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一、唐山市交通运输局本级收支预算</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14562"/>
        </w:tabs>
      </w:pPr>
      <w:r>
        <w:fldChar w:fldCharType="begin"/>
      </w:r>
      <w:r>
        <w:instrText xml:space="preserve"> HYPERLINK \l "_Toc_4_4_0000000002" </w:instrText>
      </w:r>
      <w:r>
        <w:fldChar w:fldCharType="separate"/>
      </w:r>
      <w:r>
        <w:rPr>
          <w:b w:val="0"/>
        </w:rPr>
        <w:t>二、唐山市公路工程定额站收支预算</w:t>
      </w:r>
      <w:r>
        <w:tab/>
      </w:r>
      <w:r>
        <w:fldChar w:fldCharType="begin"/>
      </w:r>
      <w:r>
        <w:instrText xml:space="preserve">PAGEREF _Toc_4_4_0000000002 \h</w:instrText>
      </w:r>
      <w:r>
        <w:fldChar w:fldCharType="separate"/>
      </w:r>
      <w:r>
        <w:t>220</w:t>
      </w:r>
      <w:r>
        <w:fldChar w:fldCharType="end"/>
      </w:r>
      <w:r>
        <w:fldChar w:fldCharType="end"/>
      </w:r>
    </w:p>
    <w:p>
      <w:pPr>
        <w:pStyle w:val="2"/>
        <w:tabs>
          <w:tab w:val="right" w:leader="dot" w:pos="14562"/>
        </w:tabs>
      </w:pPr>
      <w:r>
        <w:fldChar w:fldCharType="begin"/>
      </w:r>
      <w:r>
        <w:instrText xml:space="preserve"> HYPERLINK \l "_Toc_4_4_0000000003" </w:instrText>
      </w:r>
      <w:r>
        <w:fldChar w:fldCharType="separate"/>
      </w:r>
      <w:r>
        <w:rPr>
          <w:b w:val="0"/>
        </w:rPr>
        <w:t>三、唐山市地方道路管理中心收支预算</w:t>
      </w:r>
      <w:r>
        <w:tab/>
      </w:r>
      <w:r>
        <w:fldChar w:fldCharType="begin"/>
      </w:r>
      <w:r>
        <w:instrText xml:space="preserve">PAGEREF _Toc_4_4_0000000003 \h</w:instrText>
      </w:r>
      <w:r>
        <w:fldChar w:fldCharType="separate"/>
      </w:r>
      <w:r>
        <w:t>240</w:t>
      </w:r>
      <w:r>
        <w:fldChar w:fldCharType="end"/>
      </w:r>
      <w:r>
        <w:fldChar w:fldCharType="end"/>
      </w:r>
    </w:p>
    <w:p>
      <w:pPr>
        <w:pStyle w:val="2"/>
        <w:tabs>
          <w:tab w:val="right" w:leader="dot" w:pos="14562"/>
        </w:tabs>
      </w:pPr>
      <w:r>
        <w:fldChar w:fldCharType="begin"/>
      </w:r>
      <w:r>
        <w:instrText xml:space="preserve"> HYPERLINK \l "_Toc_4_4_0000000004" </w:instrText>
      </w:r>
      <w:r>
        <w:fldChar w:fldCharType="separate"/>
      </w:r>
      <w:r>
        <w:rPr>
          <w:b w:val="0"/>
        </w:rPr>
        <w:t>四、唐山市交通运输局交通信息管理中心收支预算</w:t>
      </w:r>
      <w:r>
        <w:tab/>
      </w:r>
      <w:r>
        <w:fldChar w:fldCharType="begin"/>
      </w:r>
      <w:r>
        <w:instrText xml:space="preserve">PAGEREF _Toc_4_4_0000000004 \h</w:instrText>
      </w:r>
      <w:r>
        <w:fldChar w:fldCharType="separate"/>
      </w:r>
      <w:r>
        <w:t>260</w:t>
      </w:r>
      <w:r>
        <w:fldChar w:fldCharType="end"/>
      </w:r>
      <w:r>
        <w:fldChar w:fldCharType="end"/>
      </w:r>
    </w:p>
    <w:p>
      <w:pPr>
        <w:pStyle w:val="2"/>
        <w:tabs>
          <w:tab w:val="right" w:leader="dot" w:pos="14562"/>
        </w:tabs>
      </w:pPr>
      <w:r>
        <w:fldChar w:fldCharType="begin"/>
      </w:r>
      <w:r>
        <w:instrText xml:space="preserve"> HYPERLINK \l "_Toc_4_4_0000000005" </w:instrText>
      </w:r>
      <w:r>
        <w:fldChar w:fldCharType="separate"/>
      </w:r>
      <w:r>
        <w:rPr>
          <w:b w:val="0"/>
        </w:rPr>
        <w:t>五、唐山市交通运输局房屋管理所收支预算</w:t>
      </w:r>
      <w:r>
        <w:tab/>
      </w:r>
      <w:r>
        <w:fldChar w:fldCharType="begin"/>
      </w:r>
      <w:r>
        <w:instrText xml:space="preserve">PAGEREF _Toc_4_4_0000000005 \h</w:instrText>
      </w:r>
      <w:r>
        <w:fldChar w:fldCharType="separate"/>
      </w:r>
      <w:r>
        <w:t>282</w:t>
      </w:r>
      <w:r>
        <w:fldChar w:fldCharType="end"/>
      </w:r>
      <w:r>
        <w:fldChar w:fldCharType="end"/>
      </w:r>
    </w:p>
    <w:p>
      <w:pPr>
        <w:pStyle w:val="2"/>
        <w:tabs>
          <w:tab w:val="right" w:leader="dot" w:pos="14562"/>
        </w:tabs>
      </w:pPr>
      <w:r>
        <w:fldChar w:fldCharType="begin"/>
      </w:r>
      <w:r>
        <w:instrText xml:space="preserve"> HYPERLINK \l "_Toc_4_4_0000000006" </w:instrText>
      </w:r>
      <w:r>
        <w:fldChar w:fldCharType="separate"/>
      </w:r>
      <w:r>
        <w:rPr>
          <w:b w:val="0"/>
        </w:rPr>
        <w:t>六、唐山市交通运输局劳动服务中心收支预算</w:t>
      </w:r>
      <w:r>
        <w:tab/>
      </w:r>
      <w:r>
        <w:fldChar w:fldCharType="begin"/>
      </w:r>
      <w:r>
        <w:instrText xml:space="preserve">PAGEREF _Toc_4_4_0000000006 \h</w:instrText>
      </w:r>
      <w:r>
        <w:fldChar w:fldCharType="separate"/>
      </w:r>
      <w:r>
        <w:t>302</w:t>
      </w:r>
      <w:r>
        <w:fldChar w:fldCharType="end"/>
      </w:r>
      <w:r>
        <w:fldChar w:fldCharType="end"/>
      </w:r>
    </w:p>
    <w:p>
      <w:pPr>
        <w:pStyle w:val="2"/>
        <w:tabs>
          <w:tab w:val="right" w:leader="dot" w:pos="14562"/>
        </w:tabs>
      </w:pPr>
      <w:r>
        <w:fldChar w:fldCharType="begin"/>
      </w:r>
      <w:r>
        <w:instrText xml:space="preserve"> HYPERLINK \l "_Toc_4_4_0000000007" </w:instrText>
      </w:r>
      <w:r>
        <w:fldChar w:fldCharType="separate"/>
      </w:r>
      <w:r>
        <w:rPr>
          <w:b w:val="0"/>
        </w:rPr>
        <w:t>七、唐山市公路建设管理中心收支预算</w:t>
      </w:r>
      <w:r>
        <w:tab/>
      </w:r>
      <w:r>
        <w:fldChar w:fldCharType="begin"/>
      </w:r>
      <w:r>
        <w:instrText xml:space="preserve">PAGEREF _Toc_4_4_0000000007 \h</w:instrText>
      </w:r>
      <w:r>
        <w:fldChar w:fldCharType="separate"/>
      </w:r>
      <w:r>
        <w:t>322</w:t>
      </w:r>
      <w:r>
        <w:fldChar w:fldCharType="end"/>
      </w:r>
      <w:r>
        <w:fldChar w:fldCharType="end"/>
      </w:r>
    </w:p>
    <w:p>
      <w:pPr>
        <w:pStyle w:val="2"/>
        <w:tabs>
          <w:tab w:val="right" w:leader="dot" w:pos="14562"/>
        </w:tabs>
      </w:pPr>
      <w:r>
        <w:fldChar w:fldCharType="begin"/>
      </w:r>
      <w:r>
        <w:instrText xml:space="preserve"> HYPERLINK \l "_Toc_4_4_0000000008" </w:instrText>
      </w:r>
      <w:r>
        <w:fldChar w:fldCharType="separate"/>
      </w:r>
      <w:r>
        <w:rPr>
          <w:b w:val="0"/>
        </w:rPr>
        <w:t>八、唐山市公路养护管理中心收支预算</w:t>
      </w:r>
      <w:r>
        <w:tab/>
      </w:r>
      <w:r>
        <w:fldChar w:fldCharType="begin"/>
      </w:r>
      <w:r>
        <w:instrText xml:space="preserve">PAGEREF _Toc_4_4_0000000008 \h</w:instrText>
      </w:r>
      <w:r>
        <w:fldChar w:fldCharType="separate"/>
      </w:r>
      <w:r>
        <w:t>342</w:t>
      </w:r>
      <w:r>
        <w:fldChar w:fldCharType="end"/>
      </w:r>
      <w:r>
        <w:fldChar w:fldCharType="end"/>
      </w:r>
    </w:p>
    <w:p>
      <w:pPr>
        <w:pStyle w:val="2"/>
        <w:tabs>
          <w:tab w:val="right" w:leader="dot" w:pos="14562"/>
        </w:tabs>
      </w:pPr>
      <w:r>
        <w:fldChar w:fldCharType="begin"/>
      </w:r>
      <w:r>
        <w:instrText xml:space="preserve"> HYPERLINK \l "_Toc_4_4_0000000009" </w:instrText>
      </w:r>
      <w:r>
        <w:fldChar w:fldCharType="separate"/>
      </w:r>
      <w:r>
        <w:rPr>
          <w:b w:val="0"/>
        </w:rPr>
        <w:t>九、唐山市交通运输局交通应急指挥调度中心收支预算</w:t>
      </w:r>
      <w:r>
        <w:tab/>
      </w:r>
      <w:r>
        <w:fldChar w:fldCharType="begin"/>
      </w:r>
      <w:r>
        <w:instrText xml:space="preserve">PAGEREF _Toc_4_4_0000000009 \h</w:instrText>
      </w:r>
      <w:r>
        <w:fldChar w:fldCharType="separate"/>
      </w:r>
      <w:r>
        <w:t>363</w:t>
      </w:r>
      <w:r>
        <w:fldChar w:fldCharType="end"/>
      </w:r>
      <w:r>
        <w:fldChar w:fldCharType="end"/>
      </w:r>
    </w:p>
    <w:p>
      <w:pPr>
        <w:pStyle w:val="2"/>
        <w:tabs>
          <w:tab w:val="right" w:leader="dot" w:pos="14562"/>
        </w:tabs>
      </w:pPr>
      <w:r>
        <w:fldChar w:fldCharType="begin"/>
      </w:r>
      <w:r>
        <w:instrText xml:space="preserve"> HYPERLINK \l "_Toc_4_4_0000000010" </w:instrText>
      </w:r>
      <w:r>
        <w:fldChar w:fldCharType="separate"/>
      </w:r>
      <w:r>
        <w:rPr>
          <w:b w:val="0"/>
        </w:rPr>
        <w:t>十、唐山市收费公路管理中心收支预算</w:t>
      </w:r>
      <w:r>
        <w:tab/>
      </w:r>
      <w:r>
        <w:fldChar w:fldCharType="begin"/>
      </w:r>
      <w:r>
        <w:instrText xml:space="preserve">PAGEREF _Toc_4_4_0000000010 \h</w:instrText>
      </w:r>
      <w:r>
        <w:fldChar w:fldCharType="separate"/>
      </w:r>
      <w:r>
        <w:t>384</w:t>
      </w:r>
      <w:r>
        <w:fldChar w:fldCharType="end"/>
      </w:r>
      <w:r>
        <w:fldChar w:fldCharType="end"/>
      </w:r>
    </w:p>
    <w:p>
      <w:pPr>
        <w:pStyle w:val="2"/>
        <w:tabs>
          <w:tab w:val="right" w:leader="dot" w:pos="14562"/>
        </w:tabs>
      </w:pPr>
      <w:r>
        <w:fldChar w:fldCharType="begin"/>
      </w:r>
      <w:r>
        <w:instrText xml:space="preserve"> HYPERLINK \l "_Toc_4_4_0000000011" </w:instrText>
      </w:r>
      <w:r>
        <w:fldChar w:fldCharType="separate"/>
      </w:r>
      <w:r>
        <w:rPr>
          <w:b w:val="0"/>
        </w:rPr>
        <w:t>十一、唐山市交通运输综合行政执法支队收支预算</w:t>
      </w:r>
      <w:r>
        <w:tab/>
      </w:r>
      <w:r>
        <w:fldChar w:fldCharType="begin"/>
      </w:r>
      <w:r>
        <w:instrText xml:space="preserve">PAGEREF _Toc_4_4_0000000011 \h</w:instrText>
      </w:r>
      <w:r>
        <w:fldChar w:fldCharType="separate"/>
      </w:r>
      <w:r>
        <w:t>405</w:t>
      </w:r>
      <w:r>
        <w:fldChar w:fldCharType="end"/>
      </w:r>
      <w:r>
        <w:fldChar w:fldCharType="end"/>
      </w:r>
    </w:p>
    <w:p>
      <w:pPr>
        <w:pStyle w:val="2"/>
        <w:tabs>
          <w:tab w:val="right" w:leader="dot" w:pos="14562"/>
        </w:tabs>
      </w:pPr>
      <w:r>
        <w:fldChar w:fldCharType="begin"/>
      </w:r>
      <w:r>
        <w:instrText xml:space="preserve"> HYPERLINK \l "_Toc_4_4_0000000012" </w:instrText>
      </w:r>
      <w:r>
        <w:fldChar w:fldCharType="separate"/>
      </w:r>
      <w:r>
        <w:rPr>
          <w:b w:val="0"/>
        </w:rPr>
        <w:t>十二、唐山市交通运输服务中心收支预算</w:t>
      </w:r>
      <w:r>
        <w:tab/>
      </w:r>
      <w:r>
        <w:fldChar w:fldCharType="begin"/>
      </w:r>
      <w:r>
        <w:instrText xml:space="preserve">PAGEREF _Toc_4_4_0000000012 \h</w:instrText>
      </w:r>
      <w:r>
        <w:fldChar w:fldCharType="separate"/>
      </w:r>
      <w:r>
        <w:t>426</w:t>
      </w:r>
      <w:r>
        <w:fldChar w:fldCharType="end"/>
      </w:r>
      <w:r>
        <w:fldChar w:fldCharType="end"/>
      </w:r>
    </w:p>
    <w:p>
      <w:pPr>
        <w:pStyle w:val="2"/>
        <w:tabs>
          <w:tab w:val="right" w:leader="dot" w:pos="14562"/>
        </w:tabs>
      </w:pPr>
      <w:r>
        <w:fldChar w:fldCharType="begin"/>
      </w:r>
      <w:r>
        <w:instrText xml:space="preserve"> HYPERLINK \l "_Toc_4_4_0000000013" </w:instrText>
      </w:r>
      <w:r>
        <w:fldChar w:fldCharType="separate"/>
      </w:r>
      <w:r>
        <w:rPr>
          <w:b w:val="0"/>
        </w:rPr>
        <w:t>十三、唐山市邮政快递业安全中心收支预算</w:t>
      </w:r>
      <w:r>
        <w:tab/>
      </w:r>
      <w:r>
        <w:fldChar w:fldCharType="begin"/>
      </w:r>
      <w:r>
        <w:instrText xml:space="preserve">PAGEREF _Toc_4_4_0000000013 \h</w:instrText>
      </w:r>
      <w:r>
        <w:fldChar w:fldCharType="separate"/>
      </w:r>
      <w:r>
        <w:t>446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一、唐山市交通运输局本级收支预算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627001唐山市交通运输局本级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77988.65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6609.00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6"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112.09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88.37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13612.00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88909.48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91.55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84597.65</w:t>
            </w:r>
          </w:p>
        </w:tc>
        <w:tc>
          <w:tcPr>
            <w:tcW w:w="4535" w:type="dxa"/>
            <w:vAlign w:val="center"/>
          </w:tcPr>
          <w:p>
            <w:pPr>
              <w:pStyle w:val="14"/>
            </w:pPr>
            <w:r>
              <w:t>本年支出合计</w:t>
            </w:r>
          </w:p>
        </w:tc>
        <w:tc>
          <w:tcPr>
            <w:tcW w:w="2126" w:type="dxa"/>
            <w:vAlign w:val="center"/>
          </w:tcPr>
          <w:p>
            <w:pPr>
              <w:pStyle w:val="15"/>
            </w:pPr>
            <w:r>
              <w:t>105890.77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21293.12</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105890.77</w:t>
            </w:r>
          </w:p>
        </w:tc>
        <w:tc>
          <w:tcPr>
            <w:tcW w:w="4535" w:type="dxa"/>
            <w:vAlign w:val="center"/>
          </w:tcPr>
          <w:p>
            <w:pPr>
              <w:pStyle w:val="14"/>
            </w:pPr>
            <w:r>
              <w:t>支出总计</w:t>
            </w:r>
          </w:p>
        </w:tc>
        <w:tc>
          <w:tcPr>
            <w:tcW w:w="2126" w:type="dxa"/>
            <w:vAlign w:val="center"/>
          </w:tcPr>
          <w:p>
            <w:pPr>
              <w:pStyle w:val="15"/>
            </w:pPr>
            <w:r>
              <w:t>105890.77</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627001唐山市交通运输局本级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105890.77</w:t>
            </w:r>
          </w:p>
        </w:tc>
        <w:tc>
          <w:tcPr>
            <w:tcW w:w="1134" w:type="dxa"/>
            <w:vAlign w:val="center"/>
          </w:tcPr>
          <w:p>
            <w:pPr>
              <w:pStyle w:val="15"/>
            </w:pPr>
            <w:r>
              <w:t>84597.65</w:t>
            </w:r>
          </w:p>
        </w:tc>
        <w:tc>
          <w:tcPr>
            <w:tcW w:w="1134" w:type="dxa"/>
            <w:vAlign w:val="center"/>
          </w:tcPr>
          <w:p>
            <w:pPr>
              <w:pStyle w:val="15"/>
            </w:pPr>
            <w:r>
              <w:t>84597.65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21293.12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203</w:t>
            </w:r>
          </w:p>
        </w:tc>
        <w:tc>
          <w:tcPr>
            <w:tcW w:w="1559" w:type="dxa"/>
            <w:vAlign w:val="center"/>
          </w:tcPr>
          <w:p>
            <w:pPr>
              <w:pStyle w:val="12"/>
            </w:pPr>
            <w:r>
              <w:t>国防支出</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20399</w:t>
            </w:r>
          </w:p>
        </w:tc>
        <w:tc>
          <w:tcPr>
            <w:tcW w:w="1559" w:type="dxa"/>
            <w:vAlign w:val="center"/>
          </w:tcPr>
          <w:p>
            <w:pPr>
              <w:pStyle w:val="12"/>
            </w:pPr>
            <w:r>
              <w:t>其他国防支出</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2039999</w:t>
            </w:r>
          </w:p>
        </w:tc>
        <w:tc>
          <w:tcPr>
            <w:tcW w:w="1559" w:type="dxa"/>
            <w:vAlign w:val="center"/>
          </w:tcPr>
          <w:p>
            <w:pPr>
              <w:pStyle w:val="12"/>
            </w:pPr>
            <w:r>
              <w:t>其他国防支出</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r>
              <w:t>1300.00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r>
              <w:t>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112.09</w:t>
            </w:r>
          </w:p>
        </w:tc>
        <w:tc>
          <w:tcPr>
            <w:tcW w:w="1134" w:type="dxa"/>
            <w:vAlign w:val="center"/>
          </w:tcPr>
          <w:p>
            <w:pPr>
              <w:pStyle w:val="11"/>
            </w:pPr>
            <w:r>
              <w:t>112.09</w:t>
            </w:r>
          </w:p>
        </w:tc>
        <w:tc>
          <w:tcPr>
            <w:tcW w:w="1134" w:type="dxa"/>
            <w:vAlign w:val="center"/>
          </w:tcPr>
          <w:p>
            <w:pPr>
              <w:pStyle w:val="11"/>
            </w:pPr>
            <w:r>
              <w:t>112.09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112.09</w:t>
            </w:r>
          </w:p>
        </w:tc>
        <w:tc>
          <w:tcPr>
            <w:tcW w:w="1134" w:type="dxa"/>
            <w:vAlign w:val="center"/>
          </w:tcPr>
          <w:p>
            <w:pPr>
              <w:pStyle w:val="11"/>
            </w:pPr>
            <w:r>
              <w:t>112.09</w:t>
            </w:r>
          </w:p>
        </w:tc>
        <w:tc>
          <w:tcPr>
            <w:tcW w:w="1134" w:type="dxa"/>
            <w:vAlign w:val="center"/>
          </w:tcPr>
          <w:p>
            <w:pPr>
              <w:pStyle w:val="11"/>
            </w:pPr>
            <w:r>
              <w:t>112.09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112.09</w:t>
            </w:r>
          </w:p>
        </w:tc>
        <w:tc>
          <w:tcPr>
            <w:tcW w:w="1134" w:type="dxa"/>
            <w:vAlign w:val="center"/>
          </w:tcPr>
          <w:p>
            <w:pPr>
              <w:pStyle w:val="11"/>
            </w:pPr>
            <w:r>
              <w:t>112.09</w:t>
            </w:r>
          </w:p>
        </w:tc>
        <w:tc>
          <w:tcPr>
            <w:tcW w:w="1134" w:type="dxa"/>
            <w:vAlign w:val="center"/>
          </w:tcPr>
          <w:p>
            <w:pPr>
              <w:pStyle w:val="11"/>
            </w:pPr>
            <w:r>
              <w:t>112.09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88.37</w:t>
            </w:r>
          </w:p>
        </w:tc>
        <w:tc>
          <w:tcPr>
            <w:tcW w:w="1134" w:type="dxa"/>
            <w:vAlign w:val="center"/>
          </w:tcPr>
          <w:p>
            <w:pPr>
              <w:pStyle w:val="11"/>
            </w:pPr>
            <w:r>
              <w:t>88.37</w:t>
            </w:r>
          </w:p>
        </w:tc>
        <w:tc>
          <w:tcPr>
            <w:tcW w:w="1134" w:type="dxa"/>
            <w:vAlign w:val="center"/>
          </w:tcPr>
          <w:p>
            <w:pPr>
              <w:pStyle w:val="11"/>
            </w:pPr>
            <w:r>
              <w:t>88.37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88.37</w:t>
            </w:r>
          </w:p>
        </w:tc>
        <w:tc>
          <w:tcPr>
            <w:tcW w:w="1134" w:type="dxa"/>
            <w:vAlign w:val="center"/>
          </w:tcPr>
          <w:p>
            <w:pPr>
              <w:pStyle w:val="11"/>
            </w:pPr>
            <w:r>
              <w:t>88.37</w:t>
            </w:r>
          </w:p>
        </w:tc>
        <w:tc>
          <w:tcPr>
            <w:tcW w:w="1134" w:type="dxa"/>
            <w:vAlign w:val="center"/>
          </w:tcPr>
          <w:p>
            <w:pPr>
              <w:pStyle w:val="11"/>
            </w:pPr>
            <w:r>
              <w:t>88.37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42.01</w:t>
            </w:r>
          </w:p>
        </w:tc>
        <w:tc>
          <w:tcPr>
            <w:tcW w:w="1134" w:type="dxa"/>
            <w:vAlign w:val="center"/>
          </w:tcPr>
          <w:p>
            <w:pPr>
              <w:pStyle w:val="11"/>
            </w:pPr>
            <w:r>
              <w:t>42.01</w:t>
            </w:r>
          </w:p>
        </w:tc>
        <w:tc>
          <w:tcPr>
            <w:tcW w:w="1134" w:type="dxa"/>
            <w:vAlign w:val="center"/>
          </w:tcPr>
          <w:p>
            <w:pPr>
              <w:pStyle w:val="11"/>
            </w:pPr>
            <w:r>
              <w:t>42.01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46.36</w:t>
            </w:r>
          </w:p>
        </w:tc>
        <w:tc>
          <w:tcPr>
            <w:tcW w:w="1134" w:type="dxa"/>
            <w:vAlign w:val="center"/>
          </w:tcPr>
          <w:p>
            <w:pPr>
              <w:pStyle w:val="11"/>
            </w:pPr>
            <w:r>
              <w:t>46.36</w:t>
            </w:r>
          </w:p>
        </w:tc>
        <w:tc>
          <w:tcPr>
            <w:tcW w:w="1134" w:type="dxa"/>
            <w:vAlign w:val="center"/>
          </w:tcPr>
          <w:p>
            <w:pPr>
              <w:pStyle w:val="11"/>
            </w:pPr>
            <w:r>
              <w:t>46.36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13612.00</w:t>
            </w:r>
          </w:p>
        </w:tc>
        <w:tc>
          <w:tcPr>
            <w:tcW w:w="1134" w:type="dxa"/>
            <w:vAlign w:val="center"/>
          </w:tcPr>
          <w:p>
            <w:pPr>
              <w:pStyle w:val="11"/>
            </w:pPr>
            <w:r>
              <w:t>11612.00</w:t>
            </w:r>
          </w:p>
        </w:tc>
        <w:tc>
          <w:tcPr>
            <w:tcW w:w="1134" w:type="dxa"/>
            <w:vAlign w:val="center"/>
          </w:tcPr>
          <w:p>
            <w:pPr>
              <w:pStyle w:val="11"/>
            </w:pPr>
            <w:r>
              <w:t>11612.00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13200.00</w:t>
            </w:r>
          </w:p>
        </w:tc>
        <w:tc>
          <w:tcPr>
            <w:tcW w:w="1134" w:type="dxa"/>
            <w:vAlign w:val="center"/>
          </w:tcPr>
          <w:p>
            <w:pPr>
              <w:pStyle w:val="11"/>
            </w:pPr>
            <w:r>
              <w:t>11200.00</w:t>
            </w:r>
          </w:p>
        </w:tc>
        <w:tc>
          <w:tcPr>
            <w:tcW w:w="1134" w:type="dxa"/>
            <w:vAlign w:val="center"/>
          </w:tcPr>
          <w:p>
            <w:pPr>
              <w:pStyle w:val="11"/>
            </w:pPr>
            <w:r>
              <w:t>11200.00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13200.00</w:t>
            </w:r>
          </w:p>
        </w:tc>
        <w:tc>
          <w:tcPr>
            <w:tcW w:w="1134" w:type="dxa"/>
            <w:vAlign w:val="center"/>
          </w:tcPr>
          <w:p>
            <w:pPr>
              <w:pStyle w:val="11"/>
            </w:pPr>
            <w:r>
              <w:t>11200.00</w:t>
            </w:r>
          </w:p>
        </w:tc>
        <w:tc>
          <w:tcPr>
            <w:tcW w:w="1134" w:type="dxa"/>
            <w:vAlign w:val="center"/>
          </w:tcPr>
          <w:p>
            <w:pPr>
              <w:pStyle w:val="11"/>
            </w:pPr>
            <w:r>
              <w:t>11200.00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412.00</w:t>
            </w:r>
          </w:p>
        </w:tc>
        <w:tc>
          <w:tcPr>
            <w:tcW w:w="1134" w:type="dxa"/>
            <w:vAlign w:val="center"/>
          </w:tcPr>
          <w:p>
            <w:pPr>
              <w:pStyle w:val="11"/>
            </w:pPr>
            <w:r>
              <w:t>412.00</w:t>
            </w:r>
          </w:p>
        </w:tc>
        <w:tc>
          <w:tcPr>
            <w:tcW w:w="1134" w:type="dxa"/>
            <w:vAlign w:val="center"/>
          </w:tcPr>
          <w:p>
            <w:pPr>
              <w:pStyle w:val="11"/>
            </w:pPr>
            <w:r>
              <w:t>412.00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412.00</w:t>
            </w:r>
          </w:p>
        </w:tc>
        <w:tc>
          <w:tcPr>
            <w:tcW w:w="1134" w:type="dxa"/>
            <w:vAlign w:val="center"/>
          </w:tcPr>
          <w:p>
            <w:pPr>
              <w:pStyle w:val="11"/>
            </w:pPr>
            <w:r>
              <w:t>412.00</w:t>
            </w:r>
          </w:p>
        </w:tc>
        <w:tc>
          <w:tcPr>
            <w:tcW w:w="1134" w:type="dxa"/>
            <w:vAlign w:val="center"/>
          </w:tcPr>
          <w:p>
            <w:pPr>
              <w:pStyle w:val="11"/>
            </w:pPr>
            <w:r>
              <w:t>412.00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88909.48</w:t>
            </w:r>
          </w:p>
        </w:tc>
        <w:tc>
          <w:tcPr>
            <w:tcW w:w="1134" w:type="dxa"/>
            <w:vAlign w:val="center"/>
          </w:tcPr>
          <w:p>
            <w:pPr>
              <w:pStyle w:val="11"/>
            </w:pPr>
            <w:r>
              <w:t>71389.90</w:t>
            </w:r>
          </w:p>
        </w:tc>
        <w:tc>
          <w:tcPr>
            <w:tcW w:w="1134" w:type="dxa"/>
            <w:vAlign w:val="center"/>
          </w:tcPr>
          <w:p>
            <w:pPr>
              <w:pStyle w:val="11"/>
            </w:pPr>
            <w:r>
              <w:t>71389.90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17519.58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63420.33</w:t>
            </w:r>
          </w:p>
        </w:tc>
        <w:tc>
          <w:tcPr>
            <w:tcW w:w="1134" w:type="dxa"/>
            <w:vAlign w:val="center"/>
          </w:tcPr>
          <w:p>
            <w:pPr>
              <w:pStyle w:val="11"/>
            </w:pPr>
            <w:r>
              <w:t>63170.38</w:t>
            </w:r>
          </w:p>
        </w:tc>
        <w:tc>
          <w:tcPr>
            <w:tcW w:w="1134" w:type="dxa"/>
            <w:vAlign w:val="center"/>
          </w:tcPr>
          <w:p>
            <w:pPr>
              <w:pStyle w:val="11"/>
            </w:pPr>
            <w:r>
              <w:t>63170.38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2140101</w:t>
            </w:r>
          </w:p>
        </w:tc>
        <w:tc>
          <w:tcPr>
            <w:tcW w:w="1559" w:type="dxa"/>
            <w:vAlign w:val="center"/>
          </w:tcPr>
          <w:p>
            <w:pPr>
              <w:pStyle w:val="12"/>
            </w:pPr>
            <w:r>
              <w:t>行政运行</w:t>
            </w:r>
          </w:p>
        </w:tc>
        <w:tc>
          <w:tcPr>
            <w:tcW w:w="1134" w:type="dxa"/>
            <w:vAlign w:val="center"/>
          </w:tcPr>
          <w:p>
            <w:pPr>
              <w:pStyle w:val="11"/>
            </w:pPr>
            <w:r>
              <w:t>1760.16</w:t>
            </w:r>
          </w:p>
        </w:tc>
        <w:tc>
          <w:tcPr>
            <w:tcW w:w="1134" w:type="dxa"/>
            <w:vAlign w:val="center"/>
          </w:tcPr>
          <w:p>
            <w:pPr>
              <w:pStyle w:val="11"/>
            </w:pPr>
            <w:r>
              <w:t>1760.16</w:t>
            </w:r>
          </w:p>
        </w:tc>
        <w:tc>
          <w:tcPr>
            <w:tcW w:w="1134" w:type="dxa"/>
            <w:vAlign w:val="center"/>
          </w:tcPr>
          <w:p>
            <w:pPr>
              <w:pStyle w:val="11"/>
            </w:pPr>
            <w:r>
              <w:t>1760.16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2140104</w:t>
            </w:r>
          </w:p>
        </w:tc>
        <w:tc>
          <w:tcPr>
            <w:tcW w:w="1559" w:type="dxa"/>
            <w:vAlign w:val="center"/>
          </w:tcPr>
          <w:p>
            <w:pPr>
              <w:pStyle w:val="12"/>
            </w:pPr>
            <w:r>
              <w:t>公路建设</w:t>
            </w:r>
          </w:p>
        </w:tc>
        <w:tc>
          <w:tcPr>
            <w:tcW w:w="1134" w:type="dxa"/>
            <w:vAlign w:val="center"/>
          </w:tcPr>
          <w:p>
            <w:pPr>
              <w:pStyle w:val="11"/>
            </w:pPr>
            <w:r>
              <w:t>17347.00</w:t>
            </w:r>
          </w:p>
        </w:tc>
        <w:tc>
          <w:tcPr>
            <w:tcW w:w="1134" w:type="dxa"/>
            <w:vAlign w:val="center"/>
          </w:tcPr>
          <w:p>
            <w:pPr>
              <w:pStyle w:val="11"/>
            </w:pPr>
            <w:r>
              <w:t>17347.00</w:t>
            </w:r>
          </w:p>
        </w:tc>
        <w:tc>
          <w:tcPr>
            <w:tcW w:w="1134" w:type="dxa"/>
            <w:vAlign w:val="center"/>
          </w:tcPr>
          <w:p>
            <w:pPr>
              <w:pStyle w:val="11"/>
            </w:pPr>
            <w:r>
              <w:t>17347.00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2140106</w:t>
            </w:r>
          </w:p>
        </w:tc>
        <w:tc>
          <w:tcPr>
            <w:tcW w:w="1559" w:type="dxa"/>
            <w:vAlign w:val="center"/>
          </w:tcPr>
          <w:p>
            <w:pPr>
              <w:pStyle w:val="12"/>
            </w:pPr>
            <w:r>
              <w:t>公路养护</w:t>
            </w:r>
          </w:p>
        </w:tc>
        <w:tc>
          <w:tcPr>
            <w:tcW w:w="1134" w:type="dxa"/>
            <w:vAlign w:val="center"/>
          </w:tcPr>
          <w:p>
            <w:pPr>
              <w:pStyle w:val="11"/>
            </w:pPr>
            <w:r>
              <w:t>39625.63</w:t>
            </w:r>
          </w:p>
        </w:tc>
        <w:tc>
          <w:tcPr>
            <w:tcW w:w="1134" w:type="dxa"/>
            <w:vAlign w:val="center"/>
          </w:tcPr>
          <w:p>
            <w:pPr>
              <w:pStyle w:val="11"/>
            </w:pPr>
            <w:r>
              <w:t>39375.68</w:t>
            </w:r>
          </w:p>
        </w:tc>
        <w:tc>
          <w:tcPr>
            <w:tcW w:w="1134" w:type="dxa"/>
            <w:vAlign w:val="center"/>
          </w:tcPr>
          <w:p>
            <w:pPr>
              <w:pStyle w:val="11"/>
            </w:pPr>
            <w:r>
              <w:t>39375.68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249.95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2551.54</w:t>
            </w:r>
          </w:p>
        </w:tc>
        <w:tc>
          <w:tcPr>
            <w:tcW w:w="1134" w:type="dxa"/>
            <w:vAlign w:val="center"/>
          </w:tcPr>
          <w:p>
            <w:pPr>
              <w:pStyle w:val="11"/>
            </w:pPr>
            <w:r>
              <w:t>2551.54</w:t>
            </w:r>
          </w:p>
        </w:tc>
        <w:tc>
          <w:tcPr>
            <w:tcW w:w="1134" w:type="dxa"/>
            <w:vAlign w:val="center"/>
          </w:tcPr>
          <w:p>
            <w:pPr>
              <w:pStyle w:val="11"/>
            </w:pPr>
            <w:r>
              <w:t>2551.54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2140199</w:t>
            </w:r>
          </w:p>
        </w:tc>
        <w:tc>
          <w:tcPr>
            <w:tcW w:w="1559" w:type="dxa"/>
            <w:vAlign w:val="center"/>
          </w:tcPr>
          <w:p>
            <w:pPr>
              <w:pStyle w:val="12"/>
            </w:pPr>
            <w:r>
              <w:t>其他公路水路运输支出</w:t>
            </w:r>
          </w:p>
        </w:tc>
        <w:tc>
          <w:tcPr>
            <w:tcW w:w="1134" w:type="dxa"/>
            <w:vAlign w:val="center"/>
          </w:tcPr>
          <w:p>
            <w:pPr>
              <w:pStyle w:val="11"/>
            </w:pPr>
            <w:r>
              <w:t>2136.00</w:t>
            </w:r>
          </w:p>
        </w:tc>
        <w:tc>
          <w:tcPr>
            <w:tcW w:w="1134" w:type="dxa"/>
            <w:vAlign w:val="center"/>
          </w:tcPr>
          <w:p>
            <w:pPr>
              <w:pStyle w:val="11"/>
            </w:pPr>
            <w:r>
              <w:t>2136.00</w:t>
            </w:r>
          </w:p>
        </w:tc>
        <w:tc>
          <w:tcPr>
            <w:tcW w:w="1134" w:type="dxa"/>
            <w:vAlign w:val="center"/>
          </w:tcPr>
          <w:p>
            <w:pPr>
              <w:pStyle w:val="11"/>
            </w:pPr>
            <w:r>
              <w:t>2136.00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21462</w:t>
            </w:r>
          </w:p>
        </w:tc>
        <w:tc>
          <w:tcPr>
            <w:tcW w:w="1559" w:type="dxa"/>
            <w:vAlign w:val="center"/>
          </w:tcPr>
          <w:p>
            <w:pPr>
              <w:pStyle w:val="12"/>
            </w:pPr>
            <w:r>
              <w:t>车辆通行费安排的支出</w:t>
            </w:r>
          </w:p>
        </w:tc>
        <w:tc>
          <w:tcPr>
            <w:tcW w:w="1134" w:type="dxa"/>
            <w:vAlign w:val="center"/>
          </w:tcPr>
          <w:p>
            <w:pPr>
              <w:pStyle w:val="11"/>
            </w:pPr>
            <w:r>
              <w:t>5000.00</w:t>
            </w:r>
          </w:p>
        </w:tc>
        <w:tc>
          <w:tcPr>
            <w:tcW w:w="1134" w:type="dxa"/>
            <w:vAlign w:val="center"/>
          </w:tcPr>
          <w:p>
            <w:pPr>
              <w:pStyle w:val="11"/>
            </w:pPr>
            <w:r>
              <w:t>5000.00</w:t>
            </w:r>
          </w:p>
        </w:tc>
        <w:tc>
          <w:tcPr>
            <w:tcW w:w="1134" w:type="dxa"/>
            <w:vAlign w:val="center"/>
          </w:tcPr>
          <w:p>
            <w:pPr>
              <w:pStyle w:val="11"/>
            </w:pPr>
            <w:r>
              <w:t>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2146299</w:t>
            </w:r>
          </w:p>
        </w:tc>
        <w:tc>
          <w:tcPr>
            <w:tcW w:w="1559" w:type="dxa"/>
            <w:vAlign w:val="center"/>
          </w:tcPr>
          <w:p>
            <w:pPr>
              <w:pStyle w:val="12"/>
            </w:pPr>
            <w:r>
              <w:t>其他车辆通行费安排的支出</w:t>
            </w:r>
          </w:p>
        </w:tc>
        <w:tc>
          <w:tcPr>
            <w:tcW w:w="1134" w:type="dxa"/>
            <w:vAlign w:val="center"/>
          </w:tcPr>
          <w:p>
            <w:pPr>
              <w:pStyle w:val="11"/>
            </w:pPr>
            <w:r>
              <w:t>5000.00</w:t>
            </w:r>
          </w:p>
        </w:tc>
        <w:tc>
          <w:tcPr>
            <w:tcW w:w="1134" w:type="dxa"/>
            <w:vAlign w:val="center"/>
          </w:tcPr>
          <w:p>
            <w:pPr>
              <w:pStyle w:val="11"/>
            </w:pPr>
            <w:r>
              <w:t>5000.00</w:t>
            </w:r>
          </w:p>
        </w:tc>
        <w:tc>
          <w:tcPr>
            <w:tcW w:w="1134" w:type="dxa"/>
            <w:vAlign w:val="center"/>
          </w:tcPr>
          <w:p>
            <w:pPr>
              <w:pStyle w:val="11"/>
            </w:pPr>
            <w:r>
              <w:t>5000.00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21469</w:t>
            </w:r>
          </w:p>
        </w:tc>
        <w:tc>
          <w:tcPr>
            <w:tcW w:w="1559" w:type="dxa"/>
            <w:vAlign w:val="center"/>
          </w:tcPr>
          <w:p>
            <w:pPr>
              <w:pStyle w:val="12"/>
            </w:pPr>
            <w:r>
              <w:t>民航发展基金支出</w:t>
            </w:r>
          </w:p>
        </w:tc>
        <w:tc>
          <w:tcPr>
            <w:tcW w:w="1134" w:type="dxa"/>
            <w:vAlign w:val="center"/>
          </w:tcPr>
          <w:p>
            <w:pPr>
              <w:pStyle w:val="11"/>
            </w:pPr>
            <w:r>
              <w:t>2769.00</w:t>
            </w:r>
          </w:p>
        </w:tc>
        <w:tc>
          <w:tcPr>
            <w:tcW w:w="1134" w:type="dxa"/>
            <w:vAlign w:val="center"/>
          </w:tcPr>
          <w:p>
            <w:pPr>
              <w:pStyle w:val="11"/>
            </w:pPr>
            <w:r>
              <w:t>1197.00</w:t>
            </w:r>
          </w:p>
        </w:tc>
        <w:tc>
          <w:tcPr>
            <w:tcW w:w="1134" w:type="dxa"/>
            <w:vAlign w:val="center"/>
          </w:tcPr>
          <w:p>
            <w:pPr>
              <w:pStyle w:val="11"/>
            </w:pPr>
            <w:r>
              <w:t>1197.00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2146901</w:t>
            </w:r>
          </w:p>
        </w:tc>
        <w:tc>
          <w:tcPr>
            <w:tcW w:w="1559" w:type="dxa"/>
            <w:vAlign w:val="center"/>
          </w:tcPr>
          <w:p>
            <w:pPr>
              <w:pStyle w:val="12"/>
            </w:pPr>
            <w:r>
              <w:t>民航机场建设</w:t>
            </w:r>
          </w:p>
        </w:tc>
        <w:tc>
          <w:tcPr>
            <w:tcW w:w="1134" w:type="dxa"/>
            <w:vAlign w:val="center"/>
          </w:tcPr>
          <w:p>
            <w:pPr>
              <w:pStyle w:val="11"/>
            </w:pPr>
            <w:r>
              <w:t>2769.00</w:t>
            </w:r>
          </w:p>
        </w:tc>
        <w:tc>
          <w:tcPr>
            <w:tcW w:w="1134" w:type="dxa"/>
            <w:vAlign w:val="center"/>
          </w:tcPr>
          <w:p>
            <w:pPr>
              <w:pStyle w:val="11"/>
            </w:pPr>
            <w:r>
              <w:t>1197.00</w:t>
            </w:r>
          </w:p>
        </w:tc>
        <w:tc>
          <w:tcPr>
            <w:tcW w:w="1134" w:type="dxa"/>
            <w:vAlign w:val="center"/>
          </w:tcPr>
          <w:p>
            <w:pPr>
              <w:pStyle w:val="11"/>
            </w:pPr>
            <w:r>
              <w:t>1197.00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1572.00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21471</w:t>
            </w:r>
          </w:p>
        </w:tc>
        <w:tc>
          <w:tcPr>
            <w:tcW w:w="1559" w:type="dxa"/>
            <w:vAlign w:val="center"/>
          </w:tcPr>
          <w:p>
            <w:pPr>
              <w:pStyle w:val="12"/>
            </w:pPr>
            <w:r>
              <w:t>政府收费公路专项债券收入安排的支出</w:t>
            </w:r>
          </w:p>
        </w:tc>
        <w:tc>
          <w:tcPr>
            <w:tcW w:w="1134" w:type="dxa"/>
            <w:vAlign w:val="center"/>
          </w:tcPr>
          <w:p>
            <w:pPr>
              <w:pStyle w:val="11"/>
            </w:pPr>
            <w:r>
              <w:t>14081.23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2147101</w:t>
            </w:r>
          </w:p>
        </w:tc>
        <w:tc>
          <w:tcPr>
            <w:tcW w:w="1559" w:type="dxa"/>
            <w:vAlign w:val="center"/>
          </w:tcPr>
          <w:p>
            <w:pPr>
              <w:pStyle w:val="12"/>
            </w:pPr>
            <w:r>
              <w:t>公路建设</w:t>
            </w:r>
          </w:p>
        </w:tc>
        <w:tc>
          <w:tcPr>
            <w:tcW w:w="1134" w:type="dxa"/>
            <w:vAlign w:val="center"/>
          </w:tcPr>
          <w:p>
            <w:pPr>
              <w:pStyle w:val="11"/>
            </w:pPr>
            <w:r>
              <w:t>14081.23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21499</w:t>
            </w:r>
          </w:p>
        </w:tc>
        <w:tc>
          <w:tcPr>
            <w:tcW w:w="1559" w:type="dxa"/>
            <w:vAlign w:val="center"/>
          </w:tcPr>
          <w:p>
            <w:pPr>
              <w:pStyle w:val="12"/>
            </w:pPr>
            <w:r>
              <w:t>其他交通运输支出</w:t>
            </w:r>
          </w:p>
        </w:tc>
        <w:tc>
          <w:tcPr>
            <w:tcW w:w="1134" w:type="dxa"/>
            <w:vAlign w:val="center"/>
          </w:tcPr>
          <w:p>
            <w:pPr>
              <w:pStyle w:val="11"/>
            </w:pPr>
            <w:r>
              <w:t>3638.93</w:t>
            </w:r>
          </w:p>
        </w:tc>
        <w:tc>
          <w:tcPr>
            <w:tcW w:w="1134" w:type="dxa"/>
            <w:vAlign w:val="center"/>
          </w:tcPr>
          <w:p>
            <w:pPr>
              <w:pStyle w:val="11"/>
            </w:pPr>
            <w:r>
              <w:t>2022.52</w:t>
            </w:r>
          </w:p>
        </w:tc>
        <w:tc>
          <w:tcPr>
            <w:tcW w:w="1134" w:type="dxa"/>
            <w:vAlign w:val="center"/>
          </w:tcPr>
          <w:p>
            <w:pPr>
              <w:pStyle w:val="11"/>
            </w:pPr>
            <w:r>
              <w:t>2022.52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1616.41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2149901</w:t>
            </w:r>
          </w:p>
        </w:tc>
        <w:tc>
          <w:tcPr>
            <w:tcW w:w="1559" w:type="dxa"/>
            <w:vAlign w:val="center"/>
          </w:tcPr>
          <w:p>
            <w:pPr>
              <w:pStyle w:val="12"/>
            </w:pPr>
            <w:r>
              <w:t>公共交通运营补助</w:t>
            </w:r>
          </w:p>
        </w:tc>
        <w:tc>
          <w:tcPr>
            <w:tcW w:w="1134" w:type="dxa"/>
            <w:vAlign w:val="center"/>
          </w:tcPr>
          <w:p>
            <w:pPr>
              <w:pStyle w:val="11"/>
            </w:pPr>
            <w:r>
              <w:t>3638.93</w:t>
            </w:r>
          </w:p>
        </w:tc>
        <w:tc>
          <w:tcPr>
            <w:tcW w:w="1134" w:type="dxa"/>
            <w:vAlign w:val="center"/>
          </w:tcPr>
          <w:p>
            <w:pPr>
              <w:pStyle w:val="11"/>
            </w:pPr>
            <w:r>
              <w:t>2022.52</w:t>
            </w:r>
          </w:p>
        </w:tc>
        <w:tc>
          <w:tcPr>
            <w:tcW w:w="1134" w:type="dxa"/>
            <w:vAlign w:val="center"/>
          </w:tcPr>
          <w:p>
            <w:pPr>
              <w:pStyle w:val="11"/>
            </w:pPr>
            <w:r>
              <w:t>2022.52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1616.41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91.55</w:t>
            </w:r>
          </w:p>
        </w:tc>
        <w:tc>
          <w:tcPr>
            <w:tcW w:w="1134" w:type="dxa"/>
            <w:vAlign w:val="center"/>
          </w:tcPr>
          <w:p>
            <w:pPr>
              <w:pStyle w:val="11"/>
            </w:pPr>
            <w:r>
              <w:t>91.55</w:t>
            </w:r>
          </w:p>
        </w:tc>
        <w:tc>
          <w:tcPr>
            <w:tcW w:w="1134" w:type="dxa"/>
            <w:vAlign w:val="center"/>
          </w:tcPr>
          <w:p>
            <w:pPr>
              <w:pStyle w:val="11"/>
            </w:pPr>
            <w:r>
              <w:t>91.55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91.55</w:t>
            </w:r>
          </w:p>
        </w:tc>
        <w:tc>
          <w:tcPr>
            <w:tcW w:w="1134" w:type="dxa"/>
            <w:vAlign w:val="center"/>
          </w:tcPr>
          <w:p>
            <w:pPr>
              <w:pStyle w:val="11"/>
            </w:pPr>
            <w:r>
              <w:t>91.55</w:t>
            </w:r>
          </w:p>
        </w:tc>
        <w:tc>
          <w:tcPr>
            <w:tcW w:w="1134" w:type="dxa"/>
            <w:vAlign w:val="center"/>
          </w:tcPr>
          <w:p>
            <w:pPr>
              <w:pStyle w:val="11"/>
            </w:pPr>
            <w:r>
              <w:t>91.55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91.55</w:t>
            </w:r>
          </w:p>
        </w:tc>
        <w:tc>
          <w:tcPr>
            <w:tcW w:w="1134" w:type="dxa"/>
            <w:vAlign w:val="center"/>
          </w:tcPr>
          <w:p>
            <w:pPr>
              <w:pStyle w:val="11"/>
            </w:pPr>
            <w:r>
              <w:t>91.55</w:t>
            </w:r>
          </w:p>
        </w:tc>
        <w:tc>
          <w:tcPr>
            <w:tcW w:w="1134" w:type="dxa"/>
            <w:vAlign w:val="center"/>
          </w:tcPr>
          <w:p>
            <w:pPr>
              <w:pStyle w:val="11"/>
            </w:pPr>
            <w:r>
              <w:t>91.55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1773.53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22904</w:t>
            </w:r>
          </w:p>
        </w:tc>
        <w:tc>
          <w:tcPr>
            <w:tcW w:w="1559" w:type="dxa"/>
            <w:vAlign w:val="center"/>
          </w:tcPr>
          <w:p>
            <w:pPr>
              <w:pStyle w:val="12"/>
            </w:pPr>
            <w:r>
              <w:t>其他政府性基金及对应专项债务收入安排的支出</w:t>
            </w:r>
          </w:p>
        </w:tc>
        <w:tc>
          <w:tcPr>
            <w:tcW w:w="1134" w:type="dxa"/>
            <w:vAlign w:val="center"/>
          </w:tcPr>
          <w:p>
            <w:pPr>
              <w:pStyle w:val="11"/>
            </w:pPr>
            <w:r>
              <w:t>1773.53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2290402</w:t>
            </w:r>
          </w:p>
        </w:tc>
        <w:tc>
          <w:tcPr>
            <w:tcW w:w="1559" w:type="dxa"/>
            <w:vAlign w:val="center"/>
          </w:tcPr>
          <w:p>
            <w:pPr>
              <w:pStyle w:val="12"/>
            </w:pPr>
            <w:r>
              <w:t>其他地方自行试点项目收益专项债券收入安排的支出</w:t>
            </w:r>
          </w:p>
        </w:tc>
        <w:tc>
          <w:tcPr>
            <w:tcW w:w="1134" w:type="dxa"/>
            <w:vAlign w:val="center"/>
          </w:tcPr>
          <w:p>
            <w:pPr>
              <w:pStyle w:val="11"/>
            </w:pPr>
            <w:r>
              <w:t>1773.53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1773.53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105890.77</w:t>
            </w:r>
          </w:p>
        </w:tc>
        <w:tc>
          <w:tcPr>
            <w:tcW w:w="1361" w:type="dxa"/>
            <w:vAlign w:val="center"/>
          </w:tcPr>
          <w:p>
            <w:pPr>
              <w:pStyle w:val="15"/>
            </w:pPr>
            <w:r>
              <w:t>2055.91</w:t>
            </w:r>
          </w:p>
        </w:tc>
        <w:tc>
          <w:tcPr>
            <w:tcW w:w="1361" w:type="dxa"/>
            <w:vAlign w:val="center"/>
          </w:tcPr>
          <w:p>
            <w:pPr>
              <w:pStyle w:val="15"/>
            </w:pPr>
            <w:r>
              <w:t>103834.86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203</w:t>
            </w:r>
          </w:p>
        </w:tc>
        <w:tc>
          <w:tcPr>
            <w:tcW w:w="4535" w:type="dxa"/>
            <w:vAlign w:val="center"/>
          </w:tcPr>
          <w:p>
            <w:pPr>
              <w:pStyle w:val="12"/>
            </w:pPr>
            <w:r>
              <w:t>国防支出</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20399</w:t>
            </w:r>
          </w:p>
        </w:tc>
        <w:tc>
          <w:tcPr>
            <w:tcW w:w="4535" w:type="dxa"/>
            <w:vAlign w:val="center"/>
          </w:tcPr>
          <w:p>
            <w:pPr>
              <w:pStyle w:val="12"/>
            </w:pPr>
            <w:r>
              <w:t>其他国防支出</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2039999</w:t>
            </w:r>
          </w:p>
        </w:tc>
        <w:tc>
          <w:tcPr>
            <w:tcW w:w="4535" w:type="dxa"/>
            <w:vAlign w:val="center"/>
          </w:tcPr>
          <w:p>
            <w:pPr>
              <w:pStyle w:val="12"/>
            </w:pPr>
            <w:r>
              <w:t>其他国防支出</w:t>
            </w: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r>
              <w:t>1300.00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3.74</w:t>
            </w:r>
          </w:p>
        </w:tc>
        <w:tc>
          <w:tcPr>
            <w:tcW w:w="1361" w:type="dxa"/>
            <w:vAlign w:val="center"/>
          </w:tcPr>
          <w:p>
            <w:pPr>
              <w:pStyle w:val="11"/>
            </w:pPr>
            <w:r>
              <w:t>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3.74</w:t>
            </w:r>
          </w:p>
        </w:tc>
        <w:tc>
          <w:tcPr>
            <w:tcW w:w="1361" w:type="dxa"/>
            <w:vAlign w:val="center"/>
          </w:tcPr>
          <w:p>
            <w:pPr>
              <w:pStyle w:val="11"/>
            </w:pPr>
            <w:r>
              <w:t>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3.74</w:t>
            </w:r>
          </w:p>
        </w:tc>
        <w:tc>
          <w:tcPr>
            <w:tcW w:w="1361" w:type="dxa"/>
            <w:vAlign w:val="center"/>
          </w:tcPr>
          <w:p>
            <w:pPr>
              <w:pStyle w:val="11"/>
            </w:pPr>
            <w:r>
              <w:t>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112.09</w:t>
            </w:r>
          </w:p>
        </w:tc>
        <w:tc>
          <w:tcPr>
            <w:tcW w:w="1361" w:type="dxa"/>
            <w:vAlign w:val="center"/>
          </w:tcPr>
          <w:p>
            <w:pPr>
              <w:pStyle w:val="11"/>
            </w:pPr>
            <w:r>
              <w:t>112.09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112.09</w:t>
            </w:r>
          </w:p>
        </w:tc>
        <w:tc>
          <w:tcPr>
            <w:tcW w:w="1361" w:type="dxa"/>
            <w:vAlign w:val="center"/>
          </w:tcPr>
          <w:p>
            <w:pPr>
              <w:pStyle w:val="11"/>
            </w:pPr>
            <w:r>
              <w:t>112.09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112.09</w:t>
            </w:r>
          </w:p>
        </w:tc>
        <w:tc>
          <w:tcPr>
            <w:tcW w:w="1361" w:type="dxa"/>
            <w:vAlign w:val="center"/>
          </w:tcPr>
          <w:p>
            <w:pPr>
              <w:pStyle w:val="11"/>
            </w:pPr>
            <w:r>
              <w:t>112.09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88.37</w:t>
            </w:r>
          </w:p>
        </w:tc>
        <w:tc>
          <w:tcPr>
            <w:tcW w:w="1361" w:type="dxa"/>
            <w:vAlign w:val="center"/>
          </w:tcPr>
          <w:p>
            <w:pPr>
              <w:pStyle w:val="11"/>
            </w:pPr>
            <w:r>
              <w:t>88.37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88.37</w:t>
            </w:r>
          </w:p>
        </w:tc>
        <w:tc>
          <w:tcPr>
            <w:tcW w:w="1361" w:type="dxa"/>
            <w:vAlign w:val="center"/>
          </w:tcPr>
          <w:p>
            <w:pPr>
              <w:pStyle w:val="11"/>
            </w:pPr>
            <w:r>
              <w:t>88.37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42.01</w:t>
            </w:r>
          </w:p>
        </w:tc>
        <w:tc>
          <w:tcPr>
            <w:tcW w:w="1361" w:type="dxa"/>
            <w:vAlign w:val="center"/>
          </w:tcPr>
          <w:p>
            <w:pPr>
              <w:pStyle w:val="11"/>
            </w:pPr>
            <w:r>
              <w:t>42.01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46.36</w:t>
            </w:r>
          </w:p>
        </w:tc>
        <w:tc>
          <w:tcPr>
            <w:tcW w:w="1361" w:type="dxa"/>
            <w:vAlign w:val="center"/>
          </w:tcPr>
          <w:p>
            <w:pPr>
              <w:pStyle w:val="11"/>
            </w:pPr>
            <w:r>
              <w:t>46.36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13612.00</w:t>
            </w:r>
          </w:p>
        </w:tc>
        <w:tc>
          <w:tcPr>
            <w:tcW w:w="1361" w:type="dxa"/>
            <w:vAlign w:val="center"/>
          </w:tcPr>
          <w:p>
            <w:pPr>
              <w:pStyle w:val="11"/>
            </w:pPr>
          </w:p>
        </w:tc>
        <w:tc>
          <w:tcPr>
            <w:tcW w:w="1361" w:type="dxa"/>
            <w:vAlign w:val="center"/>
          </w:tcPr>
          <w:p>
            <w:pPr>
              <w:pStyle w:val="11"/>
            </w:pPr>
            <w:r>
              <w:t>13612.00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13200.00</w:t>
            </w:r>
          </w:p>
        </w:tc>
        <w:tc>
          <w:tcPr>
            <w:tcW w:w="1361" w:type="dxa"/>
            <w:vAlign w:val="center"/>
          </w:tcPr>
          <w:p>
            <w:pPr>
              <w:pStyle w:val="11"/>
            </w:pPr>
          </w:p>
        </w:tc>
        <w:tc>
          <w:tcPr>
            <w:tcW w:w="1361" w:type="dxa"/>
            <w:vAlign w:val="center"/>
          </w:tcPr>
          <w:p>
            <w:pPr>
              <w:pStyle w:val="11"/>
            </w:pPr>
            <w:r>
              <w:t>13200.00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13200.00</w:t>
            </w:r>
          </w:p>
        </w:tc>
        <w:tc>
          <w:tcPr>
            <w:tcW w:w="1361" w:type="dxa"/>
            <w:vAlign w:val="center"/>
          </w:tcPr>
          <w:p>
            <w:pPr>
              <w:pStyle w:val="11"/>
            </w:pPr>
          </w:p>
        </w:tc>
        <w:tc>
          <w:tcPr>
            <w:tcW w:w="1361" w:type="dxa"/>
            <w:vAlign w:val="center"/>
          </w:tcPr>
          <w:p>
            <w:pPr>
              <w:pStyle w:val="11"/>
            </w:pPr>
            <w:r>
              <w:t>13200.00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412.00</w:t>
            </w:r>
          </w:p>
        </w:tc>
        <w:tc>
          <w:tcPr>
            <w:tcW w:w="1361" w:type="dxa"/>
            <w:vAlign w:val="center"/>
          </w:tcPr>
          <w:p>
            <w:pPr>
              <w:pStyle w:val="11"/>
            </w:pPr>
          </w:p>
        </w:tc>
        <w:tc>
          <w:tcPr>
            <w:tcW w:w="1361" w:type="dxa"/>
            <w:vAlign w:val="center"/>
          </w:tcPr>
          <w:p>
            <w:pPr>
              <w:pStyle w:val="11"/>
            </w:pPr>
            <w:r>
              <w:t>412.00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412.00</w:t>
            </w:r>
          </w:p>
        </w:tc>
        <w:tc>
          <w:tcPr>
            <w:tcW w:w="1361" w:type="dxa"/>
            <w:vAlign w:val="center"/>
          </w:tcPr>
          <w:p>
            <w:pPr>
              <w:pStyle w:val="11"/>
            </w:pPr>
          </w:p>
        </w:tc>
        <w:tc>
          <w:tcPr>
            <w:tcW w:w="1361" w:type="dxa"/>
            <w:vAlign w:val="center"/>
          </w:tcPr>
          <w:p>
            <w:pPr>
              <w:pStyle w:val="11"/>
            </w:pPr>
            <w:r>
              <w:t>412.00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88909.48</w:t>
            </w:r>
          </w:p>
        </w:tc>
        <w:tc>
          <w:tcPr>
            <w:tcW w:w="1361" w:type="dxa"/>
            <w:vAlign w:val="center"/>
          </w:tcPr>
          <w:p>
            <w:pPr>
              <w:pStyle w:val="11"/>
            </w:pPr>
            <w:r>
              <w:t>1760.16</w:t>
            </w:r>
          </w:p>
        </w:tc>
        <w:tc>
          <w:tcPr>
            <w:tcW w:w="1361" w:type="dxa"/>
            <w:vAlign w:val="center"/>
          </w:tcPr>
          <w:p>
            <w:pPr>
              <w:pStyle w:val="11"/>
            </w:pPr>
            <w:r>
              <w:t>87149.32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63420.33</w:t>
            </w:r>
          </w:p>
        </w:tc>
        <w:tc>
          <w:tcPr>
            <w:tcW w:w="1361" w:type="dxa"/>
            <w:vAlign w:val="center"/>
          </w:tcPr>
          <w:p>
            <w:pPr>
              <w:pStyle w:val="11"/>
            </w:pPr>
            <w:r>
              <w:t>1760.16</w:t>
            </w:r>
          </w:p>
        </w:tc>
        <w:tc>
          <w:tcPr>
            <w:tcW w:w="1361" w:type="dxa"/>
            <w:vAlign w:val="center"/>
          </w:tcPr>
          <w:p>
            <w:pPr>
              <w:pStyle w:val="11"/>
            </w:pPr>
            <w:r>
              <w:t>61660.17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2140101</w:t>
            </w:r>
          </w:p>
        </w:tc>
        <w:tc>
          <w:tcPr>
            <w:tcW w:w="4535" w:type="dxa"/>
            <w:vAlign w:val="center"/>
          </w:tcPr>
          <w:p>
            <w:pPr>
              <w:pStyle w:val="12"/>
            </w:pPr>
            <w:r>
              <w:t>行政运行</w:t>
            </w:r>
          </w:p>
        </w:tc>
        <w:tc>
          <w:tcPr>
            <w:tcW w:w="1361" w:type="dxa"/>
            <w:vAlign w:val="center"/>
          </w:tcPr>
          <w:p>
            <w:pPr>
              <w:pStyle w:val="11"/>
            </w:pPr>
            <w:r>
              <w:t>1760.16</w:t>
            </w:r>
          </w:p>
        </w:tc>
        <w:tc>
          <w:tcPr>
            <w:tcW w:w="1361" w:type="dxa"/>
            <w:vAlign w:val="center"/>
          </w:tcPr>
          <w:p>
            <w:pPr>
              <w:pStyle w:val="11"/>
            </w:pPr>
            <w:r>
              <w:t>1760.16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2140104</w:t>
            </w:r>
          </w:p>
        </w:tc>
        <w:tc>
          <w:tcPr>
            <w:tcW w:w="4535" w:type="dxa"/>
            <w:vAlign w:val="center"/>
          </w:tcPr>
          <w:p>
            <w:pPr>
              <w:pStyle w:val="12"/>
            </w:pPr>
            <w:r>
              <w:t>公路建设</w:t>
            </w:r>
          </w:p>
        </w:tc>
        <w:tc>
          <w:tcPr>
            <w:tcW w:w="1361" w:type="dxa"/>
            <w:vAlign w:val="center"/>
          </w:tcPr>
          <w:p>
            <w:pPr>
              <w:pStyle w:val="11"/>
            </w:pPr>
            <w:r>
              <w:t>17347.00</w:t>
            </w:r>
          </w:p>
        </w:tc>
        <w:tc>
          <w:tcPr>
            <w:tcW w:w="1361" w:type="dxa"/>
            <w:vAlign w:val="center"/>
          </w:tcPr>
          <w:p>
            <w:pPr>
              <w:pStyle w:val="11"/>
            </w:pPr>
          </w:p>
        </w:tc>
        <w:tc>
          <w:tcPr>
            <w:tcW w:w="1361" w:type="dxa"/>
            <w:vAlign w:val="center"/>
          </w:tcPr>
          <w:p>
            <w:pPr>
              <w:pStyle w:val="11"/>
            </w:pPr>
            <w:r>
              <w:t>17347.00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2140106</w:t>
            </w:r>
          </w:p>
        </w:tc>
        <w:tc>
          <w:tcPr>
            <w:tcW w:w="4535" w:type="dxa"/>
            <w:vAlign w:val="center"/>
          </w:tcPr>
          <w:p>
            <w:pPr>
              <w:pStyle w:val="12"/>
            </w:pPr>
            <w:r>
              <w:t>公路养护</w:t>
            </w:r>
          </w:p>
        </w:tc>
        <w:tc>
          <w:tcPr>
            <w:tcW w:w="1361" w:type="dxa"/>
            <w:vAlign w:val="center"/>
          </w:tcPr>
          <w:p>
            <w:pPr>
              <w:pStyle w:val="11"/>
            </w:pPr>
            <w:r>
              <w:t>39625.63</w:t>
            </w:r>
          </w:p>
        </w:tc>
        <w:tc>
          <w:tcPr>
            <w:tcW w:w="1361" w:type="dxa"/>
            <w:vAlign w:val="center"/>
          </w:tcPr>
          <w:p>
            <w:pPr>
              <w:pStyle w:val="11"/>
            </w:pPr>
          </w:p>
        </w:tc>
        <w:tc>
          <w:tcPr>
            <w:tcW w:w="1361" w:type="dxa"/>
            <w:vAlign w:val="center"/>
          </w:tcPr>
          <w:p>
            <w:pPr>
              <w:pStyle w:val="11"/>
            </w:pPr>
            <w:r>
              <w:t>39625.63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2551.54</w:t>
            </w:r>
          </w:p>
        </w:tc>
        <w:tc>
          <w:tcPr>
            <w:tcW w:w="1361" w:type="dxa"/>
            <w:vAlign w:val="center"/>
          </w:tcPr>
          <w:p>
            <w:pPr>
              <w:pStyle w:val="11"/>
            </w:pPr>
          </w:p>
        </w:tc>
        <w:tc>
          <w:tcPr>
            <w:tcW w:w="1361" w:type="dxa"/>
            <w:vAlign w:val="center"/>
          </w:tcPr>
          <w:p>
            <w:pPr>
              <w:pStyle w:val="11"/>
            </w:pPr>
            <w:r>
              <w:t>2551.54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2140199</w:t>
            </w:r>
          </w:p>
        </w:tc>
        <w:tc>
          <w:tcPr>
            <w:tcW w:w="4535" w:type="dxa"/>
            <w:vAlign w:val="center"/>
          </w:tcPr>
          <w:p>
            <w:pPr>
              <w:pStyle w:val="12"/>
            </w:pPr>
            <w:r>
              <w:t>其他公路水路运输支出</w:t>
            </w:r>
          </w:p>
        </w:tc>
        <w:tc>
          <w:tcPr>
            <w:tcW w:w="1361" w:type="dxa"/>
            <w:vAlign w:val="center"/>
          </w:tcPr>
          <w:p>
            <w:pPr>
              <w:pStyle w:val="11"/>
            </w:pPr>
            <w:r>
              <w:t>2136.00</w:t>
            </w:r>
          </w:p>
        </w:tc>
        <w:tc>
          <w:tcPr>
            <w:tcW w:w="1361" w:type="dxa"/>
            <w:vAlign w:val="center"/>
          </w:tcPr>
          <w:p>
            <w:pPr>
              <w:pStyle w:val="11"/>
            </w:pPr>
          </w:p>
        </w:tc>
        <w:tc>
          <w:tcPr>
            <w:tcW w:w="1361" w:type="dxa"/>
            <w:vAlign w:val="center"/>
          </w:tcPr>
          <w:p>
            <w:pPr>
              <w:pStyle w:val="11"/>
            </w:pPr>
            <w:r>
              <w:t>2136.00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21462</w:t>
            </w:r>
          </w:p>
        </w:tc>
        <w:tc>
          <w:tcPr>
            <w:tcW w:w="4535" w:type="dxa"/>
            <w:vAlign w:val="center"/>
          </w:tcPr>
          <w:p>
            <w:pPr>
              <w:pStyle w:val="12"/>
            </w:pPr>
            <w:r>
              <w:t>车辆通行费安排的支出</w:t>
            </w: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2146299</w:t>
            </w:r>
          </w:p>
        </w:tc>
        <w:tc>
          <w:tcPr>
            <w:tcW w:w="4535" w:type="dxa"/>
            <w:vAlign w:val="center"/>
          </w:tcPr>
          <w:p>
            <w:pPr>
              <w:pStyle w:val="12"/>
            </w:pPr>
            <w:r>
              <w:t>其他车辆通行费安排的支出</w:t>
            </w: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r>
              <w:t>5000.00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21469</w:t>
            </w:r>
          </w:p>
        </w:tc>
        <w:tc>
          <w:tcPr>
            <w:tcW w:w="4535" w:type="dxa"/>
            <w:vAlign w:val="center"/>
          </w:tcPr>
          <w:p>
            <w:pPr>
              <w:pStyle w:val="12"/>
            </w:pPr>
            <w:r>
              <w:t>民航发展基金支出</w:t>
            </w:r>
          </w:p>
        </w:tc>
        <w:tc>
          <w:tcPr>
            <w:tcW w:w="1361" w:type="dxa"/>
            <w:vAlign w:val="center"/>
          </w:tcPr>
          <w:p>
            <w:pPr>
              <w:pStyle w:val="11"/>
            </w:pPr>
            <w:r>
              <w:t>2769.00</w:t>
            </w:r>
          </w:p>
        </w:tc>
        <w:tc>
          <w:tcPr>
            <w:tcW w:w="1361" w:type="dxa"/>
            <w:vAlign w:val="center"/>
          </w:tcPr>
          <w:p>
            <w:pPr>
              <w:pStyle w:val="11"/>
            </w:pPr>
          </w:p>
        </w:tc>
        <w:tc>
          <w:tcPr>
            <w:tcW w:w="1361" w:type="dxa"/>
            <w:vAlign w:val="center"/>
          </w:tcPr>
          <w:p>
            <w:pPr>
              <w:pStyle w:val="11"/>
            </w:pPr>
            <w:r>
              <w:t>2769.00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2146901</w:t>
            </w:r>
          </w:p>
        </w:tc>
        <w:tc>
          <w:tcPr>
            <w:tcW w:w="4535" w:type="dxa"/>
            <w:vAlign w:val="center"/>
          </w:tcPr>
          <w:p>
            <w:pPr>
              <w:pStyle w:val="12"/>
            </w:pPr>
            <w:r>
              <w:t>民航机场建设</w:t>
            </w:r>
          </w:p>
        </w:tc>
        <w:tc>
          <w:tcPr>
            <w:tcW w:w="1361" w:type="dxa"/>
            <w:vAlign w:val="center"/>
          </w:tcPr>
          <w:p>
            <w:pPr>
              <w:pStyle w:val="11"/>
            </w:pPr>
            <w:r>
              <w:t>2769.00</w:t>
            </w:r>
          </w:p>
        </w:tc>
        <w:tc>
          <w:tcPr>
            <w:tcW w:w="1361" w:type="dxa"/>
            <w:vAlign w:val="center"/>
          </w:tcPr>
          <w:p>
            <w:pPr>
              <w:pStyle w:val="11"/>
            </w:pPr>
          </w:p>
        </w:tc>
        <w:tc>
          <w:tcPr>
            <w:tcW w:w="1361" w:type="dxa"/>
            <w:vAlign w:val="center"/>
          </w:tcPr>
          <w:p>
            <w:pPr>
              <w:pStyle w:val="11"/>
            </w:pPr>
            <w:r>
              <w:t>2769.00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21471</w:t>
            </w:r>
          </w:p>
        </w:tc>
        <w:tc>
          <w:tcPr>
            <w:tcW w:w="4535" w:type="dxa"/>
            <w:vAlign w:val="center"/>
          </w:tcPr>
          <w:p>
            <w:pPr>
              <w:pStyle w:val="12"/>
            </w:pPr>
            <w:r>
              <w:t>政府收费公路专项债券收入安排的支出</w:t>
            </w:r>
          </w:p>
        </w:tc>
        <w:tc>
          <w:tcPr>
            <w:tcW w:w="1361" w:type="dxa"/>
            <w:vAlign w:val="center"/>
          </w:tcPr>
          <w:p>
            <w:pPr>
              <w:pStyle w:val="11"/>
            </w:pPr>
            <w:r>
              <w:t>14081.23</w:t>
            </w:r>
          </w:p>
        </w:tc>
        <w:tc>
          <w:tcPr>
            <w:tcW w:w="1361" w:type="dxa"/>
            <w:vAlign w:val="center"/>
          </w:tcPr>
          <w:p>
            <w:pPr>
              <w:pStyle w:val="11"/>
            </w:pPr>
          </w:p>
        </w:tc>
        <w:tc>
          <w:tcPr>
            <w:tcW w:w="1361" w:type="dxa"/>
            <w:vAlign w:val="center"/>
          </w:tcPr>
          <w:p>
            <w:pPr>
              <w:pStyle w:val="11"/>
            </w:pPr>
            <w:r>
              <w:t>14081.23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2147101</w:t>
            </w:r>
          </w:p>
        </w:tc>
        <w:tc>
          <w:tcPr>
            <w:tcW w:w="4535" w:type="dxa"/>
            <w:vAlign w:val="center"/>
          </w:tcPr>
          <w:p>
            <w:pPr>
              <w:pStyle w:val="12"/>
            </w:pPr>
            <w:r>
              <w:t>公路建设</w:t>
            </w:r>
          </w:p>
        </w:tc>
        <w:tc>
          <w:tcPr>
            <w:tcW w:w="1361" w:type="dxa"/>
            <w:vAlign w:val="center"/>
          </w:tcPr>
          <w:p>
            <w:pPr>
              <w:pStyle w:val="11"/>
            </w:pPr>
            <w:r>
              <w:t>14081.23</w:t>
            </w:r>
          </w:p>
        </w:tc>
        <w:tc>
          <w:tcPr>
            <w:tcW w:w="1361" w:type="dxa"/>
            <w:vAlign w:val="center"/>
          </w:tcPr>
          <w:p>
            <w:pPr>
              <w:pStyle w:val="11"/>
            </w:pPr>
          </w:p>
        </w:tc>
        <w:tc>
          <w:tcPr>
            <w:tcW w:w="1361" w:type="dxa"/>
            <w:vAlign w:val="center"/>
          </w:tcPr>
          <w:p>
            <w:pPr>
              <w:pStyle w:val="11"/>
            </w:pPr>
            <w:r>
              <w:t>14081.23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21499</w:t>
            </w:r>
          </w:p>
        </w:tc>
        <w:tc>
          <w:tcPr>
            <w:tcW w:w="4535" w:type="dxa"/>
            <w:vAlign w:val="center"/>
          </w:tcPr>
          <w:p>
            <w:pPr>
              <w:pStyle w:val="12"/>
            </w:pPr>
            <w:r>
              <w:t>其他交通运输支出</w:t>
            </w:r>
          </w:p>
        </w:tc>
        <w:tc>
          <w:tcPr>
            <w:tcW w:w="1361" w:type="dxa"/>
            <w:vAlign w:val="center"/>
          </w:tcPr>
          <w:p>
            <w:pPr>
              <w:pStyle w:val="11"/>
            </w:pPr>
            <w:r>
              <w:t>3638.93</w:t>
            </w:r>
          </w:p>
        </w:tc>
        <w:tc>
          <w:tcPr>
            <w:tcW w:w="1361" w:type="dxa"/>
            <w:vAlign w:val="center"/>
          </w:tcPr>
          <w:p>
            <w:pPr>
              <w:pStyle w:val="11"/>
            </w:pPr>
          </w:p>
        </w:tc>
        <w:tc>
          <w:tcPr>
            <w:tcW w:w="1361" w:type="dxa"/>
            <w:vAlign w:val="center"/>
          </w:tcPr>
          <w:p>
            <w:pPr>
              <w:pStyle w:val="11"/>
            </w:pPr>
            <w:r>
              <w:t>3638.93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2149901</w:t>
            </w:r>
          </w:p>
        </w:tc>
        <w:tc>
          <w:tcPr>
            <w:tcW w:w="4535" w:type="dxa"/>
            <w:vAlign w:val="center"/>
          </w:tcPr>
          <w:p>
            <w:pPr>
              <w:pStyle w:val="12"/>
            </w:pPr>
            <w:r>
              <w:t>公共交通运营补助</w:t>
            </w:r>
          </w:p>
        </w:tc>
        <w:tc>
          <w:tcPr>
            <w:tcW w:w="1361" w:type="dxa"/>
            <w:vAlign w:val="center"/>
          </w:tcPr>
          <w:p>
            <w:pPr>
              <w:pStyle w:val="11"/>
            </w:pPr>
            <w:r>
              <w:t>3638.93</w:t>
            </w:r>
          </w:p>
        </w:tc>
        <w:tc>
          <w:tcPr>
            <w:tcW w:w="1361" w:type="dxa"/>
            <w:vAlign w:val="center"/>
          </w:tcPr>
          <w:p>
            <w:pPr>
              <w:pStyle w:val="11"/>
            </w:pPr>
          </w:p>
        </w:tc>
        <w:tc>
          <w:tcPr>
            <w:tcW w:w="1361" w:type="dxa"/>
            <w:vAlign w:val="center"/>
          </w:tcPr>
          <w:p>
            <w:pPr>
              <w:pStyle w:val="11"/>
            </w:pPr>
            <w:r>
              <w:t>3638.93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91.55</w:t>
            </w:r>
          </w:p>
        </w:tc>
        <w:tc>
          <w:tcPr>
            <w:tcW w:w="1361" w:type="dxa"/>
            <w:vAlign w:val="center"/>
          </w:tcPr>
          <w:p>
            <w:pPr>
              <w:pStyle w:val="11"/>
            </w:pPr>
            <w:r>
              <w:t>91.55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91.55</w:t>
            </w:r>
          </w:p>
        </w:tc>
        <w:tc>
          <w:tcPr>
            <w:tcW w:w="1361" w:type="dxa"/>
            <w:vAlign w:val="center"/>
          </w:tcPr>
          <w:p>
            <w:pPr>
              <w:pStyle w:val="11"/>
            </w:pPr>
            <w:r>
              <w:t>91.55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91.55</w:t>
            </w:r>
          </w:p>
        </w:tc>
        <w:tc>
          <w:tcPr>
            <w:tcW w:w="1361" w:type="dxa"/>
            <w:vAlign w:val="center"/>
          </w:tcPr>
          <w:p>
            <w:pPr>
              <w:pStyle w:val="11"/>
            </w:pPr>
            <w:r>
              <w:t>91.55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1773.53</w:t>
            </w:r>
          </w:p>
        </w:tc>
        <w:tc>
          <w:tcPr>
            <w:tcW w:w="1361" w:type="dxa"/>
            <w:vAlign w:val="center"/>
          </w:tcPr>
          <w:p>
            <w:pPr>
              <w:pStyle w:val="11"/>
            </w:pPr>
          </w:p>
        </w:tc>
        <w:tc>
          <w:tcPr>
            <w:tcW w:w="1361" w:type="dxa"/>
            <w:vAlign w:val="center"/>
          </w:tcPr>
          <w:p>
            <w:pPr>
              <w:pStyle w:val="11"/>
            </w:pPr>
            <w:r>
              <w:t>1773.53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22904</w:t>
            </w:r>
          </w:p>
        </w:tc>
        <w:tc>
          <w:tcPr>
            <w:tcW w:w="4535" w:type="dxa"/>
            <w:vAlign w:val="center"/>
          </w:tcPr>
          <w:p>
            <w:pPr>
              <w:pStyle w:val="12"/>
            </w:pPr>
            <w:r>
              <w:t>其他政府性基金及对应专项债务收入安排的支出</w:t>
            </w:r>
          </w:p>
        </w:tc>
        <w:tc>
          <w:tcPr>
            <w:tcW w:w="1361" w:type="dxa"/>
            <w:vAlign w:val="center"/>
          </w:tcPr>
          <w:p>
            <w:pPr>
              <w:pStyle w:val="11"/>
            </w:pPr>
            <w:r>
              <w:t>1773.53</w:t>
            </w:r>
          </w:p>
        </w:tc>
        <w:tc>
          <w:tcPr>
            <w:tcW w:w="1361" w:type="dxa"/>
            <w:vAlign w:val="center"/>
          </w:tcPr>
          <w:p>
            <w:pPr>
              <w:pStyle w:val="11"/>
            </w:pPr>
          </w:p>
        </w:tc>
        <w:tc>
          <w:tcPr>
            <w:tcW w:w="1361" w:type="dxa"/>
            <w:vAlign w:val="center"/>
          </w:tcPr>
          <w:p>
            <w:pPr>
              <w:pStyle w:val="11"/>
            </w:pPr>
            <w:r>
              <w:t>1773.53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2290402</w:t>
            </w:r>
          </w:p>
        </w:tc>
        <w:tc>
          <w:tcPr>
            <w:tcW w:w="4535" w:type="dxa"/>
            <w:vAlign w:val="center"/>
          </w:tcPr>
          <w:p>
            <w:pPr>
              <w:pStyle w:val="12"/>
            </w:pPr>
            <w:r>
              <w:t>其他地方自行试点项目收益专项债券收入安排的支出</w:t>
            </w:r>
          </w:p>
        </w:tc>
        <w:tc>
          <w:tcPr>
            <w:tcW w:w="1361" w:type="dxa"/>
            <w:vAlign w:val="center"/>
          </w:tcPr>
          <w:p>
            <w:pPr>
              <w:pStyle w:val="11"/>
            </w:pPr>
            <w:r>
              <w:t>1773.53</w:t>
            </w:r>
          </w:p>
        </w:tc>
        <w:tc>
          <w:tcPr>
            <w:tcW w:w="1361" w:type="dxa"/>
            <w:vAlign w:val="center"/>
          </w:tcPr>
          <w:p>
            <w:pPr>
              <w:pStyle w:val="11"/>
            </w:pPr>
          </w:p>
        </w:tc>
        <w:tc>
          <w:tcPr>
            <w:tcW w:w="1361" w:type="dxa"/>
            <w:vAlign w:val="center"/>
          </w:tcPr>
          <w:p>
            <w:pPr>
              <w:pStyle w:val="11"/>
            </w:pPr>
            <w:r>
              <w:t>1773.53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77988.65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6609.00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r>
              <w:t>1300.00</w:t>
            </w:r>
          </w:p>
        </w:tc>
        <w:tc>
          <w:tcPr>
            <w:tcW w:w="1474" w:type="dxa"/>
            <w:vAlign w:val="center"/>
          </w:tcPr>
          <w:p>
            <w:pPr>
              <w:pStyle w:val="11"/>
            </w:pPr>
            <w:r>
              <w:t>1300.00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3.74</w:t>
            </w:r>
          </w:p>
        </w:tc>
        <w:tc>
          <w:tcPr>
            <w:tcW w:w="1474" w:type="dxa"/>
            <w:vAlign w:val="center"/>
          </w:tcPr>
          <w:p>
            <w:pPr>
              <w:pStyle w:val="11"/>
            </w:pPr>
            <w:r>
              <w:t>3.74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112.09</w:t>
            </w:r>
          </w:p>
        </w:tc>
        <w:tc>
          <w:tcPr>
            <w:tcW w:w="1474" w:type="dxa"/>
            <w:vAlign w:val="center"/>
          </w:tcPr>
          <w:p>
            <w:pPr>
              <w:pStyle w:val="11"/>
            </w:pPr>
            <w:r>
              <w:t>112.09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88.37</w:t>
            </w:r>
          </w:p>
        </w:tc>
        <w:tc>
          <w:tcPr>
            <w:tcW w:w="1474" w:type="dxa"/>
            <w:vAlign w:val="center"/>
          </w:tcPr>
          <w:p>
            <w:pPr>
              <w:pStyle w:val="11"/>
            </w:pPr>
            <w:r>
              <w:t>88.37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13612.00</w:t>
            </w:r>
          </w:p>
        </w:tc>
        <w:tc>
          <w:tcPr>
            <w:tcW w:w="1474" w:type="dxa"/>
            <w:vAlign w:val="center"/>
          </w:tcPr>
          <w:p>
            <w:pPr>
              <w:pStyle w:val="11"/>
            </w:pPr>
            <w:r>
              <w:t>13200.00</w:t>
            </w:r>
          </w:p>
        </w:tc>
        <w:tc>
          <w:tcPr>
            <w:tcW w:w="1474" w:type="dxa"/>
            <w:vAlign w:val="center"/>
          </w:tcPr>
          <w:p>
            <w:pPr>
              <w:pStyle w:val="11"/>
            </w:pPr>
            <w:r>
              <w:t>412.00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88909.48</w:t>
            </w:r>
          </w:p>
        </w:tc>
        <w:tc>
          <w:tcPr>
            <w:tcW w:w="1474" w:type="dxa"/>
            <w:vAlign w:val="center"/>
          </w:tcPr>
          <w:p>
            <w:pPr>
              <w:pStyle w:val="11"/>
            </w:pPr>
            <w:r>
              <w:t>67059.25</w:t>
            </w:r>
          </w:p>
        </w:tc>
        <w:tc>
          <w:tcPr>
            <w:tcW w:w="1474" w:type="dxa"/>
            <w:vAlign w:val="center"/>
          </w:tcPr>
          <w:p>
            <w:pPr>
              <w:pStyle w:val="11"/>
            </w:pPr>
            <w:r>
              <w:t>21850.23</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91.55</w:t>
            </w:r>
          </w:p>
        </w:tc>
        <w:tc>
          <w:tcPr>
            <w:tcW w:w="1474" w:type="dxa"/>
            <w:vAlign w:val="center"/>
          </w:tcPr>
          <w:p>
            <w:pPr>
              <w:pStyle w:val="11"/>
            </w:pPr>
            <w:r>
              <w:t>91.55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1773.53</w:t>
            </w:r>
          </w:p>
        </w:tc>
        <w:tc>
          <w:tcPr>
            <w:tcW w:w="1474" w:type="dxa"/>
            <w:vAlign w:val="center"/>
          </w:tcPr>
          <w:p>
            <w:pPr>
              <w:pStyle w:val="11"/>
            </w:pPr>
          </w:p>
        </w:tc>
        <w:tc>
          <w:tcPr>
            <w:tcW w:w="1474" w:type="dxa"/>
            <w:vAlign w:val="center"/>
          </w:tcPr>
          <w:p>
            <w:pPr>
              <w:pStyle w:val="11"/>
            </w:pPr>
            <w:r>
              <w:t>1773.53</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84597.65</w:t>
            </w:r>
          </w:p>
        </w:tc>
        <w:tc>
          <w:tcPr>
            <w:tcW w:w="3402" w:type="dxa"/>
            <w:vAlign w:val="center"/>
          </w:tcPr>
          <w:p>
            <w:pPr>
              <w:pStyle w:val="14"/>
            </w:pPr>
            <w:r>
              <w:t>本年支出合计</w:t>
            </w:r>
          </w:p>
        </w:tc>
        <w:tc>
          <w:tcPr>
            <w:tcW w:w="1474" w:type="dxa"/>
            <w:vAlign w:val="center"/>
          </w:tcPr>
          <w:p>
            <w:pPr>
              <w:pStyle w:val="15"/>
            </w:pPr>
            <w:r>
              <w:t>105890.77</w:t>
            </w:r>
          </w:p>
        </w:tc>
        <w:tc>
          <w:tcPr>
            <w:tcW w:w="1474" w:type="dxa"/>
            <w:vAlign w:val="center"/>
          </w:tcPr>
          <w:p>
            <w:pPr>
              <w:pStyle w:val="15"/>
            </w:pPr>
            <w:r>
              <w:t>81855.00</w:t>
            </w:r>
          </w:p>
        </w:tc>
        <w:tc>
          <w:tcPr>
            <w:tcW w:w="1474" w:type="dxa"/>
            <w:vAlign w:val="center"/>
          </w:tcPr>
          <w:p>
            <w:pPr>
              <w:pStyle w:val="15"/>
            </w:pPr>
            <w:r>
              <w:t>24035.76</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21293.12</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3866.35</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17426.76</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105890.77</w:t>
            </w:r>
          </w:p>
        </w:tc>
        <w:tc>
          <w:tcPr>
            <w:tcW w:w="3402" w:type="dxa"/>
            <w:vAlign w:val="center"/>
          </w:tcPr>
          <w:p>
            <w:pPr>
              <w:pStyle w:val="14"/>
            </w:pPr>
            <w:r>
              <w:t>支出总计</w:t>
            </w:r>
          </w:p>
        </w:tc>
        <w:tc>
          <w:tcPr>
            <w:tcW w:w="1474" w:type="dxa"/>
            <w:vAlign w:val="center"/>
          </w:tcPr>
          <w:p>
            <w:pPr>
              <w:pStyle w:val="15"/>
            </w:pPr>
            <w:r>
              <w:t>105890.77</w:t>
            </w:r>
          </w:p>
        </w:tc>
        <w:tc>
          <w:tcPr>
            <w:tcW w:w="1474" w:type="dxa"/>
            <w:vAlign w:val="center"/>
          </w:tcPr>
          <w:p>
            <w:pPr>
              <w:pStyle w:val="15"/>
            </w:pPr>
            <w:r>
              <w:t>81855.00</w:t>
            </w:r>
          </w:p>
        </w:tc>
        <w:tc>
          <w:tcPr>
            <w:tcW w:w="1474" w:type="dxa"/>
            <w:vAlign w:val="center"/>
          </w:tcPr>
          <w:p>
            <w:pPr>
              <w:pStyle w:val="15"/>
            </w:pPr>
            <w:r>
              <w:t>24035.76</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81855.00</w:t>
            </w:r>
          </w:p>
        </w:tc>
        <w:tc>
          <w:tcPr>
            <w:tcW w:w="2551" w:type="dxa"/>
            <w:vAlign w:val="center"/>
          </w:tcPr>
          <w:p>
            <w:pPr>
              <w:pStyle w:val="15"/>
            </w:pPr>
            <w:r>
              <w:t>2055.91</w:t>
            </w:r>
          </w:p>
        </w:tc>
        <w:tc>
          <w:tcPr>
            <w:tcW w:w="2551" w:type="dxa"/>
            <w:vAlign w:val="center"/>
          </w:tcPr>
          <w:p>
            <w:pPr>
              <w:pStyle w:val="15"/>
            </w:pPr>
            <w:r>
              <w:t>79799.09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203</w:t>
            </w:r>
          </w:p>
        </w:tc>
        <w:tc>
          <w:tcPr>
            <w:tcW w:w="4535" w:type="dxa"/>
            <w:vAlign w:val="center"/>
          </w:tcPr>
          <w:p>
            <w:pPr>
              <w:pStyle w:val="12"/>
            </w:pPr>
            <w:r>
              <w:t>国防支出</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20399</w:t>
            </w:r>
          </w:p>
        </w:tc>
        <w:tc>
          <w:tcPr>
            <w:tcW w:w="4535" w:type="dxa"/>
            <w:vAlign w:val="center"/>
          </w:tcPr>
          <w:p>
            <w:pPr>
              <w:pStyle w:val="12"/>
            </w:pPr>
            <w:r>
              <w:t>其他国防支出</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2039999</w:t>
            </w:r>
          </w:p>
        </w:tc>
        <w:tc>
          <w:tcPr>
            <w:tcW w:w="4535" w:type="dxa"/>
            <w:vAlign w:val="center"/>
          </w:tcPr>
          <w:p>
            <w:pPr>
              <w:pStyle w:val="12"/>
            </w:pPr>
            <w:r>
              <w:t>其他国防支出</w:t>
            </w:r>
          </w:p>
        </w:tc>
        <w:tc>
          <w:tcPr>
            <w:tcW w:w="2551" w:type="dxa"/>
            <w:vAlign w:val="center"/>
          </w:tcPr>
          <w:p>
            <w:pPr>
              <w:pStyle w:val="11"/>
            </w:pPr>
            <w:r>
              <w:t>1300.00</w:t>
            </w:r>
          </w:p>
        </w:tc>
        <w:tc>
          <w:tcPr>
            <w:tcW w:w="2551" w:type="dxa"/>
            <w:vAlign w:val="center"/>
          </w:tcPr>
          <w:p>
            <w:pPr>
              <w:pStyle w:val="11"/>
            </w:pPr>
          </w:p>
        </w:tc>
        <w:tc>
          <w:tcPr>
            <w:tcW w:w="2551" w:type="dxa"/>
            <w:vAlign w:val="center"/>
          </w:tcPr>
          <w:p>
            <w:pPr>
              <w:pStyle w:val="11"/>
            </w:pPr>
            <w:r>
              <w:t>1300.00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3.74</w:t>
            </w:r>
          </w:p>
        </w:tc>
        <w:tc>
          <w:tcPr>
            <w:tcW w:w="2551" w:type="dxa"/>
            <w:vAlign w:val="center"/>
          </w:tcPr>
          <w:p>
            <w:pPr>
              <w:pStyle w:val="11"/>
            </w:pPr>
            <w:r>
              <w:t>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3.74</w:t>
            </w:r>
          </w:p>
        </w:tc>
        <w:tc>
          <w:tcPr>
            <w:tcW w:w="2551" w:type="dxa"/>
            <w:vAlign w:val="center"/>
          </w:tcPr>
          <w:p>
            <w:pPr>
              <w:pStyle w:val="11"/>
            </w:pPr>
            <w:r>
              <w:t>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3.74</w:t>
            </w:r>
          </w:p>
        </w:tc>
        <w:tc>
          <w:tcPr>
            <w:tcW w:w="2551" w:type="dxa"/>
            <w:vAlign w:val="center"/>
          </w:tcPr>
          <w:p>
            <w:pPr>
              <w:pStyle w:val="11"/>
            </w:pPr>
            <w:r>
              <w:t>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112.09</w:t>
            </w:r>
          </w:p>
        </w:tc>
        <w:tc>
          <w:tcPr>
            <w:tcW w:w="2551" w:type="dxa"/>
            <w:vAlign w:val="center"/>
          </w:tcPr>
          <w:p>
            <w:pPr>
              <w:pStyle w:val="11"/>
            </w:pPr>
            <w:r>
              <w:t>112.09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112.09</w:t>
            </w:r>
          </w:p>
        </w:tc>
        <w:tc>
          <w:tcPr>
            <w:tcW w:w="2551" w:type="dxa"/>
            <w:vAlign w:val="center"/>
          </w:tcPr>
          <w:p>
            <w:pPr>
              <w:pStyle w:val="11"/>
            </w:pPr>
            <w:r>
              <w:t>112.09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112.09</w:t>
            </w:r>
          </w:p>
        </w:tc>
        <w:tc>
          <w:tcPr>
            <w:tcW w:w="2551" w:type="dxa"/>
            <w:vAlign w:val="center"/>
          </w:tcPr>
          <w:p>
            <w:pPr>
              <w:pStyle w:val="11"/>
            </w:pPr>
            <w:r>
              <w:t>112.09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88.37</w:t>
            </w:r>
          </w:p>
        </w:tc>
        <w:tc>
          <w:tcPr>
            <w:tcW w:w="2551" w:type="dxa"/>
            <w:vAlign w:val="center"/>
          </w:tcPr>
          <w:p>
            <w:pPr>
              <w:pStyle w:val="11"/>
            </w:pPr>
            <w:r>
              <w:t>88.37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88.37</w:t>
            </w:r>
          </w:p>
        </w:tc>
        <w:tc>
          <w:tcPr>
            <w:tcW w:w="2551" w:type="dxa"/>
            <w:vAlign w:val="center"/>
          </w:tcPr>
          <w:p>
            <w:pPr>
              <w:pStyle w:val="11"/>
            </w:pPr>
            <w:r>
              <w:t>88.37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42.01</w:t>
            </w:r>
          </w:p>
        </w:tc>
        <w:tc>
          <w:tcPr>
            <w:tcW w:w="2551" w:type="dxa"/>
            <w:vAlign w:val="center"/>
          </w:tcPr>
          <w:p>
            <w:pPr>
              <w:pStyle w:val="11"/>
            </w:pPr>
            <w:r>
              <w:t>42.01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46.36</w:t>
            </w:r>
          </w:p>
        </w:tc>
        <w:tc>
          <w:tcPr>
            <w:tcW w:w="2551" w:type="dxa"/>
            <w:vAlign w:val="center"/>
          </w:tcPr>
          <w:p>
            <w:pPr>
              <w:pStyle w:val="11"/>
            </w:pPr>
            <w:r>
              <w:t>46.36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13200.00</w:t>
            </w:r>
          </w:p>
        </w:tc>
        <w:tc>
          <w:tcPr>
            <w:tcW w:w="2551" w:type="dxa"/>
            <w:vAlign w:val="center"/>
          </w:tcPr>
          <w:p>
            <w:pPr>
              <w:pStyle w:val="11"/>
            </w:pPr>
          </w:p>
        </w:tc>
        <w:tc>
          <w:tcPr>
            <w:tcW w:w="2551" w:type="dxa"/>
            <w:vAlign w:val="center"/>
          </w:tcPr>
          <w:p>
            <w:pPr>
              <w:pStyle w:val="11"/>
            </w:pPr>
            <w:r>
              <w:t>13200.00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13200.00</w:t>
            </w:r>
          </w:p>
        </w:tc>
        <w:tc>
          <w:tcPr>
            <w:tcW w:w="2551" w:type="dxa"/>
            <w:vAlign w:val="center"/>
          </w:tcPr>
          <w:p>
            <w:pPr>
              <w:pStyle w:val="11"/>
            </w:pPr>
          </w:p>
        </w:tc>
        <w:tc>
          <w:tcPr>
            <w:tcW w:w="2551" w:type="dxa"/>
            <w:vAlign w:val="center"/>
          </w:tcPr>
          <w:p>
            <w:pPr>
              <w:pStyle w:val="11"/>
            </w:pPr>
            <w:r>
              <w:t>13200.00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13200.00</w:t>
            </w:r>
          </w:p>
        </w:tc>
        <w:tc>
          <w:tcPr>
            <w:tcW w:w="2551" w:type="dxa"/>
            <w:vAlign w:val="center"/>
          </w:tcPr>
          <w:p>
            <w:pPr>
              <w:pStyle w:val="11"/>
            </w:pPr>
          </w:p>
        </w:tc>
        <w:tc>
          <w:tcPr>
            <w:tcW w:w="2551" w:type="dxa"/>
            <w:vAlign w:val="center"/>
          </w:tcPr>
          <w:p>
            <w:pPr>
              <w:pStyle w:val="11"/>
            </w:pPr>
            <w:r>
              <w:t>13200.00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67059.25</w:t>
            </w:r>
          </w:p>
        </w:tc>
        <w:tc>
          <w:tcPr>
            <w:tcW w:w="2551" w:type="dxa"/>
            <w:vAlign w:val="center"/>
          </w:tcPr>
          <w:p>
            <w:pPr>
              <w:pStyle w:val="11"/>
            </w:pPr>
            <w:r>
              <w:t>1760.16</w:t>
            </w:r>
          </w:p>
        </w:tc>
        <w:tc>
          <w:tcPr>
            <w:tcW w:w="2551" w:type="dxa"/>
            <w:vAlign w:val="center"/>
          </w:tcPr>
          <w:p>
            <w:pPr>
              <w:pStyle w:val="11"/>
            </w:pPr>
            <w:r>
              <w:t>65299.09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63420.33</w:t>
            </w:r>
          </w:p>
        </w:tc>
        <w:tc>
          <w:tcPr>
            <w:tcW w:w="2551" w:type="dxa"/>
            <w:vAlign w:val="center"/>
          </w:tcPr>
          <w:p>
            <w:pPr>
              <w:pStyle w:val="11"/>
            </w:pPr>
            <w:r>
              <w:t>1760.16</w:t>
            </w:r>
          </w:p>
        </w:tc>
        <w:tc>
          <w:tcPr>
            <w:tcW w:w="2551" w:type="dxa"/>
            <w:vAlign w:val="center"/>
          </w:tcPr>
          <w:p>
            <w:pPr>
              <w:pStyle w:val="11"/>
            </w:pPr>
            <w:r>
              <w:t>61660.17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2140101</w:t>
            </w:r>
          </w:p>
        </w:tc>
        <w:tc>
          <w:tcPr>
            <w:tcW w:w="4535" w:type="dxa"/>
            <w:vAlign w:val="center"/>
          </w:tcPr>
          <w:p>
            <w:pPr>
              <w:pStyle w:val="12"/>
            </w:pPr>
            <w:r>
              <w:t>行政运行</w:t>
            </w:r>
          </w:p>
        </w:tc>
        <w:tc>
          <w:tcPr>
            <w:tcW w:w="2551" w:type="dxa"/>
            <w:vAlign w:val="center"/>
          </w:tcPr>
          <w:p>
            <w:pPr>
              <w:pStyle w:val="11"/>
            </w:pPr>
            <w:r>
              <w:t>1760.16</w:t>
            </w:r>
          </w:p>
        </w:tc>
        <w:tc>
          <w:tcPr>
            <w:tcW w:w="2551" w:type="dxa"/>
            <w:vAlign w:val="center"/>
          </w:tcPr>
          <w:p>
            <w:pPr>
              <w:pStyle w:val="11"/>
            </w:pPr>
            <w:r>
              <w:t>1760.16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2140104</w:t>
            </w:r>
          </w:p>
        </w:tc>
        <w:tc>
          <w:tcPr>
            <w:tcW w:w="4535" w:type="dxa"/>
            <w:vAlign w:val="center"/>
          </w:tcPr>
          <w:p>
            <w:pPr>
              <w:pStyle w:val="12"/>
            </w:pPr>
            <w:r>
              <w:t>公路建设</w:t>
            </w:r>
          </w:p>
        </w:tc>
        <w:tc>
          <w:tcPr>
            <w:tcW w:w="2551" w:type="dxa"/>
            <w:vAlign w:val="center"/>
          </w:tcPr>
          <w:p>
            <w:pPr>
              <w:pStyle w:val="11"/>
            </w:pPr>
            <w:r>
              <w:t>17347.00</w:t>
            </w:r>
          </w:p>
        </w:tc>
        <w:tc>
          <w:tcPr>
            <w:tcW w:w="2551" w:type="dxa"/>
            <w:vAlign w:val="center"/>
          </w:tcPr>
          <w:p>
            <w:pPr>
              <w:pStyle w:val="11"/>
            </w:pPr>
          </w:p>
        </w:tc>
        <w:tc>
          <w:tcPr>
            <w:tcW w:w="2551" w:type="dxa"/>
            <w:vAlign w:val="center"/>
          </w:tcPr>
          <w:p>
            <w:pPr>
              <w:pStyle w:val="11"/>
            </w:pPr>
            <w:r>
              <w:t>17347.00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2140106</w:t>
            </w:r>
          </w:p>
        </w:tc>
        <w:tc>
          <w:tcPr>
            <w:tcW w:w="4535" w:type="dxa"/>
            <w:vAlign w:val="center"/>
          </w:tcPr>
          <w:p>
            <w:pPr>
              <w:pStyle w:val="12"/>
            </w:pPr>
            <w:r>
              <w:t>公路养护</w:t>
            </w:r>
          </w:p>
        </w:tc>
        <w:tc>
          <w:tcPr>
            <w:tcW w:w="2551" w:type="dxa"/>
            <w:vAlign w:val="center"/>
          </w:tcPr>
          <w:p>
            <w:pPr>
              <w:pStyle w:val="11"/>
            </w:pPr>
            <w:r>
              <w:t>39625.63</w:t>
            </w:r>
          </w:p>
        </w:tc>
        <w:tc>
          <w:tcPr>
            <w:tcW w:w="2551" w:type="dxa"/>
            <w:vAlign w:val="center"/>
          </w:tcPr>
          <w:p>
            <w:pPr>
              <w:pStyle w:val="11"/>
            </w:pPr>
          </w:p>
        </w:tc>
        <w:tc>
          <w:tcPr>
            <w:tcW w:w="2551" w:type="dxa"/>
            <w:vAlign w:val="center"/>
          </w:tcPr>
          <w:p>
            <w:pPr>
              <w:pStyle w:val="11"/>
            </w:pPr>
            <w:r>
              <w:t>39625.63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2551.54</w:t>
            </w:r>
          </w:p>
        </w:tc>
        <w:tc>
          <w:tcPr>
            <w:tcW w:w="2551" w:type="dxa"/>
            <w:vAlign w:val="center"/>
          </w:tcPr>
          <w:p>
            <w:pPr>
              <w:pStyle w:val="11"/>
            </w:pPr>
          </w:p>
        </w:tc>
        <w:tc>
          <w:tcPr>
            <w:tcW w:w="2551" w:type="dxa"/>
            <w:vAlign w:val="center"/>
          </w:tcPr>
          <w:p>
            <w:pPr>
              <w:pStyle w:val="11"/>
            </w:pPr>
            <w:r>
              <w:t>2551.54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2140199</w:t>
            </w:r>
          </w:p>
        </w:tc>
        <w:tc>
          <w:tcPr>
            <w:tcW w:w="4535" w:type="dxa"/>
            <w:vAlign w:val="center"/>
          </w:tcPr>
          <w:p>
            <w:pPr>
              <w:pStyle w:val="12"/>
            </w:pPr>
            <w:r>
              <w:t>其他公路水路运输支出</w:t>
            </w:r>
          </w:p>
        </w:tc>
        <w:tc>
          <w:tcPr>
            <w:tcW w:w="2551" w:type="dxa"/>
            <w:vAlign w:val="center"/>
          </w:tcPr>
          <w:p>
            <w:pPr>
              <w:pStyle w:val="11"/>
            </w:pPr>
            <w:r>
              <w:t>2136.00</w:t>
            </w:r>
          </w:p>
        </w:tc>
        <w:tc>
          <w:tcPr>
            <w:tcW w:w="2551" w:type="dxa"/>
            <w:vAlign w:val="center"/>
          </w:tcPr>
          <w:p>
            <w:pPr>
              <w:pStyle w:val="11"/>
            </w:pPr>
          </w:p>
        </w:tc>
        <w:tc>
          <w:tcPr>
            <w:tcW w:w="2551" w:type="dxa"/>
            <w:vAlign w:val="center"/>
          </w:tcPr>
          <w:p>
            <w:pPr>
              <w:pStyle w:val="11"/>
            </w:pPr>
            <w:r>
              <w:t>2136.00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21499</w:t>
            </w:r>
          </w:p>
        </w:tc>
        <w:tc>
          <w:tcPr>
            <w:tcW w:w="4535" w:type="dxa"/>
            <w:vAlign w:val="center"/>
          </w:tcPr>
          <w:p>
            <w:pPr>
              <w:pStyle w:val="12"/>
            </w:pPr>
            <w:r>
              <w:t>其他交通运输支出</w:t>
            </w:r>
          </w:p>
        </w:tc>
        <w:tc>
          <w:tcPr>
            <w:tcW w:w="2551" w:type="dxa"/>
            <w:vAlign w:val="center"/>
          </w:tcPr>
          <w:p>
            <w:pPr>
              <w:pStyle w:val="11"/>
            </w:pPr>
            <w:r>
              <w:t>3638.93</w:t>
            </w:r>
          </w:p>
        </w:tc>
        <w:tc>
          <w:tcPr>
            <w:tcW w:w="2551" w:type="dxa"/>
            <w:vAlign w:val="center"/>
          </w:tcPr>
          <w:p>
            <w:pPr>
              <w:pStyle w:val="11"/>
            </w:pPr>
          </w:p>
        </w:tc>
        <w:tc>
          <w:tcPr>
            <w:tcW w:w="2551" w:type="dxa"/>
            <w:vAlign w:val="center"/>
          </w:tcPr>
          <w:p>
            <w:pPr>
              <w:pStyle w:val="11"/>
            </w:pPr>
            <w:r>
              <w:t>3638.93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2149901</w:t>
            </w:r>
          </w:p>
        </w:tc>
        <w:tc>
          <w:tcPr>
            <w:tcW w:w="4535" w:type="dxa"/>
            <w:vAlign w:val="center"/>
          </w:tcPr>
          <w:p>
            <w:pPr>
              <w:pStyle w:val="12"/>
            </w:pPr>
            <w:r>
              <w:t>公共交通运营补助</w:t>
            </w:r>
          </w:p>
        </w:tc>
        <w:tc>
          <w:tcPr>
            <w:tcW w:w="2551" w:type="dxa"/>
            <w:vAlign w:val="center"/>
          </w:tcPr>
          <w:p>
            <w:pPr>
              <w:pStyle w:val="11"/>
            </w:pPr>
            <w:r>
              <w:t>3638.93</w:t>
            </w:r>
          </w:p>
        </w:tc>
        <w:tc>
          <w:tcPr>
            <w:tcW w:w="2551" w:type="dxa"/>
            <w:vAlign w:val="center"/>
          </w:tcPr>
          <w:p>
            <w:pPr>
              <w:pStyle w:val="11"/>
            </w:pPr>
          </w:p>
        </w:tc>
        <w:tc>
          <w:tcPr>
            <w:tcW w:w="2551" w:type="dxa"/>
            <w:vAlign w:val="center"/>
          </w:tcPr>
          <w:p>
            <w:pPr>
              <w:pStyle w:val="11"/>
            </w:pPr>
            <w:r>
              <w:t>3638.93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91.55</w:t>
            </w:r>
          </w:p>
        </w:tc>
        <w:tc>
          <w:tcPr>
            <w:tcW w:w="2551" w:type="dxa"/>
            <w:vAlign w:val="center"/>
          </w:tcPr>
          <w:p>
            <w:pPr>
              <w:pStyle w:val="11"/>
            </w:pPr>
            <w:r>
              <w:t>91.55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91.55</w:t>
            </w:r>
          </w:p>
        </w:tc>
        <w:tc>
          <w:tcPr>
            <w:tcW w:w="2551" w:type="dxa"/>
            <w:vAlign w:val="center"/>
          </w:tcPr>
          <w:p>
            <w:pPr>
              <w:pStyle w:val="11"/>
            </w:pPr>
            <w:r>
              <w:t>91.55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91.55</w:t>
            </w:r>
          </w:p>
        </w:tc>
        <w:tc>
          <w:tcPr>
            <w:tcW w:w="2551" w:type="dxa"/>
            <w:vAlign w:val="center"/>
          </w:tcPr>
          <w:p>
            <w:pPr>
              <w:pStyle w:val="11"/>
            </w:pPr>
            <w:r>
              <w:t>91.55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2055.91</w:t>
            </w:r>
          </w:p>
        </w:tc>
        <w:tc>
          <w:tcPr>
            <w:tcW w:w="2551" w:type="dxa"/>
            <w:vAlign w:val="center"/>
          </w:tcPr>
          <w:p>
            <w:pPr>
              <w:pStyle w:val="15"/>
            </w:pPr>
            <w:r>
              <w:t>1502.96</w:t>
            </w:r>
          </w:p>
        </w:tc>
        <w:tc>
          <w:tcPr>
            <w:tcW w:w="2551" w:type="dxa"/>
            <w:vAlign w:val="center"/>
          </w:tcPr>
          <w:p>
            <w:pPr>
              <w:pStyle w:val="15"/>
            </w:pPr>
            <w:r>
              <w:t>552.95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1116.56</w:t>
            </w:r>
          </w:p>
        </w:tc>
        <w:tc>
          <w:tcPr>
            <w:tcW w:w="2551" w:type="dxa"/>
            <w:vAlign w:val="center"/>
          </w:tcPr>
          <w:p>
            <w:pPr>
              <w:pStyle w:val="11"/>
            </w:pPr>
            <w:r>
              <w:t>1116.56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307.11</w:t>
            </w:r>
          </w:p>
        </w:tc>
        <w:tc>
          <w:tcPr>
            <w:tcW w:w="2551" w:type="dxa"/>
            <w:vAlign w:val="center"/>
          </w:tcPr>
          <w:p>
            <w:pPr>
              <w:pStyle w:val="11"/>
            </w:pPr>
            <w:r>
              <w:t>307.11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284.30</w:t>
            </w:r>
          </w:p>
        </w:tc>
        <w:tc>
          <w:tcPr>
            <w:tcW w:w="2551" w:type="dxa"/>
            <w:vAlign w:val="center"/>
          </w:tcPr>
          <w:p>
            <w:pPr>
              <w:pStyle w:val="11"/>
            </w:pPr>
            <w:r>
              <w:t>284.30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229.78</w:t>
            </w:r>
          </w:p>
        </w:tc>
        <w:tc>
          <w:tcPr>
            <w:tcW w:w="2551" w:type="dxa"/>
            <w:vAlign w:val="center"/>
          </w:tcPr>
          <w:p>
            <w:pPr>
              <w:pStyle w:val="11"/>
            </w:pPr>
            <w:r>
              <w:t>229.78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112.09</w:t>
            </w:r>
          </w:p>
        </w:tc>
        <w:tc>
          <w:tcPr>
            <w:tcW w:w="2551" w:type="dxa"/>
            <w:vAlign w:val="center"/>
          </w:tcPr>
          <w:p>
            <w:pPr>
              <w:pStyle w:val="11"/>
            </w:pPr>
            <w:r>
              <w:t>112.09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42.01</w:t>
            </w:r>
          </w:p>
        </w:tc>
        <w:tc>
          <w:tcPr>
            <w:tcW w:w="2551" w:type="dxa"/>
            <w:vAlign w:val="center"/>
          </w:tcPr>
          <w:p>
            <w:pPr>
              <w:pStyle w:val="11"/>
            </w:pPr>
            <w:r>
              <w:t>42.01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46.36</w:t>
            </w:r>
          </w:p>
        </w:tc>
        <w:tc>
          <w:tcPr>
            <w:tcW w:w="2551" w:type="dxa"/>
            <w:vAlign w:val="center"/>
          </w:tcPr>
          <w:p>
            <w:pPr>
              <w:pStyle w:val="11"/>
            </w:pPr>
            <w:r>
              <w:t>46.36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3.36</w:t>
            </w:r>
          </w:p>
        </w:tc>
        <w:tc>
          <w:tcPr>
            <w:tcW w:w="2551" w:type="dxa"/>
            <w:vAlign w:val="center"/>
          </w:tcPr>
          <w:p>
            <w:pPr>
              <w:pStyle w:val="11"/>
            </w:pPr>
            <w:r>
              <w:t>3.36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91.55</w:t>
            </w:r>
          </w:p>
        </w:tc>
        <w:tc>
          <w:tcPr>
            <w:tcW w:w="2551" w:type="dxa"/>
            <w:vAlign w:val="center"/>
          </w:tcPr>
          <w:p>
            <w:pPr>
              <w:pStyle w:val="11"/>
            </w:pPr>
            <w:r>
              <w:t>91.55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552.95</w:t>
            </w:r>
          </w:p>
        </w:tc>
        <w:tc>
          <w:tcPr>
            <w:tcW w:w="2551" w:type="dxa"/>
            <w:vAlign w:val="center"/>
          </w:tcPr>
          <w:p>
            <w:pPr>
              <w:pStyle w:val="11"/>
            </w:pPr>
          </w:p>
        </w:tc>
        <w:tc>
          <w:tcPr>
            <w:tcW w:w="2551" w:type="dxa"/>
            <w:vAlign w:val="center"/>
          </w:tcPr>
          <w:p>
            <w:pPr>
              <w:pStyle w:val="11"/>
            </w:pPr>
            <w:r>
              <w:t>552.95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5.50</w:t>
            </w:r>
          </w:p>
        </w:tc>
        <w:tc>
          <w:tcPr>
            <w:tcW w:w="2551" w:type="dxa"/>
            <w:vAlign w:val="center"/>
          </w:tcPr>
          <w:p>
            <w:pPr>
              <w:pStyle w:val="11"/>
            </w:pPr>
          </w:p>
        </w:tc>
        <w:tc>
          <w:tcPr>
            <w:tcW w:w="2551" w:type="dxa"/>
            <w:vAlign w:val="center"/>
          </w:tcPr>
          <w:p>
            <w:pPr>
              <w:pStyle w:val="11"/>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50.00</w:t>
            </w:r>
          </w:p>
        </w:tc>
        <w:tc>
          <w:tcPr>
            <w:tcW w:w="2551" w:type="dxa"/>
            <w:vAlign w:val="center"/>
          </w:tcPr>
          <w:p>
            <w:pPr>
              <w:pStyle w:val="11"/>
            </w:pPr>
          </w:p>
        </w:tc>
        <w:tc>
          <w:tcPr>
            <w:tcW w:w="2551" w:type="dxa"/>
            <w:vAlign w:val="center"/>
          </w:tcPr>
          <w:p>
            <w:pPr>
              <w:pStyle w:val="11"/>
            </w:pPr>
            <w:r>
              <w:t>50.00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230.00</w:t>
            </w:r>
          </w:p>
        </w:tc>
        <w:tc>
          <w:tcPr>
            <w:tcW w:w="2551" w:type="dxa"/>
            <w:vAlign w:val="center"/>
          </w:tcPr>
          <w:p>
            <w:pPr>
              <w:pStyle w:val="11"/>
            </w:pPr>
          </w:p>
        </w:tc>
        <w:tc>
          <w:tcPr>
            <w:tcW w:w="2551" w:type="dxa"/>
            <w:vAlign w:val="center"/>
          </w:tcPr>
          <w:p>
            <w:pPr>
              <w:pStyle w:val="11"/>
            </w:pPr>
            <w:r>
              <w:t>230.00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37.29</w:t>
            </w:r>
          </w:p>
        </w:tc>
        <w:tc>
          <w:tcPr>
            <w:tcW w:w="2551" w:type="dxa"/>
            <w:vAlign w:val="center"/>
          </w:tcPr>
          <w:p>
            <w:pPr>
              <w:pStyle w:val="11"/>
            </w:pPr>
          </w:p>
        </w:tc>
        <w:tc>
          <w:tcPr>
            <w:tcW w:w="2551" w:type="dxa"/>
            <w:vAlign w:val="center"/>
          </w:tcPr>
          <w:p>
            <w:pPr>
              <w:pStyle w:val="11"/>
            </w:pPr>
            <w:r>
              <w:t>37.29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99.86</w:t>
            </w:r>
          </w:p>
        </w:tc>
        <w:tc>
          <w:tcPr>
            <w:tcW w:w="2551" w:type="dxa"/>
            <w:vAlign w:val="center"/>
          </w:tcPr>
          <w:p>
            <w:pPr>
              <w:pStyle w:val="11"/>
            </w:pPr>
          </w:p>
        </w:tc>
        <w:tc>
          <w:tcPr>
            <w:tcW w:w="2551" w:type="dxa"/>
            <w:vAlign w:val="center"/>
          </w:tcPr>
          <w:p>
            <w:pPr>
              <w:pStyle w:val="11"/>
            </w:pPr>
            <w:r>
              <w:t>99.86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3.25</w:t>
            </w:r>
          </w:p>
        </w:tc>
        <w:tc>
          <w:tcPr>
            <w:tcW w:w="2551" w:type="dxa"/>
            <w:vAlign w:val="center"/>
          </w:tcPr>
          <w:p>
            <w:pPr>
              <w:pStyle w:val="11"/>
            </w:pPr>
          </w:p>
        </w:tc>
        <w:tc>
          <w:tcPr>
            <w:tcW w:w="2551" w:type="dxa"/>
            <w:vAlign w:val="center"/>
          </w:tcPr>
          <w:p>
            <w:pPr>
              <w:pStyle w:val="11"/>
            </w:pPr>
            <w:r>
              <w:t>3.25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15.60</w:t>
            </w:r>
          </w:p>
        </w:tc>
        <w:tc>
          <w:tcPr>
            <w:tcW w:w="2551" w:type="dxa"/>
            <w:vAlign w:val="center"/>
          </w:tcPr>
          <w:p>
            <w:pPr>
              <w:pStyle w:val="11"/>
            </w:pPr>
          </w:p>
        </w:tc>
        <w:tc>
          <w:tcPr>
            <w:tcW w:w="2551" w:type="dxa"/>
            <w:vAlign w:val="center"/>
          </w:tcPr>
          <w:p>
            <w:pPr>
              <w:pStyle w:val="11"/>
            </w:pPr>
            <w:r>
              <w:t>15.60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13.14</w:t>
            </w:r>
          </w:p>
        </w:tc>
        <w:tc>
          <w:tcPr>
            <w:tcW w:w="2551" w:type="dxa"/>
            <w:vAlign w:val="center"/>
          </w:tcPr>
          <w:p>
            <w:pPr>
              <w:pStyle w:val="11"/>
            </w:pPr>
          </w:p>
        </w:tc>
        <w:tc>
          <w:tcPr>
            <w:tcW w:w="2551" w:type="dxa"/>
            <w:vAlign w:val="center"/>
          </w:tcPr>
          <w:p>
            <w:pPr>
              <w:pStyle w:val="11"/>
            </w:pPr>
            <w:r>
              <w:t>13.14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3.74</w:t>
            </w:r>
          </w:p>
        </w:tc>
        <w:tc>
          <w:tcPr>
            <w:tcW w:w="2551" w:type="dxa"/>
            <w:vAlign w:val="center"/>
          </w:tcPr>
          <w:p>
            <w:pPr>
              <w:pStyle w:val="11"/>
            </w:pPr>
          </w:p>
        </w:tc>
        <w:tc>
          <w:tcPr>
            <w:tcW w:w="2551" w:type="dxa"/>
            <w:vAlign w:val="center"/>
          </w:tcPr>
          <w:p>
            <w:pPr>
              <w:pStyle w:val="11"/>
            </w:pPr>
            <w:r>
              <w:t>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0.74</w:t>
            </w:r>
          </w:p>
        </w:tc>
        <w:tc>
          <w:tcPr>
            <w:tcW w:w="2551" w:type="dxa"/>
            <w:vAlign w:val="center"/>
          </w:tcPr>
          <w:p>
            <w:pPr>
              <w:pStyle w:val="11"/>
            </w:pPr>
          </w:p>
        </w:tc>
        <w:tc>
          <w:tcPr>
            <w:tcW w:w="2551" w:type="dxa"/>
            <w:vAlign w:val="center"/>
          </w:tcPr>
          <w:p>
            <w:pPr>
              <w:pStyle w:val="11"/>
            </w:pPr>
            <w:r>
              <w:t>0.74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6.40</w:t>
            </w:r>
          </w:p>
        </w:tc>
        <w:tc>
          <w:tcPr>
            <w:tcW w:w="2551" w:type="dxa"/>
            <w:vAlign w:val="center"/>
          </w:tcPr>
          <w:p>
            <w:pPr>
              <w:pStyle w:val="11"/>
            </w:pPr>
          </w:p>
        </w:tc>
        <w:tc>
          <w:tcPr>
            <w:tcW w:w="2551" w:type="dxa"/>
            <w:vAlign w:val="center"/>
          </w:tcPr>
          <w:p>
            <w:pPr>
              <w:pStyle w:val="11"/>
            </w:pPr>
            <w:r>
              <w:t>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7.68</w:t>
            </w:r>
          </w:p>
        </w:tc>
        <w:tc>
          <w:tcPr>
            <w:tcW w:w="2551" w:type="dxa"/>
            <w:vAlign w:val="center"/>
          </w:tcPr>
          <w:p>
            <w:pPr>
              <w:pStyle w:val="11"/>
            </w:pPr>
          </w:p>
        </w:tc>
        <w:tc>
          <w:tcPr>
            <w:tcW w:w="2551" w:type="dxa"/>
            <w:vAlign w:val="center"/>
          </w:tcPr>
          <w:p>
            <w:pPr>
              <w:pStyle w:val="11"/>
            </w:pPr>
            <w:r>
              <w:t>7.68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12.50</w:t>
            </w:r>
          </w:p>
        </w:tc>
        <w:tc>
          <w:tcPr>
            <w:tcW w:w="2551" w:type="dxa"/>
            <w:vAlign w:val="center"/>
          </w:tcPr>
          <w:p>
            <w:pPr>
              <w:pStyle w:val="11"/>
            </w:pPr>
          </w:p>
        </w:tc>
        <w:tc>
          <w:tcPr>
            <w:tcW w:w="2551" w:type="dxa"/>
            <w:vAlign w:val="center"/>
          </w:tcPr>
          <w:p>
            <w:pPr>
              <w:pStyle w:val="11"/>
            </w:pPr>
            <w:r>
              <w:t>12.50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51.52</w:t>
            </w:r>
          </w:p>
        </w:tc>
        <w:tc>
          <w:tcPr>
            <w:tcW w:w="2551" w:type="dxa"/>
            <w:vAlign w:val="center"/>
          </w:tcPr>
          <w:p>
            <w:pPr>
              <w:pStyle w:val="11"/>
            </w:pPr>
          </w:p>
        </w:tc>
        <w:tc>
          <w:tcPr>
            <w:tcW w:w="2551" w:type="dxa"/>
            <w:vAlign w:val="center"/>
          </w:tcPr>
          <w:p>
            <w:pPr>
              <w:pStyle w:val="11"/>
            </w:pPr>
            <w:r>
              <w:t>51.52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15.73</w:t>
            </w:r>
          </w:p>
        </w:tc>
        <w:tc>
          <w:tcPr>
            <w:tcW w:w="2551" w:type="dxa"/>
            <w:vAlign w:val="center"/>
          </w:tcPr>
          <w:p>
            <w:pPr>
              <w:pStyle w:val="11"/>
            </w:pPr>
          </w:p>
        </w:tc>
        <w:tc>
          <w:tcPr>
            <w:tcW w:w="2551" w:type="dxa"/>
            <w:vAlign w:val="center"/>
          </w:tcPr>
          <w:p>
            <w:pPr>
              <w:pStyle w:val="11"/>
            </w:pPr>
            <w:r>
              <w:t>15.73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386.40</w:t>
            </w:r>
          </w:p>
        </w:tc>
        <w:tc>
          <w:tcPr>
            <w:tcW w:w="2551" w:type="dxa"/>
            <w:vAlign w:val="center"/>
          </w:tcPr>
          <w:p>
            <w:pPr>
              <w:pStyle w:val="11"/>
            </w:pPr>
            <w:r>
              <w:t>386.40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17.96</w:t>
            </w:r>
          </w:p>
        </w:tc>
        <w:tc>
          <w:tcPr>
            <w:tcW w:w="2551" w:type="dxa"/>
            <w:vAlign w:val="center"/>
          </w:tcPr>
          <w:p>
            <w:pPr>
              <w:pStyle w:val="11"/>
            </w:pPr>
            <w:r>
              <w:t>17.96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319.39</w:t>
            </w:r>
          </w:p>
        </w:tc>
        <w:tc>
          <w:tcPr>
            <w:tcW w:w="2551" w:type="dxa"/>
            <w:vAlign w:val="center"/>
          </w:tcPr>
          <w:p>
            <w:pPr>
              <w:pStyle w:val="11"/>
            </w:pPr>
            <w:r>
              <w:t>319.39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1.20</w:t>
            </w:r>
          </w:p>
        </w:tc>
        <w:tc>
          <w:tcPr>
            <w:tcW w:w="2551" w:type="dxa"/>
            <w:vAlign w:val="center"/>
          </w:tcPr>
          <w:p>
            <w:pPr>
              <w:pStyle w:val="11"/>
            </w:pPr>
            <w:r>
              <w:t>1.20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46.72</w:t>
            </w:r>
          </w:p>
        </w:tc>
        <w:tc>
          <w:tcPr>
            <w:tcW w:w="2551" w:type="dxa"/>
            <w:vAlign w:val="center"/>
          </w:tcPr>
          <w:p>
            <w:pPr>
              <w:pStyle w:val="11"/>
            </w:pPr>
            <w:r>
              <w:t>46.72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24035.76</w:t>
            </w:r>
          </w:p>
        </w:tc>
        <w:tc>
          <w:tcPr>
            <w:tcW w:w="2551" w:type="dxa"/>
            <w:vAlign w:val="center"/>
          </w:tcPr>
          <w:p>
            <w:pPr>
              <w:pStyle w:val="15"/>
            </w:pPr>
          </w:p>
        </w:tc>
        <w:tc>
          <w:tcPr>
            <w:tcW w:w="2551" w:type="dxa"/>
            <w:vAlign w:val="center"/>
          </w:tcPr>
          <w:p>
            <w:pPr>
              <w:pStyle w:val="15"/>
            </w:pPr>
            <w:r>
              <w:t>24035.76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412.00</w:t>
            </w:r>
          </w:p>
        </w:tc>
        <w:tc>
          <w:tcPr>
            <w:tcW w:w="2551" w:type="dxa"/>
            <w:vAlign w:val="center"/>
          </w:tcPr>
          <w:p>
            <w:pPr>
              <w:pStyle w:val="11"/>
            </w:pPr>
          </w:p>
        </w:tc>
        <w:tc>
          <w:tcPr>
            <w:tcW w:w="2551" w:type="dxa"/>
            <w:vAlign w:val="center"/>
          </w:tcPr>
          <w:p>
            <w:pPr>
              <w:pStyle w:val="11"/>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412.00</w:t>
            </w:r>
          </w:p>
        </w:tc>
        <w:tc>
          <w:tcPr>
            <w:tcW w:w="2551" w:type="dxa"/>
            <w:vAlign w:val="center"/>
          </w:tcPr>
          <w:p>
            <w:pPr>
              <w:pStyle w:val="11"/>
            </w:pPr>
          </w:p>
        </w:tc>
        <w:tc>
          <w:tcPr>
            <w:tcW w:w="2551" w:type="dxa"/>
            <w:vAlign w:val="center"/>
          </w:tcPr>
          <w:p>
            <w:pPr>
              <w:pStyle w:val="11"/>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412.00</w:t>
            </w:r>
          </w:p>
        </w:tc>
        <w:tc>
          <w:tcPr>
            <w:tcW w:w="2551" w:type="dxa"/>
            <w:vAlign w:val="center"/>
          </w:tcPr>
          <w:p>
            <w:pPr>
              <w:pStyle w:val="11"/>
            </w:pPr>
          </w:p>
        </w:tc>
        <w:tc>
          <w:tcPr>
            <w:tcW w:w="2551" w:type="dxa"/>
            <w:vAlign w:val="center"/>
          </w:tcPr>
          <w:p>
            <w:pPr>
              <w:pStyle w:val="11"/>
            </w:pPr>
            <w:r>
              <w:t>412.00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21850.23</w:t>
            </w:r>
          </w:p>
        </w:tc>
        <w:tc>
          <w:tcPr>
            <w:tcW w:w="2551" w:type="dxa"/>
            <w:vAlign w:val="center"/>
          </w:tcPr>
          <w:p>
            <w:pPr>
              <w:pStyle w:val="11"/>
            </w:pPr>
          </w:p>
        </w:tc>
        <w:tc>
          <w:tcPr>
            <w:tcW w:w="2551" w:type="dxa"/>
            <w:vAlign w:val="center"/>
          </w:tcPr>
          <w:p>
            <w:pPr>
              <w:pStyle w:val="11"/>
            </w:pPr>
            <w:r>
              <w:t>21850.23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21462</w:t>
            </w:r>
          </w:p>
        </w:tc>
        <w:tc>
          <w:tcPr>
            <w:tcW w:w="4535" w:type="dxa"/>
            <w:vAlign w:val="center"/>
          </w:tcPr>
          <w:p>
            <w:pPr>
              <w:pStyle w:val="12"/>
            </w:pPr>
            <w:r>
              <w:t>车辆通行费安排的支出</w:t>
            </w:r>
          </w:p>
        </w:tc>
        <w:tc>
          <w:tcPr>
            <w:tcW w:w="2551" w:type="dxa"/>
            <w:vAlign w:val="center"/>
          </w:tcPr>
          <w:p>
            <w:pPr>
              <w:pStyle w:val="11"/>
            </w:pPr>
            <w:r>
              <w:t>5000.00</w:t>
            </w:r>
          </w:p>
        </w:tc>
        <w:tc>
          <w:tcPr>
            <w:tcW w:w="2551" w:type="dxa"/>
            <w:vAlign w:val="center"/>
          </w:tcPr>
          <w:p>
            <w:pPr>
              <w:pStyle w:val="11"/>
            </w:pPr>
          </w:p>
        </w:tc>
        <w:tc>
          <w:tcPr>
            <w:tcW w:w="2551" w:type="dxa"/>
            <w:vAlign w:val="center"/>
          </w:tcPr>
          <w:p>
            <w:pPr>
              <w:pStyle w:val="11"/>
            </w:pPr>
            <w:r>
              <w:t>5000.00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2146299</w:t>
            </w:r>
          </w:p>
        </w:tc>
        <w:tc>
          <w:tcPr>
            <w:tcW w:w="4535" w:type="dxa"/>
            <w:vAlign w:val="center"/>
          </w:tcPr>
          <w:p>
            <w:pPr>
              <w:pStyle w:val="12"/>
            </w:pPr>
            <w:r>
              <w:t>其他车辆通行费安排的支出</w:t>
            </w:r>
          </w:p>
        </w:tc>
        <w:tc>
          <w:tcPr>
            <w:tcW w:w="2551" w:type="dxa"/>
            <w:vAlign w:val="center"/>
          </w:tcPr>
          <w:p>
            <w:pPr>
              <w:pStyle w:val="11"/>
            </w:pPr>
            <w:r>
              <w:t>5000.00</w:t>
            </w:r>
          </w:p>
        </w:tc>
        <w:tc>
          <w:tcPr>
            <w:tcW w:w="2551" w:type="dxa"/>
            <w:vAlign w:val="center"/>
          </w:tcPr>
          <w:p>
            <w:pPr>
              <w:pStyle w:val="11"/>
            </w:pPr>
          </w:p>
        </w:tc>
        <w:tc>
          <w:tcPr>
            <w:tcW w:w="2551" w:type="dxa"/>
            <w:vAlign w:val="center"/>
          </w:tcPr>
          <w:p>
            <w:pPr>
              <w:pStyle w:val="11"/>
            </w:pPr>
            <w:r>
              <w:t>5000.00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21469</w:t>
            </w:r>
          </w:p>
        </w:tc>
        <w:tc>
          <w:tcPr>
            <w:tcW w:w="4535" w:type="dxa"/>
            <w:vAlign w:val="center"/>
          </w:tcPr>
          <w:p>
            <w:pPr>
              <w:pStyle w:val="12"/>
            </w:pPr>
            <w:r>
              <w:t>民航发展基金支出</w:t>
            </w:r>
          </w:p>
        </w:tc>
        <w:tc>
          <w:tcPr>
            <w:tcW w:w="2551" w:type="dxa"/>
            <w:vAlign w:val="center"/>
          </w:tcPr>
          <w:p>
            <w:pPr>
              <w:pStyle w:val="11"/>
            </w:pPr>
            <w:r>
              <w:t>2769.00</w:t>
            </w:r>
          </w:p>
        </w:tc>
        <w:tc>
          <w:tcPr>
            <w:tcW w:w="2551" w:type="dxa"/>
            <w:vAlign w:val="center"/>
          </w:tcPr>
          <w:p>
            <w:pPr>
              <w:pStyle w:val="11"/>
            </w:pPr>
          </w:p>
        </w:tc>
        <w:tc>
          <w:tcPr>
            <w:tcW w:w="2551" w:type="dxa"/>
            <w:vAlign w:val="center"/>
          </w:tcPr>
          <w:p>
            <w:pPr>
              <w:pStyle w:val="11"/>
            </w:pPr>
            <w:r>
              <w:t>2769.00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2146901</w:t>
            </w:r>
          </w:p>
        </w:tc>
        <w:tc>
          <w:tcPr>
            <w:tcW w:w="4535" w:type="dxa"/>
            <w:vAlign w:val="center"/>
          </w:tcPr>
          <w:p>
            <w:pPr>
              <w:pStyle w:val="12"/>
            </w:pPr>
            <w:r>
              <w:t>民航机场建设</w:t>
            </w:r>
          </w:p>
        </w:tc>
        <w:tc>
          <w:tcPr>
            <w:tcW w:w="2551" w:type="dxa"/>
            <w:vAlign w:val="center"/>
          </w:tcPr>
          <w:p>
            <w:pPr>
              <w:pStyle w:val="11"/>
            </w:pPr>
            <w:r>
              <w:t>2769.00</w:t>
            </w:r>
          </w:p>
        </w:tc>
        <w:tc>
          <w:tcPr>
            <w:tcW w:w="2551" w:type="dxa"/>
            <w:vAlign w:val="center"/>
          </w:tcPr>
          <w:p>
            <w:pPr>
              <w:pStyle w:val="11"/>
            </w:pPr>
          </w:p>
        </w:tc>
        <w:tc>
          <w:tcPr>
            <w:tcW w:w="2551" w:type="dxa"/>
            <w:vAlign w:val="center"/>
          </w:tcPr>
          <w:p>
            <w:pPr>
              <w:pStyle w:val="11"/>
            </w:pPr>
            <w:r>
              <w:t>2769.00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21471</w:t>
            </w:r>
          </w:p>
        </w:tc>
        <w:tc>
          <w:tcPr>
            <w:tcW w:w="4535" w:type="dxa"/>
            <w:vAlign w:val="center"/>
          </w:tcPr>
          <w:p>
            <w:pPr>
              <w:pStyle w:val="12"/>
            </w:pPr>
            <w:r>
              <w:t>政府收费公路专项债券收入安排的支出</w:t>
            </w:r>
          </w:p>
        </w:tc>
        <w:tc>
          <w:tcPr>
            <w:tcW w:w="2551" w:type="dxa"/>
            <w:vAlign w:val="center"/>
          </w:tcPr>
          <w:p>
            <w:pPr>
              <w:pStyle w:val="11"/>
            </w:pPr>
            <w:r>
              <w:t>14081.23</w:t>
            </w:r>
          </w:p>
        </w:tc>
        <w:tc>
          <w:tcPr>
            <w:tcW w:w="2551" w:type="dxa"/>
            <w:vAlign w:val="center"/>
          </w:tcPr>
          <w:p>
            <w:pPr>
              <w:pStyle w:val="11"/>
            </w:pPr>
          </w:p>
        </w:tc>
        <w:tc>
          <w:tcPr>
            <w:tcW w:w="2551" w:type="dxa"/>
            <w:vAlign w:val="center"/>
          </w:tcPr>
          <w:p>
            <w:pPr>
              <w:pStyle w:val="11"/>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2147101</w:t>
            </w:r>
          </w:p>
        </w:tc>
        <w:tc>
          <w:tcPr>
            <w:tcW w:w="4535" w:type="dxa"/>
            <w:vAlign w:val="center"/>
          </w:tcPr>
          <w:p>
            <w:pPr>
              <w:pStyle w:val="12"/>
            </w:pPr>
            <w:r>
              <w:t>公路建设</w:t>
            </w:r>
          </w:p>
        </w:tc>
        <w:tc>
          <w:tcPr>
            <w:tcW w:w="2551" w:type="dxa"/>
            <w:vAlign w:val="center"/>
          </w:tcPr>
          <w:p>
            <w:pPr>
              <w:pStyle w:val="11"/>
            </w:pPr>
            <w:r>
              <w:t>14081.23</w:t>
            </w:r>
          </w:p>
        </w:tc>
        <w:tc>
          <w:tcPr>
            <w:tcW w:w="2551" w:type="dxa"/>
            <w:vAlign w:val="center"/>
          </w:tcPr>
          <w:p>
            <w:pPr>
              <w:pStyle w:val="11"/>
            </w:pPr>
          </w:p>
        </w:tc>
        <w:tc>
          <w:tcPr>
            <w:tcW w:w="2551" w:type="dxa"/>
            <w:vAlign w:val="center"/>
          </w:tcPr>
          <w:p>
            <w:pPr>
              <w:pStyle w:val="11"/>
            </w:pPr>
            <w:r>
              <w:t>14081.23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1773.53</w:t>
            </w:r>
          </w:p>
        </w:tc>
        <w:tc>
          <w:tcPr>
            <w:tcW w:w="2551" w:type="dxa"/>
            <w:vAlign w:val="center"/>
          </w:tcPr>
          <w:p>
            <w:pPr>
              <w:pStyle w:val="11"/>
            </w:pPr>
          </w:p>
        </w:tc>
        <w:tc>
          <w:tcPr>
            <w:tcW w:w="2551" w:type="dxa"/>
            <w:vAlign w:val="center"/>
          </w:tcPr>
          <w:p>
            <w:pPr>
              <w:pStyle w:val="11"/>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22904</w:t>
            </w:r>
          </w:p>
        </w:tc>
        <w:tc>
          <w:tcPr>
            <w:tcW w:w="4535" w:type="dxa"/>
            <w:vAlign w:val="center"/>
          </w:tcPr>
          <w:p>
            <w:pPr>
              <w:pStyle w:val="12"/>
            </w:pPr>
            <w:r>
              <w:t>其他政府性基金及对应专项债务收入安排的支出</w:t>
            </w:r>
          </w:p>
        </w:tc>
        <w:tc>
          <w:tcPr>
            <w:tcW w:w="2551" w:type="dxa"/>
            <w:vAlign w:val="center"/>
          </w:tcPr>
          <w:p>
            <w:pPr>
              <w:pStyle w:val="11"/>
            </w:pPr>
            <w:r>
              <w:t>1773.53</w:t>
            </w:r>
          </w:p>
        </w:tc>
        <w:tc>
          <w:tcPr>
            <w:tcW w:w="2551" w:type="dxa"/>
            <w:vAlign w:val="center"/>
          </w:tcPr>
          <w:p>
            <w:pPr>
              <w:pStyle w:val="11"/>
            </w:pPr>
          </w:p>
        </w:tc>
        <w:tc>
          <w:tcPr>
            <w:tcW w:w="2551" w:type="dxa"/>
            <w:vAlign w:val="center"/>
          </w:tcPr>
          <w:p>
            <w:pPr>
              <w:pStyle w:val="11"/>
            </w:pPr>
            <w:r>
              <w:t>1773.53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2290402</w:t>
            </w:r>
          </w:p>
        </w:tc>
        <w:tc>
          <w:tcPr>
            <w:tcW w:w="4535" w:type="dxa"/>
            <w:vAlign w:val="center"/>
          </w:tcPr>
          <w:p>
            <w:pPr>
              <w:pStyle w:val="12"/>
            </w:pPr>
            <w:r>
              <w:t>其他地方自行试点项目收益专项债券收入安排的支出</w:t>
            </w:r>
          </w:p>
        </w:tc>
        <w:tc>
          <w:tcPr>
            <w:tcW w:w="2551" w:type="dxa"/>
            <w:vAlign w:val="center"/>
          </w:tcPr>
          <w:p>
            <w:pPr>
              <w:pStyle w:val="11"/>
            </w:pPr>
            <w:r>
              <w:t>1773.53</w:t>
            </w:r>
          </w:p>
        </w:tc>
        <w:tc>
          <w:tcPr>
            <w:tcW w:w="2551" w:type="dxa"/>
            <w:vAlign w:val="center"/>
          </w:tcPr>
          <w:p>
            <w:pPr>
              <w:pStyle w:val="11"/>
            </w:pPr>
          </w:p>
        </w:tc>
        <w:tc>
          <w:tcPr>
            <w:tcW w:w="2551" w:type="dxa"/>
            <w:vAlign w:val="center"/>
          </w:tcPr>
          <w:p>
            <w:pPr>
              <w:pStyle w:val="11"/>
            </w:pPr>
            <w:r>
              <w:t>1773.53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627001唐山市交通运输局本级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13.24</w:t>
            </w:r>
          </w:p>
        </w:tc>
        <w:tc>
          <w:tcPr>
            <w:tcW w:w="2381" w:type="dxa"/>
            <w:vAlign w:val="center"/>
          </w:tcPr>
          <w:p>
            <w:pPr>
              <w:pStyle w:val="15"/>
            </w:pPr>
            <w:r>
              <w:t>13.24</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13.24</w:t>
            </w:r>
          </w:p>
        </w:tc>
        <w:tc>
          <w:tcPr>
            <w:tcW w:w="2381" w:type="dxa"/>
            <w:vAlign w:val="center"/>
          </w:tcPr>
          <w:p>
            <w:pPr>
              <w:pStyle w:val="11"/>
            </w:pPr>
            <w:r>
              <w:t>13.24</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12.50</w:t>
            </w:r>
          </w:p>
        </w:tc>
        <w:tc>
          <w:tcPr>
            <w:tcW w:w="2381" w:type="dxa"/>
            <w:vAlign w:val="center"/>
          </w:tcPr>
          <w:p>
            <w:pPr>
              <w:pStyle w:val="11"/>
            </w:pPr>
            <w:r>
              <w:t>12.50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12.50</w:t>
            </w:r>
          </w:p>
        </w:tc>
        <w:tc>
          <w:tcPr>
            <w:tcW w:w="2381" w:type="dxa"/>
            <w:vAlign w:val="center"/>
          </w:tcPr>
          <w:p>
            <w:pPr>
              <w:pStyle w:val="11"/>
            </w:pPr>
            <w:r>
              <w:t>12.50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0.74</w:t>
            </w:r>
          </w:p>
        </w:tc>
        <w:tc>
          <w:tcPr>
            <w:tcW w:w="2381" w:type="dxa"/>
            <w:vAlign w:val="center"/>
          </w:tcPr>
          <w:p>
            <w:pPr>
              <w:pStyle w:val="11"/>
            </w:pPr>
            <w:r>
              <w:t>0.74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会同有关部门推进全市综合交通运输体系建设，统筹规划公路、民航行业发展，建立健全与全市综合交通运输体系相适应的制度体制机制，优化市内交通运输主要通道和重要枢纽节点布局，促进各种交通运输方式融合。</w:t>
      </w:r>
    </w:p>
    <w:p>
      <w:pPr>
        <w:pStyle w:val="17"/>
      </w:pPr>
      <w:r>
        <w:t>（二）会同有关部门组织拟定全市综合交通运输发展战略和政策，组织编制全市综合运输体系规划，拟订公路、民航发展战略、政策和规划并监督实施，指导综合交通运输枢纽规划和管理。参与拟定物流业发展战略和规划，拟订有关政策和标准并监督实施。</w:t>
      </w:r>
    </w:p>
    <w:p>
      <w:pPr>
        <w:pStyle w:val="17"/>
      </w:pPr>
      <w:r>
        <w:t>（三）负责交通运输综合行政执法政策标准制定、监督指导、重大案件查处和跨区域执法的组织协调工作。指导全市交通运输综合执法和队伍建设有关工作。指导全市交通运输行业体制改革工作。</w:t>
      </w:r>
    </w:p>
    <w:p>
      <w:pPr>
        <w:pStyle w:val="17"/>
      </w:pPr>
      <w:r>
        <w:t>（四）负责拟订全市综合交通运输标准，组织拟订并监督实施全市公路行业标准，协调衔接各种交通运输方式标准。</w:t>
      </w:r>
    </w:p>
    <w:p>
      <w:pPr>
        <w:pStyle w:val="17"/>
      </w:pPr>
      <w:r>
        <w:t>（五）承担全市道路运输市场监管责任。组织拟订道路运输有关政策、准入退出制度、技术标准和运营规范并监督实施。指导城乡客运及有关设施规划和管理，指导城市客运工作。</w:t>
      </w:r>
    </w:p>
    <w:p>
      <w:pPr>
        <w:pStyle w:val="17"/>
      </w:pPr>
      <w:r>
        <w:t>（六）负责提出全市交通运输行业固定资产投资规模和方向、市财政性资金安排意见，按市政府规定权限审核、核准市规划内和年度计划规模内的固定资产投资项目。负责交通国有资产管理和交通专项资金的管理、使用。指导行业内部审计工作。承担交通运输行业财政预算资金的绩效监督和管理工作。</w:t>
      </w:r>
    </w:p>
    <w:p>
      <w:pPr>
        <w:pStyle w:val="17"/>
      </w:pPr>
      <w:r>
        <w:t>（七）承担全市公路建设市场监管责任。拟订公路建设相关政策、制度和技术标准并监督实施。组织协调公路有关重点工程建设、工程质量和安全生产监督管理工作，指导交通运输基础设施管理和维护。负责全市交通基本建设项目招标活动的监督管理。负责全市收费公路管理。</w:t>
      </w:r>
    </w:p>
    <w:p>
      <w:pPr>
        <w:pStyle w:val="17"/>
      </w:pPr>
      <w:r>
        <w:t>（八）负责全市民航行业发展建设和管理的组织协调</w:t>
      </w:r>
    </w:p>
    <w:p>
      <w:pPr>
        <w:pStyle w:val="17"/>
      </w:pPr>
      <w:r>
        <w:t>（九）指导全市公路行业安全生产和应急管理。按规定组织协调国家、省重点物资和紧急客货运输。负责市内高速公路及国、省重点干线公路网运行监测和应急处置协调工作。承担国防交通战备工作。</w:t>
      </w:r>
    </w:p>
    <w:p>
      <w:pPr>
        <w:pStyle w:val="17"/>
      </w:pPr>
      <w:r>
        <w:t>（十）指导全市交通运输信息化建设。承担综合交通运输统计工作，监测分析交通运输运行情况，发布有关信息。指导公路行业环境保护和节能减排。</w:t>
      </w:r>
    </w:p>
    <w:p>
      <w:pPr>
        <w:pStyle w:val="17"/>
      </w:pPr>
      <w:r>
        <w:t>（十一）负责拟订全市交通运输行业科技政策、技术标准和规范，组织科技开发，推动行业技术进步。指导行业教育培训工作。指导行业精神文明建设。</w:t>
      </w:r>
    </w:p>
    <w:p>
      <w:pPr>
        <w:pStyle w:val="17"/>
      </w:pPr>
      <w:r>
        <w:t>（十二）负责全市交通运输行业涉及事宜，开展与国际和港澳台地区交通运输经济技术合作与交流。</w:t>
      </w:r>
    </w:p>
    <w:p>
      <w:pPr>
        <w:pStyle w:val="17"/>
      </w:pPr>
      <w:r>
        <w:t>（十三）负责京津冀协同发展交通一体化组织协调工作。</w:t>
      </w:r>
    </w:p>
    <w:p>
      <w:pPr>
        <w:pStyle w:val="17"/>
      </w:pPr>
      <w:r>
        <w:t>（十四）承办市委、市政府交办的其他任务。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唐山市交通运输局本级</w:t>
            </w:r>
          </w:p>
        </w:tc>
        <w:tc>
          <w:tcPr>
            <w:tcW w:w="1843" w:type="dxa"/>
            <w:vAlign w:val="center"/>
          </w:tcPr>
          <w:p>
            <w:pPr>
              <w:pStyle w:val="13"/>
            </w:pPr>
            <w:r>
              <w:t>行政</w:t>
            </w:r>
          </w:p>
        </w:tc>
        <w:tc>
          <w:tcPr>
            <w:tcW w:w="2126" w:type="dxa"/>
            <w:vAlign w:val="center"/>
          </w:tcPr>
          <w:p>
            <w:pPr>
              <w:pStyle w:val="13"/>
            </w:pPr>
            <w:r>
              <w:t>正处（县）级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105890.77万元，其中：一般公共预算收入77988.65万元，基金预算收入6609.00万元，国有资本经营预算收入0.00万元，财政专户核拨收入0.00万元，单位资金收入0.00万元，上年结转结余21293.12万元。</w:t>
      </w:r>
    </w:p>
    <w:p>
      <w:pPr>
        <w:pStyle w:val="18"/>
      </w:pPr>
      <w:r>
        <w:t>2、支出说明</w:t>
      </w:r>
    </w:p>
    <w:p>
      <w:pPr>
        <w:pStyle w:val="18"/>
      </w:pPr>
      <w:r>
        <w:t>收支预算总表支出栏、基本支出表、项目支出表按经济分类和支出功能分类科目编制，反映唐山市交通运输局本级年度单位预算中支出预算的总体情况。2025年支出预算105890.77万元，其中基本支出2055.91万元，包括人员经费1502.96万元和日常公用经费552.95万元；项目支出103834.86万元，主要为国省干线公路养护工程、唐山三女河机场航线补贴资金、普通国省干线公路养护工程补助资金、秦唐高速项目等项目资金。</w:t>
      </w:r>
    </w:p>
    <w:p>
      <w:pPr>
        <w:pStyle w:val="18"/>
      </w:pPr>
      <w:r>
        <w:t>3、比上年增减情况</w:t>
      </w:r>
    </w:p>
    <w:p>
      <w:pPr>
        <w:pStyle w:val="18"/>
      </w:pPr>
      <w:r>
        <w:t>2025年预算收支安排105890.77万元，较2024年预算增加24776.13万元，其中：基本支出增加35.45万元，主要为在职人员工资保险调整，致使人员经费增加。项目支出增加24740.68万元，主要为国省干线养护资金、机场补贴等上级转移支付资金较上年增加。</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2025年，我单位机关运行经费共计安排552.95万元，主要用于日常维修、办公用房水电费、办公用房取暖费、办公用房物业管理费等日常运行支出。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13.24万元，其中因公出国（境）费0.00万元；公务用车购置及运维费12.50万元（其中：公务用车购置费为0.00万元，公务用车运维费12.50万元)；公务接待费0.74万元。与2024年相比减少0.47万元，增减变化的主要原因是根据“过紧日子”要求，压减三公经费</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1、《唐山市出租汽车管理条例》立法项目绩效目标表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13020025P00707510274F</w:t>
            </w:r>
          </w:p>
        </w:tc>
        <w:tc>
          <w:tcPr>
            <w:tcW w:w="2835" w:type="dxa"/>
            <w:vAlign w:val="center"/>
          </w:tcPr>
          <w:p>
            <w:pPr>
              <w:pStyle w:val="10"/>
            </w:pPr>
            <w:r>
              <w:t>项目名称</w:t>
            </w:r>
          </w:p>
        </w:tc>
        <w:tc>
          <w:tcPr>
            <w:tcW w:w="6095" w:type="dxa"/>
            <w:gridSpan w:val="3"/>
            <w:vAlign w:val="center"/>
          </w:tcPr>
          <w:p>
            <w:pPr>
              <w:pStyle w:val="12"/>
            </w:pPr>
            <w:r>
              <w:t>《唐山市出租汽车管理条例》立法项目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用于按时完成立法项目，确保立法质量，促进我市出租行业健康有序发展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1.按时完成立法项目，确保立法质量，促进我市出租行业健康有序发展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立法工作完成率</w:t>
            </w:r>
          </w:p>
        </w:tc>
        <w:tc>
          <w:tcPr>
            <w:tcW w:w="5386" w:type="dxa"/>
            <w:vAlign w:val="center"/>
          </w:tcPr>
          <w:p>
            <w:pPr>
              <w:pStyle w:val="12"/>
            </w:pPr>
            <w:r>
              <w:t>立法工作完成量占总立法工作数量的比例</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立法工作能够通过市人大和省人大审议的数量占总立法工作数量的比例</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立法工作完成时限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立法项目所需成本</w:t>
            </w:r>
          </w:p>
        </w:tc>
        <w:tc>
          <w:tcPr>
            <w:tcW w:w="5386" w:type="dxa"/>
            <w:vAlign w:val="center"/>
          </w:tcPr>
          <w:p>
            <w:pPr>
              <w:pStyle w:val="12"/>
            </w:pPr>
            <w:r>
              <w:t>立法项目所需成本</w:t>
            </w:r>
          </w:p>
        </w:tc>
        <w:tc>
          <w:tcPr>
            <w:tcW w:w="2268" w:type="dxa"/>
            <w:vAlign w:val="center"/>
          </w:tcPr>
          <w:p>
            <w:pPr>
              <w:pStyle w:val="12"/>
            </w:pPr>
            <w:r>
              <w:t>≤15万元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规范出租汽车行业管理</w:t>
            </w:r>
          </w:p>
        </w:tc>
        <w:tc>
          <w:tcPr>
            <w:tcW w:w="5386" w:type="dxa"/>
            <w:vAlign w:val="center"/>
          </w:tcPr>
          <w:p>
            <w:pPr>
              <w:pStyle w:val="12"/>
            </w:pPr>
            <w:r>
              <w:t>规范出租汽车行业管理，促进出租汽车行业有序健康发展</w:t>
            </w:r>
          </w:p>
        </w:tc>
        <w:tc>
          <w:tcPr>
            <w:tcW w:w="2268" w:type="dxa"/>
            <w:vAlign w:val="center"/>
          </w:tcPr>
          <w:p>
            <w:pPr>
              <w:pStyle w:val="12"/>
            </w:pPr>
            <w:r>
              <w:t>出租汽车行业有序健康发展</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2、安全生产专项活动费绩效目标表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13020025P00707510278X</w:t>
            </w:r>
          </w:p>
        </w:tc>
        <w:tc>
          <w:tcPr>
            <w:tcW w:w="2835" w:type="dxa"/>
            <w:vAlign w:val="center"/>
          </w:tcPr>
          <w:p>
            <w:pPr>
              <w:pStyle w:val="10"/>
            </w:pPr>
            <w:r>
              <w:t>项目名称</w:t>
            </w:r>
          </w:p>
        </w:tc>
        <w:tc>
          <w:tcPr>
            <w:tcW w:w="6095" w:type="dxa"/>
            <w:gridSpan w:val="3"/>
            <w:vAlign w:val="center"/>
          </w:tcPr>
          <w:p>
            <w:pPr>
              <w:pStyle w:val="12"/>
            </w:pPr>
            <w:r>
              <w:t>安全生产专项活动费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用于安全生产专项活动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贯彻落实省、市要求，扎实做好全国“安全生产活动月”期间和全年交通运输行业的安全生产宣贯工作，营造交通运输行业浓厚的宣传氛围，制作与交通运输行业相关的展板、条幅，印刷宣传资料以及购买相关宣传资料等。</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资料采购完成率</w:t>
            </w:r>
          </w:p>
        </w:tc>
        <w:tc>
          <w:tcPr>
            <w:tcW w:w="5386" w:type="dxa"/>
            <w:vAlign w:val="center"/>
          </w:tcPr>
          <w:p>
            <w:pPr>
              <w:pStyle w:val="12"/>
            </w:pPr>
            <w:r>
              <w:t>结合行业宣传特点，在重点时段、重要场所悬挂、粘贴</w:t>
            </w:r>
          </w:p>
        </w:tc>
        <w:tc>
          <w:tcPr>
            <w:tcW w:w="2268" w:type="dxa"/>
            <w:vAlign w:val="center"/>
          </w:tcPr>
          <w:p>
            <w:pPr>
              <w:pStyle w:val="12"/>
            </w:pPr>
            <w:r>
              <w:t>100百分比</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宣传、演练费用使用率</w:t>
            </w:r>
          </w:p>
        </w:tc>
        <w:tc>
          <w:tcPr>
            <w:tcW w:w="5386" w:type="dxa"/>
            <w:vAlign w:val="center"/>
          </w:tcPr>
          <w:p>
            <w:pPr>
              <w:pStyle w:val="12"/>
            </w:pPr>
            <w:r>
              <w:t>宣传、演练费用使用率</w:t>
            </w:r>
          </w:p>
        </w:tc>
        <w:tc>
          <w:tcPr>
            <w:tcW w:w="2268" w:type="dxa"/>
            <w:vAlign w:val="center"/>
          </w:tcPr>
          <w:p>
            <w:pPr>
              <w:pStyle w:val="12"/>
            </w:pPr>
            <w:r>
              <w:t>100百分比</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活动完成质量</w:t>
            </w:r>
          </w:p>
        </w:tc>
        <w:tc>
          <w:tcPr>
            <w:tcW w:w="5386" w:type="dxa"/>
            <w:vAlign w:val="center"/>
          </w:tcPr>
          <w:p>
            <w:pPr>
              <w:pStyle w:val="12"/>
            </w:pPr>
            <w:r>
              <w:t>依据行业宣传重点高标准完成采购率</w:t>
            </w:r>
          </w:p>
        </w:tc>
        <w:tc>
          <w:tcPr>
            <w:tcW w:w="2268" w:type="dxa"/>
            <w:vAlign w:val="center"/>
          </w:tcPr>
          <w:p>
            <w:pPr>
              <w:pStyle w:val="12"/>
            </w:pPr>
            <w:r>
              <w:t>100百分比</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采购完成时限</w:t>
            </w:r>
          </w:p>
        </w:tc>
        <w:tc>
          <w:tcPr>
            <w:tcW w:w="5386" w:type="dxa"/>
            <w:vAlign w:val="center"/>
          </w:tcPr>
          <w:p>
            <w:pPr>
              <w:pStyle w:val="12"/>
            </w:pPr>
            <w:r>
              <w:t>结合上级工作要求和重点时段宣传重点及时完成采购</w:t>
            </w:r>
          </w:p>
        </w:tc>
        <w:tc>
          <w:tcPr>
            <w:tcW w:w="2268" w:type="dxa"/>
            <w:vAlign w:val="center"/>
          </w:tcPr>
          <w:p>
            <w:pPr>
              <w:pStyle w:val="12"/>
            </w:pPr>
            <w:r>
              <w:t>2025年12月31日</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安全生产专项活动所需成本</w:t>
            </w:r>
          </w:p>
        </w:tc>
        <w:tc>
          <w:tcPr>
            <w:tcW w:w="5386" w:type="dxa"/>
            <w:vAlign w:val="center"/>
          </w:tcPr>
          <w:p>
            <w:pPr>
              <w:pStyle w:val="12"/>
            </w:pPr>
            <w:r>
              <w:t>安全生产专项活动所需成本</w:t>
            </w:r>
          </w:p>
        </w:tc>
        <w:tc>
          <w:tcPr>
            <w:tcW w:w="2268" w:type="dxa"/>
            <w:vAlign w:val="center"/>
          </w:tcPr>
          <w:p>
            <w:pPr>
              <w:pStyle w:val="12"/>
            </w:pPr>
            <w:r>
              <w:t>≤3万元</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巩固提升交通运输行业安全管理水平</w:t>
            </w:r>
          </w:p>
        </w:tc>
        <w:tc>
          <w:tcPr>
            <w:tcW w:w="5386" w:type="dxa"/>
            <w:vAlign w:val="center"/>
          </w:tcPr>
          <w:p>
            <w:pPr>
              <w:pStyle w:val="12"/>
            </w:pPr>
            <w:r>
              <w:t>进一步巩固提升交通运输行业安全管理水平</w:t>
            </w:r>
          </w:p>
        </w:tc>
        <w:tc>
          <w:tcPr>
            <w:tcW w:w="2268" w:type="dxa"/>
            <w:vAlign w:val="center"/>
          </w:tcPr>
          <w:p>
            <w:pPr>
              <w:pStyle w:val="12"/>
            </w:pPr>
            <w:r>
              <w:t>提高安全性保障</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省市文件规定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3、办公楼电梯使用费绩效目标表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13020025P00707510257J</w:t>
            </w:r>
          </w:p>
        </w:tc>
        <w:tc>
          <w:tcPr>
            <w:tcW w:w="2835" w:type="dxa"/>
            <w:vAlign w:val="center"/>
          </w:tcPr>
          <w:p>
            <w:pPr>
              <w:pStyle w:val="10"/>
            </w:pPr>
            <w:r>
              <w:t>项目名称</w:t>
            </w:r>
          </w:p>
        </w:tc>
        <w:tc>
          <w:tcPr>
            <w:tcW w:w="6095" w:type="dxa"/>
            <w:gridSpan w:val="3"/>
            <w:vAlign w:val="center"/>
          </w:tcPr>
          <w:p>
            <w:pPr>
              <w:pStyle w:val="12"/>
            </w:pPr>
            <w:r>
              <w:t>办公楼电梯使用费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用于支付办公楼电梯使用费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保障电梯数量</w:t>
            </w:r>
          </w:p>
        </w:tc>
        <w:tc>
          <w:tcPr>
            <w:tcW w:w="5386" w:type="dxa"/>
            <w:vAlign w:val="center"/>
          </w:tcPr>
          <w:p>
            <w:pPr>
              <w:pStyle w:val="12"/>
            </w:pPr>
            <w:r>
              <w:t>办公楼电梯的数量</w:t>
            </w:r>
          </w:p>
        </w:tc>
        <w:tc>
          <w:tcPr>
            <w:tcW w:w="2268" w:type="dxa"/>
            <w:vAlign w:val="center"/>
          </w:tcPr>
          <w:p>
            <w:pPr>
              <w:pStyle w:val="12"/>
            </w:pPr>
            <w:r>
              <w:t>≥5部</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合格的电梯数量占总数量的比例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电梯使用成本</w:t>
            </w:r>
          </w:p>
        </w:tc>
        <w:tc>
          <w:tcPr>
            <w:tcW w:w="5386" w:type="dxa"/>
            <w:vAlign w:val="center"/>
          </w:tcPr>
          <w:p>
            <w:pPr>
              <w:pStyle w:val="12"/>
            </w:pPr>
            <w:r>
              <w:t>电梯使用成本</w:t>
            </w:r>
          </w:p>
        </w:tc>
        <w:tc>
          <w:tcPr>
            <w:tcW w:w="2268" w:type="dxa"/>
            <w:vAlign w:val="center"/>
          </w:tcPr>
          <w:p>
            <w:pPr>
              <w:pStyle w:val="12"/>
            </w:pPr>
            <w:r>
              <w:t>≤3万元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定性指标：对房屋及其构筑物的安全性和合格率进行维护、保养和检测、保障工作人员人身安全</w:t>
            </w:r>
          </w:p>
        </w:tc>
        <w:tc>
          <w:tcPr>
            <w:tcW w:w="2268" w:type="dxa"/>
            <w:vAlign w:val="center"/>
          </w:tcPr>
          <w:p>
            <w:pPr>
              <w:pStyle w:val="12"/>
            </w:pPr>
            <w:r>
              <w:t>提高安全性保障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4、办公楼内日常小修绩效目标表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13020025P00707510290Q</w:t>
            </w:r>
          </w:p>
        </w:tc>
        <w:tc>
          <w:tcPr>
            <w:tcW w:w="2835" w:type="dxa"/>
            <w:vAlign w:val="center"/>
          </w:tcPr>
          <w:p>
            <w:pPr>
              <w:pStyle w:val="10"/>
            </w:pPr>
            <w:r>
              <w:t>项目名称</w:t>
            </w:r>
          </w:p>
        </w:tc>
        <w:tc>
          <w:tcPr>
            <w:tcW w:w="6095" w:type="dxa"/>
            <w:gridSpan w:val="3"/>
            <w:vAlign w:val="center"/>
          </w:tcPr>
          <w:p>
            <w:pPr>
              <w:pStyle w:val="12"/>
            </w:pPr>
            <w:r>
              <w:t>办公楼内日常小修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用于支付办公楼日常小修费用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办公日常小修数量</w:t>
            </w:r>
          </w:p>
        </w:tc>
        <w:tc>
          <w:tcPr>
            <w:tcW w:w="5386" w:type="dxa"/>
            <w:vAlign w:val="center"/>
          </w:tcPr>
          <w:p>
            <w:pPr>
              <w:pStyle w:val="12"/>
            </w:pPr>
            <w:r>
              <w:t>办公日常小修数量</w:t>
            </w:r>
          </w:p>
        </w:tc>
        <w:tc>
          <w:tcPr>
            <w:tcW w:w="2268" w:type="dxa"/>
            <w:vAlign w:val="center"/>
          </w:tcPr>
          <w:p>
            <w:pPr>
              <w:pStyle w:val="12"/>
            </w:pPr>
            <w:r>
              <w:t>≥10项</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小修成本</w:t>
            </w:r>
          </w:p>
        </w:tc>
        <w:tc>
          <w:tcPr>
            <w:tcW w:w="5386" w:type="dxa"/>
            <w:vAlign w:val="center"/>
          </w:tcPr>
          <w:p>
            <w:pPr>
              <w:pStyle w:val="12"/>
            </w:pPr>
            <w:r>
              <w:t>办公楼日常小修成本</w:t>
            </w:r>
          </w:p>
        </w:tc>
        <w:tc>
          <w:tcPr>
            <w:tcW w:w="2268" w:type="dxa"/>
            <w:vAlign w:val="center"/>
          </w:tcPr>
          <w:p>
            <w:pPr>
              <w:pStyle w:val="12"/>
            </w:pPr>
            <w:r>
              <w:t>≤2.5万元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设备设施正常运转</w:t>
            </w:r>
          </w:p>
        </w:tc>
        <w:tc>
          <w:tcPr>
            <w:tcW w:w="5386" w:type="dxa"/>
            <w:vAlign w:val="center"/>
          </w:tcPr>
          <w:p>
            <w:pPr>
              <w:pStyle w:val="12"/>
            </w:pPr>
            <w:r>
              <w:t>定性指标：对房屋及其构筑物的设备设施率进行维修更换，保障工作人员正常使用</w:t>
            </w:r>
          </w:p>
        </w:tc>
        <w:tc>
          <w:tcPr>
            <w:tcW w:w="2268" w:type="dxa"/>
            <w:vAlign w:val="center"/>
          </w:tcPr>
          <w:p>
            <w:pPr>
              <w:pStyle w:val="12"/>
            </w:pPr>
            <w:r>
              <w:t>提高正常运转性保障</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5、办公楼设施修缮绩效目标表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13020025P00707510255B</w:t>
            </w:r>
          </w:p>
        </w:tc>
        <w:tc>
          <w:tcPr>
            <w:tcW w:w="2835" w:type="dxa"/>
            <w:vAlign w:val="center"/>
          </w:tcPr>
          <w:p>
            <w:pPr>
              <w:pStyle w:val="10"/>
            </w:pPr>
            <w:r>
              <w:t>项目名称</w:t>
            </w:r>
          </w:p>
        </w:tc>
        <w:tc>
          <w:tcPr>
            <w:tcW w:w="6095" w:type="dxa"/>
            <w:gridSpan w:val="3"/>
            <w:vAlign w:val="center"/>
          </w:tcPr>
          <w:p>
            <w:pPr>
              <w:pStyle w:val="12"/>
            </w:pPr>
            <w:r>
              <w:t>办公楼设施修缮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用于办公楼设施修缮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完成办公设施修缮数量</w:t>
            </w:r>
          </w:p>
        </w:tc>
        <w:tc>
          <w:tcPr>
            <w:tcW w:w="5386" w:type="dxa"/>
            <w:vAlign w:val="center"/>
          </w:tcPr>
          <w:p>
            <w:pPr>
              <w:pStyle w:val="12"/>
            </w:pPr>
            <w:r>
              <w:t>完成办公设施修缮数量</w:t>
            </w:r>
          </w:p>
        </w:tc>
        <w:tc>
          <w:tcPr>
            <w:tcW w:w="2268" w:type="dxa"/>
            <w:vAlign w:val="center"/>
          </w:tcPr>
          <w:p>
            <w:pPr>
              <w:pStyle w:val="12"/>
            </w:pPr>
            <w:r>
              <w:t>≥10个</w:t>
            </w:r>
          </w:p>
        </w:tc>
        <w:tc>
          <w:tcPr>
            <w:tcW w:w="1276" w:type="dxa"/>
            <w:vAlign w:val="center"/>
          </w:tcPr>
          <w:p>
            <w:pPr>
              <w:pStyle w:val="12"/>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100百分比</w:t>
            </w:r>
          </w:p>
        </w:tc>
        <w:tc>
          <w:tcPr>
            <w:tcW w:w="1276" w:type="dxa"/>
            <w:vAlign w:val="center"/>
          </w:tcPr>
          <w:p>
            <w:pPr>
              <w:pStyle w:val="12"/>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办公设施修缮成本</w:t>
            </w:r>
          </w:p>
        </w:tc>
        <w:tc>
          <w:tcPr>
            <w:tcW w:w="5386" w:type="dxa"/>
            <w:vAlign w:val="center"/>
          </w:tcPr>
          <w:p>
            <w:pPr>
              <w:pStyle w:val="12"/>
            </w:pPr>
            <w:r>
              <w:t>办公设施修缮成本</w:t>
            </w:r>
          </w:p>
        </w:tc>
        <w:tc>
          <w:tcPr>
            <w:tcW w:w="2268" w:type="dxa"/>
            <w:vAlign w:val="center"/>
          </w:tcPr>
          <w:p>
            <w:pPr>
              <w:pStyle w:val="12"/>
            </w:pPr>
            <w:r>
              <w:t>≤3万元</w:t>
            </w:r>
          </w:p>
        </w:tc>
        <w:tc>
          <w:tcPr>
            <w:tcW w:w="1276" w:type="dxa"/>
            <w:vAlign w:val="center"/>
          </w:tcPr>
          <w:p>
            <w:pPr>
              <w:pStyle w:val="12"/>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设备设施正常运转</w:t>
            </w:r>
          </w:p>
        </w:tc>
        <w:tc>
          <w:tcPr>
            <w:tcW w:w="5386" w:type="dxa"/>
            <w:vAlign w:val="center"/>
          </w:tcPr>
          <w:p>
            <w:pPr>
              <w:pStyle w:val="12"/>
            </w:pPr>
            <w:r>
              <w:t>定性指标：对房屋及其构筑物的设备设施率进行维修更换，保障工作人员正常使用</w:t>
            </w:r>
          </w:p>
        </w:tc>
        <w:tc>
          <w:tcPr>
            <w:tcW w:w="2268" w:type="dxa"/>
            <w:vAlign w:val="center"/>
          </w:tcPr>
          <w:p>
            <w:pPr>
              <w:pStyle w:val="12"/>
            </w:pPr>
            <w:r>
              <w:t>提高正常运转性保障</w:t>
            </w:r>
          </w:p>
        </w:tc>
        <w:tc>
          <w:tcPr>
            <w:tcW w:w="1276" w:type="dxa"/>
            <w:vAlign w:val="center"/>
          </w:tcPr>
          <w:p>
            <w:pPr>
              <w:pStyle w:val="12"/>
            </w:pPr>
            <w:r>
              <w:t>按照年初工作计划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按照年初工作计划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6、办公楼消防泡沫灭火器的药液更换、维修及补充绩效目标表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13020025P007075102630</w:t>
            </w:r>
          </w:p>
        </w:tc>
        <w:tc>
          <w:tcPr>
            <w:tcW w:w="2835" w:type="dxa"/>
            <w:vAlign w:val="center"/>
          </w:tcPr>
          <w:p>
            <w:pPr>
              <w:pStyle w:val="10"/>
            </w:pPr>
            <w:r>
              <w:t>项目名称</w:t>
            </w:r>
          </w:p>
        </w:tc>
        <w:tc>
          <w:tcPr>
            <w:tcW w:w="6095" w:type="dxa"/>
            <w:gridSpan w:val="3"/>
            <w:vAlign w:val="center"/>
          </w:tcPr>
          <w:p>
            <w:pPr>
              <w:pStyle w:val="12"/>
            </w:pPr>
            <w:r>
              <w:t>办公楼消防泡沫灭火器的药液更换、维修及补充</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用于办公楼消防灭火器换药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1.做好灭火器药剂更换、设备检修工作、保障单位业务开展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设备和专用材料购置数量</w:t>
            </w:r>
          </w:p>
        </w:tc>
        <w:tc>
          <w:tcPr>
            <w:tcW w:w="5386" w:type="dxa"/>
            <w:vAlign w:val="center"/>
          </w:tcPr>
          <w:p>
            <w:pPr>
              <w:pStyle w:val="12"/>
            </w:pPr>
            <w:r>
              <w:t>设备和专用材料购置数量</w:t>
            </w:r>
          </w:p>
        </w:tc>
        <w:tc>
          <w:tcPr>
            <w:tcW w:w="2268" w:type="dxa"/>
            <w:vAlign w:val="center"/>
          </w:tcPr>
          <w:p>
            <w:pPr>
              <w:pStyle w:val="12"/>
            </w:pPr>
            <w:r>
              <w:t>≥300个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合格的灭火器数量占总灭火器数量的比例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维修更换药剂完成时限</w:t>
            </w:r>
          </w:p>
        </w:tc>
        <w:tc>
          <w:tcPr>
            <w:tcW w:w="5386" w:type="dxa"/>
            <w:vAlign w:val="center"/>
          </w:tcPr>
          <w:p>
            <w:pPr>
              <w:pStyle w:val="12"/>
            </w:pPr>
            <w:r>
              <w:t>维修更换药剂完成时限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设备和专用材料购置成本</w:t>
            </w:r>
          </w:p>
        </w:tc>
        <w:tc>
          <w:tcPr>
            <w:tcW w:w="5386" w:type="dxa"/>
            <w:vAlign w:val="center"/>
          </w:tcPr>
          <w:p>
            <w:pPr>
              <w:pStyle w:val="12"/>
            </w:pPr>
            <w:r>
              <w:t>设备和专用材料购置成本</w:t>
            </w:r>
          </w:p>
        </w:tc>
        <w:tc>
          <w:tcPr>
            <w:tcW w:w="2268" w:type="dxa"/>
            <w:vAlign w:val="center"/>
          </w:tcPr>
          <w:p>
            <w:pPr>
              <w:pStyle w:val="12"/>
            </w:pPr>
            <w:r>
              <w:t>≤333.33元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定性指标：对灭火器药剂进行更换、瓶体维修和检测、，保障工作人员人身安全</w:t>
            </w:r>
          </w:p>
        </w:tc>
        <w:tc>
          <w:tcPr>
            <w:tcW w:w="2268" w:type="dxa"/>
            <w:vAlign w:val="center"/>
          </w:tcPr>
          <w:p>
            <w:pPr>
              <w:pStyle w:val="12"/>
            </w:pPr>
            <w:r>
              <w:t>提高安全性保障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7、办公楼中央空调系统使用费绩效目标表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13020025P00707510245F</w:t>
            </w:r>
          </w:p>
        </w:tc>
        <w:tc>
          <w:tcPr>
            <w:tcW w:w="2835" w:type="dxa"/>
            <w:vAlign w:val="center"/>
          </w:tcPr>
          <w:p>
            <w:pPr>
              <w:pStyle w:val="10"/>
            </w:pPr>
            <w:r>
              <w:t>项目名称</w:t>
            </w:r>
          </w:p>
        </w:tc>
        <w:tc>
          <w:tcPr>
            <w:tcW w:w="6095" w:type="dxa"/>
            <w:gridSpan w:val="3"/>
            <w:vAlign w:val="center"/>
          </w:tcPr>
          <w:p>
            <w:pPr>
              <w:pStyle w:val="12"/>
            </w:pPr>
            <w:r>
              <w:t>办公楼中央空调系统使用费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用于支付办公楼中央空调系统使用费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1.做好中央空调机组维修、维护工作、保障单位业务开展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维保数量</w:t>
            </w:r>
          </w:p>
        </w:tc>
        <w:tc>
          <w:tcPr>
            <w:tcW w:w="5386" w:type="dxa"/>
            <w:vAlign w:val="center"/>
          </w:tcPr>
          <w:p>
            <w:pPr>
              <w:pStyle w:val="12"/>
            </w:pPr>
            <w:r>
              <w:t>空调维保数量</w:t>
            </w:r>
          </w:p>
        </w:tc>
        <w:tc>
          <w:tcPr>
            <w:tcW w:w="2268" w:type="dxa"/>
            <w:vAlign w:val="center"/>
          </w:tcPr>
          <w:p>
            <w:pPr>
              <w:pStyle w:val="12"/>
            </w:pPr>
            <w:r>
              <w:t>2套</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空调维保成本</w:t>
            </w:r>
          </w:p>
        </w:tc>
        <w:tc>
          <w:tcPr>
            <w:tcW w:w="5386" w:type="dxa"/>
            <w:vAlign w:val="center"/>
          </w:tcPr>
          <w:p>
            <w:pPr>
              <w:pStyle w:val="12"/>
            </w:pPr>
            <w:r>
              <w:t>空调维保成本</w:t>
            </w:r>
          </w:p>
        </w:tc>
        <w:tc>
          <w:tcPr>
            <w:tcW w:w="2268" w:type="dxa"/>
            <w:vAlign w:val="center"/>
          </w:tcPr>
          <w:p>
            <w:pPr>
              <w:pStyle w:val="12"/>
            </w:pPr>
            <w:r>
              <w:t>≤10万元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设备设施正常运转</w:t>
            </w:r>
          </w:p>
        </w:tc>
        <w:tc>
          <w:tcPr>
            <w:tcW w:w="5386" w:type="dxa"/>
            <w:vAlign w:val="center"/>
          </w:tcPr>
          <w:p>
            <w:pPr>
              <w:pStyle w:val="12"/>
            </w:pPr>
            <w:r>
              <w:t>定性指标：对中央空调机组进行维护、保养及维修，保障机组正常使用</w:t>
            </w:r>
          </w:p>
        </w:tc>
        <w:tc>
          <w:tcPr>
            <w:tcW w:w="2268" w:type="dxa"/>
            <w:vAlign w:val="center"/>
          </w:tcPr>
          <w:p>
            <w:pPr>
              <w:pStyle w:val="12"/>
            </w:pPr>
            <w:r>
              <w:t>提高正常运转性保障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8、办公设备购置费绩效目标表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13020025P00707510244U</w:t>
            </w:r>
          </w:p>
        </w:tc>
        <w:tc>
          <w:tcPr>
            <w:tcW w:w="2835" w:type="dxa"/>
            <w:vAlign w:val="center"/>
          </w:tcPr>
          <w:p>
            <w:pPr>
              <w:pStyle w:val="10"/>
            </w:pPr>
            <w:r>
              <w:t>项目名称</w:t>
            </w:r>
          </w:p>
        </w:tc>
        <w:tc>
          <w:tcPr>
            <w:tcW w:w="6095" w:type="dxa"/>
            <w:gridSpan w:val="3"/>
            <w:vAlign w:val="center"/>
          </w:tcPr>
          <w:p>
            <w:pPr>
              <w:pStyle w:val="12"/>
            </w:pPr>
            <w:r>
              <w:t>办公设备购置费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用于支付办公设备购置费用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完成台式机购置</w:t>
            </w:r>
          </w:p>
        </w:tc>
        <w:tc>
          <w:tcPr>
            <w:tcW w:w="5386" w:type="dxa"/>
            <w:vAlign w:val="center"/>
          </w:tcPr>
          <w:p>
            <w:pPr>
              <w:pStyle w:val="12"/>
            </w:pPr>
            <w:r>
              <w:t>完成台式机购置</w:t>
            </w:r>
          </w:p>
        </w:tc>
        <w:tc>
          <w:tcPr>
            <w:tcW w:w="2268" w:type="dxa"/>
            <w:vAlign w:val="center"/>
          </w:tcPr>
          <w:p>
            <w:pPr>
              <w:pStyle w:val="12"/>
            </w:pPr>
            <w:r>
              <w:t>8台</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完成打印机购置</w:t>
            </w:r>
          </w:p>
        </w:tc>
        <w:tc>
          <w:tcPr>
            <w:tcW w:w="5386" w:type="dxa"/>
            <w:vAlign w:val="center"/>
          </w:tcPr>
          <w:p>
            <w:pPr>
              <w:pStyle w:val="12"/>
            </w:pPr>
            <w:r>
              <w:t>完成打印机购置</w:t>
            </w:r>
          </w:p>
        </w:tc>
        <w:tc>
          <w:tcPr>
            <w:tcW w:w="2268" w:type="dxa"/>
            <w:vAlign w:val="center"/>
          </w:tcPr>
          <w:p>
            <w:pPr>
              <w:pStyle w:val="12"/>
            </w:pPr>
            <w:r>
              <w:t>7台</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设备购置合格率</w:t>
            </w:r>
          </w:p>
        </w:tc>
        <w:tc>
          <w:tcPr>
            <w:tcW w:w="5386" w:type="dxa"/>
            <w:vAlign w:val="center"/>
          </w:tcPr>
          <w:p>
            <w:pPr>
              <w:pStyle w:val="12"/>
            </w:pPr>
            <w:r>
              <w:t>设备购置合格率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购置成本</w:t>
            </w:r>
          </w:p>
        </w:tc>
        <w:tc>
          <w:tcPr>
            <w:tcW w:w="5386" w:type="dxa"/>
            <w:vAlign w:val="center"/>
          </w:tcPr>
          <w:p>
            <w:pPr>
              <w:pStyle w:val="12"/>
            </w:pPr>
            <w:r>
              <w:t>购置成本</w:t>
            </w:r>
          </w:p>
        </w:tc>
        <w:tc>
          <w:tcPr>
            <w:tcW w:w="2268" w:type="dxa"/>
            <w:vAlign w:val="center"/>
          </w:tcPr>
          <w:p>
            <w:pPr>
              <w:pStyle w:val="12"/>
            </w:pPr>
            <w:r>
              <w:t>≤5万元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改善办公条件</w:t>
            </w:r>
          </w:p>
        </w:tc>
        <w:tc>
          <w:tcPr>
            <w:tcW w:w="5386" w:type="dxa"/>
            <w:vAlign w:val="center"/>
          </w:tcPr>
          <w:p>
            <w:pPr>
              <w:pStyle w:val="12"/>
            </w:pPr>
            <w:r>
              <w:t>改善办公条件</w:t>
            </w:r>
          </w:p>
        </w:tc>
        <w:tc>
          <w:tcPr>
            <w:tcW w:w="2268" w:type="dxa"/>
            <w:vAlign w:val="center"/>
          </w:tcPr>
          <w:p>
            <w:pPr>
              <w:pStyle w:val="12"/>
            </w:pPr>
            <w:r>
              <w:t>显著改善</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9、车辆租赁费绩效目标表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13020025P00707510273U</w:t>
            </w:r>
          </w:p>
        </w:tc>
        <w:tc>
          <w:tcPr>
            <w:tcW w:w="2835" w:type="dxa"/>
            <w:vAlign w:val="center"/>
          </w:tcPr>
          <w:p>
            <w:pPr>
              <w:pStyle w:val="10"/>
            </w:pPr>
            <w:r>
              <w:t>项目名称</w:t>
            </w:r>
          </w:p>
        </w:tc>
        <w:tc>
          <w:tcPr>
            <w:tcW w:w="6095" w:type="dxa"/>
            <w:gridSpan w:val="3"/>
            <w:vAlign w:val="center"/>
          </w:tcPr>
          <w:p>
            <w:pPr>
              <w:pStyle w:val="12"/>
            </w:pPr>
            <w:r>
              <w:t>车辆租赁费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用于支付车辆租赁费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1.合规使用租赁车辆，提升工作效率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完成车辆租赁数量</w:t>
            </w:r>
          </w:p>
        </w:tc>
        <w:tc>
          <w:tcPr>
            <w:tcW w:w="5386" w:type="dxa"/>
            <w:vAlign w:val="center"/>
          </w:tcPr>
          <w:p>
            <w:pPr>
              <w:pStyle w:val="12"/>
            </w:pPr>
            <w:r>
              <w:t>完成车辆租赁数量（辆）</w:t>
            </w:r>
          </w:p>
        </w:tc>
        <w:tc>
          <w:tcPr>
            <w:tcW w:w="2268" w:type="dxa"/>
            <w:vAlign w:val="center"/>
          </w:tcPr>
          <w:p>
            <w:pPr>
              <w:pStyle w:val="12"/>
            </w:pPr>
            <w:r>
              <w:t>≥10辆</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租赁车辆合格率</w:t>
            </w:r>
          </w:p>
        </w:tc>
        <w:tc>
          <w:tcPr>
            <w:tcW w:w="5386" w:type="dxa"/>
            <w:vAlign w:val="center"/>
          </w:tcPr>
          <w:p>
            <w:pPr>
              <w:pStyle w:val="12"/>
            </w:pPr>
            <w:r>
              <w:t>租赁车辆合格率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租赁成本</w:t>
            </w:r>
          </w:p>
        </w:tc>
        <w:tc>
          <w:tcPr>
            <w:tcW w:w="5386" w:type="dxa"/>
            <w:vAlign w:val="center"/>
          </w:tcPr>
          <w:p>
            <w:pPr>
              <w:pStyle w:val="12"/>
            </w:pPr>
            <w:r>
              <w:t>租赁成本</w:t>
            </w:r>
          </w:p>
        </w:tc>
        <w:tc>
          <w:tcPr>
            <w:tcW w:w="2268" w:type="dxa"/>
            <w:vAlign w:val="center"/>
          </w:tcPr>
          <w:p>
            <w:pPr>
              <w:pStyle w:val="12"/>
            </w:pPr>
            <w:r>
              <w:t>≤65万元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≥20%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10、出租车专项治理绩效目标表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13020025P00707510242L</w:t>
            </w:r>
          </w:p>
        </w:tc>
        <w:tc>
          <w:tcPr>
            <w:tcW w:w="2835" w:type="dxa"/>
            <w:vAlign w:val="center"/>
          </w:tcPr>
          <w:p>
            <w:pPr>
              <w:pStyle w:val="10"/>
            </w:pPr>
            <w:r>
              <w:t>项目名称</w:t>
            </w:r>
          </w:p>
        </w:tc>
        <w:tc>
          <w:tcPr>
            <w:tcW w:w="6095" w:type="dxa"/>
            <w:gridSpan w:val="3"/>
            <w:vAlign w:val="center"/>
          </w:tcPr>
          <w:p>
            <w:pPr>
              <w:pStyle w:val="12"/>
            </w:pPr>
            <w:r>
              <w:t>出租车专项治理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用于支付出租车治理专项经费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1.对照出租车行业相关规定、规范治理违规现象，及时发现行业中存在的突出问题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暗访出租车的数量</w:t>
            </w:r>
          </w:p>
        </w:tc>
        <w:tc>
          <w:tcPr>
            <w:tcW w:w="5386" w:type="dxa"/>
            <w:vAlign w:val="center"/>
          </w:tcPr>
          <w:p>
            <w:pPr>
              <w:pStyle w:val="12"/>
            </w:pPr>
            <w:r>
              <w:t>暗访出租车的数量</w:t>
            </w:r>
          </w:p>
        </w:tc>
        <w:tc>
          <w:tcPr>
            <w:tcW w:w="2268" w:type="dxa"/>
            <w:vAlign w:val="center"/>
          </w:tcPr>
          <w:p>
            <w:pPr>
              <w:pStyle w:val="12"/>
            </w:pPr>
            <w:r>
              <w:t>≤2500辆</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合规使用出租车治理经费</w:t>
            </w:r>
          </w:p>
        </w:tc>
        <w:tc>
          <w:tcPr>
            <w:tcW w:w="5386" w:type="dxa"/>
            <w:vAlign w:val="center"/>
          </w:tcPr>
          <w:p>
            <w:pPr>
              <w:pStyle w:val="12"/>
            </w:pPr>
            <w:r>
              <w:t>合规使用出租车治理经费</w:t>
            </w:r>
          </w:p>
        </w:tc>
        <w:tc>
          <w:tcPr>
            <w:tcW w:w="2268" w:type="dxa"/>
            <w:vAlign w:val="center"/>
          </w:tcPr>
          <w:p>
            <w:pPr>
              <w:pStyle w:val="12"/>
            </w:pPr>
            <w:r>
              <w:t>合规</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完成暗访出租车单位成本</w:t>
            </w:r>
          </w:p>
        </w:tc>
        <w:tc>
          <w:tcPr>
            <w:tcW w:w="5386" w:type="dxa"/>
            <w:vAlign w:val="center"/>
          </w:tcPr>
          <w:p>
            <w:pPr>
              <w:pStyle w:val="12"/>
            </w:pPr>
            <w:r>
              <w:t>完成暗访出租车单位成本</w:t>
            </w:r>
          </w:p>
        </w:tc>
        <w:tc>
          <w:tcPr>
            <w:tcW w:w="2268" w:type="dxa"/>
            <w:vAlign w:val="center"/>
          </w:tcPr>
          <w:p>
            <w:pPr>
              <w:pStyle w:val="12"/>
            </w:pPr>
            <w:r>
              <w:t>≤25万元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保证出租车市场更优化</w:t>
            </w:r>
          </w:p>
        </w:tc>
        <w:tc>
          <w:tcPr>
            <w:tcW w:w="5386" w:type="dxa"/>
            <w:vAlign w:val="center"/>
          </w:tcPr>
          <w:p>
            <w:pPr>
              <w:pStyle w:val="12"/>
            </w:pPr>
            <w:r>
              <w:t>保证出租车市场更优化</w:t>
            </w:r>
          </w:p>
        </w:tc>
        <w:tc>
          <w:tcPr>
            <w:tcW w:w="2268" w:type="dxa"/>
            <w:vAlign w:val="center"/>
          </w:tcPr>
          <w:p>
            <w:pPr>
              <w:pStyle w:val="12"/>
            </w:pPr>
            <w:r>
              <w:t>显著提升</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11、道路运输业务印刷费绩效目标表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13020025P00707510285Y</w:t>
            </w:r>
          </w:p>
        </w:tc>
        <w:tc>
          <w:tcPr>
            <w:tcW w:w="2835" w:type="dxa"/>
            <w:vAlign w:val="center"/>
          </w:tcPr>
          <w:p>
            <w:pPr>
              <w:pStyle w:val="10"/>
            </w:pPr>
            <w:r>
              <w:t>项目名称</w:t>
            </w:r>
          </w:p>
        </w:tc>
        <w:tc>
          <w:tcPr>
            <w:tcW w:w="6095" w:type="dxa"/>
            <w:gridSpan w:val="3"/>
            <w:vAlign w:val="center"/>
          </w:tcPr>
          <w:p>
            <w:pPr>
              <w:pStyle w:val="12"/>
            </w:pPr>
            <w:r>
              <w:t>道路运输业务印刷费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用于完成2025年道路运输印刷工作</w:t>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1.完成2025年道路运输印刷工作</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定制道路运输印刷品完成率</w:t>
            </w:r>
          </w:p>
        </w:tc>
        <w:tc>
          <w:tcPr>
            <w:tcW w:w="5386" w:type="dxa"/>
            <w:vAlign w:val="center"/>
          </w:tcPr>
          <w:p>
            <w:pPr>
              <w:pStyle w:val="12"/>
            </w:pPr>
            <w:r>
              <w:t>定制道路运输印刷品完成率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定制道路运输印刷品完成时限</w:t>
            </w:r>
          </w:p>
        </w:tc>
        <w:tc>
          <w:tcPr>
            <w:tcW w:w="5386" w:type="dxa"/>
            <w:vAlign w:val="center"/>
          </w:tcPr>
          <w:p>
            <w:pPr>
              <w:pStyle w:val="12"/>
            </w:pPr>
            <w:r>
              <w:t>定制道路运输印刷品完成时限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保障道路运输行业稳定安全性</w:t>
            </w:r>
          </w:p>
        </w:tc>
        <w:tc>
          <w:tcPr>
            <w:tcW w:w="5386" w:type="dxa"/>
            <w:vAlign w:val="center"/>
          </w:tcPr>
          <w:p>
            <w:pPr>
              <w:pStyle w:val="12"/>
            </w:pPr>
            <w:r>
              <w:t>提高安全性保障</w:t>
            </w:r>
          </w:p>
        </w:tc>
        <w:tc>
          <w:tcPr>
            <w:tcW w:w="2268" w:type="dxa"/>
            <w:vAlign w:val="center"/>
          </w:tcPr>
          <w:p>
            <w:pPr>
              <w:pStyle w:val="12"/>
            </w:pPr>
            <w:r>
              <w:t>群众满意度</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12、地方铁路及民航管理专项经费绩效目标表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13020025P00707510298M</w:t>
            </w:r>
          </w:p>
        </w:tc>
        <w:tc>
          <w:tcPr>
            <w:tcW w:w="2835" w:type="dxa"/>
            <w:vAlign w:val="center"/>
          </w:tcPr>
          <w:p>
            <w:pPr>
              <w:pStyle w:val="10"/>
            </w:pPr>
            <w:r>
              <w:t>项目名称</w:t>
            </w:r>
          </w:p>
        </w:tc>
        <w:tc>
          <w:tcPr>
            <w:tcW w:w="6095" w:type="dxa"/>
            <w:gridSpan w:val="3"/>
            <w:vAlign w:val="center"/>
          </w:tcPr>
          <w:p>
            <w:pPr>
              <w:pStyle w:val="12"/>
            </w:pPr>
            <w:r>
              <w:t>地方铁路及民航管理专项经费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用于在规定经费范围内，完成地方铁路及民航管理相关的一系列具体工作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1.在规定经费范围内，完成地方铁路及民航管理相关的一系列具体工作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调研考察（次）</w:t>
            </w:r>
          </w:p>
        </w:tc>
        <w:tc>
          <w:tcPr>
            <w:tcW w:w="5386" w:type="dxa"/>
            <w:vAlign w:val="center"/>
          </w:tcPr>
          <w:p>
            <w:pPr>
              <w:pStyle w:val="12"/>
            </w:pPr>
            <w:r>
              <w:t>完成地方铁路及民航管理调研考察工作</w:t>
            </w:r>
          </w:p>
        </w:tc>
        <w:tc>
          <w:tcPr>
            <w:tcW w:w="2268" w:type="dxa"/>
            <w:vAlign w:val="center"/>
          </w:tcPr>
          <w:p>
            <w:pPr>
              <w:pStyle w:val="12"/>
            </w:pPr>
            <w:r>
              <w:t>1次</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调研完成时间</w:t>
            </w:r>
          </w:p>
        </w:tc>
        <w:tc>
          <w:tcPr>
            <w:tcW w:w="5386" w:type="dxa"/>
            <w:vAlign w:val="center"/>
          </w:tcPr>
          <w:p>
            <w:pPr>
              <w:pStyle w:val="12"/>
            </w:pPr>
            <w:r>
              <w:t>调研完成时间</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地方铁路及民航管理专项所需成本</w:t>
            </w:r>
          </w:p>
        </w:tc>
        <w:tc>
          <w:tcPr>
            <w:tcW w:w="5386" w:type="dxa"/>
            <w:vAlign w:val="center"/>
          </w:tcPr>
          <w:p>
            <w:pPr>
              <w:pStyle w:val="12"/>
            </w:pPr>
            <w:r>
              <w:t>地方铁路及民航管理专项所需成本</w:t>
            </w:r>
          </w:p>
        </w:tc>
        <w:tc>
          <w:tcPr>
            <w:tcW w:w="2268" w:type="dxa"/>
            <w:vAlign w:val="center"/>
          </w:tcPr>
          <w:p>
            <w:pPr>
              <w:pStyle w:val="12"/>
            </w:pPr>
            <w:r>
              <w:t>≤3万元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机场运营安全率</w:t>
            </w:r>
          </w:p>
        </w:tc>
        <w:tc>
          <w:tcPr>
            <w:tcW w:w="5386" w:type="dxa"/>
            <w:vAlign w:val="center"/>
          </w:tcPr>
          <w:p>
            <w:pPr>
              <w:pStyle w:val="12"/>
            </w:pPr>
            <w:r>
              <w:t>机场运营安全率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13、高层建筑防雷设施检测费绩效目标表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13020025P00707510333M</w:t>
            </w:r>
          </w:p>
        </w:tc>
        <w:tc>
          <w:tcPr>
            <w:tcW w:w="2835" w:type="dxa"/>
            <w:vAlign w:val="center"/>
          </w:tcPr>
          <w:p>
            <w:pPr>
              <w:pStyle w:val="10"/>
            </w:pPr>
            <w:r>
              <w:t>项目名称</w:t>
            </w:r>
          </w:p>
        </w:tc>
        <w:tc>
          <w:tcPr>
            <w:tcW w:w="6095" w:type="dxa"/>
            <w:gridSpan w:val="3"/>
            <w:vAlign w:val="center"/>
          </w:tcPr>
          <w:p>
            <w:pPr>
              <w:pStyle w:val="12"/>
            </w:pPr>
            <w:r>
              <w:t>高层建筑防雷设施检测费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用于高层建筑防雷设施检测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1.做好防雷设施检测、保障单位业务开展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完成防雷检测项目个数</w:t>
            </w:r>
          </w:p>
        </w:tc>
        <w:tc>
          <w:tcPr>
            <w:tcW w:w="5386" w:type="dxa"/>
            <w:vAlign w:val="center"/>
          </w:tcPr>
          <w:p>
            <w:pPr>
              <w:pStyle w:val="12"/>
            </w:pPr>
            <w:r>
              <w:t>完成防雷检测项目个数</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合格的设备数量占总设备数量的比例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防雷检测成本</w:t>
            </w:r>
          </w:p>
        </w:tc>
        <w:tc>
          <w:tcPr>
            <w:tcW w:w="5386" w:type="dxa"/>
            <w:vAlign w:val="center"/>
          </w:tcPr>
          <w:p>
            <w:pPr>
              <w:pStyle w:val="12"/>
            </w:pPr>
            <w:r>
              <w:t>防雷检测成本</w:t>
            </w:r>
          </w:p>
        </w:tc>
        <w:tc>
          <w:tcPr>
            <w:tcW w:w="2268" w:type="dxa"/>
            <w:vAlign w:val="center"/>
          </w:tcPr>
          <w:p>
            <w:pPr>
              <w:pStyle w:val="12"/>
            </w:pPr>
            <w:r>
              <w:t>≤0.6万元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定性指标：对防雷设施进行检测、排除风险，保障工作人员人身安全</w:t>
            </w:r>
          </w:p>
        </w:tc>
        <w:tc>
          <w:tcPr>
            <w:tcW w:w="2268" w:type="dxa"/>
            <w:vAlign w:val="center"/>
          </w:tcPr>
          <w:p>
            <w:pPr>
              <w:pStyle w:val="12"/>
            </w:pPr>
            <w:r>
              <w:t>提高安全笥保障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14、工程质保金绩效目标表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13020025P007075103007</w:t>
            </w:r>
          </w:p>
        </w:tc>
        <w:tc>
          <w:tcPr>
            <w:tcW w:w="2835" w:type="dxa"/>
            <w:vAlign w:val="center"/>
          </w:tcPr>
          <w:p>
            <w:pPr>
              <w:pStyle w:val="10"/>
            </w:pPr>
            <w:r>
              <w:t>项目名称</w:t>
            </w:r>
          </w:p>
        </w:tc>
        <w:tc>
          <w:tcPr>
            <w:tcW w:w="6095" w:type="dxa"/>
            <w:gridSpan w:val="3"/>
            <w:vAlign w:val="center"/>
          </w:tcPr>
          <w:p>
            <w:pPr>
              <w:pStyle w:val="12"/>
            </w:pPr>
            <w:r>
              <w:t>工程质保金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1.28</w:t>
            </w:r>
          </w:p>
        </w:tc>
        <w:tc>
          <w:tcPr>
            <w:tcW w:w="2835" w:type="dxa"/>
            <w:vAlign w:val="center"/>
          </w:tcPr>
          <w:p>
            <w:pPr>
              <w:pStyle w:val="10"/>
            </w:pPr>
            <w:r>
              <w:t>其中：财政    资金</w:t>
            </w:r>
          </w:p>
        </w:tc>
        <w:tc>
          <w:tcPr>
            <w:tcW w:w="2551" w:type="dxa"/>
            <w:vAlign w:val="center"/>
          </w:tcPr>
          <w:p>
            <w:pPr>
              <w:pStyle w:val="12"/>
            </w:pPr>
            <w:r>
              <w:t>1.28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用于支付工程质保金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1.完成中央空调管线改造</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完成中央空调管线改造数量</w:t>
            </w:r>
          </w:p>
        </w:tc>
        <w:tc>
          <w:tcPr>
            <w:tcW w:w="5386" w:type="dxa"/>
            <w:vAlign w:val="center"/>
          </w:tcPr>
          <w:p>
            <w:pPr>
              <w:pStyle w:val="12"/>
            </w:pPr>
            <w:r>
              <w:t>完成中央空调管线改造数量</w:t>
            </w:r>
          </w:p>
        </w:tc>
        <w:tc>
          <w:tcPr>
            <w:tcW w:w="2268" w:type="dxa"/>
            <w:vAlign w:val="center"/>
          </w:tcPr>
          <w:p>
            <w:pPr>
              <w:pStyle w:val="12"/>
            </w:pPr>
            <w:r>
              <w:t>1项</w:t>
            </w:r>
          </w:p>
        </w:tc>
        <w:tc>
          <w:tcPr>
            <w:tcW w:w="1276" w:type="dxa"/>
            <w:vAlign w:val="center"/>
          </w:tcPr>
          <w:p>
            <w:pPr>
              <w:pStyle w:val="12"/>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≥98百分比</w:t>
            </w:r>
          </w:p>
        </w:tc>
        <w:tc>
          <w:tcPr>
            <w:tcW w:w="1276" w:type="dxa"/>
            <w:vAlign w:val="center"/>
          </w:tcPr>
          <w:p>
            <w:pPr>
              <w:pStyle w:val="12"/>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支出完成时限</w:t>
            </w:r>
          </w:p>
        </w:tc>
        <w:tc>
          <w:tcPr>
            <w:tcW w:w="5386" w:type="dxa"/>
            <w:vAlign w:val="center"/>
          </w:tcPr>
          <w:p>
            <w:pPr>
              <w:pStyle w:val="12"/>
            </w:pPr>
            <w:r>
              <w:t>支出完成时限</w:t>
            </w:r>
          </w:p>
        </w:tc>
        <w:tc>
          <w:tcPr>
            <w:tcW w:w="2268" w:type="dxa"/>
            <w:vAlign w:val="center"/>
          </w:tcPr>
          <w:p>
            <w:pPr>
              <w:pStyle w:val="12"/>
            </w:pPr>
            <w:r>
              <w:t>2025年12月31日</w:t>
            </w:r>
          </w:p>
        </w:tc>
        <w:tc>
          <w:tcPr>
            <w:tcW w:w="1276" w:type="dxa"/>
            <w:vAlign w:val="center"/>
          </w:tcPr>
          <w:p>
            <w:pPr>
              <w:pStyle w:val="12"/>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管线改造成本</w:t>
            </w:r>
          </w:p>
        </w:tc>
        <w:tc>
          <w:tcPr>
            <w:tcW w:w="5386" w:type="dxa"/>
            <w:vAlign w:val="center"/>
          </w:tcPr>
          <w:p>
            <w:pPr>
              <w:pStyle w:val="12"/>
            </w:pPr>
            <w:r>
              <w:t>管线改造成本</w:t>
            </w:r>
          </w:p>
        </w:tc>
        <w:tc>
          <w:tcPr>
            <w:tcW w:w="2268" w:type="dxa"/>
            <w:vAlign w:val="center"/>
          </w:tcPr>
          <w:p>
            <w:pPr>
              <w:pStyle w:val="12"/>
            </w:pPr>
            <w:r>
              <w:t>≤1.28万元</w:t>
            </w:r>
          </w:p>
        </w:tc>
        <w:tc>
          <w:tcPr>
            <w:tcW w:w="1276" w:type="dxa"/>
            <w:vAlign w:val="center"/>
          </w:tcPr>
          <w:p>
            <w:pPr>
              <w:pStyle w:val="12"/>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设备设施正常运转</w:t>
            </w:r>
          </w:p>
        </w:tc>
        <w:tc>
          <w:tcPr>
            <w:tcW w:w="5386" w:type="dxa"/>
            <w:vAlign w:val="center"/>
          </w:tcPr>
          <w:p>
            <w:pPr>
              <w:pStyle w:val="12"/>
            </w:pPr>
            <w:r>
              <w:t>定性指标：对房屋及其构筑物的设备设施率进行维修更换，保障工作人员正常使用</w:t>
            </w:r>
          </w:p>
        </w:tc>
        <w:tc>
          <w:tcPr>
            <w:tcW w:w="2268" w:type="dxa"/>
            <w:vAlign w:val="center"/>
          </w:tcPr>
          <w:p>
            <w:pPr>
              <w:pStyle w:val="12"/>
            </w:pPr>
            <w:r>
              <w:t>提高正常运转性保障</w:t>
            </w:r>
          </w:p>
        </w:tc>
        <w:tc>
          <w:tcPr>
            <w:tcW w:w="1276" w:type="dxa"/>
            <w:vAlign w:val="center"/>
          </w:tcPr>
          <w:p>
            <w:pPr>
              <w:pStyle w:val="12"/>
            </w:pPr>
            <w:r>
              <w:t>根据合同约定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根据合同约定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15、公路工程处定额经费补助绩效目标表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13020025P00707510289D</w:t>
            </w:r>
          </w:p>
        </w:tc>
        <w:tc>
          <w:tcPr>
            <w:tcW w:w="2835" w:type="dxa"/>
            <w:vAlign w:val="center"/>
          </w:tcPr>
          <w:p>
            <w:pPr>
              <w:pStyle w:val="10"/>
            </w:pPr>
            <w:r>
              <w:t>项目名称</w:t>
            </w:r>
          </w:p>
        </w:tc>
        <w:tc>
          <w:tcPr>
            <w:tcW w:w="6095" w:type="dxa"/>
            <w:gridSpan w:val="3"/>
            <w:vAlign w:val="center"/>
          </w:tcPr>
          <w:p>
            <w:pPr>
              <w:pStyle w:val="12"/>
            </w:pPr>
            <w:r>
              <w:t>公路工程处定额经费补助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w:t>
            </w:r>
          </w:p>
        </w:tc>
        <w:tc>
          <w:tcPr>
            <w:tcW w:w="2835" w:type="dxa"/>
            <w:vAlign w:val="center"/>
          </w:tcPr>
          <w:p>
            <w:pPr>
              <w:pStyle w:val="10"/>
            </w:pPr>
            <w:r>
              <w:t>其中：财政    资金</w:t>
            </w:r>
          </w:p>
        </w:tc>
        <w:tc>
          <w:tcPr>
            <w:tcW w:w="2551" w:type="dxa"/>
            <w:vAlign w:val="center"/>
          </w:tcPr>
          <w:p>
            <w:pPr>
              <w:pStyle w:val="12"/>
            </w:pPr>
            <w:r>
              <w:t>130.00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用于对离退休人员补贴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1.完成对工程处离退休人员补贴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享受补贴人数</w:t>
            </w:r>
          </w:p>
        </w:tc>
        <w:tc>
          <w:tcPr>
            <w:tcW w:w="5386" w:type="dxa"/>
            <w:vAlign w:val="center"/>
          </w:tcPr>
          <w:p>
            <w:pPr>
              <w:pStyle w:val="12"/>
            </w:pPr>
            <w:r>
              <w:t>享受离退休补贴人员</w:t>
            </w:r>
          </w:p>
        </w:tc>
        <w:tc>
          <w:tcPr>
            <w:tcW w:w="2268" w:type="dxa"/>
            <w:vAlign w:val="center"/>
          </w:tcPr>
          <w:p>
            <w:pPr>
              <w:pStyle w:val="12"/>
            </w:pPr>
            <w:r>
              <w:t>281人</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补贴准确率</w:t>
            </w:r>
          </w:p>
        </w:tc>
        <w:tc>
          <w:tcPr>
            <w:tcW w:w="5386" w:type="dxa"/>
            <w:vAlign w:val="center"/>
          </w:tcPr>
          <w:p>
            <w:pPr>
              <w:pStyle w:val="12"/>
            </w:pPr>
            <w:r>
              <w:t>补贴准确率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完成项目时限</w:t>
            </w:r>
          </w:p>
        </w:tc>
        <w:tc>
          <w:tcPr>
            <w:tcW w:w="5386" w:type="dxa"/>
            <w:vAlign w:val="center"/>
          </w:tcPr>
          <w:p>
            <w:pPr>
              <w:pStyle w:val="12"/>
            </w:pPr>
            <w:r>
              <w:t>完成项目时限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每月补助成本</w:t>
            </w:r>
          </w:p>
        </w:tc>
        <w:tc>
          <w:tcPr>
            <w:tcW w:w="5386" w:type="dxa"/>
            <w:vAlign w:val="center"/>
          </w:tcPr>
          <w:p>
            <w:pPr>
              <w:pStyle w:val="12"/>
            </w:pPr>
            <w:r>
              <w:t>每月补助成本</w:t>
            </w:r>
          </w:p>
        </w:tc>
        <w:tc>
          <w:tcPr>
            <w:tcW w:w="2268" w:type="dxa"/>
            <w:vAlign w:val="center"/>
          </w:tcPr>
          <w:p>
            <w:pPr>
              <w:pStyle w:val="12"/>
            </w:pPr>
            <w:r>
              <w:t>≤10.84万元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保障退休人员权益率</w:t>
            </w:r>
          </w:p>
        </w:tc>
        <w:tc>
          <w:tcPr>
            <w:tcW w:w="5386" w:type="dxa"/>
            <w:vAlign w:val="center"/>
          </w:tcPr>
          <w:p>
            <w:pPr>
              <w:pStyle w:val="12"/>
            </w:pPr>
            <w:r>
              <w:t>保障退休人员权益率</w:t>
            </w:r>
          </w:p>
        </w:tc>
        <w:tc>
          <w:tcPr>
            <w:tcW w:w="2268" w:type="dxa"/>
            <w:vAlign w:val="center"/>
          </w:tcPr>
          <w:p>
            <w:pPr>
              <w:pStyle w:val="12"/>
            </w:pPr>
            <w:r>
              <w:t>≥90百分比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16、公路工程质量执法检测费绩效目标表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13020025P007075102438</w:t>
            </w:r>
          </w:p>
        </w:tc>
        <w:tc>
          <w:tcPr>
            <w:tcW w:w="2835" w:type="dxa"/>
            <w:vAlign w:val="center"/>
          </w:tcPr>
          <w:p>
            <w:pPr>
              <w:pStyle w:val="10"/>
            </w:pPr>
            <w:r>
              <w:t>项目名称</w:t>
            </w:r>
          </w:p>
        </w:tc>
        <w:tc>
          <w:tcPr>
            <w:tcW w:w="6095" w:type="dxa"/>
            <w:gridSpan w:val="3"/>
            <w:vAlign w:val="center"/>
          </w:tcPr>
          <w:p>
            <w:pPr>
              <w:pStyle w:val="12"/>
            </w:pPr>
            <w:r>
              <w:t>公路工程质量执法检测费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完成全市公路工程质量检测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1.完成全市公路工程质量检测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新改建工程、大中修工程和已竣工复测的检测</w:t>
            </w:r>
          </w:p>
        </w:tc>
        <w:tc>
          <w:tcPr>
            <w:tcW w:w="5386" w:type="dxa"/>
            <w:vAlign w:val="center"/>
          </w:tcPr>
          <w:p>
            <w:pPr>
              <w:pStyle w:val="12"/>
            </w:pPr>
            <w:r>
              <w:t>新改建工程、大中修工程和已竣工复测的检测</w:t>
            </w:r>
          </w:p>
        </w:tc>
        <w:tc>
          <w:tcPr>
            <w:tcW w:w="2268" w:type="dxa"/>
            <w:vAlign w:val="center"/>
          </w:tcPr>
          <w:p>
            <w:pPr>
              <w:pStyle w:val="12"/>
            </w:pPr>
            <w:r>
              <w:t>≥73项</w:t>
            </w:r>
          </w:p>
        </w:tc>
        <w:tc>
          <w:tcPr>
            <w:tcW w:w="1276" w:type="dxa"/>
            <w:vAlign w:val="center"/>
          </w:tcPr>
          <w:p>
            <w:pPr>
              <w:pStyle w:val="12"/>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检测合格率</w:t>
            </w:r>
          </w:p>
        </w:tc>
        <w:tc>
          <w:tcPr>
            <w:tcW w:w="2268" w:type="dxa"/>
            <w:vAlign w:val="center"/>
          </w:tcPr>
          <w:p>
            <w:pPr>
              <w:pStyle w:val="12"/>
            </w:pPr>
            <w:r>
              <w:t>100%</w:t>
            </w:r>
          </w:p>
        </w:tc>
        <w:tc>
          <w:tcPr>
            <w:tcW w:w="1276" w:type="dxa"/>
            <w:vAlign w:val="center"/>
          </w:tcPr>
          <w:p>
            <w:pPr>
              <w:pStyle w:val="12"/>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2025年12月前</w:t>
            </w:r>
          </w:p>
        </w:tc>
        <w:tc>
          <w:tcPr>
            <w:tcW w:w="1276" w:type="dxa"/>
            <w:vAlign w:val="center"/>
          </w:tcPr>
          <w:p>
            <w:pPr>
              <w:pStyle w:val="12"/>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公路竣工复测单位成本</w:t>
            </w:r>
          </w:p>
        </w:tc>
        <w:tc>
          <w:tcPr>
            <w:tcW w:w="5386" w:type="dxa"/>
            <w:vAlign w:val="center"/>
          </w:tcPr>
          <w:p>
            <w:pPr>
              <w:pStyle w:val="12"/>
            </w:pPr>
            <w:r>
              <w:t>公路竣工复测单位成本</w:t>
            </w:r>
          </w:p>
        </w:tc>
        <w:tc>
          <w:tcPr>
            <w:tcW w:w="2268" w:type="dxa"/>
            <w:vAlign w:val="center"/>
          </w:tcPr>
          <w:p>
            <w:pPr>
              <w:pStyle w:val="12"/>
            </w:pPr>
            <w:r>
              <w:t>≤0.75万元</w:t>
            </w:r>
          </w:p>
        </w:tc>
        <w:tc>
          <w:tcPr>
            <w:tcW w:w="1276" w:type="dxa"/>
            <w:vAlign w:val="center"/>
          </w:tcPr>
          <w:p>
            <w:pPr>
              <w:pStyle w:val="12"/>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提升车辆及百姓出行安全</w:t>
            </w:r>
          </w:p>
        </w:tc>
        <w:tc>
          <w:tcPr>
            <w:tcW w:w="5386" w:type="dxa"/>
            <w:vAlign w:val="center"/>
          </w:tcPr>
          <w:p>
            <w:pPr>
              <w:pStyle w:val="12"/>
            </w:pPr>
            <w:r>
              <w:t>提升车辆及百姓出行安全</w:t>
            </w:r>
          </w:p>
        </w:tc>
        <w:tc>
          <w:tcPr>
            <w:tcW w:w="2268" w:type="dxa"/>
            <w:vAlign w:val="center"/>
          </w:tcPr>
          <w:p>
            <w:pPr>
              <w:pStyle w:val="12"/>
            </w:pPr>
            <w:r>
              <w:t>显著提升</w:t>
            </w:r>
          </w:p>
        </w:tc>
        <w:tc>
          <w:tcPr>
            <w:tcW w:w="1276" w:type="dxa"/>
            <w:vAlign w:val="center"/>
          </w:tcPr>
          <w:p>
            <w:pPr>
              <w:pStyle w:val="12"/>
            </w:pPr>
            <w:r>
              <w:t>根据年初的工作计划安排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根据年初的工作计划安排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17、公路管理站差额经费补助绩效目标表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13020025P00707510276N</w:t>
            </w:r>
          </w:p>
        </w:tc>
        <w:tc>
          <w:tcPr>
            <w:tcW w:w="2835" w:type="dxa"/>
            <w:vAlign w:val="center"/>
          </w:tcPr>
          <w:p>
            <w:pPr>
              <w:pStyle w:val="10"/>
            </w:pPr>
            <w:r>
              <w:t>项目名称</w:t>
            </w:r>
          </w:p>
        </w:tc>
        <w:tc>
          <w:tcPr>
            <w:tcW w:w="6095" w:type="dxa"/>
            <w:gridSpan w:val="3"/>
            <w:vAlign w:val="center"/>
          </w:tcPr>
          <w:p>
            <w:pPr>
              <w:pStyle w:val="12"/>
            </w:pPr>
            <w:r>
              <w:t>公路管理站差额经费补助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350.00</w:t>
            </w:r>
          </w:p>
        </w:tc>
        <w:tc>
          <w:tcPr>
            <w:tcW w:w="2835" w:type="dxa"/>
            <w:vAlign w:val="center"/>
          </w:tcPr>
          <w:p>
            <w:pPr>
              <w:pStyle w:val="10"/>
            </w:pPr>
            <w:r>
              <w:t>其中：财政    资金</w:t>
            </w:r>
          </w:p>
        </w:tc>
        <w:tc>
          <w:tcPr>
            <w:tcW w:w="2551" w:type="dxa"/>
            <w:vAlign w:val="center"/>
          </w:tcPr>
          <w:p>
            <w:pPr>
              <w:pStyle w:val="12"/>
            </w:pPr>
            <w:r>
              <w:t>350.00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用于对离退休人员补贴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享受补贴人数</w:t>
            </w:r>
          </w:p>
        </w:tc>
        <w:tc>
          <w:tcPr>
            <w:tcW w:w="5386" w:type="dxa"/>
            <w:vAlign w:val="center"/>
          </w:tcPr>
          <w:p>
            <w:pPr>
              <w:pStyle w:val="12"/>
            </w:pPr>
            <w:r>
              <w:t>享受离退休补贴人员</w:t>
            </w:r>
          </w:p>
        </w:tc>
        <w:tc>
          <w:tcPr>
            <w:tcW w:w="2268" w:type="dxa"/>
            <w:vAlign w:val="center"/>
          </w:tcPr>
          <w:p>
            <w:pPr>
              <w:pStyle w:val="12"/>
            </w:pPr>
            <w:r>
              <w:t>231人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补贴准确率</w:t>
            </w:r>
          </w:p>
        </w:tc>
        <w:tc>
          <w:tcPr>
            <w:tcW w:w="5386" w:type="dxa"/>
            <w:vAlign w:val="center"/>
          </w:tcPr>
          <w:p>
            <w:pPr>
              <w:pStyle w:val="12"/>
            </w:pPr>
            <w:r>
              <w:t>补贴准确率（%）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完成项目时限</w:t>
            </w:r>
          </w:p>
        </w:tc>
        <w:tc>
          <w:tcPr>
            <w:tcW w:w="5386" w:type="dxa"/>
            <w:vAlign w:val="center"/>
          </w:tcPr>
          <w:p>
            <w:pPr>
              <w:pStyle w:val="12"/>
            </w:pPr>
            <w:r>
              <w:t>完成项目时限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每月补贴成本</w:t>
            </w:r>
          </w:p>
        </w:tc>
        <w:tc>
          <w:tcPr>
            <w:tcW w:w="5386" w:type="dxa"/>
            <w:vAlign w:val="center"/>
          </w:tcPr>
          <w:p>
            <w:pPr>
              <w:pStyle w:val="12"/>
            </w:pPr>
            <w:r>
              <w:t>每月补贴成本</w:t>
            </w:r>
          </w:p>
        </w:tc>
        <w:tc>
          <w:tcPr>
            <w:tcW w:w="2268" w:type="dxa"/>
            <w:vAlign w:val="center"/>
          </w:tcPr>
          <w:p>
            <w:pPr>
              <w:pStyle w:val="12"/>
            </w:pPr>
            <w:r>
              <w:t>≤29.2万元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保障退休人员权益率</w:t>
            </w:r>
          </w:p>
        </w:tc>
        <w:tc>
          <w:tcPr>
            <w:tcW w:w="5386" w:type="dxa"/>
            <w:vAlign w:val="center"/>
          </w:tcPr>
          <w:p>
            <w:pPr>
              <w:pStyle w:val="12"/>
            </w:pPr>
            <w:r>
              <w:t>保障退休人员权益率（%）</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18、光纤租赁费绩效目标表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13020025P00707510248A</w:t>
            </w:r>
          </w:p>
        </w:tc>
        <w:tc>
          <w:tcPr>
            <w:tcW w:w="2835" w:type="dxa"/>
            <w:vAlign w:val="center"/>
          </w:tcPr>
          <w:p>
            <w:pPr>
              <w:pStyle w:val="10"/>
            </w:pPr>
            <w:r>
              <w:t>项目名称</w:t>
            </w:r>
          </w:p>
        </w:tc>
        <w:tc>
          <w:tcPr>
            <w:tcW w:w="6095" w:type="dxa"/>
            <w:gridSpan w:val="3"/>
            <w:vAlign w:val="center"/>
          </w:tcPr>
          <w:p>
            <w:pPr>
              <w:pStyle w:val="12"/>
            </w:pPr>
            <w:r>
              <w:t>光纤租赁费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9.63</w:t>
            </w:r>
          </w:p>
        </w:tc>
        <w:tc>
          <w:tcPr>
            <w:tcW w:w="2835" w:type="dxa"/>
            <w:vAlign w:val="center"/>
          </w:tcPr>
          <w:p>
            <w:pPr>
              <w:pStyle w:val="10"/>
            </w:pPr>
            <w:r>
              <w:t>其中：财政    资金</w:t>
            </w:r>
          </w:p>
        </w:tc>
        <w:tc>
          <w:tcPr>
            <w:tcW w:w="2551" w:type="dxa"/>
            <w:vAlign w:val="center"/>
          </w:tcPr>
          <w:p>
            <w:pPr>
              <w:pStyle w:val="12"/>
            </w:pPr>
            <w:r>
              <w:t>9.63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用于支付光纤租赁费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1.完成光纤租赁，保障网络正常运转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光纤租赁数量</w:t>
            </w:r>
          </w:p>
        </w:tc>
        <w:tc>
          <w:tcPr>
            <w:tcW w:w="5386" w:type="dxa"/>
            <w:vAlign w:val="center"/>
          </w:tcPr>
          <w:p>
            <w:pPr>
              <w:pStyle w:val="12"/>
            </w:pPr>
            <w:r>
              <w:t>光纤租赁数量</w:t>
            </w:r>
          </w:p>
        </w:tc>
        <w:tc>
          <w:tcPr>
            <w:tcW w:w="2268" w:type="dxa"/>
            <w:vAlign w:val="center"/>
          </w:tcPr>
          <w:p>
            <w:pPr>
              <w:pStyle w:val="12"/>
            </w:pPr>
            <w:r>
              <w:t>6条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租赁光纤合格率</w:t>
            </w:r>
          </w:p>
        </w:tc>
        <w:tc>
          <w:tcPr>
            <w:tcW w:w="5386" w:type="dxa"/>
            <w:vAlign w:val="center"/>
          </w:tcPr>
          <w:p>
            <w:pPr>
              <w:pStyle w:val="12"/>
            </w:pPr>
            <w:r>
              <w:t>租赁光纤合格率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光纤租赁成本</w:t>
            </w:r>
          </w:p>
        </w:tc>
        <w:tc>
          <w:tcPr>
            <w:tcW w:w="5386" w:type="dxa"/>
            <w:vAlign w:val="center"/>
          </w:tcPr>
          <w:p>
            <w:pPr>
              <w:pStyle w:val="12"/>
            </w:pPr>
            <w:r>
              <w:t>光纤租赁成本</w:t>
            </w:r>
          </w:p>
        </w:tc>
        <w:tc>
          <w:tcPr>
            <w:tcW w:w="2268" w:type="dxa"/>
            <w:vAlign w:val="center"/>
          </w:tcPr>
          <w:p>
            <w:pPr>
              <w:pStyle w:val="12"/>
            </w:pPr>
            <w:r>
              <w:t>≤1.61万元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提高网络使用效率</w:t>
            </w:r>
          </w:p>
        </w:tc>
        <w:tc>
          <w:tcPr>
            <w:tcW w:w="5386" w:type="dxa"/>
            <w:vAlign w:val="center"/>
          </w:tcPr>
          <w:p>
            <w:pPr>
              <w:pStyle w:val="12"/>
            </w:pPr>
            <w:r>
              <w:t>提高网络使用效率</w:t>
            </w:r>
          </w:p>
        </w:tc>
        <w:tc>
          <w:tcPr>
            <w:tcW w:w="2268" w:type="dxa"/>
            <w:vAlign w:val="center"/>
          </w:tcPr>
          <w:p>
            <w:pPr>
              <w:pStyle w:val="12"/>
            </w:pPr>
            <w:r>
              <w:t>≥10%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19、会议费绩效目标表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13020025P007075102824</w:t>
            </w:r>
          </w:p>
        </w:tc>
        <w:tc>
          <w:tcPr>
            <w:tcW w:w="2835" w:type="dxa"/>
            <w:vAlign w:val="center"/>
          </w:tcPr>
          <w:p>
            <w:pPr>
              <w:pStyle w:val="10"/>
            </w:pPr>
            <w:r>
              <w:t>项目名称</w:t>
            </w:r>
          </w:p>
        </w:tc>
        <w:tc>
          <w:tcPr>
            <w:tcW w:w="6095" w:type="dxa"/>
            <w:gridSpan w:val="3"/>
            <w:vAlign w:val="center"/>
          </w:tcPr>
          <w:p>
            <w:pPr>
              <w:pStyle w:val="12"/>
            </w:pPr>
            <w:r>
              <w:t>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用于支付会议费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1.召开全市交通系统会议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召开会议场次</w:t>
            </w:r>
          </w:p>
        </w:tc>
        <w:tc>
          <w:tcPr>
            <w:tcW w:w="5386" w:type="dxa"/>
            <w:vAlign w:val="center"/>
          </w:tcPr>
          <w:p>
            <w:pPr>
              <w:pStyle w:val="12"/>
            </w:pPr>
            <w:r>
              <w:t>召开会议场次</w:t>
            </w:r>
          </w:p>
        </w:tc>
        <w:tc>
          <w:tcPr>
            <w:tcW w:w="2268" w:type="dxa"/>
            <w:vAlign w:val="center"/>
          </w:tcPr>
          <w:p>
            <w:pPr>
              <w:pStyle w:val="12"/>
            </w:pPr>
            <w:r>
              <w:t>≥5次</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会议组织覆盖率</w:t>
            </w:r>
          </w:p>
        </w:tc>
        <w:tc>
          <w:tcPr>
            <w:tcW w:w="5386" w:type="dxa"/>
            <w:vAlign w:val="center"/>
          </w:tcPr>
          <w:p>
            <w:pPr>
              <w:pStyle w:val="12"/>
            </w:pPr>
            <w:r>
              <w:t>会议组织覆盖率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预算项目完成时限</w:t>
            </w:r>
          </w:p>
        </w:tc>
        <w:tc>
          <w:tcPr>
            <w:tcW w:w="5386" w:type="dxa"/>
            <w:vAlign w:val="center"/>
          </w:tcPr>
          <w:p>
            <w:pPr>
              <w:pStyle w:val="12"/>
            </w:pPr>
            <w:r>
              <w:t>预算项目完成时限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会议成本</w:t>
            </w:r>
          </w:p>
        </w:tc>
        <w:tc>
          <w:tcPr>
            <w:tcW w:w="5386" w:type="dxa"/>
            <w:vAlign w:val="center"/>
          </w:tcPr>
          <w:p>
            <w:pPr>
              <w:pStyle w:val="12"/>
            </w:pPr>
            <w:r>
              <w:t>会议成本</w:t>
            </w:r>
          </w:p>
        </w:tc>
        <w:tc>
          <w:tcPr>
            <w:tcW w:w="2268" w:type="dxa"/>
            <w:vAlign w:val="center"/>
          </w:tcPr>
          <w:p>
            <w:pPr>
              <w:pStyle w:val="12"/>
            </w:pPr>
            <w:r>
              <w:t>≤0.4万元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组织传达率</w:t>
            </w:r>
          </w:p>
        </w:tc>
        <w:tc>
          <w:tcPr>
            <w:tcW w:w="5386" w:type="dxa"/>
            <w:vAlign w:val="center"/>
          </w:tcPr>
          <w:p>
            <w:pPr>
              <w:pStyle w:val="12"/>
            </w:pPr>
            <w:r>
              <w:t>反映会议组织传达率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参会人员满意度</w:t>
            </w:r>
          </w:p>
        </w:tc>
        <w:tc>
          <w:tcPr>
            <w:tcW w:w="5386" w:type="dxa"/>
            <w:vAlign w:val="center"/>
          </w:tcPr>
          <w:p>
            <w:pPr>
              <w:pStyle w:val="12"/>
            </w:pPr>
            <w:r>
              <w:t>参会人员满意度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20、机关各处室和局直各单位印刷费绩效目标表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13020025P007075102586</w:t>
            </w:r>
          </w:p>
        </w:tc>
        <w:tc>
          <w:tcPr>
            <w:tcW w:w="2835" w:type="dxa"/>
            <w:vAlign w:val="center"/>
          </w:tcPr>
          <w:p>
            <w:pPr>
              <w:pStyle w:val="10"/>
            </w:pPr>
            <w:r>
              <w:t>项目名称</w:t>
            </w:r>
          </w:p>
        </w:tc>
        <w:tc>
          <w:tcPr>
            <w:tcW w:w="6095" w:type="dxa"/>
            <w:gridSpan w:val="3"/>
            <w:vAlign w:val="center"/>
          </w:tcPr>
          <w:p>
            <w:pPr>
              <w:pStyle w:val="12"/>
            </w:pPr>
            <w:r>
              <w:t>机关各处室和局直各单位印刷费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用于支付机关各处室和局直各单位印刷费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1.用于支付机关各处室和局直各单位印刷费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完成印刷品印刷质量</w:t>
            </w:r>
          </w:p>
        </w:tc>
        <w:tc>
          <w:tcPr>
            <w:tcW w:w="5386" w:type="dxa"/>
            <w:vAlign w:val="center"/>
          </w:tcPr>
          <w:p>
            <w:pPr>
              <w:pStyle w:val="12"/>
            </w:pPr>
            <w:r>
              <w:t>完成印刷品印刷数量（册）</w:t>
            </w:r>
          </w:p>
        </w:tc>
        <w:tc>
          <w:tcPr>
            <w:tcW w:w="2268" w:type="dxa"/>
            <w:vAlign w:val="center"/>
          </w:tcPr>
          <w:p>
            <w:pPr>
              <w:pStyle w:val="12"/>
            </w:pPr>
            <w:r>
              <w:t>≥120册</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印刷合格率</w:t>
            </w:r>
          </w:p>
        </w:tc>
        <w:tc>
          <w:tcPr>
            <w:tcW w:w="5386" w:type="dxa"/>
            <w:vAlign w:val="center"/>
          </w:tcPr>
          <w:p>
            <w:pPr>
              <w:pStyle w:val="12"/>
            </w:pPr>
            <w:r>
              <w:t>印刷合格率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项目完成时效</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项目单位成本</w:t>
            </w:r>
          </w:p>
        </w:tc>
        <w:tc>
          <w:tcPr>
            <w:tcW w:w="5386" w:type="dxa"/>
            <w:vAlign w:val="center"/>
          </w:tcPr>
          <w:p>
            <w:pPr>
              <w:pStyle w:val="12"/>
            </w:pPr>
            <w:r>
              <w:t>项目单位成本</w:t>
            </w:r>
          </w:p>
        </w:tc>
        <w:tc>
          <w:tcPr>
            <w:tcW w:w="2268" w:type="dxa"/>
            <w:vAlign w:val="center"/>
          </w:tcPr>
          <w:p>
            <w:pPr>
              <w:pStyle w:val="12"/>
            </w:pPr>
            <w:r>
              <w:t>≤25万元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业务开展提高率</w:t>
            </w:r>
          </w:p>
        </w:tc>
        <w:tc>
          <w:tcPr>
            <w:tcW w:w="5386" w:type="dxa"/>
            <w:vAlign w:val="center"/>
          </w:tcPr>
          <w:p>
            <w:pPr>
              <w:pStyle w:val="12"/>
            </w:pPr>
            <w:r>
              <w:t>交通业务开展提高率（%）</w:t>
            </w:r>
          </w:p>
        </w:tc>
        <w:tc>
          <w:tcPr>
            <w:tcW w:w="2268" w:type="dxa"/>
            <w:vAlign w:val="center"/>
          </w:tcPr>
          <w:p>
            <w:pPr>
              <w:pStyle w:val="12"/>
            </w:pPr>
            <w:r>
              <w:t>≥80%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21、绩效评价专项经费绩效目标表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13020025P007075103032</w:t>
            </w:r>
          </w:p>
        </w:tc>
        <w:tc>
          <w:tcPr>
            <w:tcW w:w="2835" w:type="dxa"/>
            <w:vAlign w:val="center"/>
          </w:tcPr>
          <w:p>
            <w:pPr>
              <w:pStyle w:val="10"/>
            </w:pPr>
            <w:r>
              <w:t>项目名称</w:t>
            </w:r>
          </w:p>
        </w:tc>
        <w:tc>
          <w:tcPr>
            <w:tcW w:w="6095" w:type="dxa"/>
            <w:gridSpan w:val="3"/>
            <w:vAlign w:val="center"/>
          </w:tcPr>
          <w:p>
            <w:pPr>
              <w:pStyle w:val="12"/>
            </w:pPr>
            <w:r>
              <w:t>绩效评价专项经费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用于完成中央省市资金绩效评价项目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1.完成中央省市资金绩效评价项目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完成省市资金绩效评价项目个数</w:t>
            </w:r>
          </w:p>
        </w:tc>
        <w:tc>
          <w:tcPr>
            <w:tcW w:w="5386" w:type="dxa"/>
            <w:vAlign w:val="center"/>
          </w:tcPr>
          <w:p>
            <w:pPr>
              <w:pStyle w:val="12"/>
            </w:pPr>
            <w:r>
              <w:t>完成省市资金绩效评价项目个数</w:t>
            </w:r>
          </w:p>
        </w:tc>
        <w:tc>
          <w:tcPr>
            <w:tcW w:w="2268" w:type="dxa"/>
            <w:vAlign w:val="center"/>
          </w:tcPr>
          <w:p>
            <w:pPr>
              <w:pStyle w:val="12"/>
            </w:pPr>
            <w:r>
              <w:t>≥3个</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工作质量合格率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工作完成时限</w:t>
            </w:r>
          </w:p>
        </w:tc>
        <w:tc>
          <w:tcPr>
            <w:tcW w:w="5386" w:type="dxa"/>
            <w:vAlign w:val="center"/>
          </w:tcPr>
          <w:p>
            <w:pPr>
              <w:pStyle w:val="12"/>
            </w:pPr>
            <w:r>
              <w:t>工作完成时限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绩效评价项目所需成本</w:t>
            </w:r>
          </w:p>
        </w:tc>
        <w:tc>
          <w:tcPr>
            <w:tcW w:w="5386" w:type="dxa"/>
            <w:vAlign w:val="center"/>
          </w:tcPr>
          <w:p>
            <w:pPr>
              <w:pStyle w:val="12"/>
            </w:pPr>
            <w:r>
              <w:t>绩效评价项目所需成本</w:t>
            </w:r>
          </w:p>
        </w:tc>
        <w:tc>
          <w:tcPr>
            <w:tcW w:w="2268" w:type="dxa"/>
            <w:vAlign w:val="center"/>
          </w:tcPr>
          <w:p>
            <w:pPr>
              <w:pStyle w:val="12"/>
            </w:pPr>
            <w:r>
              <w:t>≤5万元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提高资金使用效率</w:t>
            </w:r>
          </w:p>
        </w:tc>
        <w:tc>
          <w:tcPr>
            <w:tcW w:w="5386" w:type="dxa"/>
            <w:vAlign w:val="center"/>
          </w:tcPr>
          <w:p>
            <w:pPr>
              <w:pStyle w:val="12"/>
            </w:pPr>
            <w:r>
              <w:t>提高资金使用效率</w:t>
            </w:r>
          </w:p>
        </w:tc>
        <w:tc>
          <w:tcPr>
            <w:tcW w:w="2268" w:type="dxa"/>
            <w:vAlign w:val="center"/>
          </w:tcPr>
          <w:p>
            <w:pPr>
              <w:pStyle w:val="12"/>
            </w:pPr>
            <w:r>
              <w:t>显著提高</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22、交通工程造价管理专项经费绩效目标表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13020025P007075102999</w:t>
            </w:r>
          </w:p>
        </w:tc>
        <w:tc>
          <w:tcPr>
            <w:tcW w:w="2835" w:type="dxa"/>
            <w:vAlign w:val="center"/>
          </w:tcPr>
          <w:p>
            <w:pPr>
              <w:pStyle w:val="10"/>
            </w:pPr>
            <w:r>
              <w:t>项目名称</w:t>
            </w:r>
          </w:p>
        </w:tc>
        <w:tc>
          <w:tcPr>
            <w:tcW w:w="6095" w:type="dxa"/>
            <w:gridSpan w:val="3"/>
            <w:vAlign w:val="center"/>
          </w:tcPr>
          <w:p>
            <w:pPr>
              <w:pStyle w:val="12"/>
            </w:pPr>
            <w:r>
              <w:t>交通工程造价管理专项经费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用于支付交通工程造价信息采集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1.完成工程造价信息采集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报送信息采集月数</w:t>
            </w:r>
          </w:p>
        </w:tc>
        <w:tc>
          <w:tcPr>
            <w:tcW w:w="5386" w:type="dxa"/>
            <w:vAlign w:val="center"/>
          </w:tcPr>
          <w:p>
            <w:pPr>
              <w:pStyle w:val="12"/>
            </w:pPr>
            <w:r>
              <w:t>报送信息采集月数</w:t>
            </w:r>
          </w:p>
        </w:tc>
        <w:tc>
          <w:tcPr>
            <w:tcW w:w="2268" w:type="dxa"/>
            <w:vAlign w:val="center"/>
          </w:tcPr>
          <w:p>
            <w:pPr>
              <w:pStyle w:val="12"/>
            </w:pPr>
            <w:r>
              <w:t>12月</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信息采集完成率</w:t>
            </w:r>
          </w:p>
        </w:tc>
        <w:tc>
          <w:tcPr>
            <w:tcW w:w="5386" w:type="dxa"/>
            <w:vAlign w:val="center"/>
          </w:tcPr>
          <w:p>
            <w:pPr>
              <w:pStyle w:val="12"/>
            </w:pPr>
            <w:r>
              <w:t>信息采集完成率</w:t>
            </w:r>
          </w:p>
        </w:tc>
        <w:tc>
          <w:tcPr>
            <w:tcW w:w="2268" w:type="dxa"/>
            <w:vAlign w:val="center"/>
          </w:tcPr>
          <w:p>
            <w:pPr>
              <w:pStyle w:val="12"/>
            </w:pPr>
            <w:r>
              <w:t>≥95百分比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采集完成时限</w:t>
            </w:r>
          </w:p>
        </w:tc>
        <w:tc>
          <w:tcPr>
            <w:tcW w:w="5386" w:type="dxa"/>
            <w:vAlign w:val="center"/>
          </w:tcPr>
          <w:p>
            <w:pPr>
              <w:pStyle w:val="12"/>
            </w:pPr>
            <w:r>
              <w:t>采集完成时限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信息采集成本</w:t>
            </w:r>
          </w:p>
        </w:tc>
        <w:tc>
          <w:tcPr>
            <w:tcW w:w="5386" w:type="dxa"/>
            <w:vAlign w:val="center"/>
          </w:tcPr>
          <w:p>
            <w:pPr>
              <w:pStyle w:val="12"/>
            </w:pPr>
            <w:r>
              <w:t>信息采集成本</w:t>
            </w:r>
          </w:p>
        </w:tc>
        <w:tc>
          <w:tcPr>
            <w:tcW w:w="2268" w:type="dxa"/>
            <w:vAlign w:val="center"/>
          </w:tcPr>
          <w:p>
            <w:pPr>
              <w:pStyle w:val="12"/>
            </w:pPr>
            <w:r>
              <w:t>≤0.67万元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有工程造价信息采用率</w:t>
            </w:r>
          </w:p>
        </w:tc>
        <w:tc>
          <w:tcPr>
            <w:tcW w:w="5386" w:type="dxa"/>
            <w:vAlign w:val="center"/>
          </w:tcPr>
          <w:p>
            <w:pPr>
              <w:pStyle w:val="12"/>
            </w:pPr>
            <w:r>
              <w:t>有工程造价信息采用率</w:t>
            </w:r>
          </w:p>
        </w:tc>
        <w:tc>
          <w:tcPr>
            <w:tcW w:w="2268" w:type="dxa"/>
            <w:vAlign w:val="center"/>
          </w:tcPr>
          <w:p>
            <w:pPr>
              <w:pStyle w:val="12"/>
            </w:pPr>
            <w:r>
              <w:t>≥5百分比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≥98百分比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23、交通运输领域安全生产隐患整治暗访视频拍摄绩效目标表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13020025P007075102972</w:t>
            </w:r>
          </w:p>
        </w:tc>
        <w:tc>
          <w:tcPr>
            <w:tcW w:w="2835" w:type="dxa"/>
            <w:vAlign w:val="center"/>
          </w:tcPr>
          <w:p>
            <w:pPr>
              <w:pStyle w:val="10"/>
            </w:pPr>
            <w:r>
              <w:t>项目名称</w:t>
            </w:r>
          </w:p>
        </w:tc>
        <w:tc>
          <w:tcPr>
            <w:tcW w:w="6095" w:type="dxa"/>
            <w:gridSpan w:val="3"/>
            <w:vAlign w:val="center"/>
          </w:tcPr>
          <w:p>
            <w:pPr>
              <w:pStyle w:val="12"/>
            </w:pPr>
            <w:r>
              <w:t>交通运输领域安全生产隐患整治暗访视频拍摄</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用于拍摄、剪辑、配音制作安全生产暗访专题视频，有力督促行业监管部门落实监管责任、企业落实安全主体责任，提升行业安全管理水平，全力维护行业安全稳定。</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1.拍摄、剪辑、配音制作安全生产暗访专题视频，有力督促行业监管部门落实监管责任、企业落实安全主体责任，提升行业安全管理水平，全力维护行业安全稳定。</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拍摄暗访片数</w:t>
            </w:r>
          </w:p>
        </w:tc>
        <w:tc>
          <w:tcPr>
            <w:tcW w:w="5386" w:type="dxa"/>
            <w:vAlign w:val="center"/>
          </w:tcPr>
          <w:p>
            <w:pPr>
              <w:pStyle w:val="12"/>
            </w:pPr>
            <w:r>
              <w:t>全年拍摄制作2部暗访专题片</w:t>
            </w:r>
          </w:p>
        </w:tc>
        <w:tc>
          <w:tcPr>
            <w:tcW w:w="2268" w:type="dxa"/>
            <w:vAlign w:val="center"/>
          </w:tcPr>
          <w:p>
            <w:pPr>
              <w:pStyle w:val="12"/>
            </w:pPr>
            <w:r>
              <w:t>2部</w:t>
            </w:r>
          </w:p>
        </w:tc>
        <w:tc>
          <w:tcPr>
            <w:tcW w:w="1276" w:type="dxa"/>
            <w:vAlign w:val="center"/>
          </w:tcPr>
          <w:p>
            <w:pPr>
              <w:pStyle w:val="12"/>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行业播放覆盖率</w:t>
            </w:r>
          </w:p>
        </w:tc>
        <w:tc>
          <w:tcPr>
            <w:tcW w:w="5386" w:type="dxa"/>
            <w:vAlign w:val="center"/>
          </w:tcPr>
          <w:p>
            <w:pPr>
              <w:pStyle w:val="12"/>
            </w:pPr>
            <w:r>
              <w:t>全市交通运输系统行业监管部门、企事业单位播放观看全覆盖</w:t>
            </w:r>
          </w:p>
        </w:tc>
        <w:tc>
          <w:tcPr>
            <w:tcW w:w="2268" w:type="dxa"/>
            <w:vAlign w:val="center"/>
          </w:tcPr>
          <w:p>
            <w:pPr>
              <w:pStyle w:val="12"/>
            </w:pPr>
            <w:r>
              <w:t>100%</w:t>
            </w:r>
          </w:p>
        </w:tc>
        <w:tc>
          <w:tcPr>
            <w:tcW w:w="1276" w:type="dxa"/>
            <w:vAlign w:val="center"/>
          </w:tcPr>
          <w:p>
            <w:pPr>
              <w:pStyle w:val="12"/>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拍摄完成时限</w:t>
            </w:r>
          </w:p>
        </w:tc>
        <w:tc>
          <w:tcPr>
            <w:tcW w:w="5386" w:type="dxa"/>
            <w:vAlign w:val="center"/>
          </w:tcPr>
          <w:p>
            <w:pPr>
              <w:pStyle w:val="12"/>
            </w:pPr>
            <w:r>
              <w:t>结合上级具体工作要求和重点时段及时完成</w:t>
            </w:r>
          </w:p>
        </w:tc>
        <w:tc>
          <w:tcPr>
            <w:tcW w:w="2268" w:type="dxa"/>
            <w:vAlign w:val="center"/>
          </w:tcPr>
          <w:p>
            <w:pPr>
              <w:pStyle w:val="12"/>
            </w:pPr>
            <w:r>
              <w:t>2025年12月31日</w:t>
            </w:r>
          </w:p>
        </w:tc>
        <w:tc>
          <w:tcPr>
            <w:tcW w:w="1276" w:type="dxa"/>
            <w:vAlign w:val="center"/>
          </w:tcPr>
          <w:p>
            <w:pPr>
              <w:pStyle w:val="12"/>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视频拍摄所需费用</w:t>
            </w:r>
          </w:p>
        </w:tc>
        <w:tc>
          <w:tcPr>
            <w:tcW w:w="5386" w:type="dxa"/>
            <w:vAlign w:val="center"/>
          </w:tcPr>
          <w:p>
            <w:pPr>
              <w:pStyle w:val="12"/>
            </w:pPr>
            <w:r>
              <w:t>视频拍摄所需费用</w:t>
            </w:r>
          </w:p>
        </w:tc>
        <w:tc>
          <w:tcPr>
            <w:tcW w:w="2268" w:type="dxa"/>
            <w:vAlign w:val="center"/>
          </w:tcPr>
          <w:p>
            <w:pPr>
              <w:pStyle w:val="12"/>
            </w:pPr>
            <w:r>
              <w:t>≤5万元</w:t>
            </w:r>
          </w:p>
        </w:tc>
        <w:tc>
          <w:tcPr>
            <w:tcW w:w="1276" w:type="dxa"/>
            <w:vAlign w:val="center"/>
          </w:tcPr>
          <w:p>
            <w:pPr>
              <w:pStyle w:val="12"/>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巩固提升交通运输行业安全水平</w:t>
            </w:r>
          </w:p>
        </w:tc>
        <w:tc>
          <w:tcPr>
            <w:tcW w:w="5386" w:type="dxa"/>
            <w:vAlign w:val="center"/>
          </w:tcPr>
          <w:p>
            <w:pPr>
              <w:pStyle w:val="12"/>
            </w:pPr>
            <w:r>
              <w:t>通过拍摄和播放暗访专题片，全系统100%全覆盖公开通报暗访检查情况并督促整改，有力督促行业监管部门落实监管责任、企业落实安全主体责任，提升行业安全管理水平，全力维护行业安全稳定。</w:t>
            </w:r>
          </w:p>
        </w:tc>
        <w:tc>
          <w:tcPr>
            <w:tcW w:w="2268" w:type="dxa"/>
            <w:vAlign w:val="center"/>
          </w:tcPr>
          <w:p>
            <w:pPr>
              <w:pStyle w:val="12"/>
            </w:pPr>
            <w:r>
              <w:t>100%</w:t>
            </w:r>
          </w:p>
        </w:tc>
        <w:tc>
          <w:tcPr>
            <w:tcW w:w="1276" w:type="dxa"/>
            <w:vAlign w:val="center"/>
          </w:tcPr>
          <w:p>
            <w:pPr>
              <w:pStyle w:val="12"/>
            </w:pPr>
            <w:r>
              <w:t>根据市、省厅工作要求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根据市、省厅工作要求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24、交通战备器材维护专项经费绩效目标表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13020025P007075102947</w:t>
            </w:r>
          </w:p>
        </w:tc>
        <w:tc>
          <w:tcPr>
            <w:tcW w:w="2835" w:type="dxa"/>
            <w:vAlign w:val="center"/>
          </w:tcPr>
          <w:p>
            <w:pPr>
              <w:pStyle w:val="10"/>
            </w:pPr>
            <w:r>
              <w:t>项目名称</w:t>
            </w:r>
          </w:p>
        </w:tc>
        <w:tc>
          <w:tcPr>
            <w:tcW w:w="6095" w:type="dxa"/>
            <w:gridSpan w:val="3"/>
            <w:vAlign w:val="center"/>
          </w:tcPr>
          <w:p>
            <w:pPr>
              <w:pStyle w:val="12"/>
            </w:pPr>
            <w:r>
              <w:t>交通战备器材维护专项经费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w:t>
            </w:r>
          </w:p>
        </w:tc>
        <w:tc>
          <w:tcPr>
            <w:tcW w:w="2835" w:type="dxa"/>
            <w:vAlign w:val="center"/>
          </w:tcPr>
          <w:p>
            <w:pPr>
              <w:pStyle w:val="10"/>
            </w:pPr>
            <w:r>
              <w:t>其中：财政    资金</w:t>
            </w:r>
          </w:p>
        </w:tc>
        <w:tc>
          <w:tcPr>
            <w:tcW w:w="2551" w:type="dxa"/>
            <w:vAlign w:val="center"/>
          </w:tcPr>
          <w:p>
            <w:pPr>
              <w:pStyle w:val="12"/>
            </w:pPr>
            <w:r>
              <w:t>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用于维护战备器材等</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1.维护战备器材，对储备库进行维修，确保战储器材性能良好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修缮工程数量</w:t>
            </w:r>
          </w:p>
        </w:tc>
        <w:tc>
          <w:tcPr>
            <w:tcW w:w="5386" w:type="dxa"/>
            <w:vAlign w:val="center"/>
          </w:tcPr>
          <w:p>
            <w:pPr>
              <w:pStyle w:val="12"/>
            </w:pPr>
            <w:r>
              <w:t>修缮储备库，维修战备器材</w:t>
            </w:r>
          </w:p>
        </w:tc>
        <w:tc>
          <w:tcPr>
            <w:tcW w:w="2268" w:type="dxa"/>
            <w:vAlign w:val="center"/>
          </w:tcPr>
          <w:p>
            <w:pPr>
              <w:pStyle w:val="12"/>
            </w:pPr>
            <w:r>
              <w:t>一套</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竣工验收合格率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项目按计划完工时间</w:t>
            </w:r>
          </w:p>
        </w:tc>
        <w:tc>
          <w:tcPr>
            <w:tcW w:w="5386" w:type="dxa"/>
            <w:vAlign w:val="center"/>
          </w:tcPr>
          <w:p>
            <w:pPr>
              <w:pStyle w:val="12"/>
            </w:pPr>
            <w:r>
              <w:t>项目按计划完工时间</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交通战备器材维护所需成本</w:t>
            </w:r>
          </w:p>
        </w:tc>
        <w:tc>
          <w:tcPr>
            <w:tcW w:w="5386" w:type="dxa"/>
            <w:vAlign w:val="center"/>
          </w:tcPr>
          <w:p>
            <w:pPr>
              <w:pStyle w:val="12"/>
            </w:pPr>
            <w:r>
              <w:t>交通战备器材维护所需成本</w:t>
            </w:r>
          </w:p>
        </w:tc>
        <w:tc>
          <w:tcPr>
            <w:tcW w:w="2268" w:type="dxa"/>
            <w:vAlign w:val="center"/>
          </w:tcPr>
          <w:p>
            <w:pPr>
              <w:pStyle w:val="12"/>
            </w:pPr>
            <w:r>
              <w:t>≤4万元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设施正常运转率</w:t>
            </w:r>
          </w:p>
        </w:tc>
        <w:tc>
          <w:tcPr>
            <w:tcW w:w="5386" w:type="dxa"/>
            <w:vAlign w:val="center"/>
          </w:tcPr>
          <w:p>
            <w:pPr>
              <w:pStyle w:val="12"/>
            </w:pPr>
            <w:r>
              <w:t>设施正常运转率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受益群体满意度</w:t>
            </w:r>
          </w:p>
        </w:tc>
        <w:tc>
          <w:tcPr>
            <w:tcW w:w="2268" w:type="dxa"/>
            <w:vAlign w:val="center"/>
          </w:tcPr>
          <w:p>
            <w:pPr>
              <w:pStyle w:val="12"/>
            </w:pPr>
            <w:r>
              <w:t>≥90百分比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25、交通执法印刷费绩效目标表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13020025P00707510293K</w:t>
            </w:r>
          </w:p>
        </w:tc>
        <w:tc>
          <w:tcPr>
            <w:tcW w:w="2835" w:type="dxa"/>
            <w:vAlign w:val="center"/>
          </w:tcPr>
          <w:p>
            <w:pPr>
              <w:pStyle w:val="10"/>
            </w:pPr>
            <w:r>
              <w:t>项目名称</w:t>
            </w:r>
          </w:p>
        </w:tc>
        <w:tc>
          <w:tcPr>
            <w:tcW w:w="6095" w:type="dxa"/>
            <w:gridSpan w:val="3"/>
            <w:vAlign w:val="center"/>
          </w:tcPr>
          <w:p>
            <w:pPr>
              <w:pStyle w:val="12"/>
            </w:pPr>
            <w:r>
              <w:t>交通执法印刷费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1.大力宣传执法政策，加强整治力度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治超站墙上展板的制作完成率</w:t>
            </w:r>
          </w:p>
        </w:tc>
        <w:tc>
          <w:tcPr>
            <w:tcW w:w="5386" w:type="dxa"/>
            <w:vAlign w:val="center"/>
          </w:tcPr>
          <w:p>
            <w:pPr>
              <w:pStyle w:val="12"/>
            </w:pPr>
            <w:r>
              <w:t>治超站墙上展板的制作完成率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展板合格率</w:t>
            </w:r>
          </w:p>
        </w:tc>
        <w:tc>
          <w:tcPr>
            <w:tcW w:w="5386" w:type="dxa"/>
            <w:vAlign w:val="center"/>
          </w:tcPr>
          <w:p>
            <w:pPr>
              <w:pStyle w:val="12"/>
            </w:pPr>
            <w:r>
              <w:t>展板合格率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治超站展板制作完成单位成本</w:t>
            </w:r>
          </w:p>
        </w:tc>
        <w:tc>
          <w:tcPr>
            <w:tcW w:w="5386" w:type="dxa"/>
            <w:vAlign w:val="center"/>
          </w:tcPr>
          <w:p>
            <w:pPr>
              <w:pStyle w:val="12"/>
            </w:pPr>
            <w:r>
              <w:t>治超站展板制作完成单位成本</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执法政策宣传覆盖率</w:t>
            </w:r>
          </w:p>
        </w:tc>
        <w:tc>
          <w:tcPr>
            <w:tcW w:w="5386" w:type="dxa"/>
            <w:vAlign w:val="center"/>
          </w:tcPr>
          <w:p>
            <w:pPr>
              <w:pStyle w:val="12"/>
            </w:pPr>
            <w:r>
              <w:t>执法政策宣传覆盖率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26、交通综合执法服装购置费绩效目标表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13020025P007075102509</w:t>
            </w:r>
          </w:p>
        </w:tc>
        <w:tc>
          <w:tcPr>
            <w:tcW w:w="2835" w:type="dxa"/>
            <w:vAlign w:val="center"/>
          </w:tcPr>
          <w:p>
            <w:pPr>
              <w:pStyle w:val="10"/>
            </w:pPr>
            <w:r>
              <w:t>项目名称</w:t>
            </w:r>
          </w:p>
        </w:tc>
        <w:tc>
          <w:tcPr>
            <w:tcW w:w="6095" w:type="dxa"/>
            <w:gridSpan w:val="3"/>
            <w:vAlign w:val="center"/>
          </w:tcPr>
          <w:p>
            <w:pPr>
              <w:pStyle w:val="12"/>
            </w:pPr>
            <w:r>
              <w:t>交通综合执法服装购置费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用于支付定制制式服装费用。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1.按照省厅要求，为新增执法的在编人员定制统一服装</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定制执法制式服装</w:t>
            </w:r>
          </w:p>
        </w:tc>
        <w:tc>
          <w:tcPr>
            <w:tcW w:w="5386" w:type="dxa"/>
            <w:vAlign w:val="center"/>
          </w:tcPr>
          <w:p>
            <w:pPr>
              <w:pStyle w:val="12"/>
            </w:pPr>
            <w:r>
              <w:t>定制执法制式服装</w:t>
            </w:r>
          </w:p>
        </w:tc>
        <w:tc>
          <w:tcPr>
            <w:tcW w:w="2268" w:type="dxa"/>
            <w:vAlign w:val="center"/>
          </w:tcPr>
          <w:p>
            <w:pPr>
              <w:pStyle w:val="12"/>
            </w:pPr>
            <w:r>
              <w:t>≤20人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装质量合格率</w:t>
            </w:r>
          </w:p>
        </w:tc>
        <w:tc>
          <w:tcPr>
            <w:tcW w:w="5386" w:type="dxa"/>
            <w:vAlign w:val="center"/>
          </w:tcPr>
          <w:p>
            <w:pPr>
              <w:pStyle w:val="12"/>
            </w:pPr>
            <w:r>
              <w:t>装质量合格率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2025年12月前</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定制执法制式服装单位成本</w:t>
            </w:r>
          </w:p>
        </w:tc>
        <w:tc>
          <w:tcPr>
            <w:tcW w:w="5386" w:type="dxa"/>
            <w:vAlign w:val="center"/>
          </w:tcPr>
          <w:p>
            <w:pPr>
              <w:pStyle w:val="12"/>
            </w:pPr>
            <w:r>
              <w:t>定制执法制式服装单位成本</w:t>
            </w:r>
          </w:p>
        </w:tc>
        <w:tc>
          <w:tcPr>
            <w:tcW w:w="2268" w:type="dxa"/>
            <w:vAlign w:val="center"/>
          </w:tcPr>
          <w:p>
            <w:pPr>
              <w:pStyle w:val="12"/>
            </w:pPr>
            <w:r>
              <w:t>≤0.35万元/人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规范执法人员工作行为</w:t>
            </w:r>
          </w:p>
        </w:tc>
        <w:tc>
          <w:tcPr>
            <w:tcW w:w="5386" w:type="dxa"/>
            <w:vAlign w:val="center"/>
          </w:tcPr>
          <w:p>
            <w:pPr>
              <w:pStyle w:val="12"/>
            </w:pPr>
            <w:r>
              <w:t>规范执法人员工作行为</w:t>
            </w:r>
          </w:p>
        </w:tc>
        <w:tc>
          <w:tcPr>
            <w:tcW w:w="2268" w:type="dxa"/>
            <w:vAlign w:val="center"/>
          </w:tcPr>
          <w:p>
            <w:pPr>
              <w:pStyle w:val="12"/>
            </w:pPr>
            <w:r>
              <w:t>提升一线执法人员执法行为规范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27、交通综合执法管理系统运营维护费绩效目标表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13020025P00707510271L</w:t>
            </w:r>
          </w:p>
        </w:tc>
        <w:tc>
          <w:tcPr>
            <w:tcW w:w="2835" w:type="dxa"/>
            <w:vAlign w:val="center"/>
          </w:tcPr>
          <w:p>
            <w:pPr>
              <w:pStyle w:val="10"/>
            </w:pPr>
            <w:r>
              <w:t>项目名称</w:t>
            </w:r>
          </w:p>
        </w:tc>
        <w:tc>
          <w:tcPr>
            <w:tcW w:w="6095" w:type="dxa"/>
            <w:gridSpan w:val="3"/>
            <w:vAlign w:val="center"/>
          </w:tcPr>
          <w:p>
            <w:pPr>
              <w:pStyle w:val="12"/>
            </w:pPr>
            <w:r>
              <w:t>交通综合执法管理系统运营维护费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用于支付交通综合执法管理系统运营维护费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1.降低执法管理系统的风险，完成执法管理系统的维修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完成执法系统和路面检测系统升级改造（项）</w:t>
            </w:r>
          </w:p>
        </w:tc>
        <w:tc>
          <w:tcPr>
            <w:tcW w:w="5386" w:type="dxa"/>
            <w:vAlign w:val="center"/>
          </w:tcPr>
          <w:p>
            <w:pPr>
              <w:pStyle w:val="12"/>
            </w:pPr>
            <w:r>
              <w:t>完成执法系统和路面检测系统升级改造（项）</w:t>
            </w:r>
          </w:p>
        </w:tc>
        <w:tc>
          <w:tcPr>
            <w:tcW w:w="2268" w:type="dxa"/>
            <w:vAlign w:val="center"/>
          </w:tcPr>
          <w:p>
            <w:pPr>
              <w:pStyle w:val="12"/>
            </w:pPr>
            <w:r>
              <w:t>2项</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升级改造合格率</w:t>
            </w:r>
          </w:p>
        </w:tc>
        <w:tc>
          <w:tcPr>
            <w:tcW w:w="5386" w:type="dxa"/>
            <w:vAlign w:val="center"/>
          </w:tcPr>
          <w:p>
            <w:pPr>
              <w:pStyle w:val="12"/>
            </w:pPr>
            <w:r>
              <w:t>升级改造合格率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项目成本</w:t>
            </w:r>
          </w:p>
        </w:tc>
        <w:tc>
          <w:tcPr>
            <w:tcW w:w="5386" w:type="dxa"/>
            <w:vAlign w:val="center"/>
          </w:tcPr>
          <w:p>
            <w:pPr>
              <w:pStyle w:val="12"/>
            </w:pPr>
            <w:r>
              <w:t>项目成本</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保障并提升治超工作顺利进行</w:t>
            </w:r>
          </w:p>
        </w:tc>
        <w:tc>
          <w:tcPr>
            <w:tcW w:w="5386" w:type="dxa"/>
            <w:vAlign w:val="center"/>
          </w:tcPr>
          <w:p>
            <w:pPr>
              <w:pStyle w:val="12"/>
            </w:pPr>
            <w:r>
              <w:t>保障并提升治超工作顺利进行</w:t>
            </w:r>
          </w:p>
        </w:tc>
        <w:tc>
          <w:tcPr>
            <w:tcW w:w="2268" w:type="dxa"/>
            <w:vAlign w:val="center"/>
          </w:tcPr>
          <w:p>
            <w:pPr>
              <w:pStyle w:val="12"/>
            </w:pPr>
            <w:r>
              <w:t>显著提升</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28、交通综合执法耗材购置绩效目标表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13020025P007075102701</w:t>
            </w:r>
          </w:p>
        </w:tc>
        <w:tc>
          <w:tcPr>
            <w:tcW w:w="2835" w:type="dxa"/>
            <w:vAlign w:val="center"/>
          </w:tcPr>
          <w:p>
            <w:pPr>
              <w:pStyle w:val="10"/>
            </w:pPr>
            <w:r>
              <w:t>项目名称</w:t>
            </w:r>
          </w:p>
        </w:tc>
        <w:tc>
          <w:tcPr>
            <w:tcW w:w="6095" w:type="dxa"/>
            <w:gridSpan w:val="3"/>
            <w:vAlign w:val="center"/>
          </w:tcPr>
          <w:p>
            <w:pPr>
              <w:pStyle w:val="12"/>
            </w:pPr>
            <w:r>
              <w:t>交通综合执法耗材购置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为综合执法提供有利保障，提升执法工作效率，用于支付购置耗材费用。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1.为综合执法提供有利保障，提升执法工作效率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日常办公耗材购置完成批次</w:t>
            </w:r>
          </w:p>
        </w:tc>
        <w:tc>
          <w:tcPr>
            <w:tcW w:w="5386" w:type="dxa"/>
            <w:vAlign w:val="center"/>
          </w:tcPr>
          <w:p>
            <w:pPr>
              <w:pStyle w:val="12"/>
            </w:pPr>
            <w:r>
              <w:t>日常办公耗材购置完成批次</w:t>
            </w:r>
          </w:p>
        </w:tc>
        <w:tc>
          <w:tcPr>
            <w:tcW w:w="2268" w:type="dxa"/>
            <w:vAlign w:val="center"/>
          </w:tcPr>
          <w:p>
            <w:pPr>
              <w:pStyle w:val="12"/>
            </w:pPr>
            <w:r>
              <w:t>≥3次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购置质量合格率</w:t>
            </w:r>
          </w:p>
        </w:tc>
        <w:tc>
          <w:tcPr>
            <w:tcW w:w="5386" w:type="dxa"/>
            <w:vAlign w:val="center"/>
          </w:tcPr>
          <w:p>
            <w:pPr>
              <w:pStyle w:val="12"/>
            </w:pPr>
            <w:r>
              <w:t>购置质量合格率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日常办公耗材购置完成单位成本</w:t>
            </w:r>
          </w:p>
        </w:tc>
        <w:tc>
          <w:tcPr>
            <w:tcW w:w="5386" w:type="dxa"/>
            <w:vAlign w:val="center"/>
          </w:tcPr>
          <w:p>
            <w:pPr>
              <w:pStyle w:val="12"/>
            </w:pPr>
            <w:r>
              <w:t>日常办公耗材购置完成单位成本</w:t>
            </w:r>
          </w:p>
        </w:tc>
        <w:tc>
          <w:tcPr>
            <w:tcW w:w="2268" w:type="dxa"/>
            <w:vAlign w:val="center"/>
          </w:tcPr>
          <w:p>
            <w:pPr>
              <w:pStyle w:val="12"/>
            </w:pPr>
            <w:r>
              <w:t>≤2万元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提升执法工作效率</w:t>
            </w:r>
          </w:p>
        </w:tc>
        <w:tc>
          <w:tcPr>
            <w:tcW w:w="5386" w:type="dxa"/>
            <w:vAlign w:val="center"/>
          </w:tcPr>
          <w:p>
            <w:pPr>
              <w:pStyle w:val="12"/>
            </w:pPr>
            <w:r>
              <w:t>提升执法工作效率</w:t>
            </w:r>
          </w:p>
        </w:tc>
        <w:tc>
          <w:tcPr>
            <w:tcW w:w="2268" w:type="dxa"/>
            <w:vAlign w:val="center"/>
          </w:tcPr>
          <w:p>
            <w:pPr>
              <w:pStyle w:val="12"/>
            </w:pPr>
            <w:r>
              <w:t>显著提升</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29、交通综合执法网路通讯费绩效目标表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13020025P00707510284B</w:t>
            </w:r>
          </w:p>
        </w:tc>
        <w:tc>
          <w:tcPr>
            <w:tcW w:w="2835" w:type="dxa"/>
            <w:vAlign w:val="center"/>
          </w:tcPr>
          <w:p>
            <w:pPr>
              <w:pStyle w:val="10"/>
            </w:pPr>
            <w:r>
              <w:t>项目名称</w:t>
            </w:r>
          </w:p>
        </w:tc>
        <w:tc>
          <w:tcPr>
            <w:tcW w:w="6095" w:type="dxa"/>
            <w:gridSpan w:val="3"/>
            <w:vAlign w:val="center"/>
          </w:tcPr>
          <w:p>
            <w:pPr>
              <w:pStyle w:val="12"/>
            </w:pPr>
            <w:r>
              <w:t>交通综合执法网路通讯费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为保障执法视频监控的数据的正常输出和日常办公的顺利开展，用于支付交通综合执法网路通讯费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1.保障执法视频监控的数据的正常输出和日常办公的顺利开展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完成视频监控的数据输出</w:t>
            </w:r>
          </w:p>
        </w:tc>
        <w:tc>
          <w:tcPr>
            <w:tcW w:w="5386" w:type="dxa"/>
            <w:vAlign w:val="center"/>
          </w:tcPr>
          <w:p>
            <w:pPr>
              <w:pStyle w:val="12"/>
            </w:pPr>
            <w:r>
              <w:t>完成视频监控的数据输出</w:t>
            </w:r>
          </w:p>
        </w:tc>
        <w:tc>
          <w:tcPr>
            <w:tcW w:w="2268" w:type="dxa"/>
            <w:vAlign w:val="center"/>
          </w:tcPr>
          <w:p>
            <w:pPr>
              <w:pStyle w:val="12"/>
            </w:pPr>
            <w:r>
              <w:t>5个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完成项目的合格率</w:t>
            </w:r>
          </w:p>
        </w:tc>
        <w:tc>
          <w:tcPr>
            <w:tcW w:w="5386" w:type="dxa"/>
            <w:vAlign w:val="center"/>
          </w:tcPr>
          <w:p>
            <w:pPr>
              <w:pStyle w:val="12"/>
            </w:pPr>
            <w:r>
              <w:t>完成项目的合格率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完成项目的时间</w:t>
            </w:r>
          </w:p>
        </w:tc>
        <w:tc>
          <w:tcPr>
            <w:tcW w:w="5386" w:type="dxa"/>
            <w:vAlign w:val="center"/>
          </w:tcPr>
          <w:p>
            <w:pPr>
              <w:pStyle w:val="12"/>
            </w:pPr>
            <w:r>
              <w:t>完成项目的时间</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视频监控数据输出单位成本</w:t>
            </w:r>
          </w:p>
        </w:tc>
        <w:tc>
          <w:tcPr>
            <w:tcW w:w="5386" w:type="dxa"/>
            <w:vAlign w:val="center"/>
          </w:tcPr>
          <w:p>
            <w:pPr>
              <w:pStyle w:val="12"/>
            </w:pPr>
            <w:r>
              <w:t>视频监控数据输出单位成本</w:t>
            </w:r>
          </w:p>
        </w:tc>
        <w:tc>
          <w:tcPr>
            <w:tcW w:w="2268" w:type="dxa"/>
            <w:vAlign w:val="center"/>
          </w:tcPr>
          <w:p>
            <w:pPr>
              <w:pStyle w:val="12"/>
            </w:pPr>
            <w:r>
              <w:t>≤7万元/个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保障并提升治超工作顺利开展</w:t>
            </w:r>
          </w:p>
        </w:tc>
        <w:tc>
          <w:tcPr>
            <w:tcW w:w="5386" w:type="dxa"/>
            <w:vAlign w:val="center"/>
          </w:tcPr>
          <w:p>
            <w:pPr>
              <w:pStyle w:val="12"/>
            </w:pPr>
            <w:r>
              <w:t>保障并提升治超工作顺利开展</w:t>
            </w:r>
          </w:p>
        </w:tc>
        <w:tc>
          <w:tcPr>
            <w:tcW w:w="2268" w:type="dxa"/>
            <w:vAlign w:val="center"/>
          </w:tcPr>
          <w:p>
            <w:pPr>
              <w:pStyle w:val="12"/>
            </w:pPr>
            <w:r>
              <w:t>显著提升</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30、净水器更换滤芯绩效目标表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13020025P007075102876</w:t>
            </w:r>
          </w:p>
        </w:tc>
        <w:tc>
          <w:tcPr>
            <w:tcW w:w="2835" w:type="dxa"/>
            <w:vAlign w:val="center"/>
          </w:tcPr>
          <w:p>
            <w:pPr>
              <w:pStyle w:val="10"/>
            </w:pPr>
            <w:r>
              <w:t>项目名称</w:t>
            </w:r>
          </w:p>
        </w:tc>
        <w:tc>
          <w:tcPr>
            <w:tcW w:w="6095" w:type="dxa"/>
            <w:gridSpan w:val="3"/>
            <w:vAlign w:val="center"/>
          </w:tcPr>
          <w:p>
            <w:pPr>
              <w:pStyle w:val="12"/>
            </w:pPr>
            <w:r>
              <w:t>净水器更换滤芯</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用于支付更换净水器滤芯费用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1.做好及时更换工作，保障单位饮水安全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更换滤芯数量</w:t>
            </w:r>
          </w:p>
        </w:tc>
        <w:tc>
          <w:tcPr>
            <w:tcW w:w="5386" w:type="dxa"/>
            <w:vAlign w:val="center"/>
          </w:tcPr>
          <w:p>
            <w:pPr>
              <w:pStyle w:val="12"/>
            </w:pPr>
            <w:r>
              <w:t>两个办公楼更换滤芯数量（套）</w:t>
            </w:r>
          </w:p>
        </w:tc>
        <w:tc>
          <w:tcPr>
            <w:tcW w:w="2268" w:type="dxa"/>
            <w:vAlign w:val="center"/>
          </w:tcPr>
          <w:p>
            <w:pPr>
              <w:pStyle w:val="12"/>
            </w:pPr>
            <w:r>
              <w:t>≥42套</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项目合格率</w:t>
            </w:r>
          </w:p>
        </w:tc>
        <w:tc>
          <w:tcPr>
            <w:tcW w:w="5386" w:type="dxa"/>
            <w:vAlign w:val="center"/>
          </w:tcPr>
          <w:p>
            <w:pPr>
              <w:pStyle w:val="12"/>
            </w:pPr>
            <w:r>
              <w:t>项目合格率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更换成本</w:t>
            </w:r>
          </w:p>
        </w:tc>
        <w:tc>
          <w:tcPr>
            <w:tcW w:w="5386" w:type="dxa"/>
            <w:vAlign w:val="center"/>
          </w:tcPr>
          <w:p>
            <w:pPr>
              <w:pStyle w:val="12"/>
            </w:pPr>
            <w:r>
              <w:t>更换成本</w:t>
            </w:r>
          </w:p>
        </w:tc>
        <w:tc>
          <w:tcPr>
            <w:tcW w:w="2268" w:type="dxa"/>
            <w:vAlign w:val="center"/>
          </w:tcPr>
          <w:p>
            <w:pPr>
              <w:pStyle w:val="12"/>
            </w:pPr>
            <w:r>
              <w:t>≤8万元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保障工作人员人身安全</w:t>
            </w:r>
          </w:p>
        </w:tc>
        <w:tc>
          <w:tcPr>
            <w:tcW w:w="5386" w:type="dxa"/>
            <w:vAlign w:val="center"/>
          </w:tcPr>
          <w:p>
            <w:pPr>
              <w:pStyle w:val="12"/>
            </w:pPr>
            <w:r>
              <w:t>定性指标：对人员饮用水的安全性和合格率进行维护、保养和检测，保障工作人员人身安全</w:t>
            </w:r>
          </w:p>
        </w:tc>
        <w:tc>
          <w:tcPr>
            <w:tcW w:w="2268" w:type="dxa"/>
            <w:vAlign w:val="center"/>
          </w:tcPr>
          <w:p>
            <w:pPr>
              <w:pStyle w:val="12"/>
            </w:pPr>
            <w:r>
              <w:t>提高安全性保障</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31、考试机房维护费绩效目标表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13020025P00707510247N</w:t>
            </w:r>
          </w:p>
        </w:tc>
        <w:tc>
          <w:tcPr>
            <w:tcW w:w="2835" w:type="dxa"/>
            <w:vAlign w:val="center"/>
          </w:tcPr>
          <w:p>
            <w:pPr>
              <w:pStyle w:val="10"/>
            </w:pPr>
            <w:r>
              <w:t>项目名称</w:t>
            </w:r>
          </w:p>
        </w:tc>
        <w:tc>
          <w:tcPr>
            <w:tcW w:w="6095" w:type="dxa"/>
            <w:gridSpan w:val="3"/>
            <w:vAlign w:val="center"/>
          </w:tcPr>
          <w:p>
            <w:pPr>
              <w:pStyle w:val="12"/>
            </w:pPr>
            <w:r>
              <w:t>考试机房维护费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用于支付考试机房维护费用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1.完成机房维护，保障机房正常运行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维护更换机房软硬件数量</w:t>
            </w:r>
          </w:p>
        </w:tc>
        <w:tc>
          <w:tcPr>
            <w:tcW w:w="5386" w:type="dxa"/>
            <w:vAlign w:val="center"/>
          </w:tcPr>
          <w:p>
            <w:pPr>
              <w:pStyle w:val="12"/>
            </w:pPr>
            <w:r>
              <w:t>维护更换机房软硬件数量</w:t>
            </w:r>
          </w:p>
        </w:tc>
        <w:tc>
          <w:tcPr>
            <w:tcW w:w="2268" w:type="dxa"/>
            <w:vAlign w:val="center"/>
          </w:tcPr>
          <w:p>
            <w:pPr>
              <w:pStyle w:val="12"/>
            </w:pPr>
            <w:r>
              <w:t>1套</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维护合格率</w:t>
            </w:r>
          </w:p>
        </w:tc>
        <w:tc>
          <w:tcPr>
            <w:tcW w:w="5386" w:type="dxa"/>
            <w:vAlign w:val="center"/>
          </w:tcPr>
          <w:p>
            <w:pPr>
              <w:pStyle w:val="12"/>
            </w:pPr>
            <w:r>
              <w:t>维护合格率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维护完成时限</w:t>
            </w:r>
          </w:p>
        </w:tc>
        <w:tc>
          <w:tcPr>
            <w:tcW w:w="5386" w:type="dxa"/>
            <w:vAlign w:val="center"/>
          </w:tcPr>
          <w:p>
            <w:pPr>
              <w:pStyle w:val="12"/>
            </w:pPr>
            <w:r>
              <w:t>维护完成时限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维护成本</w:t>
            </w:r>
          </w:p>
        </w:tc>
        <w:tc>
          <w:tcPr>
            <w:tcW w:w="5386" w:type="dxa"/>
            <w:vAlign w:val="center"/>
          </w:tcPr>
          <w:p>
            <w:pPr>
              <w:pStyle w:val="12"/>
            </w:pPr>
            <w:r>
              <w:t>维护成本</w:t>
            </w:r>
          </w:p>
        </w:tc>
        <w:tc>
          <w:tcPr>
            <w:tcW w:w="2268" w:type="dxa"/>
            <w:vAlign w:val="center"/>
          </w:tcPr>
          <w:p>
            <w:pPr>
              <w:pStyle w:val="12"/>
            </w:pPr>
            <w:r>
              <w:t>≤2万元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考试机房正常运行</w:t>
            </w:r>
          </w:p>
        </w:tc>
        <w:tc>
          <w:tcPr>
            <w:tcW w:w="5386" w:type="dxa"/>
            <w:vAlign w:val="center"/>
          </w:tcPr>
          <w:p>
            <w:pPr>
              <w:pStyle w:val="12"/>
            </w:pPr>
            <w:r>
              <w:t>保障中心考试机房的正常运行</w:t>
            </w:r>
          </w:p>
        </w:tc>
        <w:tc>
          <w:tcPr>
            <w:tcW w:w="2268" w:type="dxa"/>
            <w:vAlign w:val="center"/>
          </w:tcPr>
          <w:p>
            <w:pPr>
              <w:pStyle w:val="12"/>
            </w:pPr>
            <w:r>
              <w:t>日常工作顺利开展</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32、劳务派遣人员经费绩效目标表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13020025P00707510266T</w:t>
            </w:r>
          </w:p>
        </w:tc>
        <w:tc>
          <w:tcPr>
            <w:tcW w:w="2835" w:type="dxa"/>
            <w:vAlign w:val="center"/>
          </w:tcPr>
          <w:p>
            <w:pPr>
              <w:pStyle w:val="10"/>
            </w:pPr>
            <w:r>
              <w:t>项目名称</w:t>
            </w:r>
          </w:p>
        </w:tc>
        <w:tc>
          <w:tcPr>
            <w:tcW w:w="6095" w:type="dxa"/>
            <w:gridSpan w:val="3"/>
            <w:vAlign w:val="center"/>
          </w:tcPr>
          <w:p>
            <w:pPr>
              <w:pStyle w:val="12"/>
            </w:pPr>
            <w:r>
              <w:t>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11.40</w:t>
            </w:r>
          </w:p>
        </w:tc>
        <w:tc>
          <w:tcPr>
            <w:tcW w:w="2835" w:type="dxa"/>
            <w:vAlign w:val="center"/>
          </w:tcPr>
          <w:p>
            <w:pPr>
              <w:pStyle w:val="10"/>
            </w:pPr>
            <w:r>
              <w:t>其中：财政    资金</w:t>
            </w:r>
          </w:p>
        </w:tc>
        <w:tc>
          <w:tcPr>
            <w:tcW w:w="2551" w:type="dxa"/>
            <w:vAlign w:val="center"/>
          </w:tcPr>
          <w:p>
            <w:pPr>
              <w:pStyle w:val="12"/>
            </w:pPr>
            <w:r>
              <w:t>11.40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用于支付劳务派遣人员经费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1.做好劳务派遣人员工资及保险的交纳工作，保障职工权益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完成支付</w:t>
            </w:r>
          </w:p>
        </w:tc>
        <w:tc>
          <w:tcPr>
            <w:tcW w:w="5386" w:type="dxa"/>
            <w:vAlign w:val="center"/>
          </w:tcPr>
          <w:p>
            <w:pPr>
              <w:pStyle w:val="12"/>
            </w:pPr>
            <w:r>
              <w:t>完成工资和保险支付月数</w:t>
            </w:r>
          </w:p>
        </w:tc>
        <w:tc>
          <w:tcPr>
            <w:tcW w:w="2268" w:type="dxa"/>
            <w:vAlign w:val="center"/>
          </w:tcPr>
          <w:p>
            <w:pPr>
              <w:pStyle w:val="12"/>
            </w:pPr>
            <w:r>
              <w:t>12月</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支付合规率</w:t>
            </w:r>
          </w:p>
        </w:tc>
        <w:tc>
          <w:tcPr>
            <w:tcW w:w="5386" w:type="dxa"/>
            <w:vAlign w:val="center"/>
          </w:tcPr>
          <w:p>
            <w:pPr>
              <w:pStyle w:val="12"/>
            </w:pPr>
            <w:r>
              <w:t>按规定完成支付数量占总支付的比例</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支付完成时限</w:t>
            </w:r>
          </w:p>
        </w:tc>
        <w:tc>
          <w:tcPr>
            <w:tcW w:w="5386" w:type="dxa"/>
            <w:vAlign w:val="center"/>
          </w:tcPr>
          <w:p>
            <w:pPr>
              <w:pStyle w:val="12"/>
            </w:pPr>
            <w:r>
              <w:t>支付完成时限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工资和保险月成本</w:t>
            </w:r>
          </w:p>
        </w:tc>
        <w:tc>
          <w:tcPr>
            <w:tcW w:w="5386" w:type="dxa"/>
            <w:vAlign w:val="center"/>
          </w:tcPr>
          <w:p>
            <w:pPr>
              <w:pStyle w:val="12"/>
            </w:pPr>
            <w:r>
              <w:t>工资和保险月成本</w:t>
            </w:r>
          </w:p>
        </w:tc>
        <w:tc>
          <w:tcPr>
            <w:tcW w:w="2268" w:type="dxa"/>
            <w:vAlign w:val="center"/>
          </w:tcPr>
          <w:p>
            <w:pPr>
              <w:pStyle w:val="12"/>
            </w:pPr>
            <w:r>
              <w:t>≤0.95万元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维护劳务派遣人员权益</w:t>
            </w:r>
          </w:p>
        </w:tc>
        <w:tc>
          <w:tcPr>
            <w:tcW w:w="5386" w:type="dxa"/>
            <w:vAlign w:val="center"/>
          </w:tcPr>
          <w:p>
            <w:pPr>
              <w:pStyle w:val="12"/>
            </w:pPr>
            <w:r>
              <w:t>维护劳务派遣人员权益</w:t>
            </w:r>
          </w:p>
        </w:tc>
        <w:tc>
          <w:tcPr>
            <w:tcW w:w="2268" w:type="dxa"/>
            <w:vAlign w:val="center"/>
          </w:tcPr>
          <w:p>
            <w:pPr>
              <w:pStyle w:val="12"/>
            </w:pPr>
            <w:r>
              <w:t>有效维护权益</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33、老办公楼10千伏高压配电室设备检测费绩效目标表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13020025P00707510280W</w:t>
            </w:r>
          </w:p>
        </w:tc>
        <w:tc>
          <w:tcPr>
            <w:tcW w:w="2835" w:type="dxa"/>
            <w:vAlign w:val="center"/>
          </w:tcPr>
          <w:p>
            <w:pPr>
              <w:pStyle w:val="10"/>
            </w:pPr>
            <w:r>
              <w:t>项目名称</w:t>
            </w:r>
          </w:p>
        </w:tc>
        <w:tc>
          <w:tcPr>
            <w:tcW w:w="6095" w:type="dxa"/>
            <w:gridSpan w:val="3"/>
            <w:vAlign w:val="center"/>
          </w:tcPr>
          <w:p>
            <w:pPr>
              <w:pStyle w:val="12"/>
            </w:pPr>
            <w:r>
              <w:t>老办公楼10千伏高压配电室设备检测费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w:t>
            </w:r>
          </w:p>
        </w:tc>
        <w:tc>
          <w:tcPr>
            <w:tcW w:w="2835" w:type="dxa"/>
            <w:vAlign w:val="center"/>
          </w:tcPr>
          <w:p>
            <w:pPr>
              <w:pStyle w:val="10"/>
            </w:pPr>
            <w:r>
              <w:t>其中：财政    资金</w:t>
            </w:r>
          </w:p>
        </w:tc>
        <w:tc>
          <w:tcPr>
            <w:tcW w:w="2551" w:type="dxa"/>
            <w:vAlign w:val="center"/>
          </w:tcPr>
          <w:p>
            <w:pPr>
              <w:pStyle w:val="12"/>
            </w:pPr>
            <w:r>
              <w:t>2.80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用于支付10千伏高压配电室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1.做好设备检测工作、保障单位业务开展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完成设备检测个数</w:t>
            </w:r>
          </w:p>
        </w:tc>
        <w:tc>
          <w:tcPr>
            <w:tcW w:w="5386" w:type="dxa"/>
            <w:vAlign w:val="center"/>
          </w:tcPr>
          <w:p>
            <w:pPr>
              <w:pStyle w:val="12"/>
            </w:pPr>
            <w:r>
              <w:t>完成设备检测个数</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合格的设备数量占总设备数量的比例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配电室检测成本</w:t>
            </w:r>
          </w:p>
        </w:tc>
        <w:tc>
          <w:tcPr>
            <w:tcW w:w="5386" w:type="dxa"/>
            <w:vAlign w:val="center"/>
          </w:tcPr>
          <w:p>
            <w:pPr>
              <w:pStyle w:val="12"/>
            </w:pPr>
            <w:r>
              <w:t>配电室检测成本</w:t>
            </w:r>
          </w:p>
        </w:tc>
        <w:tc>
          <w:tcPr>
            <w:tcW w:w="2268" w:type="dxa"/>
            <w:vAlign w:val="center"/>
          </w:tcPr>
          <w:p>
            <w:pPr>
              <w:pStyle w:val="12"/>
            </w:pPr>
            <w:r>
              <w:t>≤1.4万元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定性指标：对高压配电设备进行检测、排除风险，保障工作人员人身安全</w:t>
            </w:r>
          </w:p>
        </w:tc>
        <w:tc>
          <w:tcPr>
            <w:tcW w:w="2268" w:type="dxa"/>
            <w:vAlign w:val="center"/>
          </w:tcPr>
          <w:p>
            <w:pPr>
              <w:pStyle w:val="12"/>
            </w:pPr>
            <w:r>
              <w:t>提高安全性保障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34、两个机房精密空调维护费用绩效目标表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13020025P00707510281G</w:t>
            </w:r>
          </w:p>
        </w:tc>
        <w:tc>
          <w:tcPr>
            <w:tcW w:w="2835" w:type="dxa"/>
            <w:vAlign w:val="center"/>
          </w:tcPr>
          <w:p>
            <w:pPr>
              <w:pStyle w:val="10"/>
            </w:pPr>
            <w:r>
              <w:t>项目名称</w:t>
            </w:r>
          </w:p>
        </w:tc>
        <w:tc>
          <w:tcPr>
            <w:tcW w:w="6095" w:type="dxa"/>
            <w:gridSpan w:val="3"/>
            <w:vAlign w:val="center"/>
          </w:tcPr>
          <w:p>
            <w:pPr>
              <w:pStyle w:val="12"/>
            </w:pPr>
            <w:r>
              <w:t>两个机房精密空调维护费用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w:t>
            </w:r>
          </w:p>
        </w:tc>
        <w:tc>
          <w:tcPr>
            <w:tcW w:w="2835" w:type="dxa"/>
            <w:vAlign w:val="center"/>
          </w:tcPr>
          <w:p>
            <w:pPr>
              <w:pStyle w:val="10"/>
            </w:pPr>
            <w:r>
              <w:t>其中：财政    资金</w:t>
            </w:r>
          </w:p>
        </w:tc>
        <w:tc>
          <w:tcPr>
            <w:tcW w:w="2551" w:type="dxa"/>
            <w:vAlign w:val="center"/>
          </w:tcPr>
          <w:p>
            <w:pPr>
              <w:pStyle w:val="12"/>
            </w:pPr>
            <w:r>
              <w:t>1.80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用于两个机房精密空调维护费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1.做好维修、保养工作，保障单位业务开展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完成精密空调维保巡检数量</w:t>
            </w:r>
          </w:p>
        </w:tc>
        <w:tc>
          <w:tcPr>
            <w:tcW w:w="5386" w:type="dxa"/>
            <w:vAlign w:val="center"/>
          </w:tcPr>
          <w:p>
            <w:pPr>
              <w:pStyle w:val="12"/>
            </w:pPr>
            <w:r>
              <w:t>完成精密空调维保巡检数量</w:t>
            </w:r>
          </w:p>
        </w:tc>
        <w:tc>
          <w:tcPr>
            <w:tcW w:w="2268" w:type="dxa"/>
            <w:vAlign w:val="center"/>
          </w:tcPr>
          <w:p>
            <w:pPr>
              <w:pStyle w:val="12"/>
            </w:pPr>
            <w:r>
              <w:t>≥4次</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维保合格率</w:t>
            </w:r>
          </w:p>
        </w:tc>
        <w:tc>
          <w:tcPr>
            <w:tcW w:w="5386" w:type="dxa"/>
            <w:vAlign w:val="center"/>
          </w:tcPr>
          <w:p>
            <w:pPr>
              <w:pStyle w:val="12"/>
            </w:pPr>
            <w:r>
              <w:t>维保合格率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维保完成时限</w:t>
            </w:r>
          </w:p>
        </w:tc>
        <w:tc>
          <w:tcPr>
            <w:tcW w:w="5386" w:type="dxa"/>
            <w:vAlign w:val="center"/>
          </w:tcPr>
          <w:p>
            <w:pPr>
              <w:pStyle w:val="12"/>
            </w:pPr>
            <w:r>
              <w:t>维保完成时限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精密空调维护成本</w:t>
            </w:r>
          </w:p>
        </w:tc>
        <w:tc>
          <w:tcPr>
            <w:tcW w:w="5386" w:type="dxa"/>
            <w:vAlign w:val="center"/>
          </w:tcPr>
          <w:p>
            <w:pPr>
              <w:pStyle w:val="12"/>
            </w:pPr>
            <w:r>
              <w:t>精密空调维护成本</w:t>
            </w:r>
          </w:p>
        </w:tc>
        <w:tc>
          <w:tcPr>
            <w:tcW w:w="2268" w:type="dxa"/>
            <w:vAlign w:val="center"/>
          </w:tcPr>
          <w:p>
            <w:pPr>
              <w:pStyle w:val="12"/>
            </w:pPr>
            <w:r>
              <w:t>≤0.45万元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定性指标：对机房精密空调的安全运行进行维护、保养和检测，保障机房正常运行</w:t>
            </w:r>
          </w:p>
        </w:tc>
        <w:tc>
          <w:tcPr>
            <w:tcW w:w="2268" w:type="dxa"/>
            <w:vAlign w:val="center"/>
          </w:tcPr>
          <w:p>
            <w:pPr>
              <w:pStyle w:val="12"/>
            </w:pPr>
            <w:r>
              <w:t>提高正常安全运行保障</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35、律师费绩效目标表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13020025P007075102411</w:t>
            </w:r>
          </w:p>
        </w:tc>
        <w:tc>
          <w:tcPr>
            <w:tcW w:w="2835" w:type="dxa"/>
            <w:vAlign w:val="center"/>
          </w:tcPr>
          <w:p>
            <w:pPr>
              <w:pStyle w:val="10"/>
            </w:pPr>
            <w:r>
              <w:t>项目名称</w:t>
            </w:r>
          </w:p>
        </w:tc>
        <w:tc>
          <w:tcPr>
            <w:tcW w:w="6095" w:type="dxa"/>
            <w:gridSpan w:val="3"/>
            <w:vAlign w:val="center"/>
          </w:tcPr>
          <w:p>
            <w:pPr>
              <w:pStyle w:val="12"/>
            </w:pPr>
            <w:r>
              <w:t>律师费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用于聘用法律顾问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1.聘用法律顾问，及时解决行政管理工作的涉法问题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涉法问题完成率</w:t>
            </w:r>
          </w:p>
        </w:tc>
        <w:tc>
          <w:tcPr>
            <w:tcW w:w="5386" w:type="dxa"/>
            <w:vAlign w:val="center"/>
          </w:tcPr>
          <w:p>
            <w:pPr>
              <w:pStyle w:val="12"/>
            </w:pPr>
            <w:r>
              <w:t>涉法问题完成量占总涉法问题数量的比例</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涉法问题得到有效解决的数量占总涉法问题量的比例</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聘请法律顾问所需成本</w:t>
            </w:r>
          </w:p>
        </w:tc>
        <w:tc>
          <w:tcPr>
            <w:tcW w:w="5386" w:type="dxa"/>
            <w:vAlign w:val="center"/>
          </w:tcPr>
          <w:p>
            <w:pPr>
              <w:pStyle w:val="12"/>
            </w:pPr>
            <w:r>
              <w:t>聘请法律顾问所需成本</w:t>
            </w:r>
          </w:p>
        </w:tc>
        <w:tc>
          <w:tcPr>
            <w:tcW w:w="2268" w:type="dxa"/>
            <w:vAlign w:val="center"/>
          </w:tcPr>
          <w:p>
            <w:pPr>
              <w:pStyle w:val="12"/>
            </w:pPr>
            <w:r>
              <w:t>≤5万元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提高交通运输决策合法性</w:t>
            </w:r>
          </w:p>
        </w:tc>
        <w:tc>
          <w:tcPr>
            <w:tcW w:w="5386" w:type="dxa"/>
            <w:vAlign w:val="center"/>
          </w:tcPr>
          <w:p>
            <w:pPr>
              <w:pStyle w:val="12"/>
            </w:pPr>
            <w:r>
              <w:t>做好交通运输行业管理中的涉法问题，推进法治交通建设</w:t>
            </w:r>
          </w:p>
        </w:tc>
        <w:tc>
          <w:tcPr>
            <w:tcW w:w="2268" w:type="dxa"/>
            <w:vAlign w:val="center"/>
          </w:tcPr>
          <w:p>
            <w:pPr>
              <w:pStyle w:val="12"/>
            </w:pPr>
            <w:r>
              <w:t>保障重大决策合法性</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36、内外两个网络光纤租用费绩效目标表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13020025P00707510256Y</w:t>
            </w:r>
          </w:p>
        </w:tc>
        <w:tc>
          <w:tcPr>
            <w:tcW w:w="2835" w:type="dxa"/>
            <w:vAlign w:val="center"/>
          </w:tcPr>
          <w:p>
            <w:pPr>
              <w:pStyle w:val="10"/>
            </w:pPr>
            <w:r>
              <w:t>项目名称</w:t>
            </w:r>
          </w:p>
        </w:tc>
        <w:tc>
          <w:tcPr>
            <w:tcW w:w="6095" w:type="dxa"/>
            <w:gridSpan w:val="3"/>
            <w:vAlign w:val="center"/>
          </w:tcPr>
          <w:p>
            <w:pPr>
              <w:pStyle w:val="12"/>
            </w:pPr>
            <w:r>
              <w:t>内外两个网络光纤租用费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用于支付内外网络光纤租用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1.实现全市交通运输系统信息网络全覆盖，保障单位业务开展</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网络覆盖天数</w:t>
            </w:r>
          </w:p>
        </w:tc>
        <w:tc>
          <w:tcPr>
            <w:tcW w:w="5386" w:type="dxa"/>
            <w:vAlign w:val="center"/>
          </w:tcPr>
          <w:p>
            <w:pPr>
              <w:pStyle w:val="12"/>
            </w:pPr>
            <w:r>
              <w:t>支持业务系统运行，全市交通系统网络覆盖天数</w:t>
            </w:r>
          </w:p>
        </w:tc>
        <w:tc>
          <w:tcPr>
            <w:tcW w:w="2268" w:type="dxa"/>
            <w:vAlign w:val="center"/>
          </w:tcPr>
          <w:p>
            <w:pPr>
              <w:pStyle w:val="12"/>
            </w:pPr>
            <w:r>
              <w:t>≥365天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安全稳定运行</w:t>
            </w:r>
          </w:p>
        </w:tc>
        <w:tc>
          <w:tcPr>
            <w:tcW w:w="5386" w:type="dxa"/>
            <w:vAlign w:val="center"/>
          </w:tcPr>
          <w:p>
            <w:pPr>
              <w:pStyle w:val="12"/>
            </w:pPr>
            <w:r>
              <w:t>网络安全运行的比例</w:t>
            </w:r>
          </w:p>
        </w:tc>
        <w:tc>
          <w:tcPr>
            <w:tcW w:w="2268" w:type="dxa"/>
            <w:vAlign w:val="center"/>
          </w:tcPr>
          <w:p>
            <w:pPr>
              <w:pStyle w:val="12"/>
            </w:pPr>
            <w:r>
              <w:t>≥95%</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网络安全运行时限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光纤租赁单位成本</w:t>
            </w:r>
          </w:p>
        </w:tc>
        <w:tc>
          <w:tcPr>
            <w:tcW w:w="2268" w:type="dxa"/>
            <w:vAlign w:val="center"/>
          </w:tcPr>
          <w:p>
            <w:pPr>
              <w:pStyle w:val="12"/>
            </w:pPr>
            <w:r>
              <w:t>≤1095元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网络安全运行通畅</w:t>
            </w:r>
          </w:p>
        </w:tc>
        <w:tc>
          <w:tcPr>
            <w:tcW w:w="5386" w:type="dxa"/>
            <w:vAlign w:val="center"/>
          </w:tcPr>
          <w:p>
            <w:pPr>
              <w:pStyle w:val="12"/>
            </w:pPr>
            <w:r>
              <w:t>定性指标：全市交通运输系统信息网络全覆盖，保障单位业务开展</w:t>
            </w:r>
          </w:p>
        </w:tc>
        <w:tc>
          <w:tcPr>
            <w:tcW w:w="2268" w:type="dxa"/>
            <w:vAlign w:val="center"/>
          </w:tcPr>
          <w:p>
            <w:pPr>
              <w:pStyle w:val="12"/>
            </w:pPr>
            <w:r>
              <w:t>实现全市交通运输系统信息网络全覆盖</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37、年度档案整理、扫描、验收耗材及升级改造绩效目标表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13020025P00707510261Q</w:t>
            </w:r>
          </w:p>
        </w:tc>
        <w:tc>
          <w:tcPr>
            <w:tcW w:w="2835" w:type="dxa"/>
            <w:vAlign w:val="center"/>
          </w:tcPr>
          <w:p>
            <w:pPr>
              <w:pStyle w:val="10"/>
            </w:pPr>
            <w:r>
              <w:t>项目名称</w:t>
            </w:r>
          </w:p>
        </w:tc>
        <w:tc>
          <w:tcPr>
            <w:tcW w:w="6095" w:type="dxa"/>
            <w:gridSpan w:val="3"/>
            <w:vAlign w:val="center"/>
          </w:tcPr>
          <w:p>
            <w:pPr>
              <w:pStyle w:val="12"/>
            </w:pPr>
            <w:r>
              <w:t>年度档案整理、扫描、验收耗材及升级改造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用于支付年度档案整理、扫描、验收耗材及升级改造</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1.维护档案室整理、提升工作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档案整理、扫描、验收及提升改造率</w:t>
            </w:r>
          </w:p>
        </w:tc>
        <w:tc>
          <w:tcPr>
            <w:tcW w:w="5386" w:type="dxa"/>
            <w:vAlign w:val="center"/>
          </w:tcPr>
          <w:p>
            <w:pPr>
              <w:pStyle w:val="12"/>
            </w:pPr>
            <w:r>
              <w:t>档案整理、扫描、验收及提升改造</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档案整理成本</w:t>
            </w:r>
          </w:p>
        </w:tc>
        <w:tc>
          <w:tcPr>
            <w:tcW w:w="5386" w:type="dxa"/>
            <w:vAlign w:val="center"/>
          </w:tcPr>
          <w:p>
            <w:pPr>
              <w:pStyle w:val="12"/>
            </w:pPr>
            <w:r>
              <w:t>档案整理成本</w:t>
            </w:r>
          </w:p>
        </w:tc>
        <w:tc>
          <w:tcPr>
            <w:tcW w:w="2268" w:type="dxa"/>
            <w:vAlign w:val="center"/>
          </w:tcPr>
          <w:p>
            <w:pPr>
              <w:pStyle w:val="12"/>
            </w:pPr>
            <w:r>
              <w:t>≤5万元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档案工作正常运行</w:t>
            </w:r>
          </w:p>
        </w:tc>
        <w:tc>
          <w:tcPr>
            <w:tcW w:w="5386" w:type="dxa"/>
            <w:vAlign w:val="center"/>
          </w:tcPr>
          <w:p>
            <w:pPr>
              <w:pStyle w:val="12"/>
            </w:pPr>
            <w:r>
              <w:t>档案工作正常运行</w:t>
            </w:r>
          </w:p>
        </w:tc>
        <w:tc>
          <w:tcPr>
            <w:tcW w:w="2268" w:type="dxa"/>
            <w:vAlign w:val="center"/>
          </w:tcPr>
          <w:p>
            <w:pPr>
              <w:pStyle w:val="12"/>
            </w:pPr>
            <w:r>
              <w:t>档案提升</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38、聘请第三方开展内部审计专项经费绩效目标表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13020025P007075102534</w:t>
            </w:r>
          </w:p>
        </w:tc>
        <w:tc>
          <w:tcPr>
            <w:tcW w:w="2835" w:type="dxa"/>
            <w:vAlign w:val="center"/>
          </w:tcPr>
          <w:p>
            <w:pPr>
              <w:pStyle w:val="10"/>
            </w:pPr>
            <w:r>
              <w:t>项目名称</w:t>
            </w:r>
          </w:p>
        </w:tc>
        <w:tc>
          <w:tcPr>
            <w:tcW w:w="6095" w:type="dxa"/>
            <w:gridSpan w:val="3"/>
            <w:vAlign w:val="center"/>
          </w:tcPr>
          <w:p>
            <w:pPr>
              <w:pStyle w:val="12"/>
            </w:pPr>
            <w:r>
              <w:t>聘请第三方开展内部审计专项经费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用于完成第三方开展内部审计工作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1.完成第三方开展内部审计工作</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完成内部审计数量</w:t>
            </w:r>
          </w:p>
        </w:tc>
        <w:tc>
          <w:tcPr>
            <w:tcW w:w="5386" w:type="dxa"/>
            <w:vAlign w:val="center"/>
          </w:tcPr>
          <w:p>
            <w:pPr>
              <w:pStyle w:val="12"/>
            </w:pPr>
            <w:r>
              <w:t>完成内部审计数量（项）</w:t>
            </w:r>
          </w:p>
        </w:tc>
        <w:tc>
          <w:tcPr>
            <w:tcW w:w="2268" w:type="dxa"/>
            <w:vAlign w:val="center"/>
          </w:tcPr>
          <w:p>
            <w:pPr>
              <w:pStyle w:val="12"/>
            </w:pPr>
            <w:r>
              <w:t>≥8项</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完成预算项目率</w:t>
            </w:r>
          </w:p>
        </w:tc>
        <w:tc>
          <w:tcPr>
            <w:tcW w:w="5386" w:type="dxa"/>
            <w:vAlign w:val="center"/>
          </w:tcPr>
          <w:p>
            <w:pPr>
              <w:pStyle w:val="12"/>
            </w:pPr>
            <w:r>
              <w:t>完成预算项目率</w:t>
            </w:r>
          </w:p>
        </w:tc>
        <w:tc>
          <w:tcPr>
            <w:tcW w:w="2268" w:type="dxa"/>
            <w:vAlign w:val="center"/>
          </w:tcPr>
          <w:p>
            <w:pPr>
              <w:pStyle w:val="12"/>
            </w:pPr>
            <w:r>
              <w:t>≥90百分比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2025.12.31</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审计所需成本</w:t>
            </w:r>
          </w:p>
        </w:tc>
        <w:tc>
          <w:tcPr>
            <w:tcW w:w="5386" w:type="dxa"/>
            <w:vAlign w:val="center"/>
          </w:tcPr>
          <w:p>
            <w:pPr>
              <w:pStyle w:val="12"/>
            </w:pPr>
            <w:r>
              <w:t>审计所需成本</w:t>
            </w:r>
          </w:p>
        </w:tc>
        <w:tc>
          <w:tcPr>
            <w:tcW w:w="2268" w:type="dxa"/>
            <w:vAlign w:val="center"/>
          </w:tcPr>
          <w:p>
            <w:pPr>
              <w:pStyle w:val="12"/>
            </w:pPr>
            <w:r>
              <w:t>≤10万元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被审计单位根据审计建议建立健全规章制度</w:t>
            </w:r>
          </w:p>
        </w:tc>
        <w:tc>
          <w:tcPr>
            <w:tcW w:w="5386" w:type="dxa"/>
            <w:vAlign w:val="center"/>
          </w:tcPr>
          <w:p>
            <w:pPr>
              <w:pStyle w:val="12"/>
            </w:pPr>
            <w:r>
              <w:t>被审计单位根据审计建议建立健全规章制度（个）</w:t>
            </w:r>
          </w:p>
        </w:tc>
        <w:tc>
          <w:tcPr>
            <w:tcW w:w="2268" w:type="dxa"/>
            <w:vAlign w:val="center"/>
          </w:tcPr>
          <w:p>
            <w:pPr>
              <w:pStyle w:val="12"/>
            </w:pPr>
            <w:r>
              <w:t>2个</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39、全局信息宣传专项经费绩效目标表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13020025P00707510240D</w:t>
            </w:r>
          </w:p>
        </w:tc>
        <w:tc>
          <w:tcPr>
            <w:tcW w:w="2835" w:type="dxa"/>
            <w:vAlign w:val="center"/>
          </w:tcPr>
          <w:p>
            <w:pPr>
              <w:pStyle w:val="10"/>
            </w:pPr>
            <w:r>
              <w:t>项目名称</w:t>
            </w:r>
          </w:p>
        </w:tc>
        <w:tc>
          <w:tcPr>
            <w:tcW w:w="6095" w:type="dxa"/>
            <w:gridSpan w:val="3"/>
            <w:vAlign w:val="center"/>
          </w:tcPr>
          <w:p>
            <w:pPr>
              <w:pStyle w:val="12"/>
            </w:pPr>
            <w:r>
              <w:t>全局信息宣传专项经费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用于全局信息宣传专项经费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1.在市级及以上媒体和交通运输系统内营造良好宣传氛围，积极提升唐山交通形象，全面展现唐山交通风采。</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制作宣传展板</w:t>
            </w:r>
          </w:p>
        </w:tc>
        <w:tc>
          <w:tcPr>
            <w:tcW w:w="5386" w:type="dxa"/>
            <w:vAlign w:val="center"/>
          </w:tcPr>
          <w:p>
            <w:pPr>
              <w:pStyle w:val="12"/>
            </w:pPr>
            <w:r>
              <w:t>反映制作宣传展板情况</w:t>
            </w:r>
          </w:p>
        </w:tc>
        <w:tc>
          <w:tcPr>
            <w:tcW w:w="2268" w:type="dxa"/>
            <w:vAlign w:val="center"/>
          </w:tcPr>
          <w:p>
            <w:pPr>
              <w:pStyle w:val="12"/>
            </w:pPr>
            <w:r>
              <w:t>3份</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制作发布宣传片</w:t>
            </w:r>
          </w:p>
        </w:tc>
        <w:tc>
          <w:tcPr>
            <w:tcW w:w="5386" w:type="dxa"/>
            <w:vAlign w:val="center"/>
          </w:tcPr>
          <w:p>
            <w:pPr>
              <w:pStyle w:val="12"/>
            </w:pPr>
            <w:r>
              <w:t>反映制作发布宣传片数量</w:t>
            </w:r>
          </w:p>
        </w:tc>
        <w:tc>
          <w:tcPr>
            <w:tcW w:w="2268" w:type="dxa"/>
            <w:vAlign w:val="center"/>
          </w:tcPr>
          <w:p>
            <w:pPr>
              <w:pStyle w:val="12"/>
            </w:pPr>
            <w:r>
              <w:t>3份</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开辟媒体专栏</w:t>
            </w:r>
          </w:p>
        </w:tc>
        <w:tc>
          <w:tcPr>
            <w:tcW w:w="5386" w:type="dxa"/>
            <w:vAlign w:val="center"/>
          </w:tcPr>
          <w:p>
            <w:pPr>
              <w:pStyle w:val="12"/>
            </w:pPr>
            <w:r>
              <w:t>反映开辟媒体专栏数量</w:t>
            </w:r>
          </w:p>
        </w:tc>
        <w:tc>
          <w:tcPr>
            <w:tcW w:w="2268" w:type="dxa"/>
            <w:vAlign w:val="center"/>
          </w:tcPr>
          <w:p>
            <w:pPr>
              <w:pStyle w:val="12"/>
            </w:pPr>
            <w:r>
              <w:t>4份</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编印宣传材料</w:t>
            </w:r>
          </w:p>
        </w:tc>
        <w:tc>
          <w:tcPr>
            <w:tcW w:w="5386" w:type="dxa"/>
            <w:vAlign w:val="center"/>
          </w:tcPr>
          <w:p>
            <w:pPr>
              <w:pStyle w:val="12"/>
            </w:pPr>
            <w:r>
              <w:t>反映编印宣传材料数量</w:t>
            </w:r>
          </w:p>
        </w:tc>
        <w:tc>
          <w:tcPr>
            <w:tcW w:w="2268" w:type="dxa"/>
            <w:vAlign w:val="center"/>
          </w:tcPr>
          <w:p>
            <w:pPr>
              <w:pStyle w:val="12"/>
            </w:pPr>
            <w:r>
              <w:t>100份</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宣传片等业务成品质量合格率</w:t>
            </w:r>
          </w:p>
        </w:tc>
        <w:tc>
          <w:tcPr>
            <w:tcW w:w="5386" w:type="dxa"/>
            <w:vAlign w:val="center"/>
          </w:tcPr>
          <w:p>
            <w:pPr>
              <w:pStyle w:val="12"/>
            </w:pPr>
            <w:r>
              <w:t>宣传片等业务成品质量合格率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内宣、外宣完成时限</w:t>
            </w:r>
          </w:p>
        </w:tc>
        <w:tc>
          <w:tcPr>
            <w:tcW w:w="5386" w:type="dxa"/>
            <w:vAlign w:val="center"/>
          </w:tcPr>
          <w:p>
            <w:pPr>
              <w:pStyle w:val="12"/>
            </w:pPr>
            <w:r>
              <w:t>反映内宣、外宣完成时限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宣传专项所需成本</w:t>
            </w:r>
          </w:p>
        </w:tc>
        <w:tc>
          <w:tcPr>
            <w:tcW w:w="5386" w:type="dxa"/>
            <w:vAlign w:val="center"/>
          </w:tcPr>
          <w:p>
            <w:pPr>
              <w:pStyle w:val="12"/>
            </w:pPr>
            <w:r>
              <w:t>宣传专项所需成本</w:t>
            </w:r>
          </w:p>
        </w:tc>
        <w:tc>
          <w:tcPr>
            <w:tcW w:w="2268" w:type="dxa"/>
            <w:vAlign w:val="center"/>
          </w:tcPr>
          <w:p>
            <w:pPr>
              <w:pStyle w:val="12"/>
            </w:pPr>
            <w:r>
              <w:t>≤10万元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彰显交通风采，杜绝负面舆情，提升交通形象</w:t>
            </w:r>
          </w:p>
        </w:tc>
        <w:tc>
          <w:tcPr>
            <w:tcW w:w="5386" w:type="dxa"/>
            <w:vAlign w:val="center"/>
          </w:tcPr>
          <w:p>
            <w:pPr>
              <w:pStyle w:val="12"/>
            </w:pPr>
            <w:r>
              <w:t>彰显交通风采，杜绝负面舆情，提升交通形象</w:t>
            </w:r>
          </w:p>
        </w:tc>
        <w:tc>
          <w:tcPr>
            <w:tcW w:w="2268" w:type="dxa"/>
            <w:vAlign w:val="center"/>
          </w:tcPr>
          <w:p>
            <w:pPr>
              <w:pStyle w:val="12"/>
            </w:pPr>
            <w:r>
              <w:t>进一步提升交通运输行业社会形象，打造人民满意交通</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40、全市两客一危道路运输企业安全生产治理专项经费绩效目标表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13020025P00707510279H</w:t>
            </w:r>
          </w:p>
        </w:tc>
        <w:tc>
          <w:tcPr>
            <w:tcW w:w="2835" w:type="dxa"/>
            <w:vAlign w:val="center"/>
          </w:tcPr>
          <w:p>
            <w:pPr>
              <w:pStyle w:val="10"/>
            </w:pPr>
            <w:r>
              <w:t>项目名称</w:t>
            </w:r>
          </w:p>
        </w:tc>
        <w:tc>
          <w:tcPr>
            <w:tcW w:w="6095" w:type="dxa"/>
            <w:gridSpan w:val="3"/>
            <w:vAlign w:val="center"/>
          </w:tcPr>
          <w:p>
            <w:pPr>
              <w:pStyle w:val="12"/>
            </w:pPr>
            <w:r>
              <w:t>全市两客一危道路运输企业安全生产治理专项经费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用于全市两客一危专项治理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1.1.创新行业安全管理模式，采取购买第三方服务的方式，聘请行业专家定期深入“两客一危”、公路运营、工程建设等交通运输生产经营单位开展隐患排查治理、培训等工作，并提出合理意见建议，同时配合局领导适时开展包联督导检查，有力督促企业落实安全主体责任，提升行业安全管理水平，全力维护行业安全稳定。</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开展现场督导检查和服务指导次数</w:t>
            </w:r>
          </w:p>
        </w:tc>
        <w:tc>
          <w:tcPr>
            <w:tcW w:w="5386" w:type="dxa"/>
            <w:vAlign w:val="center"/>
          </w:tcPr>
          <w:p>
            <w:pPr>
              <w:pStyle w:val="12"/>
            </w:pPr>
            <w:r>
              <w:t>每月开展一轮专家指导服务</w:t>
            </w:r>
          </w:p>
        </w:tc>
        <w:tc>
          <w:tcPr>
            <w:tcW w:w="2268" w:type="dxa"/>
            <w:vAlign w:val="center"/>
          </w:tcPr>
          <w:p>
            <w:pPr>
              <w:pStyle w:val="12"/>
            </w:pPr>
            <w:r>
              <w:t>12</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专家指导检查覆盖率</w:t>
            </w:r>
          </w:p>
        </w:tc>
        <w:tc>
          <w:tcPr>
            <w:tcW w:w="5386" w:type="dxa"/>
            <w:vAlign w:val="center"/>
          </w:tcPr>
          <w:p>
            <w:pPr>
              <w:pStyle w:val="12"/>
            </w:pPr>
            <w:r>
              <w:t>检查全市重点交通运输企业覆盖率</w:t>
            </w:r>
          </w:p>
        </w:tc>
        <w:tc>
          <w:tcPr>
            <w:tcW w:w="2268" w:type="dxa"/>
            <w:vAlign w:val="center"/>
          </w:tcPr>
          <w:p>
            <w:pPr>
              <w:pStyle w:val="12"/>
            </w:pPr>
            <w:r>
              <w:t>100%</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专家指导服务完成时限</w:t>
            </w:r>
          </w:p>
        </w:tc>
        <w:tc>
          <w:tcPr>
            <w:tcW w:w="5386" w:type="dxa"/>
            <w:vAlign w:val="center"/>
          </w:tcPr>
          <w:p>
            <w:pPr>
              <w:pStyle w:val="12"/>
            </w:pPr>
            <w:r>
              <w:t>以完成每月检查指导任务为目标，确保全年任务目标完成</w:t>
            </w:r>
          </w:p>
        </w:tc>
        <w:tc>
          <w:tcPr>
            <w:tcW w:w="2268" w:type="dxa"/>
            <w:vAlign w:val="center"/>
          </w:tcPr>
          <w:p>
            <w:pPr>
              <w:pStyle w:val="12"/>
            </w:pPr>
            <w:r>
              <w:t>2025年12月31日</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安全生产治理项目所需成本</w:t>
            </w:r>
          </w:p>
        </w:tc>
        <w:tc>
          <w:tcPr>
            <w:tcW w:w="5386" w:type="dxa"/>
            <w:vAlign w:val="center"/>
          </w:tcPr>
          <w:p>
            <w:pPr>
              <w:pStyle w:val="12"/>
            </w:pPr>
            <w:r>
              <w:t>安全生产治理项目所需成本</w:t>
            </w:r>
          </w:p>
        </w:tc>
        <w:tc>
          <w:tcPr>
            <w:tcW w:w="2268" w:type="dxa"/>
            <w:vAlign w:val="center"/>
          </w:tcPr>
          <w:p>
            <w:pPr>
              <w:pStyle w:val="12"/>
            </w:pPr>
            <w:r>
              <w:t>≤10万元</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提升交通运输企业安全管理水平</w:t>
            </w:r>
          </w:p>
        </w:tc>
        <w:tc>
          <w:tcPr>
            <w:tcW w:w="5386" w:type="dxa"/>
            <w:vAlign w:val="center"/>
          </w:tcPr>
          <w:p>
            <w:pPr>
              <w:pStyle w:val="12"/>
            </w:pPr>
            <w:r>
              <w:t>巩固提升交通运输企业安全管理水平</w:t>
            </w:r>
          </w:p>
        </w:tc>
        <w:tc>
          <w:tcPr>
            <w:tcW w:w="2268" w:type="dxa"/>
            <w:vAlign w:val="center"/>
          </w:tcPr>
          <w:p>
            <w:pPr>
              <w:pStyle w:val="12"/>
            </w:pPr>
            <w:r>
              <w:t>提高安全性保障</w:t>
            </w:r>
          </w:p>
        </w:tc>
        <w:tc>
          <w:tcPr>
            <w:tcW w:w="1276" w:type="dxa"/>
            <w:vAlign w:val="center"/>
          </w:tcPr>
          <w:p>
            <w:pPr>
              <w:pStyle w:val="12"/>
            </w:pPr>
            <w:r>
              <w:t>省市文件规定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省市文件规定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41、上缴考试费收入绩效目标表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13020025P00707510286J</w:t>
            </w:r>
          </w:p>
        </w:tc>
        <w:tc>
          <w:tcPr>
            <w:tcW w:w="2835" w:type="dxa"/>
            <w:vAlign w:val="center"/>
          </w:tcPr>
          <w:p>
            <w:pPr>
              <w:pStyle w:val="10"/>
            </w:pPr>
            <w:r>
              <w:t>项目名称</w:t>
            </w:r>
          </w:p>
        </w:tc>
        <w:tc>
          <w:tcPr>
            <w:tcW w:w="6095" w:type="dxa"/>
            <w:gridSpan w:val="3"/>
            <w:vAlign w:val="center"/>
          </w:tcPr>
          <w:p>
            <w:pPr>
              <w:pStyle w:val="12"/>
            </w:pPr>
            <w:r>
              <w:t>上缴考试费收入</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用于上缴考试费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1.按照我省经营性道路客货运输驾驶员从业资格考试收费标准收费，并按照相关要求上缴中央、省级考试考务费。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参加考试人员数量完成率</w:t>
            </w:r>
          </w:p>
        </w:tc>
        <w:tc>
          <w:tcPr>
            <w:tcW w:w="5386" w:type="dxa"/>
            <w:vAlign w:val="center"/>
          </w:tcPr>
          <w:p>
            <w:pPr>
              <w:pStyle w:val="12"/>
            </w:pPr>
            <w:r>
              <w:t>反映报名参加从业资格考试的人员数量完成率</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参加考试人员认定公示投诉率</w:t>
            </w:r>
          </w:p>
        </w:tc>
        <w:tc>
          <w:tcPr>
            <w:tcW w:w="5386" w:type="dxa"/>
            <w:vAlign w:val="center"/>
          </w:tcPr>
          <w:p>
            <w:pPr>
              <w:pStyle w:val="12"/>
            </w:pPr>
            <w:r>
              <w:t>反映参加考试人员认定公示投诉率=投诉数量/全部参加考试人员数量*100%</w:t>
            </w:r>
          </w:p>
        </w:tc>
        <w:tc>
          <w:tcPr>
            <w:tcW w:w="2268" w:type="dxa"/>
            <w:vAlign w:val="center"/>
          </w:tcPr>
          <w:p>
            <w:pPr>
              <w:pStyle w:val="12"/>
            </w:pPr>
            <w:r>
              <w:t>≤10%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考试成本</w:t>
            </w:r>
          </w:p>
        </w:tc>
        <w:tc>
          <w:tcPr>
            <w:tcW w:w="5386" w:type="dxa"/>
            <w:vAlign w:val="center"/>
          </w:tcPr>
          <w:p>
            <w:pPr>
              <w:pStyle w:val="12"/>
            </w:pPr>
            <w:r>
              <w:t>考试成本</w:t>
            </w:r>
          </w:p>
        </w:tc>
        <w:tc>
          <w:tcPr>
            <w:tcW w:w="2268" w:type="dxa"/>
            <w:vAlign w:val="center"/>
          </w:tcPr>
          <w:p>
            <w:pPr>
              <w:pStyle w:val="12"/>
            </w:pPr>
            <w:r>
              <w:t>≤5依据我省经营性道路客货运输驾驶员从业资格考试收费标准</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上缴中央考试费</w:t>
            </w:r>
          </w:p>
        </w:tc>
        <w:tc>
          <w:tcPr>
            <w:tcW w:w="5386" w:type="dxa"/>
            <w:vAlign w:val="center"/>
          </w:tcPr>
          <w:p>
            <w:pPr>
              <w:pStyle w:val="12"/>
            </w:pPr>
            <w:r>
              <w:t>全年上缴中央考试费金额</w:t>
            </w:r>
          </w:p>
        </w:tc>
        <w:tc>
          <w:tcPr>
            <w:tcW w:w="2268" w:type="dxa"/>
            <w:vAlign w:val="center"/>
          </w:tcPr>
          <w:p>
            <w:pPr>
              <w:pStyle w:val="12"/>
            </w:pPr>
            <w:r>
              <w:t>按参加考试人员实际报名数上缴考试费</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参加考试人员服务满意度</w:t>
            </w:r>
          </w:p>
        </w:tc>
        <w:tc>
          <w:tcPr>
            <w:tcW w:w="5386" w:type="dxa"/>
            <w:vAlign w:val="center"/>
          </w:tcPr>
          <w:p>
            <w:pPr>
              <w:pStyle w:val="12"/>
            </w:pPr>
            <w:r>
              <w:t>反映参加考试人员对服务满意的情况</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42、涉密设备绩效目标表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13020025P00707510301T</w:t>
            </w:r>
          </w:p>
        </w:tc>
        <w:tc>
          <w:tcPr>
            <w:tcW w:w="2835" w:type="dxa"/>
            <w:vAlign w:val="center"/>
          </w:tcPr>
          <w:p>
            <w:pPr>
              <w:pStyle w:val="10"/>
            </w:pPr>
            <w:r>
              <w:t>项目名称</w:t>
            </w:r>
          </w:p>
        </w:tc>
        <w:tc>
          <w:tcPr>
            <w:tcW w:w="6095" w:type="dxa"/>
            <w:gridSpan w:val="3"/>
            <w:vAlign w:val="center"/>
          </w:tcPr>
          <w:p>
            <w:pPr>
              <w:pStyle w:val="12"/>
            </w:pPr>
            <w:r>
              <w:t>涉密设备</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2.48</w:t>
            </w:r>
          </w:p>
        </w:tc>
        <w:tc>
          <w:tcPr>
            <w:tcW w:w="2835" w:type="dxa"/>
            <w:vAlign w:val="center"/>
          </w:tcPr>
          <w:p>
            <w:pPr>
              <w:pStyle w:val="10"/>
            </w:pPr>
            <w:r>
              <w:t>其中：财政    资金</w:t>
            </w:r>
          </w:p>
        </w:tc>
        <w:tc>
          <w:tcPr>
            <w:tcW w:w="2551" w:type="dxa"/>
            <w:vAlign w:val="center"/>
          </w:tcPr>
          <w:p>
            <w:pPr>
              <w:pStyle w:val="12"/>
            </w:pPr>
            <w:r>
              <w:t>2.48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用于支付购置涉密设备费用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1.维护局涉密工作正常运转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设备及专业材料购置完成率</w:t>
            </w:r>
          </w:p>
        </w:tc>
        <w:tc>
          <w:tcPr>
            <w:tcW w:w="5386" w:type="dxa"/>
            <w:vAlign w:val="center"/>
          </w:tcPr>
          <w:p>
            <w:pPr>
              <w:pStyle w:val="12"/>
            </w:pPr>
            <w:r>
              <w:t>设备及专业材料购置完成率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产品合格率</w:t>
            </w:r>
          </w:p>
        </w:tc>
        <w:tc>
          <w:tcPr>
            <w:tcW w:w="5386" w:type="dxa"/>
            <w:vAlign w:val="center"/>
          </w:tcPr>
          <w:p>
            <w:pPr>
              <w:pStyle w:val="12"/>
            </w:pPr>
            <w:r>
              <w:t>产品合格率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2025年12月25日前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保密成本</w:t>
            </w:r>
          </w:p>
        </w:tc>
        <w:tc>
          <w:tcPr>
            <w:tcW w:w="5386" w:type="dxa"/>
            <w:vAlign w:val="center"/>
          </w:tcPr>
          <w:p>
            <w:pPr>
              <w:pStyle w:val="12"/>
            </w:pPr>
            <w:r>
              <w:t>保密成本</w:t>
            </w:r>
          </w:p>
        </w:tc>
        <w:tc>
          <w:tcPr>
            <w:tcW w:w="2268" w:type="dxa"/>
            <w:vAlign w:val="center"/>
          </w:tcPr>
          <w:p>
            <w:pPr>
              <w:pStyle w:val="12"/>
            </w:pPr>
            <w:r>
              <w:t>≤2.48万元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工作正常运转</w:t>
            </w:r>
          </w:p>
        </w:tc>
        <w:tc>
          <w:tcPr>
            <w:tcW w:w="5386" w:type="dxa"/>
            <w:vAlign w:val="center"/>
          </w:tcPr>
          <w:p>
            <w:pPr>
              <w:pStyle w:val="12"/>
            </w:pPr>
            <w:r>
              <w:t>保障工作正常运转</w:t>
            </w:r>
          </w:p>
        </w:tc>
        <w:tc>
          <w:tcPr>
            <w:tcW w:w="2268" w:type="dxa"/>
            <w:vAlign w:val="center"/>
          </w:tcPr>
          <w:p>
            <w:pPr>
              <w:pStyle w:val="12"/>
            </w:pPr>
            <w:r>
              <w:t>保证工作正常运转</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43、设备维修及耗材购置绩效目标表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13020025P00707510269M</w:t>
            </w:r>
          </w:p>
        </w:tc>
        <w:tc>
          <w:tcPr>
            <w:tcW w:w="2835" w:type="dxa"/>
            <w:vAlign w:val="center"/>
          </w:tcPr>
          <w:p>
            <w:pPr>
              <w:pStyle w:val="10"/>
            </w:pPr>
            <w:r>
              <w:t>项目名称</w:t>
            </w:r>
          </w:p>
        </w:tc>
        <w:tc>
          <w:tcPr>
            <w:tcW w:w="6095" w:type="dxa"/>
            <w:gridSpan w:val="3"/>
            <w:vAlign w:val="center"/>
          </w:tcPr>
          <w:p>
            <w:pPr>
              <w:pStyle w:val="12"/>
            </w:pPr>
            <w:r>
              <w:t>设备维修及耗材购置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用于设备维修及耗材购置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1.维护单位正常运转，提高工作效率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购买办公耗材次数</w:t>
            </w:r>
          </w:p>
        </w:tc>
        <w:tc>
          <w:tcPr>
            <w:tcW w:w="5386" w:type="dxa"/>
            <w:vAlign w:val="center"/>
          </w:tcPr>
          <w:p>
            <w:pPr>
              <w:pStyle w:val="12"/>
            </w:pPr>
            <w:r>
              <w:t>购买办公耗材次数</w:t>
            </w:r>
          </w:p>
        </w:tc>
        <w:tc>
          <w:tcPr>
            <w:tcW w:w="2268" w:type="dxa"/>
            <w:vAlign w:val="center"/>
          </w:tcPr>
          <w:p>
            <w:pPr>
              <w:pStyle w:val="12"/>
            </w:pPr>
            <w:r>
              <w:t>≥5次</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办公设备维修及耗材购置合格率</w:t>
            </w:r>
          </w:p>
        </w:tc>
        <w:tc>
          <w:tcPr>
            <w:tcW w:w="5386" w:type="dxa"/>
            <w:vAlign w:val="center"/>
          </w:tcPr>
          <w:p>
            <w:pPr>
              <w:pStyle w:val="12"/>
            </w:pPr>
            <w:r>
              <w:t>办公设备维修及耗材购置合格率</w:t>
            </w:r>
          </w:p>
        </w:tc>
        <w:tc>
          <w:tcPr>
            <w:tcW w:w="2268" w:type="dxa"/>
            <w:vAlign w:val="center"/>
          </w:tcPr>
          <w:p>
            <w:pPr>
              <w:pStyle w:val="12"/>
            </w:pPr>
            <w:r>
              <w:t>100%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平均单位成本</w:t>
            </w:r>
          </w:p>
        </w:tc>
        <w:tc>
          <w:tcPr>
            <w:tcW w:w="5386" w:type="dxa"/>
            <w:vAlign w:val="center"/>
          </w:tcPr>
          <w:p>
            <w:pPr>
              <w:pStyle w:val="12"/>
            </w:pPr>
            <w:r>
              <w:t>平均单位成本</w:t>
            </w:r>
          </w:p>
        </w:tc>
        <w:tc>
          <w:tcPr>
            <w:tcW w:w="2268" w:type="dxa"/>
            <w:vAlign w:val="center"/>
          </w:tcPr>
          <w:p>
            <w:pPr>
              <w:pStyle w:val="12"/>
            </w:pPr>
            <w:r>
              <w:t>≤6万元/每次</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改善办公条件</w:t>
            </w:r>
          </w:p>
        </w:tc>
        <w:tc>
          <w:tcPr>
            <w:tcW w:w="5386" w:type="dxa"/>
            <w:vAlign w:val="center"/>
          </w:tcPr>
          <w:p>
            <w:pPr>
              <w:pStyle w:val="12"/>
            </w:pPr>
            <w:r>
              <w:t>改善办公条件</w:t>
            </w:r>
          </w:p>
        </w:tc>
        <w:tc>
          <w:tcPr>
            <w:tcW w:w="2268" w:type="dxa"/>
            <w:vAlign w:val="center"/>
          </w:tcPr>
          <w:p>
            <w:pPr>
              <w:pStyle w:val="12"/>
            </w:pPr>
            <w:r>
              <w:t>显著改善</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44、唐山西综合客运枢纽PPP项目运营期绩效评价绩效目标表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13020025P00707510259R</w:t>
            </w:r>
          </w:p>
        </w:tc>
        <w:tc>
          <w:tcPr>
            <w:tcW w:w="2835" w:type="dxa"/>
            <w:vAlign w:val="center"/>
          </w:tcPr>
          <w:p>
            <w:pPr>
              <w:pStyle w:val="10"/>
            </w:pPr>
            <w:r>
              <w:t>项目名称</w:t>
            </w:r>
          </w:p>
        </w:tc>
        <w:tc>
          <w:tcPr>
            <w:tcW w:w="6095" w:type="dxa"/>
            <w:gridSpan w:val="3"/>
            <w:vAlign w:val="center"/>
          </w:tcPr>
          <w:p>
            <w:pPr>
              <w:pStyle w:val="12"/>
            </w:pPr>
            <w:r>
              <w:t>唐山西综合客运枢纽PPP项目运营期绩效评价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14.00</w:t>
            </w:r>
          </w:p>
        </w:tc>
        <w:tc>
          <w:tcPr>
            <w:tcW w:w="2835" w:type="dxa"/>
            <w:vAlign w:val="center"/>
          </w:tcPr>
          <w:p>
            <w:pPr>
              <w:pStyle w:val="10"/>
            </w:pPr>
            <w:r>
              <w:t>其中：财政    资金</w:t>
            </w:r>
          </w:p>
        </w:tc>
        <w:tc>
          <w:tcPr>
            <w:tcW w:w="2551" w:type="dxa"/>
            <w:vAlign w:val="center"/>
          </w:tcPr>
          <w:p>
            <w:pPr>
              <w:pStyle w:val="12"/>
            </w:pPr>
            <w:r>
              <w:t>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用于完成唐山西综合客运枢纽PPP项目运营期绩效评价工作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1.完成唐山西综合客运枢纽PPP项目运营期绩效评价工作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完成唐山西综合客运枢纽PPP项目运营期绩效评价报告工作初稿和定稿数量</w:t>
            </w:r>
          </w:p>
        </w:tc>
        <w:tc>
          <w:tcPr>
            <w:tcW w:w="5386" w:type="dxa"/>
            <w:vAlign w:val="center"/>
          </w:tcPr>
          <w:p>
            <w:pPr>
              <w:pStyle w:val="12"/>
            </w:pPr>
            <w:r>
              <w:t>完成唐山西综合客运枢纽PPP项目运营期绩效评价报告工作</w:t>
            </w:r>
          </w:p>
        </w:tc>
        <w:tc>
          <w:tcPr>
            <w:tcW w:w="2268" w:type="dxa"/>
            <w:vAlign w:val="center"/>
          </w:tcPr>
          <w:p>
            <w:pPr>
              <w:pStyle w:val="12"/>
            </w:pPr>
            <w:r>
              <w:t>初稿一份，定稿一份</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绩效考核评价是否高效完成</w:t>
            </w:r>
          </w:p>
        </w:tc>
        <w:tc>
          <w:tcPr>
            <w:tcW w:w="2268" w:type="dxa"/>
            <w:vAlign w:val="center"/>
          </w:tcPr>
          <w:p>
            <w:pPr>
              <w:pStyle w:val="12"/>
            </w:pPr>
            <w:r>
              <w:t>绩效评价报告需涵盖以下内容：项目基本情况、绩效评价工作情况、评价结论和绩效分析、存在问题及原因分析、相关建议、绩效评价报告使用限制等其他需要说明的问题、评价主体签章、相关附件</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绩效工作完成时限</w:t>
            </w:r>
          </w:p>
        </w:tc>
        <w:tc>
          <w:tcPr>
            <w:tcW w:w="5386" w:type="dxa"/>
            <w:vAlign w:val="center"/>
          </w:tcPr>
          <w:p>
            <w:pPr>
              <w:pStyle w:val="12"/>
            </w:pPr>
            <w:r>
              <w:t>绩效工作完成时限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绩效评价项目所需成本</w:t>
            </w:r>
          </w:p>
        </w:tc>
        <w:tc>
          <w:tcPr>
            <w:tcW w:w="5386" w:type="dxa"/>
            <w:vAlign w:val="center"/>
          </w:tcPr>
          <w:p>
            <w:pPr>
              <w:pStyle w:val="12"/>
            </w:pPr>
            <w:r>
              <w:t>绩效评价项目所需成本</w:t>
            </w:r>
          </w:p>
        </w:tc>
        <w:tc>
          <w:tcPr>
            <w:tcW w:w="2268" w:type="dxa"/>
            <w:vAlign w:val="center"/>
          </w:tcPr>
          <w:p>
            <w:pPr>
              <w:pStyle w:val="12"/>
            </w:pPr>
            <w:r>
              <w:t>≤14万元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绩效评价报告给项目公司建议个数</w:t>
            </w:r>
          </w:p>
        </w:tc>
        <w:tc>
          <w:tcPr>
            <w:tcW w:w="5386" w:type="dxa"/>
            <w:vAlign w:val="center"/>
          </w:tcPr>
          <w:p>
            <w:pPr>
              <w:pStyle w:val="12"/>
            </w:pPr>
            <w:r>
              <w:t>被评价单位根据绩效评价结果改善服务</w:t>
            </w:r>
          </w:p>
        </w:tc>
        <w:tc>
          <w:tcPr>
            <w:tcW w:w="2268" w:type="dxa"/>
            <w:vAlign w:val="center"/>
          </w:tcPr>
          <w:p>
            <w:pPr>
              <w:pStyle w:val="12"/>
            </w:pPr>
            <w:r>
              <w:t>≥2个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45、网络安全系统运行费绩效目标表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13020025P007075102920</w:t>
            </w:r>
          </w:p>
        </w:tc>
        <w:tc>
          <w:tcPr>
            <w:tcW w:w="2835" w:type="dxa"/>
            <w:vAlign w:val="center"/>
          </w:tcPr>
          <w:p>
            <w:pPr>
              <w:pStyle w:val="10"/>
            </w:pPr>
            <w:r>
              <w:t>项目名称</w:t>
            </w:r>
          </w:p>
        </w:tc>
        <w:tc>
          <w:tcPr>
            <w:tcW w:w="6095" w:type="dxa"/>
            <w:gridSpan w:val="3"/>
            <w:vAlign w:val="center"/>
          </w:tcPr>
          <w:p>
            <w:pPr>
              <w:pStyle w:val="12"/>
            </w:pPr>
            <w:r>
              <w:t>网络安全系统运行费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用于维护网络安全系统运行</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1.保障机房及网络安全运行做好维修、维护工作，保障单位业务正常开展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完成机房及网络安全运行次数</w:t>
            </w:r>
          </w:p>
        </w:tc>
        <w:tc>
          <w:tcPr>
            <w:tcW w:w="5386" w:type="dxa"/>
            <w:vAlign w:val="center"/>
          </w:tcPr>
          <w:p>
            <w:pPr>
              <w:pStyle w:val="12"/>
            </w:pPr>
            <w:r>
              <w:t>完成机房及网络安全运行次数</w:t>
            </w:r>
          </w:p>
        </w:tc>
        <w:tc>
          <w:tcPr>
            <w:tcW w:w="2268" w:type="dxa"/>
            <w:vAlign w:val="center"/>
          </w:tcPr>
          <w:p>
            <w:pPr>
              <w:pStyle w:val="12"/>
            </w:pPr>
            <w:r>
              <w:t>≥3次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安全稳定运行</w:t>
            </w:r>
          </w:p>
        </w:tc>
        <w:tc>
          <w:tcPr>
            <w:tcW w:w="5386" w:type="dxa"/>
            <w:vAlign w:val="center"/>
          </w:tcPr>
          <w:p>
            <w:pPr>
              <w:pStyle w:val="12"/>
            </w:pPr>
            <w:r>
              <w:t>安全稳定运行的比例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运行完成时限</w:t>
            </w:r>
          </w:p>
        </w:tc>
        <w:tc>
          <w:tcPr>
            <w:tcW w:w="5386" w:type="dxa"/>
            <w:vAlign w:val="center"/>
          </w:tcPr>
          <w:p>
            <w:pPr>
              <w:pStyle w:val="12"/>
            </w:pPr>
            <w:r>
              <w:t>运行完成时限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网络运行成本</w:t>
            </w:r>
          </w:p>
        </w:tc>
        <w:tc>
          <w:tcPr>
            <w:tcW w:w="5386" w:type="dxa"/>
            <w:vAlign w:val="center"/>
          </w:tcPr>
          <w:p>
            <w:pPr>
              <w:pStyle w:val="12"/>
            </w:pPr>
            <w:r>
              <w:t>网络运行成本</w:t>
            </w:r>
          </w:p>
        </w:tc>
        <w:tc>
          <w:tcPr>
            <w:tcW w:w="2268" w:type="dxa"/>
            <w:vAlign w:val="center"/>
          </w:tcPr>
          <w:p>
            <w:pPr>
              <w:pStyle w:val="12"/>
            </w:pPr>
            <w:r>
              <w:t>≤1.66万元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定性指标：保障我局机房及网络的安全运行，为业务系统提供支撑</w:t>
            </w:r>
          </w:p>
        </w:tc>
        <w:tc>
          <w:tcPr>
            <w:tcW w:w="2268" w:type="dxa"/>
            <w:vAlign w:val="center"/>
          </w:tcPr>
          <w:p>
            <w:pPr>
              <w:pStyle w:val="12"/>
            </w:pPr>
            <w:r>
              <w:t>提高安全性保障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46、网络设备购置费绩效目标表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13020025P00707510295T</w:t>
            </w:r>
          </w:p>
        </w:tc>
        <w:tc>
          <w:tcPr>
            <w:tcW w:w="2835" w:type="dxa"/>
            <w:vAlign w:val="center"/>
          </w:tcPr>
          <w:p>
            <w:pPr>
              <w:pStyle w:val="10"/>
            </w:pPr>
            <w:r>
              <w:t>项目名称</w:t>
            </w:r>
          </w:p>
        </w:tc>
        <w:tc>
          <w:tcPr>
            <w:tcW w:w="6095" w:type="dxa"/>
            <w:gridSpan w:val="3"/>
            <w:vAlign w:val="center"/>
          </w:tcPr>
          <w:p>
            <w:pPr>
              <w:pStyle w:val="12"/>
            </w:pPr>
            <w:r>
              <w:t>网络设备购置费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0.80</w:t>
            </w:r>
          </w:p>
        </w:tc>
        <w:tc>
          <w:tcPr>
            <w:tcW w:w="2835" w:type="dxa"/>
            <w:vAlign w:val="center"/>
          </w:tcPr>
          <w:p>
            <w:pPr>
              <w:pStyle w:val="10"/>
            </w:pPr>
            <w:r>
              <w:t>其中：财政    资金</w:t>
            </w:r>
          </w:p>
        </w:tc>
        <w:tc>
          <w:tcPr>
            <w:tcW w:w="2551" w:type="dxa"/>
            <w:vAlign w:val="center"/>
          </w:tcPr>
          <w:p>
            <w:pPr>
              <w:pStyle w:val="12"/>
            </w:pPr>
            <w:r>
              <w:t>0.80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完成机房网络设置购置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1.保障机房硬件及网络安全运行做好维修、维护工作，保障单位业务正常开展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完成网络设备购置</w:t>
            </w:r>
          </w:p>
        </w:tc>
        <w:tc>
          <w:tcPr>
            <w:tcW w:w="5386" w:type="dxa"/>
            <w:vAlign w:val="center"/>
          </w:tcPr>
          <w:p>
            <w:pPr>
              <w:pStyle w:val="12"/>
            </w:pPr>
            <w:r>
              <w:t>完成网络设备购置</w:t>
            </w:r>
          </w:p>
        </w:tc>
        <w:tc>
          <w:tcPr>
            <w:tcW w:w="2268" w:type="dxa"/>
            <w:vAlign w:val="center"/>
          </w:tcPr>
          <w:p>
            <w:pPr>
              <w:pStyle w:val="12"/>
            </w:pPr>
            <w:r>
              <w:t>≥1台</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安全稳定运行</w:t>
            </w:r>
          </w:p>
        </w:tc>
        <w:tc>
          <w:tcPr>
            <w:tcW w:w="5386" w:type="dxa"/>
            <w:vAlign w:val="center"/>
          </w:tcPr>
          <w:p>
            <w:pPr>
              <w:pStyle w:val="12"/>
            </w:pPr>
            <w:r>
              <w:t>安全稳定运行的比例</w:t>
            </w:r>
          </w:p>
        </w:tc>
        <w:tc>
          <w:tcPr>
            <w:tcW w:w="2268" w:type="dxa"/>
            <w:vAlign w:val="center"/>
          </w:tcPr>
          <w:p>
            <w:pPr>
              <w:pStyle w:val="12"/>
            </w:pPr>
            <w:r>
              <w:t>≥99百分比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运行完成时限</w:t>
            </w:r>
          </w:p>
        </w:tc>
        <w:tc>
          <w:tcPr>
            <w:tcW w:w="5386" w:type="dxa"/>
            <w:vAlign w:val="center"/>
          </w:tcPr>
          <w:p>
            <w:pPr>
              <w:pStyle w:val="12"/>
            </w:pPr>
            <w:r>
              <w:t>运行完成时限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网络设备购置成本</w:t>
            </w:r>
          </w:p>
        </w:tc>
        <w:tc>
          <w:tcPr>
            <w:tcW w:w="2268" w:type="dxa"/>
            <w:vAlign w:val="center"/>
          </w:tcPr>
          <w:p>
            <w:pPr>
              <w:pStyle w:val="12"/>
            </w:pPr>
            <w:r>
              <w:t>≤0.8万元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安全性</w:t>
            </w:r>
          </w:p>
        </w:tc>
        <w:tc>
          <w:tcPr>
            <w:tcW w:w="5386" w:type="dxa"/>
            <w:vAlign w:val="center"/>
          </w:tcPr>
          <w:p>
            <w:pPr>
              <w:pStyle w:val="12"/>
            </w:pPr>
            <w:r>
              <w:t>定性指标：保障我局机房及网络的安全运行，为业务系统提供支撑</w:t>
            </w:r>
          </w:p>
        </w:tc>
        <w:tc>
          <w:tcPr>
            <w:tcW w:w="2268" w:type="dxa"/>
            <w:vAlign w:val="center"/>
          </w:tcPr>
          <w:p>
            <w:pPr>
              <w:pStyle w:val="12"/>
            </w:pPr>
            <w:r>
              <w:t>提高安全保障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47、网络设备维护费绩效目标表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13020025P00707510238E</w:t>
            </w:r>
          </w:p>
        </w:tc>
        <w:tc>
          <w:tcPr>
            <w:tcW w:w="2835" w:type="dxa"/>
            <w:vAlign w:val="center"/>
          </w:tcPr>
          <w:p>
            <w:pPr>
              <w:pStyle w:val="10"/>
            </w:pPr>
            <w:r>
              <w:t>项目名称</w:t>
            </w:r>
          </w:p>
        </w:tc>
        <w:tc>
          <w:tcPr>
            <w:tcW w:w="6095" w:type="dxa"/>
            <w:gridSpan w:val="3"/>
            <w:vAlign w:val="center"/>
          </w:tcPr>
          <w:p>
            <w:pPr>
              <w:pStyle w:val="12"/>
            </w:pPr>
            <w:r>
              <w:t>网络设备维护费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15.00</w:t>
            </w:r>
          </w:p>
        </w:tc>
        <w:tc>
          <w:tcPr>
            <w:tcW w:w="2835" w:type="dxa"/>
            <w:vAlign w:val="center"/>
          </w:tcPr>
          <w:p>
            <w:pPr>
              <w:pStyle w:val="10"/>
            </w:pPr>
            <w:r>
              <w:t>其中：财政    资金</w:t>
            </w:r>
          </w:p>
        </w:tc>
        <w:tc>
          <w:tcPr>
            <w:tcW w:w="2551" w:type="dxa"/>
            <w:vAlign w:val="center"/>
          </w:tcPr>
          <w:p>
            <w:pPr>
              <w:pStyle w:val="12"/>
            </w:pPr>
            <w:r>
              <w:t>15.00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用于支付网络设备维护费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及时维修更换机房配件</w:t>
            </w:r>
          </w:p>
        </w:tc>
        <w:tc>
          <w:tcPr>
            <w:tcW w:w="5386" w:type="dxa"/>
            <w:vAlign w:val="center"/>
          </w:tcPr>
          <w:p>
            <w:pPr>
              <w:pStyle w:val="12"/>
            </w:pPr>
            <w:r>
              <w:t>机房及网络安全运行配件更换批次</w:t>
            </w:r>
          </w:p>
        </w:tc>
        <w:tc>
          <w:tcPr>
            <w:tcW w:w="2268" w:type="dxa"/>
            <w:vAlign w:val="center"/>
          </w:tcPr>
          <w:p>
            <w:pPr>
              <w:pStyle w:val="12"/>
            </w:pPr>
            <w:r>
              <w:t>≥2次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维修合格率</w:t>
            </w:r>
          </w:p>
        </w:tc>
        <w:tc>
          <w:tcPr>
            <w:tcW w:w="5386" w:type="dxa"/>
            <w:vAlign w:val="center"/>
          </w:tcPr>
          <w:p>
            <w:pPr>
              <w:pStyle w:val="12"/>
            </w:pPr>
            <w:r>
              <w:t>维修合格率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维修完成时限</w:t>
            </w:r>
          </w:p>
        </w:tc>
        <w:tc>
          <w:tcPr>
            <w:tcW w:w="5386" w:type="dxa"/>
            <w:vAlign w:val="center"/>
          </w:tcPr>
          <w:p>
            <w:pPr>
              <w:pStyle w:val="12"/>
            </w:pPr>
            <w:r>
              <w:t>维修完成时限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维护成本</w:t>
            </w:r>
          </w:p>
        </w:tc>
        <w:tc>
          <w:tcPr>
            <w:tcW w:w="5386" w:type="dxa"/>
            <w:vAlign w:val="center"/>
          </w:tcPr>
          <w:p>
            <w:pPr>
              <w:pStyle w:val="12"/>
            </w:pPr>
            <w:r>
              <w:t>维护成本</w:t>
            </w:r>
          </w:p>
        </w:tc>
        <w:tc>
          <w:tcPr>
            <w:tcW w:w="2268" w:type="dxa"/>
            <w:vAlign w:val="center"/>
          </w:tcPr>
          <w:p>
            <w:pPr>
              <w:pStyle w:val="12"/>
            </w:pPr>
            <w:r>
              <w:t>≤7.5万元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机房正常运行</w:t>
            </w:r>
          </w:p>
        </w:tc>
        <w:tc>
          <w:tcPr>
            <w:tcW w:w="5386" w:type="dxa"/>
            <w:vAlign w:val="center"/>
          </w:tcPr>
          <w:p>
            <w:pPr>
              <w:pStyle w:val="12"/>
            </w:pPr>
            <w:r>
              <w:t>定性指标：保障我局机房及网络的正常运行</w:t>
            </w:r>
          </w:p>
        </w:tc>
        <w:tc>
          <w:tcPr>
            <w:tcW w:w="2268" w:type="dxa"/>
            <w:vAlign w:val="center"/>
          </w:tcPr>
          <w:p>
            <w:pPr>
              <w:pStyle w:val="12"/>
            </w:pPr>
            <w:r>
              <w:t>提高正常运行保障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48、网站、微信公众号维护费绩效目标表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13020025P00707510283P</w:t>
            </w:r>
          </w:p>
        </w:tc>
        <w:tc>
          <w:tcPr>
            <w:tcW w:w="2835" w:type="dxa"/>
            <w:vAlign w:val="center"/>
          </w:tcPr>
          <w:p>
            <w:pPr>
              <w:pStyle w:val="10"/>
            </w:pPr>
            <w:r>
              <w:t>项目名称</w:t>
            </w:r>
          </w:p>
        </w:tc>
        <w:tc>
          <w:tcPr>
            <w:tcW w:w="6095" w:type="dxa"/>
            <w:gridSpan w:val="3"/>
            <w:vAlign w:val="center"/>
          </w:tcPr>
          <w:p>
            <w:pPr>
              <w:pStyle w:val="12"/>
            </w:pPr>
            <w:r>
              <w:t>网站、微信公众号维护费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5.20</w:t>
            </w:r>
          </w:p>
        </w:tc>
        <w:tc>
          <w:tcPr>
            <w:tcW w:w="2835" w:type="dxa"/>
            <w:vAlign w:val="center"/>
          </w:tcPr>
          <w:p>
            <w:pPr>
              <w:pStyle w:val="10"/>
            </w:pPr>
            <w:r>
              <w:t>其中：财政    资金</w:t>
            </w:r>
          </w:p>
        </w:tc>
        <w:tc>
          <w:tcPr>
            <w:tcW w:w="2551" w:type="dxa"/>
            <w:vAlign w:val="center"/>
          </w:tcPr>
          <w:p>
            <w:pPr>
              <w:pStyle w:val="12"/>
            </w:pPr>
            <w:r>
              <w:t>5.20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用于支付网站微信公众号维护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1.做好实时安全监测，提升服务水平作，保障网站、公众号稳定运行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政府网站云监测和微信监测服务天数</w:t>
            </w:r>
          </w:p>
        </w:tc>
        <w:tc>
          <w:tcPr>
            <w:tcW w:w="5386" w:type="dxa"/>
            <w:vAlign w:val="center"/>
          </w:tcPr>
          <w:p>
            <w:pPr>
              <w:pStyle w:val="12"/>
            </w:pPr>
            <w:r>
              <w:t>政府网站云监测和微信监测服务天数</w:t>
            </w:r>
          </w:p>
        </w:tc>
        <w:tc>
          <w:tcPr>
            <w:tcW w:w="2268" w:type="dxa"/>
            <w:vAlign w:val="center"/>
          </w:tcPr>
          <w:p>
            <w:pPr>
              <w:pStyle w:val="12"/>
            </w:pPr>
            <w:r>
              <w:t>≥360天</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安全稳定运行</w:t>
            </w:r>
          </w:p>
        </w:tc>
        <w:tc>
          <w:tcPr>
            <w:tcW w:w="5386" w:type="dxa"/>
            <w:vAlign w:val="center"/>
          </w:tcPr>
          <w:p>
            <w:pPr>
              <w:pStyle w:val="12"/>
            </w:pPr>
            <w:r>
              <w:t>安全稳定运行的比例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监测运行完成时限</w:t>
            </w:r>
          </w:p>
        </w:tc>
        <w:tc>
          <w:tcPr>
            <w:tcW w:w="5386" w:type="dxa"/>
            <w:vAlign w:val="center"/>
          </w:tcPr>
          <w:p>
            <w:pPr>
              <w:pStyle w:val="12"/>
            </w:pPr>
            <w:r>
              <w:t>监测运行完成时限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服务天数成本</w:t>
            </w:r>
          </w:p>
        </w:tc>
        <w:tc>
          <w:tcPr>
            <w:tcW w:w="5386" w:type="dxa"/>
            <w:vAlign w:val="center"/>
          </w:tcPr>
          <w:p>
            <w:pPr>
              <w:pStyle w:val="12"/>
            </w:pPr>
            <w:r>
              <w:t>服务天数成本</w:t>
            </w:r>
          </w:p>
        </w:tc>
        <w:tc>
          <w:tcPr>
            <w:tcW w:w="2268" w:type="dxa"/>
            <w:vAlign w:val="center"/>
          </w:tcPr>
          <w:p>
            <w:pPr>
              <w:pStyle w:val="12"/>
            </w:pPr>
            <w:r>
              <w:t>≤144元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定性指标：对我局网站公众号安全运行进行监测，修复漏洞，为公众提供交通信息服务</w:t>
            </w:r>
          </w:p>
        </w:tc>
        <w:tc>
          <w:tcPr>
            <w:tcW w:w="2268" w:type="dxa"/>
            <w:vAlign w:val="center"/>
          </w:tcPr>
          <w:p>
            <w:pPr>
              <w:pStyle w:val="12"/>
            </w:pPr>
            <w:r>
              <w:t>提高安全性保障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≥99百分比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49、文明城创建专项经费绩效目标表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13020025P007075102682</w:t>
            </w:r>
          </w:p>
        </w:tc>
        <w:tc>
          <w:tcPr>
            <w:tcW w:w="2835" w:type="dxa"/>
            <w:vAlign w:val="center"/>
          </w:tcPr>
          <w:p>
            <w:pPr>
              <w:pStyle w:val="10"/>
            </w:pPr>
            <w:r>
              <w:t>项目名称</w:t>
            </w:r>
          </w:p>
        </w:tc>
        <w:tc>
          <w:tcPr>
            <w:tcW w:w="6095" w:type="dxa"/>
            <w:gridSpan w:val="3"/>
            <w:vAlign w:val="center"/>
          </w:tcPr>
          <w:p>
            <w:pPr>
              <w:pStyle w:val="12"/>
            </w:pPr>
            <w:r>
              <w:t>文明城创建专项经费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用于支付创建文明城、提高市文明素质活动需出租车配合，给予车主补贴费；开展出租车打车宣传劝导活动经费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1.创建文明城、提高市文明素质活动需出租车配合，给予车主补贴费；开展出租车打车宣传劝导活动经费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完成出租车打车宣传劝导活动率</w:t>
            </w:r>
          </w:p>
        </w:tc>
        <w:tc>
          <w:tcPr>
            <w:tcW w:w="5386" w:type="dxa"/>
            <w:vAlign w:val="center"/>
          </w:tcPr>
          <w:p>
            <w:pPr>
              <w:pStyle w:val="12"/>
            </w:pPr>
            <w:r>
              <w:t>完成出租车打车宣传劝导活动率</w:t>
            </w:r>
          </w:p>
        </w:tc>
        <w:tc>
          <w:tcPr>
            <w:tcW w:w="2268" w:type="dxa"/>
            <w:vAlign w:val="center"/>
          </w:tcPr>
          <w:p>
            <w:pPr>
              <w:pStyle w:val="12"/>
            </w:pPr>
            <w:r>
              <w:t>≥90%</w:t>
            </w:r>
          </w:p>
        </w:tc>
        <w:tc>
          <w:tcPr>
            <w:tcW w:w="1276" w:type="dxa"/>
            <w:vAlign w:val="center"/>
          </w:tcPr>
          <w:p>
            <w:pPr>
              <w:pStyle w:val="12"/>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宣传劝导完成率</w:t>
            </w:r>
          </w:p>
        </w:tc>
        <w:tc>
          <w:tcPr>
            <w:tcW w:w="5386" w:type="dxa"/>
            <w:vAlign w:val="center"/>
          </w:tcPr>
          <w:p>
            <w:pPr>
              <w:pStyle w:val="12"/>
            </w:pPr>
            <w:r>
              <w:t>宣传劝导完成率</w:t>
            </w:r>
          </w:p>
        </w:tc>
        <w:tc>
          <w:tcPr>
            <w:tcW w:w="2268" w:type="dxa"/>
            <w:vAlign w:val="center"/>
          </w:tcPr>
          <w:p>
            <w:pPr>
              <w:pStyle w:val="12"/>
            </w:pPr>
            <w:r>
              <w:t>100%</w:t>
            </w:r>
          </w:p>
        </w:tc>
        <w:tc>
          <w:tcPr>
            <w:tcW w:w="1276" w:type="dxa"/>
            <w:vAlign w:val="center"/>
          </w:tcPr>
          <w:p>
            <w:pPr>
              <w:pStyle w:val="12"/>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2025年12月底</w:t>
            </w:r>
          </w:p>
        </w:tc>
        <w:tc>
          <w:tcPr>
            <w:tcW w:w="1276" w:type="dxa"/>
            <w:vAlign w:val="center"/>
          </w:tcPr>
          <w:p>
            <w:pPr>
              <w:pStyle w:val="12"/>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文明城创建活动所需成本</w:t>
            </w:r>
          </w:p>
        </w:tc>
        <w:tc>
          <w:tcPr>
            <w:tcW w:w="5386" w:type="dxa"/>
            <w:vAlign w:val="center"/>
          </w:tcPr>
          <w:p>
            <w:pPr>
              <w:pStyle w:val="12"/>
            </w:pPr>
            <w:r>
              <w:t>文明城创建活动所需成本</w:t>
            </w:r>
          </w:p>
        </w:tc>
        <w:tc>
          <w:tcPr>
            <w:tcW w:w="2268" w:type="dxa"/>
            <w:vAlign w:val="center"/>
          </w:tcPr>
          <w:p>
            <w:pPr>
              <w:pStyle w:val="12"/>
            </w:pPr>
            <w:r>
              <w:t>≤5万元</w:t>
            </w:r>
          </w:p>
        </w:tc>
        <w:tc>
          <w:tcPr>
            <w:tcW w:w="1276" w:type="dxa"/>
            <w:vAlign w:val="center"/>
          </w:tcPr>
          <w:p>
            <w:pPr>
              <w:pStyle w:val="12"/>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提高市文明素质</w:t>
            </w:r>
          </w:p>
        </w:tc>
        <w:tc>
          <w:tcPr>
            <w:tcW w:w="5386" w:type="dxa"/>
            <w:vAlign w:val="center"/>
          </w:tcPr>
          <w:p>
            <w:pPr>
              <w:pStyle w:val="12"/>
            </w:pPr>
            <w:r>
              <w:t>提高市文明素质</w:t>
            </w:r>
          </w:p>
        </w:tc>
        <w:tc>
          <w:tcPr>
            <w:tcW w:w="2268" w:type="dxa"/>
            <w:vAlign w:val="center"/>
          </w:tcPr>
          <w:p>
            <w:pPr>
              <w:pStyle w:val="12"/>
            </w:pPr>
            <w:r>
              <w:t>显著提升</w:t>
            </w:r>
          </w:p>
        </w:tc>
        <w:tc>
          <w:tcPr>
            <w:tcW w:w="1276" w:type="dxa"/>
            <w:vAlign w:val="center"/>
          </w:tcPr>
          <w:p>
            <w:pPr>
              <w:pStyle w:val="12"/>
            </w:pPr>
            <w:r>
              <w:t>唐办发[2017]3号文《唐山市2017深化文明城市创建工作实施方案》要求，创建文明城、提高市文明素质活动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唐办发[2017]3号文《唐山市2017深化文明城市创建工作实施方案》要求，创建文明城、提高市文明素质活动</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50、物业管理劳务费绩效目标表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13020025P00707510291C</w:t>
            </w:r>
          </w:p>
        </w:tc>
        <w:tc>
          <w:tcPr>
            <w:tcW w:w="2835" w:type="dxa"/>
            <w:vAlign w:val="center"/>
          </w:tcPr>
          <w:p>
            <w:pPr>
              <w:pStyle w:val="10"/>
            </w:pPr>
            <w:r>
              <w:t>项目名称</w:t>
            </w:r>
          </w:p>
        </w:tc>
        <w:tc>
          <w:tcPr>
            <w:tcW w:w="6095" w:type="dxa"/>
            <w:gridSpan w:val="3"/>
            <w:vAlign w:val="center"/>
          </w:tcPr>
          <w:p>
            <w:pPr>
              <w:pStyle w:val="12"/>
            </w:pPr>
            <w:r>
              <w:t>物业管理劳务费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用于支付物业管理劳务费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1.用于支付物业管理劳务费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物业服务月数</w:t>
            </w:r>
          </w:p>
        </w:tc>
        <w:tc>
          <w:tcPr>
            <w:tcW w:w="5386" w:type="dxa"/>
            <w:vAlign w:val="center"/>
          </w:tcPr>
          <w:p>
            <w:pPr>
              <w:pStyle w:val="12"/>
            </w:pPr>
            <w:r>
              <w:t>物业劳务服务月数</w:t>
            </w:r>
          </w:p>
        </w:tc>
        <w:tc>
          <w:tcPr>
            <w:tcW w:w="2268" w:type="dxa"/>
            <w:vAlign w:val="center"/>
          </w:tcPr>
          <w:p>
            <w:pPr>
              <w:pStyle w:val="12"/>
            </w:pPr>
            <w:r>
              <w:t>12月</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95百分比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物业服务月成本</w:t>
            </w:r>
          </w:p>
        </w:tc>
        <w:tc>
          <w:tcPr>
            <w:tcW w:w="5386" w:type="dxa"/>
            <w:vAlign w:val="center"/>
          </w:tcPr>
          <w:p>
            <w:pPr>
              <w:pStyle w:val="12"/>
            </w:pPr>
            <w:r>
              <w:t>物业服务月成本</w:t>
            </w:r>
          </w:p>
        </w:tc>
        <w:tc>
          <w:tcPr>
            <w:tcW w:w="2268" w:type="dxa"/>
            <w:vAlign w:val="center"/>
          </w:tcPr>
          <w:p>
            <w:pPr>
              <w:pStyle w:val="12"/>
            </w:pPr>
            <w:r>
              <w:t>≤16.67万元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保障设备实施正常运转</w:t>
            </w:r>
          </w:p>
        </w:tc>
        <w:tc>
          <w:tcPr>
            <w:tcW w:w="5386" w:type="dxa"/>
            <w:vAlign w:val="center"/>
          </w:tcPr>
          <w:p>
            <w:pPr>
              <w:pStyle w:val="12"/>
            </w:pPr>
            <w:r>
              <w:t>定性指标：对配电设备、消防监控设备进行24小时值守、巡视及维修，保障机组正常使用</w:t>
            </w:r>
          </w:p>
        </w:tc>
        <w:tc>
          <w:tcPr>
            <w:tcW w:w="2268" w:type="dxa"/>
            <w:vAlign w:val="center"/>
          </w:tcPr>
          <w:p>
            <w:pPr>
              <w:pStyle w:val="12"/>
            </w:pPr>
            <w:r>
              <w:t>提高正常运转性保障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51、物资处定额经费补助绩效目标表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13020025P00707510277A</w:t>
            </w:r>
          </w:p>
        </w:tc>
        <w:tc>
          <w:tcPr>
            <w:tcW w:w="2835" w:type="dxa"/>
            <w:vAlign w:val="center"/>
          </w:tcPr>
          <w:p>
            <w:pPr>
              <w:pStyle w:val="10"/>
            </w:pPr>
            <w:r>
              <w:t>项目名称</w:t>
            </w:r>
          </w:p>
        </w:tc>
        <w:tc>
          <w:tcPr>
            <w:tcW w:w="6095" w:type="dxa"/>
            <w:gridSpan w:val="3"/>
            <w:vAlign w:val="center"/>
          </w:tcPr>
          <w:p>
            <w:pPr>
              <w:pStyle w:val="12"/>
            </w:pPr>
            <w:r>
              <w:t>物资处定额经费补助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用于对离退休人员补贴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1.完成对离退休人员补贴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完成补贴金额</w:t>
            </w:r>
          </w:p>
        </w:tc>
        <w:tc>
          <w:tcPr>
            <w:tcW w:w="5386" w:type="dxa"/>
            <w:vAlign w:val="center"/>
          </w:tcPr>
          <w:p>
            <w:pPr>
              <w:pStyle w:val="12"/>
            </w:pPr>
            <w:r>
              <w:t>完成对离退休人员补贴</w:t>
            </w:r>
          </w:p>
        </w:tc>
        <w:tc>
          <w:tcPr>
            <w:tcW w:w="2268" w:type="dxa"/>
            <w:vAlign w:val="center"/>
          </w:tcPr>
          <w:p>
            <w:pPr>
              <w:pStyle w:val="12"/>
            </w:pPr>
            <w:r>
              <w:t>43人</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补贴准确率</w:t>
            </w:r>
          </w:p>
        </w:tc>
        <w:tc>
          <w:tcPr>
            <w:tcW w:w="5386" w:type="dxa"/>
            <w:vAlign w:val="center"/>
          </w:tcPr>
          <w:p>
            <w:pPr>
              <w:pStyle w:val="12"/>
            </w:pPr>
            <w:r>
              <w:t>补贴准确率（%）</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完成项目时限</w:t>
            </w:r>
          </w:p>
        </w:tc>
        <w:tc>
          <w:tcPr>
            <w:tcW w:w="5386" w:type="dxa"/>
            <w:vAlign w:val="center"/>
          </w:tcPr>
          <w:p>
            <w:pPr>
              <w:pStyle w:val="12"/>
            </w:pPr>
            <w:r>
              <w:t>完成项目时限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每月补贴成本</w:t>
            </w:r>
          </w:p>
        </w:tc>
        <w:tc>
          <w:tcPr>
            <w:tcW w:w="5386" w:type="dxa"/>
            <w:vAlign w:val="center"/>
          </w:tcPr>
          <w:p>
            <w:pPr>
              <w:pStyle w:val="12"/>
            </w:pPr>
            <w:r>
              <w:t>每月补贴成本</w:t>
            </w:r>
          </w:p>
        </w:tc>
        <w:tc>
          <w:tcPr>
            <w:tcW w:w="2268" w:type="dxa"/>
            <w:vAlign w:val="center"/>
          </w:tcPr>
          <w:p>
            <w:pPr>
              <w:pStyle w:val="12"/>
            </w:pPr>
            <w:r>
              <w:t>≤3.34万元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保障退休人员权益率</w:t>
            </w:r>
          </w:p>
        </w:tc>
        <w:tc>
          <w:tcPr>
            <w:tcW w:w="5386" w:type="dxa"/>
            <w:vAlign w:val="center"/>
          </w:tcPr>
          <w:p>
            <w:pPr>
              <w:pStyle w:val="12"/>
            </w:pPr>
            <w:r>
              <w:t>保障退休人员权益率（%）</w:t>
            </w:r>
          </w:p>
        </w:tc>
        <w:tc>
          <w:tcPr>
            <w:tcW w:w="2268" w:type="dxa"/>
            <w:vAlign w:val="center"/>
          </w:tcPr>
          <w:p>
            <w:pPr>
              <w:pStyle w:val="12"/>
            </w:pPr>
            <w:r>
              <w:t>≥90百分比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52、现机关大院内的闭路电视费绩效目标表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13020025P00707510264K</w:t>
            </w:r>
          </w:p>
        </w:tc>
        <w:tc>
          <w:tcPr>
            <w:tcW w:w="2835" w:type="dxa"/>
            <w:vAlign w:val="center"/>
          </w:tcPr>
          <w:p>
            <w:pPr>
              <w:pStyle w:val="10"/>
            </w:pPr>
            <w:r>
              <w:t>项目名称</w:t>
            </w:r>
          </w:p>
        </w:tc>
        <w:tc>
          <w:tcPr>
            <w:tcW w:w="6095" w:type="dxa"/>
            <w:gridSpan w:val="3"/>
            <w:vAlign w:val="center"/>
          </w:tcPr>
          <w:p>
            <w:pPr>
              <w:pStyle w:val="12"/>
            </w:pPr>
            <w:r>
              <w:t>现机关大院内的闭路电视费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0.32</w:t>
            </w:r>
          </w:p>
        </w:tc>
        <w:tc>
          <w:tcPr>
            <w:tcW w:w="2835" w:type="dxa"/>
            <w:vAlign w:val="center"/>
          </w:tcPr>
          <w:p>
            <w:pPr>
              <w:pStyle w:val="10"/>
            </w:pPr>
            <w:r>
              <w:t>其中：财政    资金</w:t>
            </w:r>
          </w:p>
        </w:tc>
        <w:tc>
          <w:tcPr>
            <w:tcW w:w="2551" w:type="dxa"/>
            <w:vAlign w:val="center"/>
          </w:tcPr>
          <w:p>
            <w:pPr>
              <w:pStyle w:val="12"/>
            </w:pPr>
            <w:r>
              <w:t>0.32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完成闭路电视支付</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50%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1.做好费用支付工作，保障单位业务开展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机顶盒使用数量</w:t>
            </w:r>
          </w:p>
        </w:tc>
        <w:tc>
          <w:tcPr>
            <w:tcW w:w="5386" w:type="dxa"/>
            <w:vAlign w:val="center"/>
          </w:tcPr>
          <w:p>
            <w:pPr>
              <w:pStyle w:val="12"/>
            </w:pPr>
            <w:r>
              <w:t>机顶盒使用数量</w:t>
            </w:r>
          </w:p>
        </w:tc>
        <w:tc>
          <w:tcPr>
            <w:tcW w:w="2268" w:type="dxa"/>
            <w:vAlign w:val="center"/>
          </w:tcPr>
          <w:p>
            <w:pPr>
              <w:pStyle w:val="12"/>
            </w:pPr>
            <w:r>
              <w:t>≥10个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合格的工程数量占总工程数量的比例</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支出完成时限</w:t>
            </w:r>
          </w:p>
        </w:tc>
        <w:tc>
          <w:tcPr>
            <w:tcW w:w="5386" w:type="dxa"/>
            <w:vAlign w:val="center"/>
          </w:tcPr>
          <w:p>
            <w:pPr>
              <w:pStyle w:val="12"/>
            </w:pPr>
            <w:r>
              <w:t>支出完成时限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机顶盒使用成本</w:t>
            </w:r>
          </w:p>
        </w:tc>
        <w:tc>
          <w:tcPr>
            <w:tcW w:w="5386" w:type="dxa"/>
            <w:vAlign w:val="center"/>
          </w:tcPr>
          <w:p>
            <w:pPr>
              <w:pStyle w:val="12"/>
            </w:pPr>
            <w:r>
              <w:t>机顶盒使用成本</w:t>
            </w:r>
          </w:p>
        </w:tc>
        <w:tc>
          <w:tcPr>
            <w:tcW w:w="2268" w:type="dxa"/>
            <w:vAlign w:val="center"/>
          </w:tcPr>
          <w:p>
            <w:pPr>
              <w:pStyle w:val="12"/>
            </w:pPr>
            <w:r>
              <w:t>≤320元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提升设备运转</w:t>
            </w:r>
          </w:p>
        </w:tc>
        <w:tc>
          <w:tcPr>
            <w:tcW w:w="5386" w:type="dxa"/>
            <w:vAlign w:val="center"/>
          </w:tcPr>
          <w:p>
            <w:pPr>
              <w:pStyle w:val="12"/>
            </w:pPr>
            <w:r>
              <w:t>定性指标：定期交纳有线电视设备使用费，保障工作人员正常使用</w:t>
            </w:r>
          </w:p>
        </w:tc>
        <w:tc>
          <w:tcPr>
            <w:tcW w:w="2268" w:type="dxa"/>
            <w:vAlign w:val="center"/>
          </w:tcPr>
          <w:p>
            <w:pPr>
              <w:pStyle w:val="12"/>
            </w:pPr>
            <w:r>
              <w:t>保障正常运转</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53、消防监控自动报警系统维保托管费绩效目标表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13020025P00707510251W</w:t>
            </w:r>
          </w:p>
        </w:tc>
        <w:tc>
          <w:tcPr>
            <w:tcW w:w="2835" w:type="dxa"/>
            <w:vAlign w:val="center"/>
          </w:tcPr>
          <w:p>
            <w:pPr>
              <w:pStyle w:val="10"/>
            </w:pPr>
            <w:r>
              <w:t>项目名称</w:t>
            </w:r>
          </w:p>
        </w:tc>
        <w:tc>
          <w:tcPr>
            <w:tcW w:w="6095" w:type="dxa"/>
            <w:gridSpan w:val="3"/>
            <w:vAlign w:val="center"/>
          </w:tcPr>
          <w:p>
            <w:pPr>
              <w:pStyle w:val="12"/>
            </w:pPr>
            <w:r>
              <w:t>消防监控自动报警系统维保托管费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11.50</w:t>
            </w:r>
          </w:p>
        </w:tc>
        <w:tc>
          <w:tcPr>
            <w:tcW w:w="2835" w:type="dxa"/>
            <w:vAlign w:val="center"/>
          </w:tcPr>
          <w:p>
            <w:pPr>
              <w:pStyle w:val="10"/>
            </w:pPr>
            <w:r>
              <w:t>其中：财政    资金</w:t>
            </w:r>
          </w:p>
        </w:tc>
        <w:tc>
          <w:tcPr>
            <w:tcW w:w="2551" w:type="dxa"/>
            <w:vAlign w:val="center"/>
          </w:tcPr>
          <w:p>
            <w:pPr>
              <w:pStyle w:val="12"/>
            </w:pPr>
            <w:r>
              <w:t>11.50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用于支付消防监控自动报警系统维保</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1.做好维修、维护工作、保障单位业务开展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消防监控自动报警系统维保数量</w:t>
            </w:r>
          </w:p>
        </w:tc>
        <w:tc>
          <w:tcPr>
            <w:tcW w:w="5386" w:type="dxa"/>
            <w:vAlign w:val="center"/>
          </w:tcPr>
          <w:p>
            <w:pPr>
              <w:pStyle w:val="12"/>
            </w:pPr>
            <w:r>
              <w:t>消防监控自动报警系统维保数量</w:t>
            </w:r>
          </w:p>
        </w:tc>
        <w:tc>
          <w:tcPr>
            <w:tcW w:w="2268" w:type="dxa"/>
            <w:vAlign w:val="center"/>
          </w:tcPr>
          <w:p>
            <w:pPr>
              <w:pStyle w:val="12"/>
            </w:pPr>
            <w:r>
              <w:t>2项</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合格的设备和专用材料数量占总数量的比例</w:t>
            </w:r>
          </w:p>
        </w:tc>
        <w:tc>
          <w:tcPr>
            <w:tcW w:w="2268" w:type="dxa"/>
            <w:vAlign w:val="center"/>
          </w:tcPr>
          <w:p>
            <w:pPr>
              <w:pStyle w:val="12"/>
            </w:pPr>
            <w:r>
              <w:t>100百分比</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维修维护完成时限</w:t>
            </w:r>
          </w:p>
        </w:tc>
        <w:tc>
          <w:tcPr>
            <w:tcW w:w="5386" w:type="dxa"/>
            <w:vAlign w:val="center"/>
          </w:tcPr>
          <w:p>
            <w:pPr>
              <w:pStyle w:val="12"/>
            </w:pPr>
            <w:r>
              <w:t>维修维护完成时限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消防监控自动报警维保成本</w:t>
            </w:r>
          </w:p>
        </w:tc>
        <w:tc>
          <w:tcPr>
            <w:tcW w:w="5386" w:type="dxa"/>
            <w:vAlign w:val="center"/>
          </w:tcPr>
          <w:p>
            <w:pPr>
              <w:pStyle w:val="12"/>
            </w:pPr>
            <w:r>
              <w:t>消防监控自动报警维保成本</w:t>
            </w:r>
          </w:p>
        </w:tc>
        <w:tc>
          <w:tcPr>
            <w:tcW w:w="2268" w:type="dxa"/>
            <w:vAlign w:val="center"/>
          </w:tcPr>
          <w:p>
            <w:pPr>
              <w:pStyle w:val="12"/>
            </w:pPr>
            <w:r>
              <w:t>≤5.75万元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定性指标：对房屋及其构筑物的安全性和合格率进行维护、保养和检测，保障工作人员人身安全</w:t>
            </w:r>
          </w:p>
        </w:tc>
        <w:tc>
          <w:tcPr>
            <w:tcW w:w="2268" w:type="dxa"/>
            <w:vAlign w:val="center"/>
          </w:tcPr>
          <w:p>
            <w:pPr>
              <w:pStyle w:val="12"/>
            </w:pPr>
            <w:r>
              <w:t>提高安全性保障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≥95百分比</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54、消防器材及防汛器材购置绩效目标表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13020025P007075102753</w:t>
            </w:r>
          </w:p>
        </w:tc>
        <w:tc>
          <w:tcPr>
            <w:tcW w:w="2835" w:type="dxa"/>
            <w:vAlign w:val="center"/>
          </w:tcPr>
          <w:p>
            <w:pPr>
              <w:pStyle w:val="10"/>
            </w:pPr>
            <w:r>
              <w:t>项目名称</w:t>
            </w:r>
          </w:p>
        </w:tc>
        <w:tc>
          <w:tcPr>
            <w:tcW w:w="6095" w:type="dxa"/>
            <w:gridSpan w:val="3"/>
            <w:vAlign w:val="center"/>
          </w:tcPr>
          <w:p>
            <w:pPr>
              <w:pStyle w:val="12"/>
            </w:pPr>
            <w:r>
              <w:t>消防器材及防汛器材购置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为保障治超站安全性，提升治超站工作质量，用于消防器材购置等费用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1.保障治超站安全性，提升治超站工作质量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完成消防器材及防汛器材的购置</w:t>
            </w:r>
          </w:p>
        </w:tc>
        <w:tc>
          <w:tcPr>
            <w:tcW w:w="5386" w:type="dxa"/>
            <w:vAlign w:val="center"/>
          </w:tcPr>
          <w:p>
            <w:pPr>
              <w:pStyle w:val="12"/>
            </w:pPr>
            <w:r>
              <w:t>完成消防器材及防汛器材的购置</w:t>
            </w:r>
          </w:p>
        </w:tc>
        <w:tc>
          <w:tcPr>
            <w:tcW w:w="2268" w:type="dxa"/>
            <w:vAlign w:val="center"/>
          </w:tcPr>
          <w:p>
            <w:pPr>
              <w:pStyle w:val="12"/>
            </w:pPr>
            <w:r>
              <w:t>20套</w:t>
            </w:r>
          </w:p>
        </w:tc>
        <w:tc>
          <w:tcPr>
            <w:tcW w:w="1276" w:type="dxa"/>
            <w:vAlign w:val="center"/>
          </w:tcPr>
          <w:p>
            <w:pPr>
              <w:pStyle w:val="12"/>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项购置合格率</w:t>
            </w:r>
          </w:p>
        </w:tc>
        <w:tc>
          <w:tcPr>
            <w:tcW w:w="5386" w:type="dxa"/>
            <w:vAlign w:val="center"/>
          </w:tcPr>
          <w:p>
            <w:pPr>
              <w:pStyle w:val="12"/>
            </w:pPr>
            <w:r>
              <w:t>购置合格率</w:t>
            </w:r>
          </w:p>
        </w:tc>
        <w:tc>
          <w:tcPr>
            <w:tcW w:w="2268" w:type="dxa"/>
            <w:vAlign w:val="center"/>
          </w:tcPr>
          <w:p>
            <w:pPr>
              <w:pStyle w:val="12"/>
            </w:pPr>
            <w:r>
              <w:t>100%</w:t>
            </w:r>
          </w:p>
        </w:tc>
        <w:tc>
          <w:tcPr>
            <w:tcW w:w="1276" w:type="dxa"/>
            <w:vAlign w:val="center"/>
          </w:tcPr>
          <w:p>
            <w:pPr>
              <w:pStyle w:val="12"/>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2025年12月底前</w:t>
            </w:r>
          </w:p>
        </w:tc>
        <w:tc>
          <w:tcPr>
            <w:tcW w:w="1276" w:type="dxa"/>
            <w:vAlign w:val="center"/>
          </w:tcPr>
          <w:p>
            <w:pPr>
              <w:pStyle w:val="12"/>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购置消防防汛器材单位成本</w:t>
            </w:r>
          </w:p>
        </w:tc>
        <w:tc>
          <w:tcPr>
            <w:tcW w:w="5386" w:type="dxa"/>
            <w:vAlign w:val="center"/>
          </w:tcPr>
          <w:p>
            <w:pPr>
              <w:pStyle w:val="12"/>
            </w:pPr>
            <w:r>
              <w:t>购置消防防汛器材单位成本</w:t>
            </w:r>
          </w:p>
        </w:tc>
        <w:tc>
          <w:tcPr>
            <w:tcW w:w="2268" w:type="dxa"/>
            <w:vAlign w:val="center"/>
          </w:tcPr>
          <w:p>
            <w:pPr>
              <w:pStyle w:val="12"/>
            </w:pPr>
            <w:r>
              <w:t>≤0.25万元</w:t>
            </w:r>
          </w:p>
        </w:tc>
        <w:tc>
          <w:tcPr>
            <w:tcW w:w="1276" w:type="dxa"/>
            <w:vAlign w:val="center"/>
          </w:tcPr>
          <w:p>
            <w:pPr>
              <w:pStyle w:val="12"/>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保障并提升治超工作顺利进行</w:t>
            </w:r>
          </w:p>
        </w:tc>
        <w:tc>
          <w:tcPr>
            <w:tcW w:w="5386" w:type="dxa"/>
            <w:vAlign w:val="center"/>
          </w:tcPr>
          <w:p>
            <w:pPr>
              <w:pStyle w:val="12"/>
            </w:pPr>
            <w:r>
              <w:t>保障并提升治超工作顺利进行</w:t>
            </w:r>
          </w:p>
        </w:tc>
        <w:tc>
          <w:tcPr>
            <w:tcW w:w="2268" w:type="dxa"/>
            <w:vAlign w:val="center"/>
          </w:tcPr>
          <w:p>
            <w:pPr>
              <w:pStyle w:val="12"/>
            </w:pPr>
            <w:r>
              <w:t>显著提升</w:t>
            </w:r>
          </w:p>
        </w:tc>
        <w:tc>
          <w:tcPr>
            <w:tcW w:w="1276" w:type="dxa"/>
            <w:vAlign w:val="center"/>
          </w:tcPr>
          <w:p>
            <w:pPr>
              <w:pStyle w:val="12"/>
            </w:pPr>
            <w:r>
              <w:t>冀政办字[2022]136号文件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冀政办字[2022]136号文件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55、信访工作经费绩效目标表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13020025P007075102728</w:t>
            </w:r>
          </w:p>
        </w:tc>
        <w:tc>
          <w:tcPr>
            <w:tcW w:w="2835" w:type="dxa"/>
            <w:vAlign w:val="center"/>
          </w:tcPr>
          <w:p>
            <w:pPr>
              <w:pStyle w:val="10"/>
            </w:pPr>
            <w:r>
              <w:t>项目名称</w:t>
            </w:r>
          </w:p>
        </w:tc>
        <w:tc>
          <w:tcPr>
            <w:tcW w:w="6095" w:type="dxa"/>
            <w:gridSpan w:val="3"/>
            <w:vAlign w:val="center"/>
          </w:tcPr>
          <w:p>
            <w:pPr>
              <w:pStyle w:val="12"/>
            </w:pPr>
            <w:r>
              <w:t>信访工作经费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用于信访工作</w:t>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1.群体访大客车租赁、群体访稳控、进京赴省信访工作差旅费、信访工作宣传经费</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完成排查信访线索、大客车租赁、赴省进京信访维稳、信访宣传</w:t>
            </w:r>
          </w:p>
        </w:tc>
        <w:tc>
          <w:tcPr>
            <w:tcW w:w="5386" w:type="dxa"/>
            <w:vAlign w:val="center"/>
          </w:tcPr>
          <w:p>
            <w:pPr>
              <w:pStyle w:val="12"/>
            </w:pPr>
            <w:r>
              <w:t>鼓励提供重要信访线索、赴省进京接群体访、重点时期进京赴省维稳、开展信访宣传活动</w:t>
            </w:r>
          </w:p>
        </w:tc>
        <w:tc>
          <w:tcPr>
            <w:tcW w:w="2268" w:type="dxa"/>
            <w:vAlign w:val="center"/>
          </w:tcPr>
          <w:p>
            <w:pPr>
              <w:pStyle w:val="12"/>
            </w:pPr>
            <w:r>
              <w:t>100%</w:t>
            </w:r>
          </w:p>
        </w:tc>
        <w:tc>
          <w:tcPr>
            <w:tcW w:w="1276" w:type="dxa"/>
            <w:vAlign w:val="center"/>
          </w:tcPr>
          <w:p>
            <w:pPr>
              <w:pStyle w:val="12"/>
            </w:pPr>
            <w:r>
              <w:t>信访工作条例</w:t>
            </w:r>
            <w:r>
              <w:tab/>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妥善处理信访事项</w:t>
            </w:r>
          </w:p>
        </w:tc>
        <w:tc>
          <w:tcPr>
            <w:tcW w:w="5386" w:type="dxa"/>
            <w:vAlign w:val="center"/>
          </w:tcPr>
          <w:p>
            <w:pPr>
              <w:pStyle w:val="12"/>
            </w:pPr>
            <w:r>
              <w:t>高效率高质量预防化解处理信访问题</w:t>
            </w:r>
          </w:p>
        </w:tc>
        <w:tc>
          <w:tcPr>
            <w:tcW w:w="2268" w:type="dxa"/>
            <w:vAlign w:val="center"/>
          </w:tcPr>
          <w:p>
            <w:pPr>
              <w:pStyle w:val="12"/>
            </w:pPr>
            <w:r>
              <w:t>100%</w:t>
            </w:r>
          </w:p>
        </w:tc>
        <w:tc>
          <w:tcPr>
            <w:tcW w:w="1276" w:type="dxa"/>
            <w:vAlign w:val="center"/>
          </w:tcPr>
          <w:p>
            <w:pPr>
              <w:pStyle w:val="12"/>
            </w:pPr>
            <w:r>
              <w:t>信访工作条例</w:t>
            </w:r>
            <w:r>
              <w:tab/>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及时妥善处理信访事项</w:t>
            </w:r>
          </w:p>
        </w:tc>
        <w:tc>
          <w:tcPr>
            <w:tcW w:w="5386" w:type="dxa"/>
            <w:vAlign w:val="center"/>
          </w:tcPr>
          <w:p>
            <w:pPr>
              <w:pStyle w:val="12"/>
            </w:pPr>
            <w:r>
              <w:t>按规定做好信访事项处置</w:t>
            </w:r>
          </w:p>
        </w:tc>
        <w:tc>
          <w:tcPr>
            <w:tcW w:w="2268" w:type="dxa"/>
            <w:vAlign w:val="center"/>
          </w:tcPr>
          <w:p>
            <w:pPr>
              <w:pStyle w:val="12"/>
            </w:pPr>
            <w:r>
              <w:t>2025年12月31日</w:t>
            </w:r>
          </w:p>
        </w:tc>
        <w:tc>
          <w:tcPr>
            <w:tcW w:w="1276" w:type="dxa"/>
            <w:vAlign w:val="center"/>
          </w:tcPr>
          <w:p>
            <w:pPr>
              <w:pStyle w:val="12"/>
            </w:pPr>
            <w:r>
              <w:t>信访工作条例</w:t>
            </w:r>
            <w:r>
              <w:tab/>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信访工作所需成本</w:t>
            </w:r>
          </w:p>
        </w:tc>
        <w:tc>
          <w:tcPr>
            <w:tcW w:w="5386" w:type="dxa"/>
            <w:vAlign w:val="center"/>
          </w:tcPr>
          <w:p>
            <w:pPr>
              <w:pStyle w:val="12"/>
            </w:pPr>
            <w:r>
              <w:t>信访工作所需成本</w:t>
            </w:r>
          </w:p>
        </w:tc>
        <w:tc>
          <w:tcPr>
            <w:tcW w:w="2268" w:type="dxa"/>
            <w:vAlign w:val="center"/>
          </w:tcPr>
          <w:p>
            <w:pPr>
              <w:pStyle w:val="12"/>
            </w:pPr>
            <w:r>
              <w:t>≤8万元</w:t>
            </w:r>
          </w:p>
        </w:tc>
        <w:tc>
          <w:tcPr>
            <w:tcW w:w="1276" w:type="dxa"/>
            <w:vAlign w:val="center"/>
          </w:tcPr>
          <w:p>
            <w:pPr>
              <w:pStyle w:val="12"/>
            </w:pPr>
            <w:r>
              <w:t>信访工作条例</w:t>
            </w:r>
            <w:r>
              <w:tab/>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行业安全稳定</w:t>
            </w:r>
          </w:p>
        </w:tc>
        <w:tc>
          <w:tcPr>
            <w:tcW w:w="5386" w:type="dxa"/>
            <w:vAlign w:val="center"/>
          </w:tcPr>
          <w:p>
            <w:pPr>
              <w:pStyle w:val="12"/>
            </w:pPr>
            <w:r>
              <w:t>进一步巩固提升交通运输行业信访工作水平</w:t>
            </w:r>
          </w:p>
        </w:tc>
        <w:tc>
          <w:tcPr>
            <w:tcW w:w="2268" w:type="dxa"/>
            <w:vAlign w:val="center"/>
          </w:tcPr>
          <w:p>
            <w:pPr>
              <w:pStyle w:val="12"/>
            </w:pPr>
            <w:r>
              <w:t>保障行业信访安全稳定</w:t>
            </w:r>
          </w:p>
          <w:p>
            <w:pPr>
              <w:pStyle w:val="12"/>
            </w:pPr>
          </w:p>
        </w:tc>
        <w:tc>
          <w:tcPr>
            <w:tcW w:w="1276" w:type="dxa"/>
            <w:vAlign w:val="center"/>
          </w:tcPr>
          <w:p>
            <w:pPr>
              <w:pStyle w:val="12"/>
            </w:pPr>
            <w:r>
              <w:t>信访工作条例</w:t>
            </w:r>
            <w:r>
              <w:tab/>
            </w:r>
          </w:p>
          <w:p>
            <w:pPr>
              <w:pStyle w:val="12"/>
            </w:pP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信访工作条例</w:t>
            </w:r>
            <w:r>
              <w:tab/>
            </w:r>
          </w:p>
          <w:p>
            <w:pPr>
              <w:pStyle w:val="12"/>
            </w:pP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56、行监管理系统维护费绩效目标表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13020025P00707510252G</w:t>
            </w:r>
          </w:p>
        </w:tc>
        <w:tc>
          <w:tcPr>
            <w:tcW w:w="2835" w:type="dxa"/>
            <w:vAlign w:val="center"/>
          </w:tcPr>
          <w:p>
            <w:pPr>
              <w:pStyle w:val="10"/>
            </w:pPr>
            <w:r>
              <w:t>项目名称</w:t>
            </w:r>
          </w:p>
        </w:tc>
        <w:tc>
          <w:tcPr>
            <w:tcW w:w="6095" w:type="dxa"/>
            <w:gridSpan w:val="3"/>
            <w:vAlign w:val="center"/>
          </w:tcPr>
          <w:p>
            <w:pPr>
              <w:pStyle w:val="12"/>
            </w:pPr>
            <w:r>
              <w:t>行监管理系统维护费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w:t>
            </w:r>
          </w:p>
        </w:tc>
        <w:tc>
          <w:tcPr>
            <w:tcW w:w="2835" w:type="dxa"/>
            <w:vAlign w:val="center"/>
          </w:tcPr>
          <w:p>
            <w:pPr>
              <w:pStyle w:val="10"/>
            </w:pPr>
            <w:r>
              <w:t>其中：财政    资金</w:t>
            </w:r>
          </w:p>
        </w:tc>
        <w:tc>
          <w:tcPr>
            <w:tcW w:w="2551" w:type="dxa"/>
            <w:vAlign w:val="center"/>
          </w:tcPr>
          <w:p>
            <w:pPr>
              <w:pStyle w:val="12"/>
            </w:pPr>
            <w:r>
              <w:t>25.00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用于维护网约、运政、出租汽车综合监管服务系统系统、从业人员综合信息管理平台</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1.网约、运政、出租汽车综合监管服务系统系统、从业人员综合信息管理平台做好维护工作，保障业务的正常开展</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网约、运政、出租汽车综合监管服务系统系统、从业人员综合信息管理平台做好维护工作，保障业务的正常开展</w:t>
            </w:r>
          </w:p>
        </w:tc>
        <w:tc>
          <w:tcPr>
            <w:tcW w:w="5386" w:type="dxa"/>
            <w:vAlign w:val="center"/>
          </w:tcPr>
          <w:p>
            <w:pPr>
              <w:pStyle w:val="12"/>
            </w:pPr>
            <w:r>
              <w:t>网约、运政、出租汽车综合监管服务系统系统、从业人员综合信息管理平台做好维护工作，保障业务的正常开展完成率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质量合格率</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网约、运政、出租汽车综合监管服务系统系统、从业人员综合信息管理平台做好维护工作，保障业务的正常开展完成时限</w:t>
            </w:r>
          </w:p>
        </w:tc>
        <w:tc>
          <w:tcPr>
            <w:tcW w:w="5386" w:type="dxa"/>
            <w:vAlign w:val="center"/>
          </w:tcPr>
          <w:p>
            <w:pPr>
              <w:pStyle w:val="12"/>
            </w:pPr>
            <w:r>
              <w:t>网约、运政、出租汽车综合监管服务系统系统、从业人员综合信息管理平台做好维护工作，保障业务的正常开展完成时限</w:t>
            </w:r>
          </w:p>
        </w:tc>
        <w:tc>
          <w:tcPr>
            <w:tcW w:w="2268" w:type="dxa"/>
            <w:vAlign w:val="center"/>
          </w:tcPr>
          <w:p>
            <w:pPr>
              <w:pStyle w:val="12"/>
            </w:pPr>
            <w:r>
              <w:t>2025年12月30日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行监系统运维所需成本</w:t>
            </w:r>
          </w:p>
        </w:tc>
        <w:tc>
          <w:tcPr>
            <w:tcW w:w="5386" w:type="dxa"/>
            <w:vAlign w:val="center"/>
          </w:tcPr>
          <w:p>
            <w:pPr>
              <w:pStyle w:val="12"/>
            </w:pPr>
            <w:r>
              <w:t>行监系统运维所需成本</w:t>
            </w:r>
          </w:p>
        </w:tc>
        <w:tc>
          <w:tcPr>
            <w:tcW w:w="2268" w:type="dxa"/>
            <w:vAlign w:val="center"/>
          </w:tcPr>
          <w:p>
            <w:pPr>
              <w:pStyle w:val="12"/>
            </w:pPr>
            <w:r>
              <w:t>≤25万元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安全性</w:t>
            </w:r>
          </w:p>
        </w:tc>
        <w:tc>
          <w:tcPr>
            <w:tcW w:w="5386" w:type="dxa"/>
            <w:vAlign w:val="center"/>
          </w:tcPr>
          <w:p>
            <w:pPr>
              <w:pStyle w:val="12"/>
            </w:pPr>
            <w:r>
              <w:t>定性指标：网约、运政、出租汽车综合监管服务系统系统、从业人员综合信息管理平台做好维护工作，保障业务的正常开展</w:t>
            </w:r>
          </w:p>
        </w:tc>
        <w:tc>
          <w:tcPr>
            <w:tcW w:w="2268" w:type="dxa"/>
            <w:vAlign w:val="center"/>
          </w:tcPr>
          <w:p>
            <w:pPr>
              <w:pStyle w:val="12"/>
            </w:pPr>
            <w:r>
              <w:t>提高安全性保障</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≥98百分比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57、押运员考试系统研发费绩效目标表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13020025P00707510302E</w:t>
            </w:r>
          </w:p>
        </w:tc>
        <w:tc>
          <w:tcPr>
            <w:tcW w:w="2835" w:type="dxa"/>
            <w:vAlign w:val="center"/>
          </w:tcPr>
          <w:p>
            <w:pPr>
              <w:pStyle w:val="10"/>
            </w:pPr>
            <w:r>
              <w:t>项目名称</w:t>
            </w:r>
          </w:p>
        </w:tc>
        <w:tc>
          <w:tcPr>
            <w:tcW w:w="6095" w:type="dxa"/>
            <w:gridSpan w:val="3"/>
            <w:vAlign w:val="center"/>
          </w:tcPr>
          <w:p>
            <w:pPr>
              <w:pStyle w:val="12"/>
            </w:pPr>
            <w:r>
              <w:t>押运员考试系统研发费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用于支付押运员考试系统研发费用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1.保障押运员考试实行计算机系统随机抽题考试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完成考试系统研发</w:t>
            </w:r>
          </w:p>
        </w:tc>
        <w:tc>
          <w:tcPr>
            <w:tcW w:w="5386" w:type="dxa"/>
            <w:vAlign w:val="center"/>
          </w:tcPr>
          <w:p>
            <w:pPr>
              <w:pStyle w:val="12"/>
            </w:pPr>
            <w:r>
              <w:t>完成1个考试系统研发</w:t>
            </w:r>
          </w:p>
        </w:tc>
        <w:tc>
          <w:tcPr>
            <w:tcW w:w="2268" w:type="dxa"/>
            <w:vAlign w:val="center"/>
          </w:tcPr>
          <w:p>
            <w:pPr>
              <w:pStyle w:val="12"/>
            </w:pPr>
            <w:r>
              <w:t>1套</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保障考试顺利进行</w:t>
            </w:r>
          </w:p>
        </w:tc>
        <w:tc>
          <w:tcPr>
            <w:tcW w:w="5386" w:type="dxa"/>
            <w:vAlign w:val="center"/>
          </w:tcPr>
          <w:p>
            <w:pPr>
              <w:pStyle w:val="12"/>
            </w:pPr>
            <w:r>
              <w:t>保障考试顺利进行</w:t>
            </w:r>
          </w:p>
        </w:tc>
        <w:tc>
          <w:tcPr>
            <w:tcW w:w="2268" w:type="dxa"/>
            <w:vAlign w:val="center"/>
          </w:tcPr>
          <w:p>
            <w:pPr>
              <w:pStyle w:val="12"/>
            </w:pPr>
            <w:r>
              <w:t>日常工作顺利开展</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考试系统研发完成时限</w:t>
            </w:r>
          </w:p>
        </w:tc>
        <w:tc>
          <w:tcPr>
            <w:tcW w:w="5386" w:type="dxa"/>
            <w:vAlign w:val="center"/>
          </w:tcPr>
          <w:p>
            <w:pPr>
              <w:pStyle w:val="12"/>
            </w:pPr>
            <w:r>
              <w:t>考试系统研发完成时限</w:t>
            </w:r>
          </w:p>
        </w:tc>
        <w:tc>
          <w:tcPr>
            <w:tcW w:w="2268" w:type="dxa"/>
            <w:vAlign w:val="center"/>
          </w:tcPr>
          <w:p>
            <w:pPr>
              <w:pStyle w:val="12"/>
            </w:pPr>
            <w:r>
              <w:t>2025年12月25日之前</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研发成本</w:t>
            </w:r>
          </w:p>
        </w:tc>
        <w:tc>
          <w:tcPr>
            <w:tcW w:w="5386" w:type="dxa"/>
            <w:vAlign w:val="center"/>
          </w:tcPr>
          <w:p>
            <w:pPr>
              <w:pStyle w:val="12"/>
            </w:pPr>
            <w:r>
              <w:t>研发成本</w:t>
            </w:r>
          </w:p>
        </w:tc>
        <w:tc>
          <w:tcPr>
            <w:tcW w:w="2268" w:type="dxa"/>
            <w:vAlign w:val="center"/>
          </w:tcPr>
          <w:p>
            <w:pPr>
              <w:pStyle w:val="12"/>
            </w:pPr>
            <w:r>
              <w:t>≤5万元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考试系统正常运行</w:t>
            </w:r>
          </w:p>
        </w:tc>
        <w:tc>
          <w:tcPr>
            <w:tcW w:w="5386" w:type="dxa"/>
            <w:vAlign w:val="center"/>
          </w:tcPr>
          <w:p>
            <w:pPr>
              <w:pStyle w:val="12"/>
            </w:pPr>
            <w:r>
              <w:t>保障考试的正常运行</w:t>
            </w:r>
          </w:p>
        </w:tc>
        <w:tc>
          <w:tcPr>
            <w:tcW w:w="2268" w:type="dxa"/>
            <w:vAlign w:val="center"/>
          </w:tcPr>
          <w:p>
            <w:pPr>
              <w:pStyle w:val="12"/>
            </w:pPr>
            <w:r>
              <w:t>日常工作顺利开展</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58、扬尘整治工作督导组工作经费绩效目标表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13020025P00707510249X</w:t>
            </w:r>
          </w:p>
        </w:tc>
        <w:tc>
          <w:tcPr>
            <w:tcW w:w="2835" w:type="dxa"/>
            <w:vAlign w:val="center"/>
          </w:tcPr>
          <w:p>
            <w:pPr>
              <w:pStyle w:val="10"/>
            </w:pPr>
            <w:r>
              <w:t>项目名称</w:t>
            </w:r>
          </w:p>
        </w:tc>
        <w:tc>
          <w:tcPr>
            <w:tcW w:w="6095" w:type="dxa"/>
            <w:gridSpan w:val="3"/>
            <w:vAlign w:val="center"/>
          </w:tcPr>
          <w:p>
            <w:pPr>
              <w:pStyle w:val="12"/>
            </w:pPr>
            <w:r>
              <w:t>扬尘整治工作督导组工作经费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用于扬尘整治督导工作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1.确保交通道路扬尘污染整治、督导检查等工作有效开展</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扬尘污染治理工作情况督导</w:t>
            </w:r>
          </w:p>
        </w:tc>
        <w:tc>
          <w:tcPr>
            <w:tcW w:w="5386" w:type="dxa"/>
            <w:vAlign w:val="center"/>
          </w:tcPr>
          <w:p>
            <w:pPr>
              <w:pStyle w:val="12"/>
            </w:pPr>
            <w:r>
              <w:t>扬尘污染治理工作情况督导</w:t>
            </w:r>
          </w:p>
        </w:tc>
        <w:tc>
          <w:tcPr>
            <w:tcW w:w="2268" w:type="dxa"/>
            <w:vAlign w:val="center"/>
          </w:tcPr>
          <w:p>
            <w:pPr>
              <w:pStyle w:val="12"/>
            </w:pPr>
            <w:r>
              <w:t>100百分比</w:t>
            </w:r>
          </w:p>
        </w:tc>
        <w:tc>
          <w:tcPr>
            <w:tcW w:w="1276" w:type="dxa"/>
            <w:vAlign w:val="center"/>
          </w:tcPr>
          <w:p>
            <w:pPr>
              <w:pStyle w:val="12"/>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开展扬尘整治工作</w:t>
            </w:r>
          </w:p>
        </w:tc>
        <w:tc>
          <w:tcPr>
            <w:tcW w:w="5386" w:type="dxa"/>
            <w:vAlign w:val="center"/>
          </w:tcPr>
          <w:p>
            <w:pPr>
              <w:pStyle w:val="12"/>
            </w:pPr>
            <w:r>
              <w:t>开展扬尘整治工作</w:t>
            </w:r>
          </w:p>
        </w:tc>
        <w:tc>
          <w:tcPr>
            <w:tcW w:w="2268" w:type="dxa"/>
            <w:vAlign w:val="center"/>
          </w:tcPr>
          <w:p>
            <w:pPr>
              <w:pStyle w:val="12"/>
            </w:pPr>
            <w:r>
              <w:t>100百分比</w:t>
            </w:r>
          </w:p>
        </w:tc>
        <w:tc>
          <w:tcPr>
            <w:tcW w:w="1276" w:type="dxa"/>
            <w:vAlign w:val="center"/>
          </w:tcPr>
          <w:p>
            <w:pPr>
              <w:pStyle w:val="12"/>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按照预算费用执行</w:t>
            </w:r>
          </w:p>
        </w:tc>
        <w:tc>
          <w:tcPr>
            <w:tcW w:w="5386" w:type="dxa"/>
            <w:vAlign w:val="center"/>
          </w:tcPr>
          <w:p>
            <w:pPr>
              <w:pStyle w:val="12"/>
            </w:pPr>
            <w:r>
              <w:t>按照预算费用执行</w:t>
            </w:r>
          </w:p>
        </w:tc>
        <w:tc>
          <w:tcPr>
            <w:tcW w:w="2268" w:type="dxa"/>
            <w:vAlign w:val="center"/>
          </w:tcPr>
          <w:p>
            <w:pPr>
              <w:pStyle w:val="12"/>
            </w:pPr>
            <w:r>
              <w:t>2025年12月31日</w:t>
            </w:r>
          </w:p>
          <w:p>
            <w:pPr>
              <w:pStyle w:val="12"/>
            </w:pPr>
          </w:p>
        </w:tc>
        <w:tc>
          <w:tcPr>
            <w:tcW w:w="1276" w:type="dxa"/>
            <w:vAlign w:val="center"/>
          </w:tcPr>
          <w:p>
            <w:pPr>
              <w:pStyle w:val="12"/>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扬尘督导工作成本</w:t>
            </w:r>
          </w:p>
        </w:tc>
        <w:tc>
          <w:tcPr>
            <w:tcW w:w="5386" w:type="dxa"/>
            <w:vAlign w:val="center"/>
          </w:tcPr>
          <w:p>
            <w:pPr>
              <w:pStyle w:val="12"/>
            </w:pPr>
            <w:r>
              <w:t>扬尘督导工作成本</w:t>
            </w:r>
          </w:p>
        </w:tc>
        <w:tc>
          <w:tcPr>
            <w:tcW w:w="2268" w:type="dxa"/>
            <w:vAlign w:val="center"/>
          </w:tcPr>
          <w:p>
            <w:pPr>
              <w:pStyle w:val="12"/>
            </w:pPr>
            <w:r>
              <w:t>≤40万元</w:t>
            </w:r>
          </w:p>
        </w:tc>
        <w:tc>
          <w:tcPr>
            <w:tcW w:w="1276" w:type="dxa"/>
            <w:vAlign w:val="center"/>
          </w:tcPr>
          <w:p>
            <w:pPr>
              <w:pStyle w:val="12"/>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扬尘污染指数降低</w:t>
            </w:r>
          </w:p>
        </w:tc>
        <w:tc>
          <w:tcPr>
            <w:tcW w:w="5386" w:type="dxa"/>
            <w:vAlign w:val="center"/>
          </w:tcPr>
          <w:p>
            <w:pPr>
              <w:pStyle w:val="12"/>
            </w:pPr>
            <w:r>
              <w:t>扬尘污染指数降低</w:t>
            </w:r>
          </w:p>
        </w:tc>
        <w:tc>
          <w:tcPr>
            <w:tcW w:w="2268" w:type="dxa"/>
            <w:vAlign w:val="center"/>
          </w:tcPr>
          <w:p>
            <w:pPr>
              <w:pStyle w:val="12"/>
            </w:pPr>
            <w:r>
              <w:t>≤0.6g/每平方</w:t>
            </w:r>
          </w:p>
        </w:tc>
        <w:tc>
          <w:tcPr>
            <w:tcW w:w="1276" w:type="dxa"/>
            <w:vAlign w:val="center"/>
          </w:tcPr>
          <w:p>
            <w:pPr>
              <w:pStyle w:val="12"/>
            </w:pPr>
            <w:r>
              <w:t>中央省市关于扬尘治理相关文件要求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中央省市关于扬尘治理相关文件要求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59、银行手续费绩效目标表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13020025P007075102605</w:t>
            </w:r>
          </w:p>
        </w:tc>
        <w:tc>
          <w:tcPr>
            <w:tcW w:w="2835" w:type="dxa"/>
            <w:vAlign w:val="center"/>
          </w:tcPr>
          <w:p>
            <w:pPr>
              <w:pStyle w:val="10"/>
            </w:pPr>
            <w:r>
              <w:t>项目名称</w:t>
            </w:r>
          </w:p>
        </w:tc>
        <w:tc>
          <w:tcPr>
            <w:tcW w:w="6095" w:type="dxa"/>
            <w:gridSpan w:val="3"/>
            <w:vAlign w:val="center"/>
          </w:tcPr>
          <w:p>
            <w:pPr>
              <w:pStyle w:val="12"/>
            </w:pPr>
            <w:r>
              <w:t>银行手续费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用于缴纳2025年银行手续费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1.用于缴纳2025年银行手续费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手续费支付比例</w:t>
            </w:r>
          </w:p>
        </w:tc>
        <w:tc>
          <w:tcPr>
            <w:tcW w:w="5386" w:type="dxa"/>
            <w:vAlign w:val="center"/>
          </w:tcPr>
          <w:p>
            <w:pPr>
              <w:pStyle w:val="12"/>
            </w:pPr>
            <w:r>
              <w:t>完成银行手续费支付比例</w:t>
            </w:r>
          </w:p>
        </w:tc>
        <w:tc>
          <w:tcPr>
            <w:tcW w:w="2268" w:type="dxa"/>
            <w:vAlign w:val="center"/>
          </w:tcPr>
          <w:p>
            <w:pPr>
              <w:pStyle w:val="12"/>
            </w:pPr>
            <w:r>
              <w:t>100%</w:t>
            </w:r>
          </w:p>
        </w:tc>
        <w:tc>
          <w:tcPr>
            <w:tcW w:w="1276" w:type="dxa"/>
            <w:vAlign w:val="center"/>
          </w:tcPr>
          <w:p>
            <w:pPr>
              <w:pStyle w:val="12"/>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支付准确率</w:t>
            </w:r>
          </w:p>
        </w:tc>
        <w:tc>
          <w:tcPr>
            <w:tcW w:w="5386" w:type="dxa"/>
            <w:vAlign w:val="center"/>
          </w:tcPr>
          <w:p>
            <w:pPr>
              <w:pStyle w:val="12"/>
            </w:pPr>
            <w:r>
              <w:t>支付准确率（%）</w:t>
            </w:r>
          </w:p>
        </w:tc>
        <w:tc>
          <w:tcPr>
            <w:tcW w:w="2268" w:type="dxa"/>
            <w:vAlign w:val="center"/>
          </w:tcPr>
          <w:p>
            <w:pPr>
              <w:pStyle w:val="12"/>
            </w:pPr>
            <w:r>
              <w:t>100%</w:t>
            </w:r>
          </w:p>
        </w:tc>
        <w:tc>
          <w:tcPr>
            <w:tcW w:w="1276" w:type="dxa"/>
            <w:vAlign w:val="center"/>
          </w:tcPr>
          <w:p>
            <w:pPr>
              <w:pStyle w:val="12"/>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完成项目时限</w:t>
            </w:r>
          </w:p>
        </w:tc>
        <w:tc>
          <w:tcPr>
            <w:tcW w:w="5386" w:type="dxa"/>
            <w:vAlign w:val="center"/>
          </w:tcPr>
          <w:p>
            <w:pPr>
              <w:pStyle w:val="12"/>
            </w:pPr>
            <w:r>
              <w:t>完成项目时限</w:t>
            </w:r>
          </w:p>
        </w:tc>
        <w:tc>
          <w:tcPr>
            <w:tcW w:w="2268" w:type="dxa"/>
            <w:vAlign w:val="center"/>
          </w:tcPr>
          <w:p>
            <w:pPr>
              <w:pStyle w:val="12"/>
            </w:pPr>
            <w:r>
              <w:t>2025年12月31日</w:t>
            </w:r>
          </w:p>
        </w:tc>
        <w:tc>
          <w:tcPr>
            <w:tcW w:w="1276" w:type="dxa"/>
            <w:vAlign w:val="center"/>
          </w:tcPr>
          <w:p>
            <w:pPr>
              <w:pStyle w:val="12"/>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≤1万元</w:t>
            </w:r>
          </w:p>
        </w:tc>
        <w:tc>
          <w:tcPr>
            <w:tcW w:w="1276" w:type="dxa"/>
            <w:vAlign w:val="center"/>
          </w:tcPr>
          <w:p>
            <w:pPr>
              <w:pStyle w:val="12"/>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提高银行账户使用</w:t>
            </w:r>
          </w:p>
        </w:tc>
        <w:tc>
          <w:tcPr>
            <w:tcW w:w="5386" w:type="dxa"/>
            <w:vAlign w:val="center"/>
          </w:tcPr>
          <w:p>
            <w:pPr>
              <w:pStyle w:val="12"/>
            </w:pPr>
            <w:r>
              <w:t>提高银行账户使用效率</w:t>
            </w:r>
          </w:p>
        </w:tc>
        <w:tc>
          <w:tcPr>
            <w:tcW w:w="2268" w:type="dxa"/>
            <w:vAlign w:val="center"/>
          </w:tcPr>
          <w:p>
            <w:pPr>
              <w:pStyle w:val="12"/>
            </w:pPr>
            <w:r>
              <w:t>明显提高</w:t>
            </w:r>
          </w:p>
        </w:tc>
        <w:tc>
          <w:tcPr>
            <w:tcW w:w="1276" w:type="dxa"/>
            <w:vAlign w:val="center"/>
          </w:tcPr>
          <w:p>
            <w:pPr>
              <w:pStyle w:val="12"/>
            </w:pPr>
            <w:r>
              <w:t>根据银行手续费征收要求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服务对象的满意度</w:t>
            </w:r>
          </w:p>
          <w:p>
            <w:pPr>
              <w:pStyle w:val="12"/>
            </w:pPr>
          </w:p>
        </w:tc>
        <w:tc>
          <w:tcPr>
            <w:tcW w:w="5386" w:type="dxa"/>
            <w:vAlign w:val="center"/>
          </w:tcPr>
          <w:p>
            <w:pPr>
              <w:pStyle w:val="12"/>
            </w:pPr>
            <w:r>
              <w:t>服务对象的满意度</w:t>
            </w:r>
          </w:p>
          <w:p>
            <w:pPr>
              <w:pStyle w:val="12"/>
            </w:pPr>
          </w:p>
        </w:tc>
        <w:tc>
          <w:tcPr>
            <w:tcW w:w="2268" w:type="dxa"/>
            <w:vAlign w:val="center"/>
          </w:tcPr>
          <w:p>
            <w:pPr>
              <w:pStyle w:val="12"/>
            </w:pPr>
            <w:r>
              <w:t>≥90%</w:t>
            </w:r>
          </w:p>
        </w:tc>
        <w:tc>
          <w:tcPr>
            <w:tcW w:w="1276" w:type="dxa"/>
            <w:vAlign w:val="center"/>
          </w:tcPr>
          <w:p>
            <w:pPr>
              <w:pStyle w:val="12"/>
            </w:pPr>
            <w:r>
              <w:t>根据银行手续费征收要求</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60、舆情监控系统服务绩效目标表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13020025P007075102392</w:t>
            </w:r>
          </w:p>
        </w:tc>
        <w:tc>
          <w:tcPr>
            <w:tcW w:w="2835" w:type="dxa"/>
            <w:vAlign w:val="center"/>
          </w:tcPr>
          <w:p>
            <w:pPr>
              <w:pStyle w:val="10"/>
            </w:pPr>
            <w:r>
              <w:t>项目名称</w:t>
            </w:r>
          </w:p>
        </w:tc>
        <w:tc>
          <w:tcPr>
            <w:tcW w:w="6095" w:type="dxa"/>
            <w:gridSpan w:val="3"/>
            <w:vAlign w:val="center"/>
          </w:tcPr>
          <w:p>
            <w:pPr>
              <w:pStyle w:val="12"/>
            </w:pPr>
            <w:r>
              <w:t>舆情监控系统服务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w:t>
            </w:r>
          </w:p>
        </w:tc>
        <w:tc>
          <w:tcPr>
            <w:tcW w:w="2835" w:type="dxa"/>
            <w:vAlign w:val="center"/>
          </w:tcPr>
          <w:p>
            <w:pPr>
              <w:pStyle w:val="10"/>
            </w:pPr>
            <w:r>
              <w:t>其中：财政    资金</w:t>
            </w:r>
          </w:p>
        </w:tc>
        <w:tc>
          <w:tcPr>
            <w:tcW w:w="2551" w:type="dxa"/>
            <w:vAlign w:val="center"/>
          </w:tcPr>
          <w:p>
            <w:pPr>
              <w:pStyle w:val="12"/>
            </w:pPr>
            <w:r>
              <w:t>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用于舆情监控系统服务</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1.全面监测全市交通运输系统负面舆情信息动态，及时处置并消除负面影响。</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重要舆情信息监控率</w:t>
            </w:r>
          </w:p>
        </w:tc>
        <w:tc>
          <w:tcPr>
            <w:tcW w:w="5386" w:type="dxa"/>
            <w:vAlign w:val="center"/>
          </w:tcPr>
          <w:p>
            <w:pPr>
              <w:pStyle w:val="12"/>
            </w:pPr>
            <w:r>
              <w:t>反映重要舆情信息监控情况</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与我局相关舆情监测成功率</w:t>
            </w:r>
          </w:p>
        </w:tc>
        <w:tc>
          <w:tcPr>
            <w:tcW w:w="5386" w:type="dxa"/>
            <w:vAlign w:val="center"/>
          </w:tcPr>
          <w:p>
            <w:pPr>
              <w:pStyle w:val="12"/>
            </w:pPr>
            <w:r>
              <w:t>与我局相关舆情监测成功率</w:t>
            </w:r>
          </w:p>
        </w:tc>
        <w:tc>
          <w:tcPr>
            <w:tcW w:w="2268" w:type="dxa"/>
            <w:vAlign w:val="center"/>
          </w:tcPr>
          <w:p>
            <w:pPr>
              <w:pStyle w:val="12"/>
            </w:pPr>
            <w:r>
              <w:t>≥90%</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舆情监测完成时限</w:t>
            </w:r>
          </w:p>
        </w:tc>
        <w:tc>
          <w:tcPr>
            <w:tcW w:w="5386" w:type="dxa"/>
            <w:vAlign w:val="center"/>
          </w:tcPr>
          <w:p>
            <w:pPr>
              <w:pStyle w:val="12"/>
            </w:pPr>
            <w:r>
              <w:t>反映舆情监测完成时限</w:t>
            </w:r>
          </w:p>
        </w:tc>
        <w:tc>
          <w:tcPr>
            <w:tcW w:w="2268" w:type="dxa"/>
            <w:vAlign w:val="center"/>
          </w:tcPr>
          <w:p>
            <w:pPr>
              <w:pStyle w:val="12"/>
            </w:pPr>
            <w:r>
              <w:t>2024年12月31日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舆情监控系统服务所需成本</w:t>
            </w:r>
          </w:p>
        </w:tc>
        <w:tc>
          <w:tcPr>
            <w:tcW w:w="5386" w:type="dxa"/>
            <w:vAlign w:val="center"/>
          </w:tcPr>
          <w:p>
            <w:pPr>
              <w:pStyle w:val="12"/>
            </w:pPr>
            <w:r>
              <w:t>舆情监控系统服务所需成本</w:t>
            </w:r>
          </w:p>
        </w:tc>
        <w:tc>
          <w:tcPr>
            <w:tcW w:w="2268" w:type="dxa"/>
            <w:vAlign w:val="center"/>
          </w:tcPr>
          <w:p>
            <w:pPr>
              <w:pStyle w:val="12"/>
            </w:pPr>
            <w:r>
              <w:t>≤7万元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及时发现舆情，报相关部门及时处置</w:t>
            </w:r>
          </w:p>
        </w:tc>
        <w:tc>
          <w:tcPr>
            <w:tcW w:w="5386" w:type="dxa"/>
            <w:vAlign w:val="center"/>
          </w:tcPr>
          <w:p>
            <w:pPr>
              <w:pStyle w:val="12"/>
            </w:pPr>
            <w:r>
              <w:t>监控与我局相关的交通舆情信息，及时掌握交通舆情动态</w:t>
            </w:r>
          </w:p>
        </w:tc>
        <w:tc>
          <w:tcPr>
            <w:tcW w:w="2268" w:type="dxa"/>
            <w:vAlign w:val="center"/>
          </w:tcPr>
          <w:p>
            <w:pPr>
              <w:pStyle w:val="12"/>
            </w:pPr>
            <w:r>
              <w:t>提高舆情发现处置率</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61、语音专线租赁费绩效目标表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13020025P00707510262C</w:t>
            </w:r>
          </w:p>
        </w:tc>
        <w:tc>
          <w:tcPr>
            <w:tcW w:w="2835" w:type="dxa"/>
            <w:vAlign w:val="center"/>
          </w:tcPr>
          <w:p>
            <w:pPr>
              <w:pStyle w:val="10"/>
            </w:pPr>
            <w:r>
              <w:t>项目名称</w:t>
            </w:r>
          </w:p>
        </w:tc>
        <w:tc>
          <w:tcPr>
            <w:tcW w:w="6095" w:type="dxa"/>
            <w:gridSpan w:val="3"/>
            <w:vAlign w:val="center"/>
          </w:tcPr>
          <w:p>
            <w:pPr>
              <w:pStyle w:val="12"/>
            </w:pPr>
            <w:r>
              <w:t>语音专线租赁费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11.80</w:t>
            </w:r>
          </w:p>
        </w:tc>
        <w:tc>
          <w:tcPr>
            <w:tcW w:w="2835" w:type="dxa"/>
            <w:vAlign w:val="center"/>
          </w:tcPr>
          <w:p>
            <w:pPr>
              <w:pStyle w:val="10"/>
            </w:pPr>
            <w:r>
              <w:t>其中：财政    资金</w:t>
            </w:r>
          </w:p>
        </w:tc>
        <w:tc>
          <w:tcPr>
            <w:tcW w:w="2551" w:type="dxa"/>
            <w:vAlign w:val="center"/>
          </w:tcPr>
          <w:p>
            <w:pPr>
              <w:pStyle w:val="12"/>
            </w:pPr>
            <w:r>
              <w:t>11.80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用于租赁语音专线费用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1.完成语音专线租赁，保障网络正常运转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光纤租赁数量</w:t>
            </w:r>
          </w:p>
        </w:tc>
        <w:tc>
          <w:tcPr>
            <w:tcW w:w="5386" w:type="dxa"/>
            <w:vAlign w:val="center"/>
          </w:tcPr>
          <w:p>
            <w:pPr>
              <w:pStyle w:val="12"/>
            </w:pPr>
            <w:r>
              <w:t>光纤租赁数量</w:t>
            </w:r>
          </w:p>
        </w:tc>
        <w:tc>
          <w:tcPr>
            <w:tcW w:w="2268" w:type="dxa"/>
            <w:vAlign w:val="center"/>
          </w:tcPr>
          <w:p>
            <w:pPr>
              <w:pStyle w:val="12"/>
            </w:pPr>
            <w:r>
              <w:t>6条</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语音专线质量合格率</w:t>
            </w:r>
          </w:p>
        </w:tc>
        <w:tc>
          <w:tcPr>
            <w:tcW w:w="5386" w:type="dxa"/>
            <w:vAlign w:val="center"/>
          </w:tcPr>
          <w:p>
            <w:pPr>
              <w:pStyle w:val="12"/>
            </w:pPr>
            <w:r>
              <w:t>语音专线质量合格率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光纤成本</w:t>
            </w:r>
          </w:p>
        </w:tc>
        <w:tc>
          <w:tcPr>
            <w:tcW w:w="5386" w:type="dxa"/>
            <w:vAlign w:val="center"/>
          </w:tcPr>
          <w:p>
            <w:pPr>
              <w:pStyle w:val="12"/>
            </w:pPr>
            <w:r>
              <w:t>光纤租赁成本</w:t>
            </w:r>
          </w:p>
        </w:tc>
        <w:tc>
          <w:tcPr>
            <w:tcW w:w="2268" w:type="dxa"/>
            <w:vAlign w:val="center"/>
          </w:tcPr>
          <w:p>
            <w:pPr>
              <w:pStyle w:val="12"/>
            </w:pPr>
            <w:r>
              <w:t>≤1.97万元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提高网络运行效果</w:t>
            </w:r>
          </w:p>
        </w:tc>
        <w:tc>
          <w:tcPr>
            <w:tcW w:w="5386" w:type="dxa"/>
            <w:vAlign w:val="center"/>
          </w:tcPr>
          <w:p>
            <w:pPr>
              <w:pStyle w:val="12"/>
            </w:pPr>
            <w:r>
              <w:t>提高网络运行效果</w:t>
            </w:r>
          </w:p>
        </w:tc>
        <w:tc>
          <w:tcPr>
            <w:tcW w:w="2268" w:type="dxa"/>
            <w:vAlign w:val="center"/>
          </w:tcPr>
          <w:p>
            <w:pPr>
              <w:pStyle w:val="12"/>
            </w:pPr>
            <w:r>
              <w:t>明显提升</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62、执法监督项目绩效目标表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13020025P00707510296E</w:t>
            </w:r>
          </w:p>
        </w:tc>
        <w:tc>
          <w:tcPr>
            <w:tcW w:w="2835" w:type="dxa"/>
            <w:vAlign w:val="center"/>
          </w:tcPr>
          <w:p>
            <w:pPr>
              <w:pStyle w:val="10"/>
            </w:pPr>
            <w:r>
              <w:t>项目名称</w:t>
            </w:r>
          </w:p>
        </w:tc>
        <w:tc>
          <w:tcPr>
            <w:tcW w:w="6095" w:type="dxa"/>
            <w:gridSpan w:val="3"/>
            <w:vAlign w:val="center"/>
          </w:tcPr>
          <w:p>
            <w:pPr>
              <w:pStyle w:val="12"/>
            </w:pPr>
            <w:r>
              <w:t>执法监督项目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用于执法监督项目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1.加强行政执法监督工作，推进行政执法规范建设，促进严格规范公正文明执法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执法监督任务完成率</w:t>
            </w:r>
          </w:p>
        </w:tc>
        <w:tc>
          <w:tcPr>
            <w:tcW w:w="5386" w:type="dxa"/>
            <w:vAlign w:val="center"/>
          </w:tcPr>
          <w:p>
            <w:pPr>
              <w:pStyle w:val="12"/>
            </w:pPr>
            <w:r>
              <w:t>执法监督工作完成量占总监督工作数量的比例</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每次的执法监督考核能够做到公平公正的数量占所有执法监督考核工作数量的比例</w:t>
            </w:r>
          </w:p>
        </w:tc>
        <w:tc>
          <w:tcPr>
            <w:tcW w:w="2268" w:type="dxa"/>
            <w:vAlign w:val="center"/>
          </w:tcPr>
          <w:p>
            <w:pPr>
              <w:pStyle w:val="12"/>
            </w:pPr>
            <w:r>
              <w:t>100百分比</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执法监督考核工作完成时限</w:t>
            </w:r>
          </w:p>
        </w:tc>
        <w:tc>
          <w:tcPr>
            <w:tcW w:w="2268" w:type="dxa"/>
            <w:vAlign w:val="center"/>
          </w:tcPr>
          <w:p>
            <w:pPr>
              <w:pStyle w:val="12"/>
            </w:pPr>
            <w:r>
              <w:t>2025年12月31日</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执法监督项目所需成本</w:t>
            </w:r>
          </w:p>
        </w:tc>
        <w:tc>
          <w:tcPr>
            <w:tcW w:w="5386" w:type="dxa"/>
            <w:vAlign w:val="center"/>
          </w:tcPr>
          <w:p>
            <w:pPr>
              <w:pStyle w:val="12"/>
            </w:pPr>
            <w:r>
              <w:t>执法监督项目所需成本</w:t>
            </w:r>
          </w:p>
        </w:tc>
        <w:tc>
          <w:tcPr>
            <w:tcW w:w="2268" w:type="dxa"/>
            <w:vAlign w:val="center"/>
          </w:tcPr>
          <w:p>
            <w:pPr>
              <w:pStyle w:val="12"/>
            </w:pPr>
            <w:r>
              <w:t>≤10万元</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推进依法行政</w:t>
            </w:r>
          </w:p>
        </w:tc>
        <w:tc>
          <w:tcPr>
            <w:tcW w:w="5386" w:type="dxa"/>
            <w:vAlign w:val="center"/>
          </w:tcPr>
          <w:p>
            <w:pPr>
              <w:pStyle w:val="12"/>
            </w:pPr>
            <w:r>
              <w:t>规范行政执法行为，促进严格规范公正文明执法</w:t>
            </w:r>
          </w:p>
        </w:tc>
        <w:tc>
          <w:tcPr>
            <w:tcW w:w="2268" w:type="dxa"/>
            <w:vAlign w:val="center"/>
          </w:tcPr>
          <w:p>
            <w:pPr>
              <w:pStyle w:val="12"/>
            </w:pPr>
            <w:r>
              <w:t>推进法治法治政府部门建设</w:t>
            </w:r>
          </w:p>
        </w:tc>
        <w:tc>
          <w:tcPr>
            <w:tcW w:w="1276" w:type="dxa"/>
            <w:vAlign w:val="center"/>
          </w:tcPr>
          <w:p>
            <w:pPr>
              <w:pStyle w:val="12"/>
            </w:pPr>
            <w:r>
              <w:t>根据年初工作计划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≥90百分比</w:t>
            </w:r>
          </w:p>
        </w:tc>
        <w:tc>
          <w:tcPr>
            <w:tcW w:w="1276" w:type="dxa"/>
            <w:vAlign w:val="center"/>
          </w:tcPr>
          <w:p>
            <w:pPr>
              <w:pStyle w:val="12"/>
            </w:pPr>
            <w:r>
              <w:t>根据年初工作计划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63、治超站地泵计量检测费绩效目标表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13020025P00707510267E</w:t>
            </w:r>
          </w:p>
        </w:tc>
        <w:tc>
          <w:tcPr>
            <w:tcW w:w="2835" w:type="dxa"/>
            <w:vAlign w:val="center"/>
          </w:tcPr>
          <w:p>
            <w:pPr>
              <w:pStyle w:val="10"/>
            </w:pPr>
            <w:r>
              <w:t>项目名称</w:t>
            </w:r>
          </w:p>
        </w:tc>
        <w:tc>
          <w:tcPr>
            <w:tcW w:w="6095" w:type="dxa"/>
            <w:gridSpan w:val="3"/>
            <w:vAlign w:val="center"/>
          </w:tcPr>
          <w:p>
            <w:pPr>
              <w:pStyle w:val="12"/>
            </w:pPr>
            <w:r>
              <w:t>治超站地泵计量检测费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用于支付治超站地泵计量检测费用。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1.完成治超站地泵计量检测，顺利开展治超工作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完成电子汽车衡检定数量</w:t>
            </w:r>
          </w:p>
        </w:tc>
        <w:tc>
          <w:tcPr>
            <w:tcW w:w="5386" w:type="dxa"/>
            <w:vAlign w:val="center"/>
          </w:tcPr>
          <w:p>
            <w:pPr>
              <w:pStyle w:val="12"/>
            </w:pPr>
            <w:r>
              <w:t>完成电子汽车衡检定数量</w:t>
            </w:r>
          </w:p>
        </w:tc>
        <w:tc>
          <w:tcPr>
            <w:tcW w:w="2268" w:type="dxa"/>
            <w:vAlign w:val="center"/>
          </w:tcPr>
          <w:p>
            <w:pPr>
              <w:pStyle w:val="12"/>
            </w:pPr>
            <w:r>
              <w:t>≤5个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完成非现场执法动态称检测数量</w:t>
            </w:r>
          </w:p>
        </w:tc>
        <w:tc>
          <w:tcPr>
            <w:tcW w:w="5386" w:type="dxa"/>
            <w:vAlign w:val="center"/>
          </w:tcPr>
          <w:p>
            <w:pPr>
              <w:pStyle w:val="12"/>
            </w:pPr>
            <w:r>
              <w:t>完成非现场执法动态称检测数量</w:t>
            </w:r>
          </w:p>
        </w:tc>
        <w:tc>
          <w:tcPr>
            <w:tcW w:w="2268" w:type="dxa"/>
            <w:vAlign w:val="center"/>
          </w:tcPr>
          <w:p>
            <w:pPr>
              <w:pStyle w:val="12"/>
            </w:pPr>
            <w:r>
              <w:t>≤36个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检测合格率</w:t>
            </w:r>
          </w:p>
        </w:tc>
        <w:tc>
          <w:tcPr>
            <w:tcW w:w="5386" w:type="dxa"/>
            <w:vAlign w:val="center"/>
          </w:tcPr>
          <w:p>
            <w:pPr>
              <w:pStyle w:val="12"/>
            </w:pPr>
            <w:r>
              <w:t>检测合格率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检测电子汽车衡单位成本</w:t>
            </w:r>
          </w:p>
        </w:tc>
        <w:tc>
          <w:tcPr>
            <w:tcW w:w="5386" w:type="dxa"/>
            <w:vAlign w:val="center"/>
          </w:tcPr>
          <w:p>
            <w:pPr>
              <w:pStyle w:val="12"/>
            </w:pPr>
            <w:r>
              <w:t>检测电子汽车衡单位成本</w:t>
            </w:r>
          </w:p>
        </w:tc>
        <w:tc>
          <w:tcPr>
            <w:tcW w:w="2268" w:type="dxa"/>
            <w:vAlign w:val="center"/>
          </w:tcPr>
          <w:p>
            <w:pPr>
              <w:pStyle w:val="12"/>
            </w:pPr>
            <w:r>
              <w:t>≤2万元/个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为治超工作提供有利保障</w:t>
            </w:r>
          </w:p>
        </w:tc>
        <w:tc>
          <w:tcPr>
            <w:tcW w:w="5386" w:type="dxa"/>
            <w:vAlign w:val="center"/>
          </w:tcPr>
          <w:p>
            <w:pPr>
              <w:pStyle w:val="12"/>
            </w:pPr>
            <w:r>
              <w:t>为治超工作提供有利保障</w:t>
            </w:r>
          </w:p>
        </w:tc>
        <w:tc>
          <w:tcPr>
            <w:tcW w:w="2268" w:type="dxa"/>
            <w:vAlign w:val="center"/>
          </w:tcPr>
          <w:p>
            <w:pPr>
              <w:pStyle w:val="12"/>
            </w:pPr>
            <w:r>
              <w:t>有效保障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64、治超站设施修缮费绩效目标表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13020025P007075102657</w:t>
            </w:r>
          </w:p>
        </w:tc>
        <w:tc>
          <w:tcPr>
            <w:tcW w:w="2835" w:type="dxa"/>
            <w:vAlign w:val="center"/>
          </w:tcPr>
          <w:p>
            <w:pPr>
              <w:pStyle w:val="10"/>
            </w:pPr>
            <w:r>
              <w:t>项目名称</w:t>
            </w:r>
          </w:p>
        </w:tc>
        <w:tc>
          <w:tcPr>
            <w:tcW w:w="6095" w:type="dxa"/>
            <w:gridSpan w:val="3"/>
            <w:vAlign w:val="center"/>
          </w:tcPr>
          <w:p>
            <w:pPr>
              <w:pStyle w:val="12"/>
            </w:pPr>
            <w:r>
              <w:t>治超站设施修缮费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用于五个治超站、支队办公场地水电线路、设备维修维护费用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1.五个治超站、支队办公场地水电线路、设备维修维护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完成治超站设备维修数量</w:t>
            </w:r>
          </w:p>
        </w:tc>
        <w:tc>
          <w:tcPr>
            <w:tcW w:w="5386" w:type="dxa"/>
            <w:vAlign w:val="center"/>
          </w:tcPr>
          <w:p>
            <w:pPr>
              <w:pStyle w:val="12"/>
            </w:pPr>
            <w:r>
              <w:t>完成治超站设备维修数量</w:t>
            </w:r>
          </w:p>
        </w:tc>
        <w:tc>
          <w:tcPr>
            <w:tcW w:w="2268" w:type="dxa"/>
            <w:vAlign w:val="center"/>
          </w:tcPr>
          <w:p>
            <w:pPr>
              <w:pStyle w:val="12"/>
            </w:pPr>
            <w:r>
              <w:t>5个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设备维修合格率</w:t>
            </w:r>
          </w:p>
        </w:tc>
        <w:tc>
          <w:tcPr>
            <w:tcW w:w="5386" w:type="dxa"/>
            <w:vAlign w:val="center"/>
          </w:tcPr>
          <w:p>
            <w:pPr>
              <w:pStyle w:val="12"/>
            </w:pPr>
            <w:r>
              <w:t>设备维修合格率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2025年12月30日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治超站设备维修成本</w:t>
            </w:r>
          </w:p>
        </w:tc>
        <w:tc>
          <w:tcPr>
            <w:tcW w:w="5386" w:type="dxa"/>
            <w:vAlign w:val="center"/>
          </w:tcPr>
          <w:p>
            <w:pPr>
              <w:pStyle w:val="12"/>
            </w:pPr>
            <w:r>
              <w:t>治超站设备维修成本</w:t>
            </w:r>
          </w:p>
        </w:tc>
        <w:tc>
          <w:tcPr>
            <w:tcW w:w="2268" w:type="dxa"/>
            <w:vAlign w:val="center"/>
          </w:tcPr>
          <w:p>
            <w:pPr>
              <w:pStyle w:val="12"/>
            </w:pPr>
            <w:r>
              <w:t>≤7万元/个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保障治超工作有序进行</w:t>
            </w:r>
          </w:p>
        </w:tc>
        <w:tc>
          <w:tcPr>
            <w:tcW w:w="5386" w:type="dxa"/>
            <w:vAlign w:val="center"/>
          </w:tcPr>
          <w:p>
            <w:pPr>
              <w:pStyle w:val="12"/>
            </w:pPr>
            <w:r>
              <w:t>保障治超工作有序进行</w:t>
            </w:r>
          </w:p>
        </w:tc>
        <w:tc>
          <w:tcPr>
            <w:tcW w:w="2268" w:type="dxa"/>
            <w:vAlign w:val="center"/>
          </w:tcPr>
          <w:p>
            <w:pPr>
              <w:pStyle w:val="12"/>
            </w:pPr>
            <w:r>
              <w:t>保障提升工作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65、治超站物业费绩效目标表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13020025P00707510254P</w:t>
            </w:r>
          </w:p>
        </w:tc>
        <w:tc>
          <w:tcPr>
            <w:tcW w:w="2835" w:type="dxa"/>
            <w:vAlign w:val="center"/>
          </w:tcPr>
          <w:p>
            <w:pPr>
              <w:pStyle w:val="10"/>
            </w:pPr>
            <w:r>
              <w:t>项目名称</w:t>
            </w:r>
          </w:p>
        </w:tc>
        <w:tc>
          <w:tcPr>
            <w:tcW w:w="6095" w:type="dxa"/>
            <w:gridSpan w:val="3"/>
            <w:vAlign w:val="center"/>
          </w:tcPr>
          <w:p>
            <w:pPr>
              <w:pStyle w:val="12"/>
            </w:pPr>
            <w:r>
              <w:t>治超站物业费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91.13</w:t>
            </w:r>
          </w:p>
        </w:tc>
        <w:tc>
          <w:tcPr>
            <w:tcW w:w="2835" w:type="dxa"/>
            <w:vAlign w:val="center"/>
          </w:tcPr>
          <w:p>
            <w:pPr>
              <w:pStyle w:val="10"/>
            </w:pPr>
            <w:r>
              <w:t>其中：财政    资金</w:t>
            </w:r>
          </w:p>
        </w:tc>
        <w:tc>
          <w:tcPr>
            <w:tcW w:w="2551" w:type="dxa"/>
            <w:vAlign w:val="center"/>
          </w:tcPr>
          <w:p>
            <w:pPr>
              <w:pStyle w:val="12"/>
            </w:pPr>
            <w:r>
              <w:t>91.13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用于支付治超站物业费，保障治超站安全有序的工作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1.保障治超站安全有序的工作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治超站物业服务月数</w:t>
            </w:r>
          </w:p>
        </w:tc>
        <w:tc>
          <w:tcPr>
            <w:tcW w:w="5386" w:type="dxa"/>
            <w:vAlign w:val="center"/>
          </w:tcPr>
          <w:p>
            <w:pPr>
              <w:pStyle w:val="12"/>
            </w:pPr>
            <w:r>
              <w:t>治超站物业服务月数</w:t>
            </w:r>
          </w:p>
        </w:tc>
        <w:tc>
          <w:tcPr>
            <w:tcW w:w="2268" w:type="dxa"/>
            <w:vAlign w:val="center"/>
          </w:tcPr>
          <w:p>
            <w:pPr>
              <w:pStyle w:val="12"/>
            </w:pPr>
            <w:r>
              <w:t>12个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项目完成质量</w:t>
            </w:r>
          </w:p>
        </w:tc>
        <w:tc>
          <w:tcPr>
            <w:tcW w:w="5386" w:type="dxa"/>
            <w:vAlign w:val="center"/>
          </w:tcPr>
          <w:p>
            <w:pPr>
              <w:pStyle w:val="12"/>
            </w:pPr>
            <w:r>
              <w:t>项目完成质量</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项目完成时效</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治超站物业费服务成本</w:t>
            </w:r>
          </w:p>
        </w:tc>
        <w:tc>
          <w:tcPr>
            <w:tcW w:w="5386" w:type="dxa"/>
            <w:vAlign w:val="center"/>
          </w:tcPr>
          <w:p>
            <w:pPr>
              <w:pStyle w:val="12"/>
            </w:pPr>
            <w:r>
              <w:t>治超站物业费服务成本</w:t>
            </w:r>
          </w:p>
        </w:tc>
        <w:tc>
          <w:tcPr>
            <w:tcW w:w="2268" w:type="dxa"/>
            <w:vAlign w:val="center"/>
          </w:tcPr>
          <w:p>
            <w:pPr>
              <w:pStyle w:val="12"/>
            </w:pPr>
            <w:r>
              <w:t>≤7.59万元/月</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保障治超站日常运行</w:t>
            </w:r>
          </w:p>
        </w:tc>
        <w:tc>
          <w:tcPr>
            <w:tcW w:w="5386" w:type="dxa"/>
            <w:vAlign w:val="center"/>
          </w:tcPr>
          <w:p>
            <w:pPr>
              <w:pStyle w:val="12"/>
            </w:pPr>
            <w:r>
              <w:t>保障治超站日常运行</w:t>
            </w:r>
          </w:p>
        </w:tc>
        <w:tc>
          <w:tcPr>
            <w:tcW w:w="2268" w:type="dxa"/>
            <w:vAlign w:val="center"/>
          </w:tcPr>
          <w:p>
            <w:pPr>
              <w:pStyle w:val="12"/>
            </w:pPr>
            <w:r>
              <w:t>保障完成</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66、治超站饮用水费绩效目标表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13020025P00707510288R</w:t>
            </w:r>
          </w:p>
        </w:tc>
        <w:tc>
          <w:tcPr>
            <w:tcW w:w="2835" w:type="dxa"/>
            <w:vAlign w:val="center"/>
          </w:tcPr>
          <w:p>
            <w:pPr>
              <w:pStyle w:val="10"/>
            </w:pPr>
            <w:r>
              <w:t>项目名称</w:t>
            </w:r>
          </w:p>
        </w:tc>
        <w:tc>
          <w:tcPr>
            <w:tcW w:w="6095" w:type="dxa"/>
            <w:gridSpan w:val="3"/>
            <w:vAlign w:val="center"/>
          </w:tcPr>
          <w:p>
            <w:pPr>
              <w:pStyle w:val="12"/>
            </w:pPr>
            <w:r>
              <w:t>治超站饮用水费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用于购买治超站工作人员的日常饮用水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1.保障治超站工作人员的日常饮用水的需求</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完成5个治超站饮用水的购置</w:t>
            </w:r>
          </w:p>
        </w:tc>
        <w:tc>
          <w:tcPr>
            <w:tcW w:w="5386" w:type="dxa"/>
            <w:vAlign w:val="center"/>
          </w:tcPr>
          <w:p>
            <w:pPr>
              <w:pStyle w:val="12"/>
            </w:pPr>
            <w:r>
              <w:t>完成5个治超站饮用水的购置</w:t>
            </w:r>
          </w:p>
        </w:tc>
        <w:tc>
          <w:tcPr>
            <w:tcW w:w="2268" w:type="dxa"/>
            <w:vAlign w:val="center"/>
          </w:tcPr>
          <w:p>
            <w:pPr>
              <w:pStyle w:val="12"/>
            </w:pPr>
            <w:r>
              <w:t>5个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项目完成合格率</w:t>
            </w:r>
          </w:p>
        </w:tc>
        <w:tc>
          <w:tcPr>
            <w:tcW w:w="5386" w:type="dxa"/>
            <w:vAlign w:val="center"/>
          </w:tcPr>
          <w:p>
            <w:pPr>
              <w:pStyle w:val="12"/>
            </w:pPr>
            <w:r>
              <w:t>项目完成合格率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2025年12月底</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治超站饮用水单位成本</w:t>
            </w:r>
          </w:p>
        </w:tc>
        <w:tc>
          <w:tcPr>
            <w:tcW w:w="5386" w:type="dxa"/>
            <w:vAlign w:val="center"/>
          </w:tcPr>
          <w:p>
            <w:pPr>
              <w:pStyle w:val="12"/>
            </w:pPr>
            <w:r>
              <w:t>治超站饮用水单位成本</w:t>
            </w:r>
          </w:p>
        </w:tc>
        <w:tc>
          <w:tcPr>
            <w:tcW w:w="2268" w:type="dxa"/>
            <w:vAlign w:val="center"/>
          </w:tcPr>
          <w:p>
            <w:pPr>
              <w:pStyle w:val="12"/>
            </w:pPr>
            <w:r>
              <w:t>≤5万元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保障治超站的日常运行</w:t>
            </w:r>
          </w:p>
        </w:tc>
        <w:tc>
          <w:tcPr>
            <w:tcW w:w="5386" w:type="dxa"/>
            <w:vAlign w:val="center"/>
          </w:tcPr>
          <w:p>
            <w:pPr>
              <w:pStyle w:val="12"/>
            </w:pPr>
            <w:r>
              <w:t>保障治超站的日常运行</w:t>
            </w:r>
          </w:p>
        </w:tc>
        <w:tc>
          <w:tcPr>
            <w:tcW w:w="2268" w:type="dxa"/>
            <w:vAlign w:val="center"/>
          </w:tcPr>
          <w:p>
            <w:pPr>
              <w:pStyle w:val="12"/>
            </w:pPr>
            <w:r>
              <w:t>正常保障</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67、2024年政府还贷二级公路取消收费后补助资金绩效目标表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13020024P00764310002H</w:t>
            </w:r>
          </w:p>
        </w:tc>
        <w:tc>
          <w:tcPr>
            <w:tcW w:w="2835" w:type="dxa"/>
            <w:vAlign w:val="center"/>
          </w:tcPr>
          <w:p>
            <w:pPr>
              <w:pStyle w:val="10"/>
            </w:pPr>
            <w:r>
              <w:t>项目名称</w:t>
            </w:r>
          </w:p>
        </w:tc>
        <w:tc>
          <w:tcPr>
            <w:tcW w:w="6095" w:type="dxa"/>
            <w:gridSpan w:val="3"/>
            <w:vAlign w:val="center"/>
          </w:tcPr>
          <w:p>
            <w:pPr>
              <w:pStyle w:val="12"/>
            </w:pPr>
            <w:r>
              <w:t>2024年政府还贷二级公路取消收费后补助资金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w:t>
            </w:r>
          </w:p>
        </w:tc>
        <w:tc>
          <w:tcPr>
            <w:tcW w:w="2835" w:type="dxa"/>
            <w:vAlign w:val="center"/>
          </w:tcPr>
          <w:p>
            <w:pPr>
              <w:pStyle w:val="10"/>
            </w:pPr>
            <w:r>
              <w:t>其中：财政    资金</w:t>
            </w:r>
          </w:p>
        </w:tc>
        <w:tc>
          <w:tcPr>
            <w:tcW w:w="2551" w:type="dxa"/>
            <w:vAlign w:val="center"/>
          </w:tcPr>
          <w:p>
            <w:pPr>
              <w:pStyle w:val="12"/>
            </w:pPr>
            <w:r>
              <w:t>110.00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保持公路基础设施良好技术状况水平</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1.保持公路基础设施良好技术状况水平</w:t>
            </w:r>
          </w:p>
          <w:p>
            <w:pPr>
              <w:pStyle w:val="12"/>
            </w:pPr>
            <w:r>
              <w:t>2.保持公路基础设施良好技术状况水平</w:t>
            </w:r>
          </w:p>
          <w:p>
            <w:pPr>
              <w:pStyle w:val="12"/>
            </w:pPr>
            <w:r>
              <w:t>3.保持公路基础设施良好技术状况水平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支出普通干线公路桥梁养护</w:t>
            </w:r>
          </w:p>
        </w:tc>
        <w:tc>
          <w:tcPr>
            <w:tcW w:w="5386" w:type="dxa"/>
            <w:vAlign w:val="center"/>
          </w:tcPr>
          <w:p>
            <w:pPr>
              <w:pStyle w:val="12"/>
            </w:pPr>
            <w:r>
              <w:t>支出普通干线公路桥梁养护</w:t>
            </w:r>
          </w:p>
        </w:tc>
        <w:tc>
          <w:tcPr>
            <w:tcW w:w="2268" w:type="dxa"/>
            <w:vAlign w:val="center"/>
          </w:tcPr>
          <w:p>
            <w:pPr>
              <w:pStyle w:val="12"/>
            </w:pPr>
            <w:r>
              <w:t>1座</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支出普通干线公路灾害防治里程（公里）</w:t>
            </w:r>
          </w:p>
        </w:tc>
        <w:tc>
          <w:tcPr>
            <w:tcW w:w="5386" w:type="dxa"/>
            <w:vAlign w:val="center"/>
          </w:tcPr>
          <w:p>
            <w:pPr>
              <w:pStyle w:val="12"/>
            </w:pPr>
            <w:r>
              <w:t>支出普通干线公路灾害防治里程（公里）</w:t>
            </w:r>
          </w:p>
        </w:tc>
        <w:tc>
          <w:tcPr>
            <w:tcW w:w="2268" w:type="dxa"/>
            <w:vAlign w:val="center"/>
          </w:tcPr>
          <w:p>
            <w:pPr>
              <w:pStyle w:val="12"/>
            </w:pPr>
            <w:r>
              <w:t>0.6公里</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支出普通干线公路排水及街道化治理（公里）</w:t>
            </w:r>
          </w:p>
        </w:tc>
        <w:tc>
          <w:tcPr>
            <w:tcW w:w="5386" w:type="dxa"/>
            <w:vAlign w:val="center"/>
          </w:tcPr>
          <w:p>
            <w:pPr>
              <w:pStyle w:val="12"/>
            </w:pPr>
            <w:r>
              <w:t>支出普通干线公路排水及街道化治理（公里）</w:t>
            </w:r>
          </w:p>
        </w:tc>
        <w:tc>
          <w:tcPr>
            <w:tcW w:w="2268" w:type="dxa"/>
            <w:vAlign w:val="center"/>
          </w:tcPr>
          <w:p>
            <w:pPr>
              <w:pStyle w:val="12"/>
            </w:pPr>
            <w:r>
              <w:t>3.2公里</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按期完成投资</w:t>
            </w:r>
          </w:p>
        </w:tc>
        <w:tc>
          <w:tcPr>
            <w:tcW w:w="5386" w:type="dxa"/>
            <w:vAlign w:val="center"/>
          </w:tcPr>
          <w:p>
            <w:pPr>
              <w:pStyle w:val="12"/>
            </w:pPr>
            <w:r>
              <w:t>按期完成投资</w:t>
            </w:r>
          </w:p>
        </w:tc>
        <w:tc>
          <w:tcPr>
            <w:tcW w:w="2268" w:type="dxa"/>
            <w:vAlign w:val="center"/>
          </w:tcPr>
          <w:p>
            <w:pPr>
              <w:pStyle w:val="12"/>
            </w:pPr>
            <w:r>
              <w:t>按期完成</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实施路段技术状况水平</w:t>
            </w:r>
          </w:p>
        </w:tc>
        <w:tc>
          <w:tcPr>
            <w:tcW w:w="5386" w:type="dxa"/>
            <w:vAlign w:val="center"/>
          </w:tcPr>
          <w:p>
            <w:pPr>
              <w:pStyle w:val="12"/>
            </w:pPr>
            <w:r>
              <w:t>实施路段技术状况水平</w:t>
            </w:r>
          </w:p>
        </w:tc>
        <w:tc>
          <w:tcPr>
            <w:tcW w:w="2268" w:type="dxa"/>
            <w:vAlign w:val="center"/>
          </w:tcPr>
          <w:p>
            <w:pPr>
              <w:pStyle w:val="12"/>
            </w:pPr>
            <w:r>
              <w:t>提升</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普通干线公路养护成本</w:t>
            </w:r>
          </w:p>
        </w:tc>
        <w:tc>
          <w:tcPr>
            <w:tcW w:w="5386" w:type="dxa"/>
            <w:vAlign w:val="center"/>
          </w:tcPr>
          <w:p>
            <w:pPr>
              <w:pStyle w:val="12"/>
            </w:pPr>
            <w:r>
              <w:t>普通干线公路养护成本</w:t>
            </w:r>
          </w:p>
        </w:tc>
        <w:tc>
          <w:tcPr>
            <w:tcW w:w="2268" w:type="dxa"/>
            <w:vAlign w:val="center"/>
          </w:tcPr>
          <w:p>
            <w:pPr>
              <w:pStyle w:val="12"/>
            </w:pPr>
            <w:r>
              <w:t>≤110万元</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明显</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公路安全水平</w:t>
            </w:r>
          </w:p>
        </w:tc>
        <w:tc>
          <w:tcPr>
            <w:tcW w:w="5386" w:type="dxa"/>
            <w:vAlign w:val="center"/>
          </w:tcPr>
          <w:p>
            <w:pPr>
              <w:pStyle w:val="12"/>
            </w:pPr>
            <w:r>
              <w:t>公路安全水平</w:t>
            </w:r>
          </w:p>
        </w:tc>
        <w:tc>
          <w:tcPr>
            <w:tcW w:w="2268" w:type="dxa"/>
            <w:vAlign w:val="center"/>
          </w:tcPr>
          <w:p>
            <w:pPr>
              <w:pStyle w:val="12"/>
            </w:pPr>
            <w:r>
              <w:t>提升</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≥80%</w:t>
            </w:r>
          </w:p>
        </w:tc>
        <w:tc>
          <w:tcPr>
            <w:tcW w:w="1276" w:type="dxa"/>
            <w:vAlign w:val="center"/>
          </w:tcPr>
          <w:p>
            <w:pPr>
              <w:pStyle w:val="12"/>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68、2025年交通运输领域重点项目资金（第一批）绩效目标表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13020025P00002510002C</w:t>
            </w:r>
          </w:p>
        </w:tc>
        <w:tc>
          <w:tcPr>
            <w:tcW w:w="2835" w:type="dxa"/>
            <w:vAlign w:val="center"/>
          </w:tcPr>
          <w:p>
            <w:pPr>
              <w:pStyle w:val="10"/>
            </w:pPr>
            <w:r>
              <w:t>项目名称</w:t>
            </w:r>
          </w:p>
        </w:tc>
        <w:tc>
          <w:tcPr>
            <w:tcW w:w="6095" w:type="dxa"/>
            <w:gridSpan w:val="3"/>
            <w:vAlign w:val="center"/>
          </w:tcPr>
          <w:p>
            <w:pPr>
              <w:pStyle w:val="12"/>
            </w:pPr>
            <w:r>
              <w:t>2025年交通运输领域重点项目资金（第一批）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10844.00</w:t>
            </w:r>
          </w:p>
        </w:tc>
        <w:tc>
          <w:tcPr>
            <w:tcW w:w="2835" w:type="dxa"/>
            <w:vAlign w:val="center"/>
          </w:tcPr>
          <w:p>
            <w:pPr>
              <w:pStyle w:val="10"/>
            </w:pPr>
            <w:r>
              <w:t>其中：财政    资金</w:t>
            </w:r>
          </w:p>
        </w:tc>
        <w:tc>
          <w:tcPr>
            <w:tcW w:w="2551" w:type="dxa"/>
            <w:vAlign w:val="center"/>
          </w:tcPr>
          <w:p>
            <w:pPr>
              <w:pStyle w:val="12"/>
            </w:pPr>
            <w:r>
              <w:t>10844.00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用于完成“十四五”现代综合交通运输体系发展规划范围内的综合交通、公路、水运等年度建设任务。</w:t>
            </w:r>
            <w:r>
              <w:tab/>
            </w:r>
            <w:r>
              <w:tab/>
            </w:r>
            <w:r>
              <w:tab/>
            </w:r>
            <w:r>
              <w:tab/>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1.完成“十四五”现代综合交通运输体系发展规划范围内的综合交通、公路、水运等年度建设任务。</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支持普通国道建设（公里）</w:t>
            </w:r>
          </w:p>
        </w:tc>
        <w:tc>
          <w:tcPr>
            <w:tcW w:w="5386" w:type="dxa"/>
            <w:vAlign w:val="center"/>
          </w:tcPr>
          <w:p>
            <w:pPr>
              <w:pStyle w:val="12"/>
            </w:pPr>
            <w:r>
              <w:t>支持普通国道建设（公里）</w:t>
            </w:r>
          </w:p>
        </w:tc>
        <w:tc>
          <w:tcPr>
            <w:tcW w:w="2268" w:type="dxa"/>
            <w:vAlign w:val="center"/>
          </w:tcPr>
          <w:p>
            <w:pPr>
              <w:pStyle w:val="12"/>
            </w:pPr>
            <w:r>
              <w:t>11公里</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完成项目验收合格率</w:t>
            </w:r>
          </w:p>
        </w:tc>
        <w:tc>
          <w:tcPr>
            <w:tcW w:w="5386" w:type="dxa"/>
            <w:vAlign w:val="center"/>
          </w:tcPr>
          <w:p>
            <w:pPr>
              <w:pStyle w:val="12"/>
            </w:pPr>
            <w:r>
              <w:t>完成项目验收合格率</w:t>
            </w:r>
          </w:p>
        </w:tc>
        <w:tc>
          <w:tcPr>
            <w:tcW w:w="2268" w:type="dxa"/>
            <w:vAlign w:val="center"/>
          </w:tcPr>
          <w:p>
            <w:pPr>
              <w:pStyle w:val="12"/>
            </w:pPr>
            <w:r>
              <w:t>100%</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按期完成投资</w:t>
            </w:r>
          </w:p>
        </w:tc>
        <w:tc>
          <w:tcPr>
            <w:tcW w:w="5386" w:type="dxa"/>
            <w:vAlign w:val="center"/>
          </w:tcPr>
          <w:p>
            <w:pPr>
              <w:pStyle w:val="12"/>
            </w:pPr>
            <w:r>
              <w:t>按期完成投资</w:t>
            </w:r>
          </w:p>
        </w:tc>
        <w:tc>
          <w:tcPr>
            <w:tcW w:w="2268" w:type="dxa"/>
            <w:vAlign w:val="center"/>
          </w:tcPr>
          <w:p>
            <w:pPr>
              <w:pStyle w:val="12"/>
            </w:pPr>
            <w:r>
              <w:t>是</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项目支出符合概算批复的标准</w:t>
            </w:r>
          </w:p>
        </w:tc>
        <w:tc>
          <w:tcPr>
            <w:tcW w:w="5386" w:type="dxa"/>
            <w:vAlign w:val="center"/>
          </w:tcPr>
          <w:p>
            <w:pPr>
              <w:pStyle w:val="12"/>
            </w:pPr>
            <w:r>
              <w:t>项目支出符合概算批复的标准</w:t>
            </w:r>
          </w:p>
        </w:tc>
        <w:tc>
          <w:tcPr>
            <w:tcW w:w="2268" w:type="dxa"/>
            <w:vAlign w:val="center"/>
          </w:tcPr>
          <w:p>
            <w:pPr>
              <w:pStyle w:val="12"/>
            </w:pPr>
            <w:r>
              <w:t>是</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明显</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提升</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公路水路安全水平</w:t>
            </w:r>
          </w:p>
        </w:tc>
        <w:tc>
          <w:tcPr>
            <w:tcW w:w="5386" w:type="dxa"/>
            <w:vAlign w:val="center"/>
          </w:tcPr>
          <w:p>
            <w:pPr>
              <w:pStyle w:val="12"/>
            </w:pPr>
            <w:r>
              <w:t>公路水路安全水平</w:t>
            </w:r>
          </w:p>
        </w:tc>
        <w:tc>
          <w:tcPr>
            <w:tcW w:w="2268" w:type="dxa"/>
            <w:vAlign w:val="center"/>
          </w:tcPr>
          <w:p>
            <w:pPr>
              <w:pStyle w:val="12"/>
            </w:pPr>
            <w:r>
              <w:t>提升</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符合</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新改建项目适应未来一定时期内交通需求</w:t>
            </w:r>
          </w:p>
        </w:tc>
        <w:tc>
          <w:tcPr>
            <w:tcW w:w="5386" w:type="dxa"/>
            <w:vAlign w:val="center"/>
          </w:tcPr>
          <w:p>
            <w:pPr>
              <w:pStyle w:val="12"/>
            </w:pPr>
            <w:r>
              <w:t>新改建项目适应未来一定时期内交通需求</w:t>
            </w:r>
          </w:p>
        </w:tc>
        <w:tc>
          <w:tcPr>
            <w:tcW w:w="2268" w:type="dxa"/>
            <w:vAlign w:val="center"/>
          </w:tcPr>
          <w:p>
            <w:pPr>
              <w:pStyle w:val="12"/>
            </w:pPr>
            <w:r>
              <w:t>100%</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≥80%</w:t>
            </w:r>
          </w:p>
        </w:tc>
        <w:tc>
          <w:tcPr>
            <w:tcW w:w="1276" w:type="dxa"/>
            <w:vAlign w:val="center"/>
          </w:tcPr>
          <w:p>
            <w:pPr>
              <w:pStyle w:val="12"/>
            </w:pPr>
            <w:r>
              <w:t>唐财建复〔2024〕194号</w:t>
            </w:r>
          </w:p>
          <w:p>
            <w:pPr>
              <w:pStyle w:val="12"/>
            </w:pPr>
          </w:p>
          <w:p>
            <w:pPr>
              <w:pStyle w:val="12"/>
            </w:pPr>
            <w:r>
              <w:t>唐山市财政局</w:t>
            </w:r>
          </w:p>
          <w:p>
            <w:pPr>
              <w:pStyle w:val="12"/>
            </w:pPr>
            <w:r>
              <w:t>关于提前下达2025年中央交通运输领域</w:t>
            </w:r>
          </w:p>
          <w:p>
            <w:pPr>
              <w:pStyle w:val="12"/>
            </w:pPr>
            <w:r>
              <w:t>重点项目资金预算（第一批）的通知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69、道路场站建设及事业发展资金（城市公交车差异化补贴）绩效目标表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13020025P00774610003C</w:t>
            </w:r>
          </w:p>
        </w:tc>
        <w:tc>
          <w:tcPr>
            <w:tcW w:w="2835" w:type="dxa"/>
            <w:vAlign w:val="center"/>
          </w:tcPr>
          <w:p>
            <w:pPr>
              <w:pStyle w:val="10"/>
            </w:pPr>
            <w:r>
              <w:t>项目名称</w:t>
            </w:r>
          </w:p>
        </w:tc>
        <w:tc>
          <w:tcPr>
            <w:tcW w:w="6095" w:type="dxa"/>
            <w:gridSpan w:val="3"/>
            <w:vAlign w:val="center"/>
          </w:tcPr>
          <w:p>
            <w:pPr>
              <w:pStyle w:val="12"/>
            </w:pPr>
            <w:r>
              <w:t>道路场站建设及事业发展资金（城市公交车差异化补贴）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389.23</w:t>
            </w:r>
          </w:p>
        </w:tc>
        <w:tc>
          <w:tcPr>
            <w:tcW w:w="2835" w:type="dxa"/>
            <w:vAlign w:val="center"/>
          </w:tcPr>
          <w:p>
            <w:pPr>
              <w:pStyle w:val="10"/>
            </w:pPr>
            <w:r>
              <w:t>其中：财政    资金</w:t>
            </w:r>
          </w:p>
        </w:tc>
        <w:tc>
          <w:tcPr>
            <w:tcW w:w="2551" w:type="dxa"/>
            <w:vAlign w:val="center"/>
          </w:tcPr>
          <w:p>
            <w:pPr>
              <w:pStyle w:val="12"/>
            </w:pPr>
            <w:r>
              <w:t>389.23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支持综合货运枢纽建设数量</w:t>
            </w:r>
          </w:p>
        </w:tc>
        <w:tc>
          <w:tcPr>
            <w:tcW w:w="5386" w:type="dxa"/>
            <w:vAlign w:val="center"/>
          </w:tcPr>
          <w:p>
            <w:pPr>
              <w:pStyle w:val="12"/>
            </w:pPr>
            <w:r>
              <w:t>支持综合货运枢纽建设数量</w:t>
            </w:r>
          </w:p>
        </w:tc>
        <w:tc>
          <w:tcPr>
            <w:tcW w:w="2268" w:type="dxa"/>
            <w:vAlign w:val="center"/>
          </w:tcPr>
          <w:p>
            <w:pPr>
              <w:pStyle w:val="12"/>
            </w:pPr>
            <w:r>
              <w:t>2个</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项目投资完成率</w:t>
            </w:r>
          </w:p>
        </w:tc>
        <w:tc>
          <w:tcPr>
            <w:tcW w:w="5386" w:type="dxa"/>
            <w:vAlign w:val="center"/>
          </w:tcPr>
          <w:p>
            <w:pPr>
              <w:pStyle w:val="12"/>
            </w:pPr>
            <w:r>
              <w:t>项目投资完成率</w:t>
            </w:r>
          </w:p>
        </w:tc>
        <w:tc>
          <w:tcPr>
            <w:tcW w:w="2268" w:type="dxa"/>
            <w:vAlign w:val="center"/>
          </w:tcPr>
          <w:p>
            <w:pPr>
              <w:pStyle w:val="12"/>
            </w:pPr>
            <w:r>
              <w:t>80%</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低地板及低入口新能源公交车标台里程数</w:t>
            </w:r>
          </w:p>
        </w:tc>
        <w:tc>
          <w:tcPr>
            <w:tcW w:w="5386" w:type="dxa"/>
            <w:vAlign w:val="center"/>
          </w:tcPr>
          <w:p>
            <w:pPr>
              <w:pStyle w:val="12"/>
            </w:pPr>
            <w:r>
              <w:t>低地板及低入口新能源公交车标台里程数</w:t>
            </w:r>
          </w:p>
        </w:tc>
        <w:tc>
          <w:tcPr>
            <w:tcW w:w="2268" w:type="dxa"/>
            <w:vAlign w:val="center"/>
          </w:tcPr>
          <w:p>
            <w:pPr>
              <w:pStyle w:val="12"/>
            </w:pPr>
            <w:r>
              <w:t>14700000公里</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累计2024年打造的敬老爱老服务公交线路</w:t>
            </w:r>
          </w:p>
        </w:tc>
        <w:tc>
          <w:tcPr>
            <w:tcW w:w="5386" w:type="dxa"/>
            <w:vAlign w:val="center"/>
          </w:tcPr>
          <w:p>
            <w:pPr>
              <w:pStyle w:val="12"/>
            </w:pPr>
            <w:r>
              <w:t>累计2024年打造的敬老爱老服务公交线路</w:t>
            </w:r>
          </w:p>
        </w:tc>
        <w:tc>
          <w:tcPr>
            <w:tcW w:w="2268" w:type="dxa"/>
            <w:vAlign w:val="center"/>
          </w:tcPr>
          <w:p>
            <w:pPr>
              <w:pStyle w:val="12"/>
            </w:pPr>
            <w:r>
              <w:t>4条</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年内新登记注册并在省内运营的新能源重型货车数量</w:t>
            </w:r>
          </w:p>
        </w:tc>
        <w:tc>
          <w:tcPr>
            <w:tcW w:w="5386" w:type="dxa"/>
            <w:vAlign w:val="center"/>
          </w:tcPr>
          <w:p>
            <w:pPr>
              <w:pStyle w:val="12"/>
            </w:pPr>
            <w:r>
              <w:t>年内新登记注册并在省内运营的新能源重型货车数量</w:t>
            </w:r>
          </w:p>
        </w:tc>
        <w:tc>
          <w:tcPr>
            <w:tcW w:w="2268" w:type="dxa"/>
            <w:vAlign w:val="center"/>
          </w:tcPr>
          <w:p>
            <w:pPr>
              <w:pStyle w:val="12"/>
            </w:pPr>
            <w:r>
              <w:t>3380辆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年内新登记注册并在省内运营的新能源重型货车占新增重型货车比例</w:t>
            </w:r>
          </w:p>
        </w:tc>
        <w:tc>
          <w:tcPr>
            <w:tcW w:w="5386" w:type="dxa"/>
            <w:vAlign w:val="center"/>
          </w:tcPr>
          <w:p>
            <w:pPr>
              <w:pStyle w:val="12"/>
            </w:pPr>
            <w:r>
              <w:t>年内新登记注册并在省内运营的新能源重型货车占新增重型货车比例</w:t>
            </w:r>
          </w:p>
        </w:tc>
        <w:tc>
          <w:tcPr>
            <w:tcW w:w="2268" w:type="dxa"/>
            <w:vAlign w:val="center"/>
          </w:tcPr>
          <w:p>
            <w:pPr>
              <w:pStyle w:val="12"/>
            </w:pPr>
            <w:r>
              <w:t>≥15%</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补助资金使用合规性</w:t>
            </w:r>
          </w:p>
        </w:tc>
        <w:tc>
          <w:tcPr>
            <w:tcW w:w="5386" w:type="dxa"/>
            <w:vAlign w:val="center"/>
          </w:tcPr>
          <w:p>
            <w:pPr>
              <w:pStyle w:val="12"/>
            </w:pPr>
            <w:r>
              <w:t>补助资金使用合规性</w:t>
            </w:r>
          </w:p>
        </w:tc>
        <w:tc>
          <w:tcPr>
            <w:tcW w:w="2268" w:type="dxa"/>
            <w:vAlign w:val="center"/>
          </w:tcPr>
          <w:p>
            <w:pPr>
              <w:pStyle w:val="12"/>
            </w:pPr>
            <w:r>
              <w:t>合规</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工作完成的时效</w:t>
            </w:r>
          </w:p>
        </w:tc>
        <w:tc>
          <w:tcPr>
            <w:tcW w:w="2268" w:type="dxa"/>
            <w:vAlign w:val="center"/>
          </w:tcPr>
          <w:p>
            <w:pPr>
              <w:pStyle w:val="12"/>
            </w:pPr>
            <w:r>
              <w:t>年底前</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不高于概算</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单条敬老爱老服务公交线路补贴资金</w:t>
            </w:r>
          </w:p>
        </w:tc>
        <w:tc>
          <w:tcPr>
            <w:tcW w:w="5386" w:type="dxa"/>
            <w:vAlign w:val="center"/>
          </w:tcPr>
          <w:p>
            <w:pPr>
              <w:pStyle w:val="12"/>
            </w:pPr>
            <w:r>
              <w:t>单条敬老爱老服务公交线路补贴资金</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单车标台公里补贴城市公交差异化标准</w:t>
            </w:r>
          </w:p>
        </w:tc>
        <w:tc>
          <w:tcPr>
            <w:tcW w:w="5386" w:type="dxa"/>
            <w:vAlign w:val="center"/>
          </w:tcPr>
          <w:p>
            <w:pPr>
              <w:pStyle w:val="12"/>
            </w:pPr>
            <w:r>
              <w:t>单车标台公里补贴城市公交差异化标准</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单车奖励重点城市重型柴油货车新能源替代资金</w:t>
            </w:r>
          </w:p>
        </w:tc>
        <w:tc>
          <w:tcPr>
            <w:tcW w:w="5386" w:type="dxa"/>
            <w:vAlign w:val="center"/>
          </w:tcPr>
          <w:p>
            <w:pPr>
              <w:pStyle w:val="12"/>
            </w:pPr>
            <w:r>
              <w:t>单车奖励重点城市重型柴油货车新能源替代资金</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年内新增新能源重型货车占新增车辆比例较上年度提升</w:t>
            </w:r>
          </w:p>
        </w:tc>
        <w:tc>
          <w:tcPr>
            <w:tcW w:w="5386" w:type="dxa"/>
            <w:vAlign w:val="center"/>
          </w:tcPr>
          <w:p>
            <w:pPr>
              <w:pStyle w:val="12"/>
            </w:pPr>
            <w:r>
              <w:t>年内新增新能源重型货车占新增车辆比例较上年度提升</w:t>
            </w:r>
          </w:p>
        </w:tc>
        <w:tc>
          <w:tcPr>
            <w:tcW w:w="2268" w:type="dxa"/>
            <w:vAlign w:val="center"/>
          </w:tcPr>
          <w:p>
            <w:pPr>
              <w:pStyle w:val="12"/>
            </w:pPr>
            <w:r>
              <w:t>≥2%</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敬老爱老服务公交线路较上年度提升</w:t>
            </w:r>
          </w:p>
        </w:tc>
        <w:tc>
          <w:tcPr>
            <w:tcW w:w="5386" w:type="dxa"/>
            <w:vAlign w:val="center"/>
          </w:tcPr>
          <w:p>
            <w:pPr>
              <w:pStyle w:val="12"/>
            </w:pPr>
            <w:r>
              <w:t>敬老爱老服务公交线路较上年度提升</w:t>
            </w:r>
          </w:p>
        </w:tc>
        <w:tc>
          <w:tcPr>
            <w:tcW w:w="2268" w:type="dxa"/>
            <w:vAlign w:val="center"/>
          </w:tcPr>
          <w:p>
            <w:pPr>
              <w:pStyle w:val="12"/>
            </w:pPr>
            <w:r>
              <w:t>较上年度提升</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明显提升</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&gt;90%</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70、道路场站建设及事业发展资金（重点城市重型柴油货车新能源替代奖励部分）绩效目标表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13020025P007746100040</w:t>
            </w:r>
          </w:p>
        </w:tc>
        <w:tc>
          <w:tcPr>
            <w:tcW w:w="2835" w:type="dxa"/>
            <w:vAlign w:val="center"/>
          </w:tcPr>
          <w:p>
            <w:pPr>
              <w:pStyle w:val="10"/>
            </w:pPr>
            <w:r>
              <w:t>项目名称</w:t>
            </w:r>
          </w:p>
        </w:tc>
        <w:tc>
          <w:tcPr>
            <w:tcW w:w="6095" w:type="dxa"/>
            <w:gridSpan w:val="3"/>
            <w:vAlign w:val="center"/>
          </w:tcPr>
          <w:p>
            <w:pPr>
              <w:pStyle w:val="12"/>
            </w:pPr>
            <w:r>
              <w:t>道路场站建设及事业发展资金（重点城市重型柴油货车新能源替代奖励部分）</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2036.00</w:t>
            </w:r>
          </w:p>
        </w:tc>
        <w:tc>
          <w:tcPr>
            <w:tcW w:w="2835" w:type="dxa"/>
            <w:vAlign w:val="center"/>
          </w:tcPr>
          <w:p>
            <w:pPr>
              <w:pStyle w:val="10"/>
            </w:pPr>
            <w:r>
              <w:t>其中：财政    资金</w:t>
            </w:r>
          </w:p>
        </w:tc>
        <w:tc>
          <w:tcPr>
            <w:tcW w:w="2551" w:type="dxa"/>
            <w:vAlign w:val="center"/>
          </w:tcPr>
          <w:p>
            <w:pPr>
              <w:pStyle w:val="12"/>
            </w:pPr>
            <w:r>
              <w:t>2036.00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支持综合货运枢纽建设数量</w:t>
            </w:r>
          </w:p>
        </w:tc>
        <w:tc>
          <w:tcPr>
            <w:tcW w:w="5386" w:type="dxa"/>
            <w:vAlign w:val="center"/>
          </w:tcPr>
          <w:p>
            <w:pPr>
              <w:pStyle w:val="12"/>
            </w:pPr>
            <w:r>
              <w:t>支持综合货运枢纽建设数量</w:t>
            </w:r>
          </w:p>
        </w:tc>
        <w:tc>
          <w:tcPr>
            <w:tcW w:w="2268" w:type="dxa"/>
            <w:vAlign w:val="center"/>
          </w:tcPr>
          <w:p>
            <w:pPr>
              <w:pStyle w:val="12"/>
            </w:pPr>
            <w:r>
              <w:t>2个</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项目投资完成率</w:t>
            </w:r>
          </w:p>
        </w:tc>
        <w:tc>
          <w:tcPr>
            <w:tcW w:w="5386" w:type="dxa"/>
            <w:vAlign w:val="center"/>
          </w:tcPr>
          <w:p>
            <w:pPr>
              <w:pStyle w:val="12"/>
            </w:pPr>
            <w:r>
              <w:t>项目投资完成率</w:t>
            </w:r>
          </w:p>
        </w:tc>
        <w:tc>
          <w:tcPr>
            <w:tcW w:w="2268" w:type="dxa"/>
            <w:vAlign w:val="center"/>
          </w:tcPr>
          <w:p>
            <w:pPr>
              <w:pStyle w:val="12"/>
            </w:pPr>
            <w:r>
              <w:t>80%</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低地板及低入口新能源公交车标台里程数</w:t>
            </w:r>
          </w:p>
        </w:tc>
        <w:tc>
          <w:tcPr>
            <w:tcW w:w="5386" w:type="dxa"/>
            <w:vAlign w:val="center"/>
          </w:tcPr>
          <w:p>
            <w:pPr>
              <w:pStyle w:val="12"/>
            </w:pPr>
            <w:r>
              <w:t>低地板及低入口新能源公交车标台里程数</w:t>
            </w:r>
          </w:p>
        </w:tc>
        <w:tc>
          <w:tcPr>
            <w:tcW w:w="2268" w:type="dxa"/>
            <w:vAlign w:val="center"/>
          </w:tcPr>
          <w:p>
            <w:pPr>
              <w:pStyle w:val="12"/>
            </w:pPr>
            <w:r>
              <w:t>14700000公里</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累计2024年打造的敬老爱老服务公交线路</w:t>
            </w:r>
          </w:p>
        </w:tc>
        <w:tc>
          <w:tcPr>
            <w:tcW w:w="5386" w:type="dxa"/>
            <w:vAlign w:val="center"/>
          </w:tcPr>
          <w:p>
            <w:pPr>
              <w:pStyle w:val="12"/>
            </w:pPr>
            <w:r>
              <w:t>累计2024年打造的敬老爱老服务公交线路</w:t>
            </w:r>
          </w:p>
        </w:tc>
        <w:tc>
          <w:tcPr>
            <w:tcW w:w="2268" w:type="dxa"/>
            <w:vAlign w:val="center"/>
          </w:tcPr>
          <w:p>
            <w:pPr>
              <w:pStyle w:val="12"/>
            </w:pPr>
            <w:r>
              <w:t>4条</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年内新登记注册并在省内运营的新能源重型货车数量</w:t>
            </w:r>
          </w:p>
        </w:tc>
        <w:tc>
          <w:tcPr>
            <w:tcW w:w="5386" w:type="dxa"/>
            <w:vAlign w:val="center"/>
          </w:tcPr>
          <w:p>
            <w:pPr>
              <w:pStyle w:val="12"/>
            </w:pPr>
            <w:r>
              <w:t>年内新登记注册并在省内运营的新能源重型货车数量</w:t>
            </w:r>
          </w:p>
        </w:tc>
        <w:tc>
          <w:tcPr>
            <w:tcW w:w="2268" w:type="dxa"/>
            <w:vAlign w:val="center"/>
          </w:tcPr>
          <w:p>
            <w:pPr>
              <w:pStyle w:val="12"/>
            </w:pPr>
            <w:r>
              <w:t>3380辆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年内新登记注册并在省内运营的新能源重型货车占新增重型货车比例</w:t>
            </w:r>
          </w:p>
        </w:tc>
        <w:tc>
          <w:tcPr>
            <w:tcW w:w="5386" w:type="dxa"/>
            <w:vAlign w:val="center"/>
          </w:tcPr>
          <w:p>
            <w:pPr>
              <w:pStyle w:val="12"/>
            </w:pPr>
            <w:r>
              <w:t>年内新登记注册并在省内运营的新能源重型货车占新增重型货车比例</w:t>
            </w:r>
          </w:p>
        </w:tc>
        <w:tc>
          <w:tcPr>
            <w:tcW w:w="2268" w:type="dxa"/>
            <w:vAlign w:val="center"/>
          </w:tcPr>
          <w:p>
            <w:pPr>
              <w:pStyle w:val="12"/>
            </w:pPr>
            <w:r>
              <w:t>≥15%</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补助资金使用合规性</w:t>
            </w:r>
          </w:p>
        </w:tc>
        <w:tc>
          <w:tcPr>
            <w:tcW w:w="5386" w:type="dxa"/>
            <w:vAlign w:val="center"/>
          </w:tcPr>
          <w:p>
            <w:pPr>
              <w:pStyle w:val="12"/>
            </w:pPr>
            <w:r>
              <w:t>补助资金使用合规性</w:t>
            </w:r>
          </w:p>
        </w:tc>
        <w:tc>
          <w:tcPr>
            <w:tcW w:w="2268" w:type="dxa"/>
            <w:vAlign w:val="center"/>
          </w:tcPr>
          <w:p>
            <w:pPr>
              <w:pStyle w:val="12"/>
            </w:pPr>
            <w:r>
              <w:t>合规</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工作完成的时效</w:t>
            </w:r>
          </w:p>
        </w:tc>
        <w:tc>
          <w:tcPr>
            <w:tcW w:w="2268" w:type="dxa"/>
            <w:vAlign w:val="center"/>
          </w:tcPr>
          <w:p>
            <w:pPr>
              <w:pStyle w:val="12"/>
            </w:pPr>
            <w:r>
              <w:t>年底前</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不高于概算</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单条敬老爱老服务公交线路补贴资金</w:t>
            </w:r>
          </w:p>
        </w:tc>
        <w:tc>
          <w:tcPr>
            <w:tcW w:w="5386" w:type="dxa"/>
            <w:vAlign w:val="center"/>
          </w:tcPr>
          <w:p>
            <w:pPr>
              <w:pStyle w:val="12"/>
            </w:pPr>
            <w:r>
              <w:t>单条敬老爱老服务公交线路补贴资金</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单车标台公里补贴城市公交差异化标准</w:t>
            </w:r>
          </w:p>
        </w:tc>
        <w:tc>
          <w:tcPr>
            <w:tcW w:w="5386" w:type="dxa"/>
            <w:vAlign w:val="center"/>
          </w:tcPr>
          <w:p>
            <w:pPr>
              <w:pStyle w:val="12"/>
            </w:pPr>
            <w:r>
              <w:t>单车标台公里补贴城市公交差异化标准</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单车奖励重点城市重型柴油货车新能源替代资金</w:t>
            </w:r>
          </w:p>
        </w:tc>
        <w:tc>
          <w:tcPr>
            <w:tcW w:w="5386" w:type="dxa"/>
            <w:vAlign w:val="center"/>
          </w:tcPr>
          <w:p>
            <w:pPr>
              <w:pStyle w:val="12"/>
            </w:pPr>
            <w:r>
              <w:t>单车奖励重点城市重型柴油货车新能源替代资金</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年内新增新能源重型货车占新增车辆比例较上年度提升</w:t>
            </w:r>
          </w:p>
        </w:tc>
        <w:tc>
          <w:tcPr>
            <w:tcW w:w="5386" w:type="dxa"/>
            <w:vAlign w:val="center"/>
          </w:tcPr>
          <w:p>
            <w:pPr>
              <w:pStyle w:val="12"/>
            </w:pPr>
            <w:r>
              <w:t>年内新增新能源重型货车占新增车辆比例较上年度提升</w:t>
            </w:r>
          </w:p>
        </w:tc>
        <w:tc>
          <w:tcPr>
            <w:tcW w:w="2268" w:type="dxa"/>
            <w:vAlign w:val="center"/>
          </w:tcPr>
          <w:p>
            <w:pPr>
              <w:pStyle w:val="12"/>
            </w:pPr>
            <w:r>
              <w:t>≥2%</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敬老爱老服务公交线路较上年度提升</w:t>
            </w:r>
          </w:p>
        </w:tc>
        <w:tc>
          <w:tcPr>
            <w:tcW w:w="5386" w:type="dxa"/>
            <w:vAlign w:val="center"/>
          </w:tcPr>
          <w:p>
            <w:pPr>
              <w:pStyle w:val="12"/>
            </w:pPr>
            <w:r>
              <w:t>敬老爱老服务公交线路较上年度提升</w:t>
            </w:r>
          </w:p>
        </w:tc>
        <w:tc>
          <w:tcPr>
            <w:tcW w:w="2268" w:type="dxa"/>
            <w:vAlign w:val="center"/>
          </w:tcPr>
          <w:p>
            <w:pPr>
              <w:pStyle w:val="12"/>
            </w:pPr>
            <w:r>
              <w:t>较上年度提升</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明显提升</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大于90%</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71、道路场站建设及运输事业发展补助资金（综合货运枢纽）绩效目标表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13020025P00774610002Q</w:t>
            </w:r>
          </w:p>
        </w:tc>
        <w:tc>
          <w:tcPr>
            <w:tcW w:w="2835" w:type="dxa"/>
            <w:vAlign w:val="center"/>
          </w:tcPr>
          <w:p>
            <w:pPr>
              <w:pStyle w:val="10"/>
            </w:pPr>
            <w:r>
              <w:t>项目名称</w:t>
            </w:r>
          </w:p>
        </w:tc>
        <w:tc>
          <w:tcPr>
            <w:tcW w:w="6095" w:type="dxa"/>
            <w:gridSpan w:val="3"/>
            <w:vAlign w:val="center"/>
          </w:tcPr>
          <w:p>
            <w:pPr>
              <w:pStyle w:val="12"/>
            </w:pPr>
            <w:r>
              <w:t>道路场站建设及运输事业发展补助资金（综合货运枢纽）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6000.00</w:t>
            </w:r>
          </w:p>
        </w:tc>
        <w:tc>
          <w:tcPr>
            <w:tcW w:w="2835" w:type="dxa"/>
            <w:vAlign w:val="center"/>
          </w:tcPr>
          <w:p>
            <w:pPr>
              <w:pStyle w:val="10"/>
            </w:pPr>
            <w:r>
              <w:t>其中：财政    资金</w:t>
            </w:r>
          </w:p>
        </w:tc>
        <w:tc>
          <w:tcPr>
            <w:tcW w:w="2551" w:type="dxa"/>
            <w:vAlign w:val="center"/>
          </w:tcPr>
          <w:p>
            <w:pPr>
              <w:pStyle w:val="12"/>
            </w:pPr>
            <w:r>
              <w:t>6000.00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补助计划进行汽车客运站和综合货运枢纽建设；对符合条件的敬老爱老服务公交线路、低地板及低入口新能源公交车，按照标准给予资金补贴；对试点市本年内新登记注册并在省内运营的新能源重型货车占新增重型货车比例不低于10%的，按照标准给予资金奖励。</w:t>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支持综合货运枢纽建设数量</w:t>
            </w:r>
          </w:p>
        </w:tc>
        <w:tc>
          <w:tcPr>
            <w:tcW w:w="5386" w:type="dxa"/>
            <w:vAlign w:val="center"/>
          </w:tcPr>
          <w:p>
            <w:pPr>
              <w:pStyle w:val="12"/>
            </w:pPr>
            <w:r>
              <w:t>支持综合货运枢纽建设数量</w:t>
            </w:r>
          </w:p>
        </w:tc>
        <w:tc>
          <w:tcPr>
            <w:tcW w:w="2268" w:type="dxa"/>
            <w:vAlign w:val="center"/>
          </w:tcPr>
          <w:p>
            <w:pPr>
              <w:pStyle w:val="12"/>
            </w:pPr>
            <w:r>
              <w:t>2个</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项目投资完成率</w:t>
            </w:r>
          </w:p>
        </w:tc>
        <w:tc>
          <w:tcPr>
            <w:tcW w:w="5386" w:type="dxa"/>
            <w:vAlign w:val="center"/>
          </w:tcPr>
          <w:p>
            <w:pPr>
              <w:pStyle w:val="12"/>
            </w:pPr>
            <w:r>
              <w:t>项目投资完成率</w:t>
            </w:r>
          </w:p>
        </w:tc>
        <w:tc>
          <w:tcPr>
            <w:tcW w:w="2268" w:type="dxa"/>
            <w:vAlign w:val="center"/>
          </w:tcPr>
          <w:p>
            <w:pPr>
              <w:pStyle w:val="12"/>
            </w:pPr>
            <w:r>
              <w:t>80%</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低地板及低入口新能源公交车标台里程数</w:t>
            </w:r>
          </w:p>
        </w:tc>
        <w:tc>
          <w:tcPr>
            <w:tcW w:w="5386" w:type="dxa"/>
            <w:vAlign w:val="center"/>
          </w:tcPr>
          <w:p>
            <w:pPr>
              <w:pStyle w:val="12"/>
            </w:pPr>
            <w:r>
              <w:t>低地板及低入口新能源公交车标台里程数</w:t>
            </w:r>
          </w:p>
        </w:tc>
        <w:tc>
          <w:tcPr>
            <w:tcW w:w="2268" w:type="dxa"/>
            <w:vAlign w:val="center"/>
          </w:tcPr>
          <w:p>
            <w:pPr>
              <w:pStyle w:val="12"/>
            </w:pPr>
            <w:r>
              <w:t>14700000公里</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累计2024年打造的敬老爱老服务公交线路</w:t>
            </w:r>
          </w:p>
        </w:tc>
        <w:tc>
          <w:tcPr>
            <w:tcW w:w="5386" w:type="dxa"/>
            <w:vAlign w:val="center"/>
          </w:tcPr>
          <w:p>
            <w:pPr>
              <w:pStyle w:val="12"/>
            </w:pPr>
            <w:r>
              <w:t>累计2024年打造的敬老爱老服务公交线路</w:t>
            </w:r>
          </w:p>
        </w:tc>
        <w:tc>
          <w:tcPr>
            <w:tcW w:w="2268" w:type="dxa"/>
            <w:vAlign w:val="center"/>
          </w:tcPr>
          <w:p>
            <w:pPr>
              <w:pStyle w:val="12"/>
            </w:pPr>
            <w:r>
              <w:t>4条</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年内新登记注册并在省内运营的新能源重型货车数量</w:t>
            </w:r>
          </w:p>
        </w:tc>
        <w:tc>
          <w:tcPr>
            <w:tcW w:w="5386" w:type="dxa"/>
            <w:vAlign w:val="center"/>
          </w:tcPr>
          <w:p>
            <w:pPr>
              <w:pStyle w:val="12"/>
            </w:pPr>
            <w:r>
              <w:t>年内新登记注册并在省内运营的新能源重型货车数量</w:t>
            </w:r>
          </w:p>
        </w:tc>
        <w:tc>
          <w:tcPr>
            <w:tcW w:w="2268" w:type="dxa"/>
            <w:vAlign w:val="center"/>
          </w:tcPr>
          <w:p>
            <w:pPr>
              <w:pStyle w:val="12"/>
            </w:pPr>
            <w:r>
              <w:t>3380辆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年内新登记注册并在省内运营的新能源重型货车占新增重型货车比例</w:t>
            </w:r>
          </w:p>
        </w:tc>
        <w:tc>
          <w:tcPr>
            <w:tcW w:w="5386" w:type="dxa"/>
            <w:vAlign w:val="center"/>
          </w:tcPr>
          <w:p>
            <w:pPr>
              <w:pStyle w:val="12"/>
            </w:pPr>
            <w:r>
              <w:t>年内新登记注册并在省内运营的新能源重型货车占新增重型货车比例</w:t>
            </w:r>
          </w:p>
        </w:tc>
        <w:tc>
          <w:tcPr>
            <w:tcW w:w="2268" w:type="dxa"/>
            <w:vAlign w:val="center"/>
          </w:tcPr>
          <w:p>
            <w:pPr>
              <w:pStyle w:val="12"/>
            </w:pPr>
            <w:r>
              <w:t>≥15%</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补助资金使用合规性</w:t>
            </w:r>
          </w:p>
        </w:tc>
        <w:tc>
          <w:tcPr>
            <w:tcW w:w="5386" w:type="dxa"/>
            <w:vAlign w:val="center"/>
          </w:tcPr>
          <w:p>
            <w:pPr>
              <w:pStyle w:val="12"/>
            </w:pPr>
            <w:r>
              <w:t>补助资金使用合规性</w:t>
            </w:r>
          </w:p>
        </w:tc>
        <w:tc>
          <w:tcPr>
            <w:tcW w:w="2268" w:type="dxa"/>
            <w:vAlign w:val="center"/>
          </w:tcPr>
          <w:p>
            <w:pPr>
              <w:pStyle w:val="12"/>
            </w:pPr>
            <w:r>
              <w:t>合规</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工作完成的时效</w:t>
            </w:r>
          </w:p>
        </w:tc>
        <w:tc>
          <w:tcPr>
            <w:tcW w:w="2268" w:type="dxa"/>
            <w:vAlign w:val="center"/>
          </w:tcPr>
          <w:p>
            <w:pPr>
              <w:pStyle w:val="12"/>
            </w:pPr>
            <w:r>
              <w:t>年底前</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不高于概算</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单条敬老爱老服务公交线路补贴资金</w:t>
            </w:r>
          </w:p>
        </w:tc>
        <w:tc>
          <w:tcPr>
            <w:tcW w:w="5386" w:type="dxa"/>
            <w:vAlign w:val="center"/>
          </w:tcPr>
          <w:p>
            <w:pPr>
              <w:pStyle w:val="12"/>
            </w:pPr>
            <w:r>
              <w:t>单条敬老爱老服务公交线路补贴资金</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单车标台公里补贴城市公交差异化标准</w:t>
            </w:r>
          </w:p>
        </w:tc>
        <w:tc>
          <w:tcPr>
            <w:tcW w:w="5386" w:type="dxa"/>
            <w:vAlign w:val="center"/>
          </w:tcPr>
          <w:p>
            <w:pPr>
              <w:pStyle w:val="12"/>
            </w:pPr>
            <w:r>
              <w:t>单车标台公里补贴城市公交差异化标准</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单车奖励重点城市重型柴油货车新能源替代资金</w:t>
            </w:r>
          </w:p>
        </w:tc>
        <w:tc>
          <w:tcPr>
            <w:tcW w:w="5386" w:type="dxa"/>
            <w:vAlign w:val="center"/>
          </w:tcPr>
          <w:p>
            <w:pPr>
              <w:pStyle w:val="12"/>
            </w:pPr>
            <w:r>
              <w:t>单车奖励重点城市重型柴油货车新能源替代资金</w:t>
            </w:r>
          </w:p>
        </w:tc>
        <w:tc>
          <w:tcPr>
            <w:tcW w:w="2268" w:type="dxa"/>
            <w:vAlign w:val="center"/>
          </w:tcPr>
          <w:p>
            <w:pPr>
              <w:pStyle w:val="12"/>
            </w:pPr>
            <w:r>
              <w:t>不高于奖励标准</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年内新增新能源重型货车占新增车辆比例较上年度提升</w:t>
            </w:r>
          </w:p>
        </w:tc>
        <w:tc>
          <w:tcPr>
            <w:tcW w:w="5386" w:type="dxa"/>
            <w:vAlign w:val="center"/>
          </w:tcPr>
          <w:p>
            <w:pPr>
              <w:pStyle w:val="12"/>
            </w:pPr>
            <w:r>
              <w:t>年内新增新能源重型货车占新增车辆比例较上年度提升</w:t>
            </w:r>
          </w:p>
        </w:tc>
        <w:tc>
          <w:tcPr>
            <w:tcW w:w="2268" w:type="dxa"/>
            <w:vAlign w:val="center"/>
          </w:tcPr>
          <w:p>
            <w:pPr>
              <w:pStyle w:val="12"/>
            </w:pPr>
            <w:r>
              <w:t>≥2%</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敬老爱老服务公交线路较上年度提升</w:t>
            </w:r>
          </w:p>
        </w:tc>
        <w:tc>
          <w:tcPr>
            <w:tcW w:w="5386" w:type="dxa"/>
            <w:vAlign w:val="center"/>
          </w:tcPr>
          <w:p>
            <w:pPr>
              <w:pStyle w:val="12"/>
            </w:pPr>
            <w:r>
              <w:t>敬老爱老服务公交线路较上年度提升</w:t>
            </w:r>
          </w:p>
        </w:tc>
        <w:tc>
          <w:tcPr>
            <w:tcW w:w="2268" w:type="dxa"/>
            <w:vAlign w:val="center"/>
          </w:tcPr>
          <w:p>
            <w:pPr>
              <w:pStyle w:val="12"/>
            </w:pPr>
            <w:r>
              <w:t>较上年度提升</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明显提升</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&gt;90%</w:t>
            </w:r>
          </w:p>
        </w:tc>
        <w:tc>
          <w:tcPr>
            <w:tcW w:w="1276" w:type="dxa"/>
            <w:vAlign w:val="center"/>
          </w:tcPr>
          <w:p>
            <w:pPr>
              <w:pStyle w:val="12"/>
            </w:pPr>
            <w:r>
              <w:t>唐财建复〔2024〕208号</w:t>
            </w:r>
          </w:p>
          <w:p>
            <w:pPr>
              <w:pStyle w:val="12"/>
            </w:pPr>
          </w:p>
          <w:p>
            <w:pPr>
              <w:pStyle w:val="12"/>
            </w:pPr>
            <w:r>
              <w:t>唐山市财政局</w:t>
            </w:r>
          </w:p>
          <w:p>
            <w:pPr>
              <w:pStyle w:val="12"/>
            </w:pPr>
            <w:r>
              <w:t>关于提前下达2025年道路场站建设及</w:t>
            </w:r>
          </w:p>
          <w:p>
            <w:pPr>
              <w:pStyle w:val="12"/>
            </w:pPr>
            <w:r>
              <w:t>事业发展专项资金的通知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72、二环线治理超限超载检测补助绩效目标表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13020025P00001110001T</w:t>
            </w:r>
          </w:p>
        </w:tc>
        <w:tc>
          <w:tcPr>
            <w:tcW w:w="2835" w:type="dxa"/>
            <w:vAlign w:val="center"/>
          </w:tcPr>
          <w:p>
            <w:pPr>
              <w:pStyle w:val="10"/>
            </w:pPr>
            <w:r>
              <w:t>项目名称</w:t>
            </w:r>
          </w:p>
        </w:tc>
        <w:tc>
          <w:tcPr>
            <w:tcW w:w="6095" w:type="dxa"/>
            <w:gridSpan w:val="3"/>
            <w:vAlign w:val="center"/>
          </w:tcPr>
          <w:p>
            <w:pPr>
              <w:pStyle w:val="12"/>
            </w:pPr>
            <w:r>
              <w:t>二环线治理超限超载检测补助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用于支付二环线治理超限超载检测补助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1.完成支付二环线治理超限超载检测补助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完成治超站场地租赁</w:t>
            </w:r>
          </w:p>
        </w:tc>
        <w:tc>
          <w:tcPr>
            <w:tcW w:w="5386" w:type="dxa"/>
            <w:vAlign w:val="center"/>
          </w:tcPr>
          <w:p>
            <w:pPr>
              <w:pStyle w:val="12"/>
            </w:pPr>
            <w:r>
              <w:t>完成治超站场地租赁</w:t>
            </w:r>
          </w:p>
        </w:tc>
        <w:tc>
          <w:tcPr>
            <w:tcW w:w="2268" w:type="dxa"/>
            <w:vAlign w:val="center"/>
          </w:tcPr>
          <w:p>
            <w:pPr>
              <w:pStyle w:val="12"/>
            </w:pPr>
            <w:r>
              <w:t>1个</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租赁场地合格率</w:t>
            </w:r>
          </w:p>
        </w:tc>
        <w:tc>
          <w:tcPr>
            <w:tcW w:w="5386" w:type="dxa"/>
            <w:vAlign w:val="center"/>
          </w:tcPr>
          <w:p>
            <w:pPr>
              <w:pStyle w:val="12"/>
            </w:pPr>
            <w:r>
              <w:t>租赁场地合格率</w:t>
            </w:r>
          </w:p>
        </w:tc>
        <w:tc>
          <w:tcPr>
            <w:tcW w:w="2268" w:type="dxa"/>
            <w:vAlign w:val="center"/>
          </w:tcPr>
          <w:p>
            <w:pPr>
              <w:pStyle w:val="12"/>
            </w:pPr>
            <w:r>
              <w:t>100%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2025年12月31日</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场地租赁项目成本</w:t>
            </w:r>
          </w:p>
        </w:tc>
        <w:tc>
          <w:tcPr>
            <w:tcW w:w="5386" w:type="dxa"/>
            <w:vAlign w:val="center"/>
          </w:tcPr>
          <w:p>
            <w:pPr>
              <w:pStyle w:val="12"/>
            </w:pPr>
            <w:r>
              <w:t>场地租赁项目成本</w:t>
            </w:r>
          </w:p>
        </w:tc>
        <w:tc>
          <w:tcPr>
            <w:tcW w:w="2268" w:type="dxa"/>
            <w:vAlign w:val="center"/>
          </w:tcPr>
          <w:p>
            <w:pPr>
              <w:pStyle w:val="12"/>
            </w:pPr>
            <w:r>
              <w:t>≤100万元</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100%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73、国家综合货运枢纽补链强链实施方案编制费绩效目标表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13020025P00000810002Y</w:t>
            </w:r>
          </w:p>
        </w:tc>
        <w:tc>
          <w:tcPr>
            <w:tcW w:w="2835" w:type="dxa"/>
            <w:vAlign w:val="center"/>
          </w:tcPr>
          <w:p>
            <w:pPr>
              <w:pStyle w:val="10"/>
            </w:pPr>
            <w:r>
              <w:t>项目名称</w:t>
            </w:r>
          </w:p>
        </w:tc>
        <w:tc>
          <w:tcPr>
            <w:tcW w:w="6095" w:type="dxa"/>
            <w:gridSpan w:val="3"/>
            <w:vAlign w:val="center"/>
          </w:tcPr>
          <w:p>
            <w:pPr>
              <w:pStyle w:val="12"/>
            </w:pPr>
            <w:r>
              <w:t>国家综合货运枢纽补链强链实施方案编制费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250.00</w:t>
            </w:r>
          </w:p>
        </w:tc>
        <w:tc>
          <w:tcPr>
            <w:tcW w:w="2835" w:type="dxa"/>
            <w:vAlign w:val="center"/>
          </w:tcPr>
          <w:p>
            <w:pPr>
              <w:pStyle w:val="10"/>
            </w:pPr>
            <w:r>
              <w:t>其中：财政    资金</w:t>
            </w:r>
          </w:p>
        </w:tc>
        <w:tc>
          <w:tcPr>
            <w:tcW w:w="2551" w:type="dxa"/>
            <w:vAlign w:val="center"/>
          </w:tcPr>
          <w:p>
            <w:pPr>
              <w:pStyle w:val="12"/>
            </w:pPr>
            <w:r>
              <w:t>250.00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用于国家综合货运枢纽补链强链实施方案编制</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1.完成国家综合货运枢纽补链强链实施方案编制</w:t>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完成国家综合货运枢纽补链强链实施方案编制</w:t>
            </w:r>
          </w:p>
        </w:tc>
        <w:tc>
          <w:tcPr>
            <w:tcW w:w="5386" w:type="dxa"/>
            <w:vAlign w:val="center"/>
          </w:tcPr>
          <w:p>
            <w:pPr>
              <w:pStyle w:val="12"/>
            </w:pPr>
            <w:r>
              <w:t>完成国家综合货运枢纽补链强链实施方案编制</w:t>
            </w:r>
          </w:p>
        </w:tc>
        <w:tc>
          <w:tcPr>
            <w:tcW w:w="2268" w:type="dxa"/>
            <w:vAlign w:val="center"/>
          </w:tcPr>
          <w:p>
            <w:pPr>
              <w:pStyle w:val="12"/>
            </w:pPr>
            <w:r>
              <w:t>项</w:t>
            </w:r>
          </w:p>
        </w:tc>
        <w:tc>
          <w:tcPr>
            <w:tcW w:w="1276" w:type="dxa"/>
            <w:vAlign w:val="center"/>
          </w:tcPr>
          <w:p>
            <w:pPr>
              <w:pStyle w:val="12"/>
            </w:pPr>
            <w:r>
              <w:t>编制数量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国家综合货运枢纽补链强链实施方案质量合格率</w:t>
            </w:r>
          </w:p>
        </w:tc>
        <w:tc>
          <w:tcPr>
            <w:tcW w:w="2268" w:type="dxa"/>
            <w:vAlign w:val="center"/>
          </w:tcPr>
          <w:p>
            <w:pPr>
              <w:pStyle w:val="12"/>
            </w:pPr>
            <w:r>
              <w:t>100%</w:t>
            </w:r>
          </w:p>
        </w:tc>
        <w:tc>
          <w:tcPr>
            <w:tcW w:w="1276" w:type="dxa"/>
            <w:vAlign w:val="center"/>
          </w:tcPr>
          <w:p>
            <w:pPr>
              <w:pStyle w:val="12"/>
            </w:pPr>
            <w:r>
              <w:t>编制要求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编制完成时限</w:t>
            </w:r>
          </w:p>
        </w:tc>
        <w:tc>
          <w:tcPr>
            <w:tcW w:w="5386" w:type="dxa"/>
            <w:vAlign w:val="center"/>
          </w:tcPr>
          <w:p>
            <w:pPr>
              <w:pStyle w:val="12"/>
            </w:pPr>
            <w:r>
              <w:t>编制完成时限</w:t>
            </w:r>
          </w:p>
        </w:tc>
        <w:tc>
          <w:tcPr>
            <w:tcW w:w="2268" w:type="dxa"/>
            <w:vAlign w:val="center"/>
          </w:tcPr>
          <w:p>
            <w:pPr>
              <w:pStyle w:val="12"/>
            </w:pPr>
            <w:r>
              <w:t>2025年12月31日前</w:t>
            </w:r>
          </w:p>
        </w:tc>
        <w:tc>
          <w:tcPr>
            <w:tcW w:w="1276" w:type="dxa"/>
            <w:vAlign w:val="center"/>
          </w:tcPr>
          <w:p>
            <w:pPr>
              <w:pStyle w:val="12"/>
            </w:pPr>
            <w:r>
              <w:t>编制时限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单向成本</w:t>
            </w:r>
          </w:p>
        </w:tc>
        <w:tc>
          <w:tcPr>
            <w:tcW w:w="5386" w:type="dxa"/>
            <w:vAlign w:val="center"/>
          </w:tcPr>
          <w:p>
            <w:pPr>
              <w:pStyle w:val="12"/>
            </w:pPr>
            <w:r>
              <w:t>项目编制费</w:t>
            </w:r>
          </w:p>
        </w:tc>
        <w:tc>
          <w:tcPr>
            <w:tcW w:w="2268" w:type="dxa"/>
            <w:vAlign w:val="center"/>
          </w:tcPr>
          <w:p>
            <w:pPr>
              <w:pStyle w:val="12"/>
            </w:pPr>
            <w:r>
              <w:t>≤250万元</w:t>
            </w:r>
          </w:p>
        </w:tc>
        <w:tc>
          <w:tcPr>
            <w:tcW w:w="1276" w:type="dxa"/>
            <w:vAlign w:val="center"/>
          </w:tcPr>
          <w:p>
            <w:pPr>
              <w:pStyle w:val="12"/>
            </w:pPr>
            <w:r>
              <w:t>编制成本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监测、评价完成率</w:t>
            </w:r>
          </w:p>
        </w:tc>
        <w:tc>
          <w:tcPr>
            <w:tcW w:w="5386" w:type="dxa"/>
            <w:vAlign w:val="center"/>
          </w:tcPr>
          <w:p>
            <w:pPr>
              <w:pStyle w:val="12"/>
            </w:pPr>
            <w:r>
              <w:t>项目监测、评价完成率</w:t>
            </w:r>
          </w:p>
        </w:tc>
        <w:tc>
          <w:tcPr>
            <w:tcW w:w="2268" w:type="dxa"/>
            <w:vAlign w:val="center"/>
          </w:tcPr>
          <w:p>
            <w:pPr>
              <w:pStyle w:val="12"/>
            </w:pPr>
            <w:r>
              <w:t>100%</w:t>
            </w:r>
          </w:p>
        </w:tc>
        <w:tc>
          <w:tcPr>
            <w:tcW w:w="1276" w:type="dxa"/>
            <w:vAlign w:val="center"/>
          </w:tcPr>
          <w:p>
            <w:pPr>
              <w:pStyle w:val="12"/>
            </w:pPr>
            <w:r>
              <w:t>编制目的</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编制标准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74、国省干线公路日常养护经费绩效目标表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13020025P000013100016</w:t>
            </w:r>
          </w:p>
        </w:tc>
        <w:tc>
          <w:tcPr>
            <w:tcW w:w="2835" w:type="dxa"/>
            <w:vAlign w:val="center"/>
          </w:tcPr>
          <w:p>
            <w:pPr>
              <w:pStyle w:val="10"/>
            </w:pPr>
            <w:r>
              <w:t>项目名称</w:t>
            </w:r>
          </w:p>
        </w:tc>
        <w:tc>
          <w:tcPr>
            <w:tcW w:w="6095" w:type="dxa"/>
            <w:gridSpan w:val="3"/>
            <w:vAlign w:val="center"/>
          </w:tcPr>
          <w:p>
            <w:pPr>
              <w:pStyle w:val="12"/>
            </w:pPr>
            <w:r>
              <w:t>国省干线公路日常养护经费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1064.00</w:t>
            </w:r>
          </w:p>
        </w:tc>
        <w:tc>
          <w:tcPr>
            <w:tcW w:w="2835" w:type="dxa"/>
            <w:vAlign w:val="center"/>
          </w:tcPr>
          <w:p>
            <w:pPr>
              <w:pStyle w:val="10"/>
            </w:pPr>
            <w:r>
              <w:t>其中：财政    资金</w:t>
            </w:r>
          </w:p>
        </w:tc>
        <w:tc>
          <w:tcPr>
            <w:tcW w:w="2551" w:type="dxa"/>
            <w:vAlign w:val="center"/>
          </w:tcPr>
          <w:p>
            <w:pPr>
              <w:pStyle w:val="12"/>
            </w:pPr>
            <w:r>
              <w:t>1064.00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完成2025年国省干线日常养护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1.完成2025年国省干线路日常养护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完成干线公路小修数量</w:t>
            </w:r>
          </w:p>
        </w:tc>
        <w:tc>
          <w:tcPr>
            <w:tcW w:w="5386" w:type="dxa"/>
            <w:vAlign w:val="center"/>
          </w:tcPr>
          <w:p>
            <w:pPr>
              <w:pStyle w:val="12"/>
            </w:pPr>
            <w:r>
              <w:t>完成干线公路小修数量</w:t>
            </w:r>
          </w:p>
        </w:tc>
        <w:tc>
          <w:tcPr>
            <w:tcW w:w="2268" w:type="dxa"/>
            <w:vAlign w:val="center"/>
          </w:tcPr>
          <w:p>
            <w:pPr>
              <w:pStyle w:val="12"/>
            </w:pPr>
            <w:r>
              <w:t>≥10项</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项目合格率</w:t>
            </w:r>
          </w:p>
        </w:tc>
        <w:tc>
          <w:tcPr>
            <w:tcW w:w="5386" w:type="dxa"/>
            <w:vAlign w:val="center"/>
          </w:tcPr>
          <w:p>
            <w:pPr>
              <w:pStyle w:val="12"/>
            </w:pPr>
            <w:r>
              <w:t>项目合格率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2025年12月31日</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项目平均成本</w:t>
            </w:r>
          </w:p>
        </w:tc>
        <w:tc>
          <w:tcPr>
            <w:tcW w:w="5386" w:type="dxa"/>
            <w:vAlign w:val="center"/>
          </w:tcPr>
          <w:p>
            <w:pPr>
              <w:pStyle w:val="12"/>
            </w:pPr>
            <w:r>
              <w:t>平均每月养护经费</w:t>
            </w:r>
          </w:p>
        </w:tc>
        <w:tc>
          <w:tcPr>
            <w:tcW w:w="2268" w:type="dxa"/>
            <w:vAlign w:val="center"/>
          </w:tcPr>
          <w:p>
            <w:pPr>
              <w:pStyle w:val="12"/>
            </w:pPr>
            <w:r>
              <w:t>≤88.7万元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综合利用率</w:t>
            </w:r>
          </w:p>
        </w:tc>
        <w:tc>
          <w:tcPr>
            <w:tcW w:w="5386" w:type="dxa"/>
            <w:vAlign w:val="center"/>
          </w:tcPr>
          <w:p>
            <w:pPr>
              <w:pStyle w:val="12"/>
            </w:pPr>
            <w:r>
              <w:t>养护经费综合利用率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75、国省干线公路养护工程绩效目标表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13020025P000024100013</w:t>
            </w:r>
          </w:p>
        </w:tc>
        <w:tc>
          <w:tcPr>
            <w:tcW w:w="2835" w:type="dxa"/>
            <w:vAlign w:val="center"/>
          </w:tcPr>
          <w:p>
            <w:pPr>
              <w:pStyle w:val="10"/>
            </w:pPr>
            <w:r>
              <w:t>项目名称</w:t>
            </w:r>
          </w:p>
        </w:tc>
        <w:tc>
          <w:tcPr>
            <w:tcW w:w="6095" w:type="dxa"/>
            <w:gridSpan w:val="3"/>
            <w:vAlign w:val="center"/>
          </w:tcPr>
          <w:p>
            <w:pPr>
              <w:pStyle w:val="12"/>
            </w:pPr>
            <w:r>
              <w:t>国省干线公路养护工程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4000.00</w:t>
            </w:r>
          </w:p>
        </w:tc>
        <w:tc>
          <w:tcPr>
            <w:tcW w:w="2835" w:type="dxa"/>
            <w:vAlign w:val="center"/>
          </w:tcPr>
          <w:p>
            <w:pPr>
              <w:pStyle w:val="10"/>
            </w:pPr>
            <w:r>
              <w:t>其中：财政    资金</w:t>
            </w:r>
          </w:p>
        </w:tc>
        <w:tc>
          <w:tcPr>
            <w:tcW w:w="2551" w:type="dxa"/>
            <w:vAlign w:val="center"/>
          </w:tcPr>
          <w:p>
            <w:pPr>
              <w:pStyle w:val="12"/>
            </w:pPr>
            <w:r>
              <w:t>4000.00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完成国省干线公路养护工程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1.完成国省干线公路养护工程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完成大中修养护工程项目</w:t>
            </w:r>
          </w:p>
        </w:tc>
        <w:tc>
          <w:tcPr>
            <w:tcW w:w="5386" w:type="dxa"/>
            <w:vAlign w:val="center"/>
          </w:tcPr>
          <w:p>
            <w:pPr>
              <w:pStyle w:val="12"/>
            </w:pPr>
            <w:r>
              <w:t>完成大中修养护工程项目</w:t>
            </w:r>
          </w:p>
        </w:tc>
        <w:tc>
          <w:tcPr>
            <w:tcW w:w="2268" w:type="dxa"/>
            <w:vAlign w:val="center"/>
          </w:tcPr>
          <w:p>
            <w:pPr>
              <w:pStyle w:val="12"/>
            </w:pPr>
            <w:r>
              <w:t>≥50公里</w:t>
            </w:r>
          </w:p>
        </w:tc>
        <w:tc>
          <w:tcPr>
            <w:tcW w:w="1276" w:type="dxa"/>
            <w:vAlign w:val="center"/>
          </w:tcPr>
          <w:p>
            <w:pPr>
              <w:pStyle w:val="12"/>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工程质量合格情况</w:t>
            </w:r>
          </w:p>
        </w:tc>
        <w:tc>
          <w:tcPr>
            <w:tcW w:w="5386" w:type="dxa"/>
            <w:vAlign w:val="center"/>
          </w:tcPr>
          <w:p>
            <w:pPr>
              <w:pStyle w:val="12"/>
            </w:pPr>
            <w:r>
              <w:t>工程质量合格情况</w:t>
            </w:r>
          </w:p>
        </w:tc>
        <w:tc>
          <w:tcPr>
            <w:tcW w:w="2268" w:type="dxa"/>
            <w:vAlign w:val="center"/>
          </w:tcPr>
          <w:p>
            <w:pPr>
              <w:pStyle w:val="12"/>
            </w:pPr>
            <w:r>
              <w:t>合格</w:t>
            </w:r>
          </w:p>
        </w:tc>
        <w:tc>
          <w:tcPr>
            <w:tcW w:w="1276" w:type="dxa"/>
            <w:vAlign w:val="center"/>
          </w:tcPr>
          <w:p>
            <w:pPr>
              <w:pStyle w:val="12"/>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2025年12月31日</w:t>
            </w:r>
          </w:p>
        </w:tc>
        <w:tc>
          <w:tcPr>
            <w:tcW w:w="1276" w:type="dxa"/>
            <w:vAlign w:val="center"/>
          </w:tcPr>
          <w:p>
            <w:pPr>
              <w:pStyle w:val="12"/>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项目平均成本</w:t>
            </w:r>
          </w:p>
        </w:tc>
        <w:tc>
          <w:tcPr>
            <w:tcW w:w="5386" w:type="dxa"/>
            <w:vAlign w:val="center"/>
          </w:tcPr>
          <w:p>
            <w:pPr>
              <w:pStyle w:val="12"/>
            </w:pPr>
            <w:r>
              <w:t>每月工程项目造价</w:t>
            </w:r>
          </w:p>
        </w:tc>
        <w:tc>
          <w:tcPr>
            <w:tcW w:w="2268" w:type="dxa"/>
            <w:vAlign w:val="center"/>
          </w:tcPr>
          <w:p>
            <w:pPr>
              <w:pStyle w:val="12"/>
            </w:pPr>
            <w:r>
              <w:t>≤333万元</w:t>
            </w:r>
          </w:p>
        </w:tc>
        <w:tc>
          <w:tcPr>
            <w:tcW w:w="1276" w:type="dxa"/>
            <w:vAlign w:val="center"/>
          </w:tcPr>
          <w:p>
            <w:pPr>
              <w:pStyle w:val="12"/>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成果应用率（%）</w:t>
            </w:r>
          </w:p>
        </w:tc>
        <w:tc>
          <w:tcPr>
            <w:tcW w:w="5386" w:type="dxa"/>
            <w:vAlign w:val="center"/>
          </w:tcPr>
          <w:p>
            <w:pPr>
              <w:pStyle w:val="12"/>
            </w:pPr>
            <w:r>
              <w:t>成果应用率（%）</w:t>
            </w:r>
          </w:p>
        </w:tc>
        <w:tc>
          <w:tcPr>
            <w:tcW w:w="2268" w:type="dxa"/>
            <w:vAlign w:val="center"/>
          </w:tcPr>
          <w:p>
            <w:pPr>
              <w:pStyle w:val="12"/>
            </w:pPr>
            <w:r>
              <w:t>100%</w:t>
            </w:r>
          </w:p>
        </w:tc>
        <w:tc>
          <w:tcPr>
            <w:tcW w:w="1276" w:type="dxa"/>
            <w:vAlign w:val="center"/>
          </w:tcPr>
          <w:p>
            <w:pPr>
              <w:pStyle w:val="12"/>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明显提升</w:t>
            </w:r>
          </w:p>
        </w:tc>
        <w:tc>
          <w:tcPr>
            <w:tcW w:w="1276" w:type="dxa"/>
            <w:vAlign w:val="center"/>
          </w:tcPr>
          <w:p>
            <w:pPr>
              <w:pStyle w:val="12"/>
            </w:pPr>
            <w:r>
              <w:t>冀财建【2021】196号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社会公众和服务对象满意度</w:t>
            </w:r>
          </w:p>
        </w:tc>
        <w:tc>
          <w:tcPr>
            <w:tcW w:w="5386" w:type="dxa"/>
            <w:vAlign w:val="center"/>
          </w:tcPr>
          <w:p>
            <w:pPr>
              <w:pStyle w:val="12"/>
            </w:pPr>
            <w:r>
              <w:t>社会公众和服务对象满意度</w:t>
            </w:r>
          </w:p>
        </w:tc>
        <w:tc>
          <w:tcPr>
            <w:tcW w:w="2268" w:type="dxa"/>
            <w:vAlign w:val="center"/>
          </w:tcPr>
          <w:p>
            <w:pPr>
              <w:pStyle w:val="12"/>
            </w:pPr>
            <w:r>
              <w:t>&gt;90%</w:t>
            </w:r>
          </w:p>
        </w:tc>
        <w:tc>
          <w:tcPr>
            <w:tcW w:w="1276" w:type="dxa"/>
            <w:vAlign w:val="center"/>
          </w:tcPr>
          <w:p>
            <w:pPr>
              <w:pStyle w:val="12"/>
            </w:pPr>
            <w:r>
              <w:t>冀财建【2021】196号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76、韩城综合交通枢纽项目绩效目标表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13020024P000029100257</w:t>
            </w:r>
          </w:p>
        </w:tc>
        <w:tc>
          <w:tcPr>
            <w:tcW w:w="2835" w:type="dxa"/>
            <w:vAlign w:val="center"/>
          </w:tcPr>
          <w:p>
            <w:pPr>
              <w:pStyle w:val="10"/>
            </w:pPr>
            <w:r>
              <w:t>项目名称</w:t>
            </w:r>
          </w:p>
        </w:tc>
        <w:tc>
          <w:tcPr>
            <w:tcW w:w="6095" w:type="dxa"/>
            <w:gridSpan w:val="3"/>
            <w:vAlign w:val="center"/>
          </w:tcPr>
          <w:p>
            <w:pPr>
              <w:pStyle w:val="12"/>
            </w:pPr>
            <w:r>
              <w:t>韩城综合交通枢纽项目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1773.53</w:t>
            </w:r>
          </w:p>
        </w:tc>
        <w:tc>
          <w:tcPr>
            <w:tcW w:w="2835" w:type="dxa"/>
            <w:vAlign w:val="center"/>
          </w:tcPr>
          <w:p>
            <w:pPr>
              <w:pStyle w:val="10"/>
            </w:pPr>
            <w:r>
              <w:t>其中：财政    资金</w:t>
            </w:r>
          </w:p>
        </w:tc>
        <w:tc>
          <w:tcPr>
            <w:tcW w:w="2551" w:type="dxa"/>
            <w:vAlign w:val="center"/>
          </w:tcPr>
          <w:p>
            <w:pPr>
              <w:pStyle w:val="12"/>
            </w:pPr>
            <w:r>
              <w:t>1773.53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按时高质量完成韩城综合交通枢纽项目建设，响应国家产业政策要求，改革公共交通运输环境，提升服务水平，改善区域交通和停车的环境，缓解区域内的停车位不足的问题，大大提高了区域的交通出行状况。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1.按时高质量完成韩城综合交通枢纽项目建设，响应国家产业政策要求，改革公共交通运输环境，提升服务水平，改善区域交通和停车的环境，缓解区域内的停车位不足的问题，大大提高了区域的交通出行状况。</w:t>
            </w:r>
          </w:p>
          <w:p>
            <w:pPr>
              <w:pStyle w:val="12"/>
            </w:pPr>
            <w:r>
              <w:t>2.按时高质量完成韩城综合交通枢纽项目建设，响应国家产业政策要求，改革公共交通运输环境，提升服务水平，改善区域交通和停车的环境，缓解区域内的停车位不足的问题，大大提高了区域的交通出行状况。</w:t>
            </w:r>
          </w:p>
          <w:p>
            <w:pPr>
              <w:pStyle w:val="12"/>
            </w:pPr>
            <w:r>
              <w:t>3.按时高质量完成韩城综合交通枢纽项目建设，响应国家产业政策要求，改革公共交通运输环境，提升服务水平，改善区域交通和停车的环境，缓解区域内的停车位不足的问题，大大提高了区域的交通出行状况。</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韩城公交停车场建设率</w:t>
            </w:r>
          </w:p>
        </w:tc>
        <w:tc>
          <w:tcPr>
            <w:tcW w:w="5386" w:type="dxa"/>
            <w:vAlign w:val="center"/>
          </w:tcPr>
          <w:p>
            <w:pPr>
              <w:pStyle w:val="12"/>
            </w:pPr>
            <w:r>
              <w:t>韩城公交停车场建设率</w:t>
            </w:r>
          </w:p>
        </w:tc>
        <w:tc>
          <w:tcPr>
            <w:tcW w:w="2268" w:type="dxa"/>
            <w:vAlign w:val="center"/>
          </w:tcPr>
          <w:p>
            <w:pPr>
              <w:pStyle w:val="12"/>
            </w:pPr>
            <w:r>
              <w:t>≥40百分比</w:t>
            </w:r>
          </w:p>
        </w:tc>
        <w:tc>
          <w:tcPr>
            <w:tcW w:w="1276" w:type="dxa"/>
            <w:vAlign w:val="center"/>
          </w:tcPr>
          <w:p>
            <w:pPr>
              <w:pStyle w:val="12"/>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绿色便乘系统升级率</w:t>
            </w:r>
          </w:p>
        </w:tc>
        <w:tc>
          <w:tcPr>
            <w:tcW w:w="5386" w:type="dxa"/>
            <w:vAlign w:val="center"/>
          </w:tcPr>
          <w:p>
            <w:pPr>
              <w:pStyle w:val="12"/>
            </w:pPr>
            <w:r>
              <w:t>绿色便乘系统升级率</w:t>
            </w:r>
          </w:p>
        </w:tc>
        <w:tc>
          <w:tcPr>
            <w:tcW w:w="2268" w:type="dxa"/>
            <w:vAlign w:val="center"/>
          </w:tcPr>
          <w:p>
            <w:pPr>
              <w:pStyle w:val="12"/>
            </w:pPr>
            <w:r>
              <w:t>≥90百分比</w:t>
            </w:r>
          </w:p>
        </w:tc>
        <w:tc>
          <w:tcPr>
            <w:tcW w:w="1276" w:type="dxa"/>
            <w:vAlign w:val="center"/>
          </w:tcPr>
          <w:p>
            <w:pPr>
              <w:pStyle w:val="12"/>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公交停车场建设单位成本</w:t>
            </w:r>
          </w:p>
        </w:tc>
        <w:tc>
          <w:tcPr>
            <w:tcW w:w="5386" w:type="dxa"/>
            <w:vAlign w:val="center"/>
          </w:tcPr>
          <w:p>
            <w:pPr>
              <w:pStyle w:val="12"/>
            </w:pPr>
            <w:r>
              <w:t>公交停车场建设单位成本</w:t>
            </w:r>
          </w:p>
        </w:tc>
        <w:tc>
          <w:tcPr>
            <w:tcW w:w="2268" w:type="dxa"/>
            <w:vAlign w:val="center"/>
          </w:tcPr>
          <w:p>
            <w:pPr>
              <w:pStyle w:val="12"/>
            </w:pPr>
            <w:r>
              <w:t>1773.53万元</w:t>
            </w:r>
          </w:p>
        </w:tc>
        <w:tc>
          <w:tcPr>
            <w:tcW w:w="1276" w:type="dxa"/>
            <w:vAlign w:val="center"/>
          </w:tcPr>
          <w:p>
            <w:pPr>
              <w:pStyle w:val="12"/>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改善交通环境解决停车问题</w:t>
            </w:r>
          </w:p>
        </w:tc>
        <w:tc>
          <w:tcPr>
            <w:tcW w:w="5386" w:type="dxa"/>
            <w:vAlign w:val="center"/>
          </w:tcPr>
          <w:p>
            <w:pPr>
              <w:pStyle w:val="12"/>
            </w:pPr>
            <w:r>
              <w:t>改善交通环境解决停车问题</w:t>
            </w:r>
          </w:p>
        </w:tc>
        <w:tc>
          <w:tcPr>
            <w:tcW w:w="2268" w:type="dxa"/>
            <w:vAlign w:val="center"/>
          </w:tcPr>
          <w:p>
            <w:pPr>
              <w:pStyle w:val="12"/>
            </w:pPr>
            <w:r>
              <w:t>显著提升</w:t>
            </w:r>
          </w:p>
        </w:tc>
        <w:tc>
          <w:tcPr>
            <w:tcW w:w="1276" w:type="dxa"/>
            <w:vAlign w:val="center"/>
          </w:tcPr>
          <w:p>
            <w:pPr>
              <w:pStyle w:val="12"/>
            </w:pPr>
            <w:r>
              <w:t>韩城综合交通枢纽建设项目可行性研究报告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≥90百分比</w:t>
            </w:r>
          </w:p>
        </w:tc>
        <w:tc>
          <w:tcPr>
            <w:tcW w:w="1276" w:type="dxa"/>
            <w:vAlign w:val="center"/>
          </w:tcPr>
          <w:p>
            <w:pPr>
              <w:pStyle w:val="12"/>
            </w:pPr>
            <w:r>
              <w:t>韩城综合交通枢纽建设项目可行性研究报告</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77、机场改扩建可研编制尾款绩效目标表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13020025P000016100017</w:t>
            </w:r>
          </w:p>
        </w:tc>
        <w:tc>
          <w:tcPr>
            <w:tcW w:w="2835" w:type="dxa"/>
            <w:vAlign w:val="center"/>
          </w:tcPr>
          <w:p>
            <w:pPr>
              <w:pStyle w:val="10"/>
            </w:pPr>
            <w:r>
              <w:t>项目名称</w:t>
            </w:r>
          </w:p>
        </w:tc>
        <w:tc>
          <w:tcPr>
            <w:tcW w:w="6095" w:type="dxa"/>
            <w:gridSpan w:val="3"/>
            <w:vAlign w:val="center"/>
          </w:tcPr>
          <w:p>
            <w:pPr>
              <w:pStyle w:val="12"/>
            </w:pPr>
            <w:r>
              <w:t>机场改扩建可研编制尾款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412.00</w:t>
            </w:r>
          </w:p>
        </w:tc>
        <w:tc>
          <w:tcPr>
            <w:tcW w:w="2835" w:type="dxa"/>
            <w:vAlign w:val="center"/>
          </w:tcPr>
          <w:p>
            <w:pPr>
              <w:pStyle w:val="10"/>
            </w:pPr>
            <w:r>
              <w:t>其中：财政    资金</w:t>
            </w:r>
          </w:p>
        </w:tc>
        <w:tc>
          <w:tcPr>
            <w:tcW w:w="2551" w:type="dxa"/>
            <w:vAlign w:val="center"/>
          </w:tcPr>
          <w:p>
            <w:pPr>
              <w:pStyle w:val="12"/>
            </w:pPr>
            <w:r>
              <w:t>412.00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用于机场改扩建可研编制</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1.完成机场改扩建可研编制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完成整体规划修编（项）</w:t>
            </w:r>
          </w:p>
        </w:tc>
        <w:tc>
          <w:tcPr>
            <w:tcW w:w="5386" w:type="dxa"/>
            <w:vAlign w:val="center"/>
          </w:tcPr>
          <w:p>
            <w:pPr>
              <w:pStyle w:val="12"/>
            </w:pPr>
            <w:r>
              <w:t>完成整体规划修编（项）</w:t>
            </w:r>
          </w:p>
        </w:tc>
        <w:tc>
          <w:tcPr>
            <w:tcW w:w="2268" w:type="dxa"/>
            <w:vAlign w:val="center"/>
          </w:tcPr>
          <w:p>
            <w:pPr>
              <w:pStyle w:val="12"/>
            </w:pPr>
            <w:r>
              <w:t>1项</w:t>
            </w:r>
          </w:p>
        </w:tc>
        <w:tc>
          <w:tcPr>
            <w:tcW w:w="1276" w:type="dxa"/>
            <w:vAlign w:val="center"/>
          </w:tcPr>
          <w:p>
            <w:pPr>
              <w:pStyle w:val="12"/>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100%</w:t>
            </w:r>
          </w:p>
        </w:tc>
        <w:tc>
          <w:tcPr>
            <w:tcW w:w="1276" w:type="dxa"/>
            <w:vAlign w:val="center"/>
          </w:tcPr>
          <w:p>
            <w:pPr>
              <w:pStyle w:val="12"/>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2025年12月31日</w:t>
            </w:r>
          </w:p>
        </w:tc>
        <w:tc>
          <w:tcPr>
            <w:tcW w:w="1276" w:type="dxa"/>
            <w:vAlign w:val="center"/>
          </w:tcPr>
          <w:p>
            <w:pPr>
              <w:pStyle w:val="12"/>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≤412万元</w:t>
            </w:r>
          </w:p>
        </w:tc>
        <w:tc>
          <w:tcPr>
            <w:tcW w:w="1276" w:type="dxa"/>
            <w:vAlign w:val="center"/>
          </w:tcPr>
          <w:p>
            <w:pPr>
              <w:pStyle w:val="12"/>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经营收入（万元）</w:t>
            </w:r>
          </w:p>
        </w:tc>
        <w:tc>
          <w:tcPr>
            <w:tcW w:w="5386" w:type="dxa"/>
            <w:vAlign w:val="center"/>
          </w:tcPr>
          <w:p>
            <w:pPr>
              <w:pStyle w:val="12"/>
            </w:pPr>
            <w:r>
              <w:t>航空性及非航空性收入金额</w:t>
            </w:r>
          </w:p>
        </w:tc>
        <w:tc>
          <w:tcPr>
            <w:tcW w:w="2268" w:type="dxa"/>
            <w:vAlign w:val="center"/>
          </w:tcPr>
          <w:p>
            <w:pPr>
              <w:pStyle w:val="12"/>
            </w:pPr>
            <w:r>
              <w:t>≥2300万元</w:t>
            </w:r>
          </w:p>
        </w:tc>
        <w:tc>
          <w:tcPr>
            <w:tcW w:w="1276" w:type="dxa"/>
            <w:vAlign w:val="center"/>
          </w:tcPr>
          <w:p>
            <w:pPr>
              <w:pStyle w:val="12"/>
            </w:pPr>
            <w:r>
              <w:t>《中共第十一届唐山市委专题会议纪要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《中共第十一届唐山市委专题会议纪要 》</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78、普通公路超限检测站治超资金绩效目标表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13020024P00001310053A</w:t>
            </w:r>
          </w:p>
        </w:tc>
        <w:tc>
          <w:tcPr>
            <w:tcW w:w="2835" w:type="dxa"/>
            <w:vAlign w:val="center"/>
          </w:tcPr>
          <w:p>
            <w:pPr>
              <w:pStyle w:val="10"/>
            </w:pPr>
            <w:r>
              <w:t>项目名称</w:t>
            </w:r>
          </w:p>
        </w:tc>
        <w:tc>
          <w:tcPr>
            <w:tcW w:w="6095" w:type="dxa"/>
            <w:gridSpan w:val="3"/>
            <w:vAlign w:val="center"/>
          </w:tcPr>
          <w:p>
            <w:pPr>
              <w:pStyle w:val="12"/>
            </w:pPr>
            <w:r>
              <w:t>普通公路超限检测站治超资金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22.79</w:t>
            </w:r>
          </w:p>
        </w:tc>
        <w:tc>
          <w:tcPr>
            <w:tcW w:w="2835" w:type="dxa"/>
            <w:vAlign w:val="center"/>
          </w:tcPr>
          <w:p>
            <w:pPr>
              <w:pStyle w:val="10"/>
            </w:pPr>
            <w:r>
              <w:t>其中：财政    资金</w:t>
            </w:r>
          </w:p>
        </w:tc>
        <w:tc>
          <w:tcPr>
            <w:tcW w:w="2551" w:type="dxa"/>
            <w:vAlign w:val="center"/>
          </w:tcPr>
          <w:p>
            <w:pPr>
              <w:pStyle w:val="12"/>
            </w:pPr>
            <w:r>
              <w:t>22.79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用于普通公路超限检测站治超资金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1.进一步完善公路通行环境和安全水平，提升公路通行能力</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支持超限检测站项目建设</w:t>
            </w:r>
          </w:p>
        </w:tc>
        <w:tc>
          <w:tcPr>
            <w:tcW w:w="5386" w:type="dxa"/>
            <w:vAlign w:val="center"/>
          </w:tcPr>
          <w:p>
            <w:pPr>
              <w:pStyle w:val="12"/>
            </w:pPr>
            <w:r>
              <w:t>支持超限检测站项目建设</w:t>
            </w:r>
          </w:p>
          <w:p>
            <w:pPr>
              <w:pStyle w:val="12"/>
            </w:pPr>
          </w:p>
        </w:tc>
        <w:tc>
          <w:tcPr>
            <w:tcW w:w="2268" w:type="dxa"/>
            <w:vAlign w:val="center"/>
          </w:tcPr>
          <w:p>
            <w:pPr>
              <w:pStyle w:val="12"/>
            </w:pPr>
            <w:r>
              <w:t>4个</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实施项目质量合格情况</w:t>
            </w:r>
          </w:p>
        </w:tc>
        <w:tc>
          <w:tcPr>
            <w:tcW w:w="5386" w:type="dxa"/>
            <w:vAlign w:val="center"/>
          </w:tcPr>
          <w:p>
            <w:pPr>
              <w:pStyle w:val="12"/>
            </w:pPr>
            <w:r>
              <w:t>实施项目质量合格情况</w:t>
            </w:r>
          </w:p>
        </w:tc>
        <w:tc>
          <w:tcPr>
            <w:tcW w:w="2268" w:type="dxa"/>
            <w:vAlign w:val="center"/>
          </w:tcPr>
          <w:p>
            <w:pPr>
              <w:pStyle w:val="12"/>
            </w:pPr>
            <w:r>
              <w:t>100%</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2025年12月31日</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项目建设单位成本</w:t>
            </w:r>
          </w:p>
        </w:tc>
        <w:tc>
          <w:tcPr>
            <w:tcW w:w="5386" w:type="dxa"/>
            <w:vAlign w:val="center"/>
          </w:tcPr>
          <w:p>
            <w:pPr>
              <w:pStyle w:val="12"/>
            </w:pPr>
            <w:r>
              <w:t>项目建设单位成本</w:t>
            </w:r>
          </w:p>
        </w:tc>
        <w:tc>
          <w:tcPr>
            <w:tcW w:w="2268" w:type="dxa"/>
            <w:vAlign w:val="center"/>
          </w:tcPr>
          <w:p>
            <w:pPr>
              <w:pStyle w:val="12"/>
            </w:pPr>
            <w:r>
              <w:t>≤5.7万元</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对经济发展起促进作用</w:t>
            </w:r>
          </w:p>
        </w:tc>
        <w:tc>
          <w:tcPr>
            <w:tcW w:w="5386" w:type="dxa"/>
            <w:vAlign w:val="center"/>
          </w:tcPr>
          <w:p>
            <w:pPr>
              <w:pStyle w:val="12"/>
            </w:pPr>
            <w:r>
              <w:t>对经济发展起促进作用</w:t>
            </w:r>
          </w:p>
        </w:tc>
        <w:tc>
          <w:tcPr>
            <w:tcW w:w="2268" w:type="dxa"/>
            <w:vAlign w:val="center"/>
          </w:tcPr>
          <w:p>
            <w:pPr>
              <w:pStyle w:val="12"/>
            </w:pPr>
            <w:r>
              <w:t>明显</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79、普通公路超限检测站治超资金补助绩效目标表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13020025P000025100082</w:t>
            </w:r>
          </w:p>
        </w:tc>
        <w:tc>
          <w:tcPr>
            <w:tcW w:w="2835" w:type="dxa"/>
            <w:vAlign w:val="center"/>
          </w:tcPr>
          <w:p>
            <w:pPr>
              <w:pStyle w:val="10"/>
            </w:pPr>
            <w:r>
              <w:t>项目名称</w:t>
            </w:r>
          </w:p>
        </w:tc>
        <w:tc>
          <w:tcPr>
            <w:tcW w:w="6095" w:type="dxa"/>
            <w:gridSpan w:val="3"/>
            <w:vAlign w:val="center"/>
          </w:tcPr>
          <w:p>
            <w:pPr>
              <w:pStyle w:val="12"/>
            </w:pPr>
            <w:r>
              <w:t>普通公路超限检测站治超资金补助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160.00</w:t>
            </w:r>
          </w:p>
        </w:tc>
        <w:tc>
          <w:tcPr>
            <w:tcW w:w="2835" w:type="dxa"/>
            <w:vAlign w:val="center"/>
          </w:tcPr>
          <w:p>
            <w:pPr>
              <w:pStyle w:val="10"/>
            </w:pPr>
            <w:r>
              <w:t>其中：财政    资金</w:t>
            </w:r>
          </w:p>
        </w:tc>
        <w:tc>
          <w:tcPr>
            <w:tcW w:w="2551" w:type="dxa"/>
            <w:vAlign w:val="center"/>
          </w:tcPr>
          <w:p>
            <w:pPr>
              <w:pStyle w:val="12"/>
            </w:pPr>
            <w:r>
              <w:t>160.00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用于完成2025年公路治超工作</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1.完成2025年公路治超工作,保障工作开展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支持超限检测站项目维护建设</w:t>
            </w:r>
          </w:p>
        </w:tc>
        <w:tc>
          <w:tcPr>
            <w:tcW w:w="5386" w:type="dxa"/>
            <w:vAlign w:val="center"/>
          </w:tcPr>
          <w:p>
            <w:pPr>
              <w:pStyle w:val="12"/>
            </w:pPr>
            <w:r>
              <w:t>支持超限检测站项目维护建设</w:t>
            </w:r>
          </w:p>
        </w:tc>
        <w:tc>
          <w:tcPr>
            <w:tcW w:w="2268" w:type="dxa"/>
            <w:vAlign w:val="center"/>
          </w:tcPr>
          <w:p>
            <w:pPr>
              <w:pStyle w:val="12"/>
            </w:pPr>
            <w:r>
              <w:t>4个</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实施项目合格情况</w:t>
            </w:r>
          </w:p>
        </w:tc>
        <w:tc>
          <w:tcPr>
            <w:tcW w:w="5386" w:type="dxa"/>
            <w:vAlign w:val="center"/>
          </w:tcPr>
          <w:p>
            <w:pPr>
              <w:pStyle w:val="12"/>
            </w:pPr>
            <w:r>
              <w:t>实施项目合格情况</w:t>
            </w:r>
          </w:p>
        </w:tc>
        <w:tc>
          <w:tcPr>
            <w:tcW w:w="2268" w:type="dxa"/>
            <w:vAlign w:val="center"/>
          </w:tcPr>
          <w:p>
            <w:pPr>
              <w:pStyle w:val="12"/>
            </w:pPr>
            <w:r>
              <w:t>100%</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2025年年底前</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超限检测站维护单位成本</w:t>
            </w:r>
          </w:p>
        </w:tc>
        <w:tc>
          <w:tcPr>
            <w:tcW w:w="5386" w:type="dxa"/>
            <w:vAlign w:val="center"/>
          </w:tcPr>
          <w:p>
            <w:pPr>
              <w:pStyle w:val="12"/>
            </w:pPr>
            <w:r>
              <w:t>超限检测站维护单位成本</w:t>
            </w:r>
          </w:p>
        </w:tc>
        <w:tc>
          <w:tcPr>
            <w:tcW w:w="2268" w:type="dxa"/>
            <w:vAlign w:val="center"/>
          </w:tcPr>
          <w:p>
            <w:pPr>
              <w:pStyle w:val="12"/>
            </w:pPr>
            <w:r>
              <w:t>≤40万元</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年公路车辆超限超载率</w:t>
            </w:r>
          </w:p>
        </w:tc>
        <w:tc>
          <w:tcPr>
            <w:tcW w:w="5386" w:type="dxa"/>
            <w:vAlign w:val="center"/>
          </w:tcPr>
          <w:p>
            <w:pPr>
              <w:pStyle w:val="12"/>
            </w:pPr>
            <w:r>
              <w:t>年公路车辆超限超载率</w:t>
            </w:r>
          </w:p>
        </w:tc>
        <w:tc>
          <w:tcPr>
            <w:tcW w:w="2268" w:type="dxa"/>
            <w:vAlign w:val="center"/>
          </w:tcPr>
          <w:p>
            <w:pPr>
              <w:pStyle w:val="12"/>
            </w:pPr>
            <w:r>
              <w:t>≤2%</w:t>
            </w:r>
          </w:p>
        </w:tc>
        <w:tc>
          <w:tcPr>
            <w:tcW w:w="1276" w:type="dxa"/>
            <w:vAlign w:val="center"/>
          </w:tcPr>
          <w:p>
            <w:pPr>
              <w:pStyle w:val="12"/>
            </w:pPr>
            <w:r>
              <w:t>省厅文件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省厅文件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80、普通国省干线公路日常养护绩效目标表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13020025P00002510006T</w:t>
            </w:r>
          </w:p>
        </w:tc>
        <w:tc>
          <w:tcPr>
            <w:tcW w:w="2835" w:type="dxa"/>
            <w:vAlign w:val="center"/>
          </w:tcPr>
          <w:p>
            <w:pPr>
              <w:pStyle w:val="10"/>
            </w:pPr>
            <w:r>
              <w:t>项目名称</w:t>
            </w:r>
          </w:p>
        </w:tc>
        <w:tc>
          <w:tcPr>
            <w:tcW w:w="6095" w:type="dxa"/>
            <w:gridSpan w:val="3"/>
            <w:vAlign w:val="center"/>
          </w:tcPr>
          <w:p>
            <w:pPr>
              <w:pStyle w:val="12"/>
            </w:pPr>
            <w:r>
              <w:t>普通国省干线公路日常养护</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614.00</w:t>
            </w:r>
          </w:p>
        </w:tc>
        <w:tc>
          <w:tcPr>
            <w:tcW w:w="2835" w:type="dxa"/>
            <w:vAlign w:val="center"/>
          </w:tcPr>
          <w:p>
            <w:pPr>
              <w:pStyle w:val="10"/>
            </w:pPr>
            <w:r>
              <w:t>其中：财政    资金</w:t>
            </w:r>
          </w:p>
        </w:tc>
        <w:tc>
          <w:tcPr>
            <w:tcW w:w="2551" w:type="dxa"/>
            <w:vAlign w:val="center"/>
          </w:tcPr>
          <w:p>
            <w:pPr>
              <w:pStyle w:val="12"/>
            </w:pPr>
            <w:r>
              <w:t>614.00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完成普通国省干线公路日常养护</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1.完成普通国省干线公路日常养护</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普通国省道日常养护覆盖率</w:t>
            </w:r>
          </w:p>
        </w:tc>
        <w:tc>
          <w:tcPr>
            <w:tcW w:w="5386" w:type="dxa"/>
            <w:vAlign w:val="center"/>
          </w:tcPr>
          <w:p>
            <w:pPr>
              <w:pStyle w:val="12"/>
            </w:pPr>
            <w:r>
              <w:t>普通国省道日常养护覆盖率</w:t>
            </w:r>
          </w:p>
        </w:tc>
        <w:tc>
          <w:tcPr>
            <w:tcW w:w="2268" w:type="dxa"/>
            <w:vAlign w:val="center"/>
          </w:tcPr>
          <w:p>
            <w:pPr>
              <w:pStyle w:val="12"/>
            </w:pPr>
            <w:r>
              <w:t>100%</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工程质量合格情况</w:t>
            </w:r>
          </w:p>
        </w:tc>
        <w:tc>
          <w:tcPr>
            <w:tcW w:w="5386" w:type="dxa"/>
            <w:vAlign w:val="center"/>
          </w:tcPr>
          <w:p>
            <w:pPr>
              <w:pStyle w:val="12"/>
            </w:pPr>
            <w:r>
              <w:t>工程质量合格情况</w:t>
            </w:r>
          </w:p>
        </w:tc>
        <w:tc>
          <w:tcPr>
            <w:tcW w:w="2268" w:type="dxa"/>
            <w:vAlign w:val="center"/>
          </w:tcPr>
          <w:p>
            <w:pPr>
              <w:pStyle w:val="12"/>
            </w:pPr>
            <w:r>
              <w:t>合格</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年底前</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投资完成额</w:t>
            </w:r>
          </w:p>
        </w:tc>
        <w:tc>
          <w:tcPr>
            <w:tcW w:w="5386" w:type="dxa"/>
            <w:vAlign w:val="center"/>
          </w:tcPr>
          <w:p>
            <w:pPr>
              <w:pStyle w:val="12"/>
            </w:pPr>
            <w:r>
              <w:t>投资完成额</w:t>
            </w:r>
          </w:p>
        </w:tc>
        <w:tc>
          <w:tcPr>
            <w:tcW w:w="2268" w:type="dxa"/>
            <w:vAlign w:val="center"/>
          </w:tcPr>
          <w:p>
            <w:pPr>
              <w:pStyle w:val="12"/>
            </w:pPr>
            <w:r>
              <w:t>不高于概算</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公路技术状况</w:t>
            </w:r>
          </w:p>
        </w:tc>
        <w:tc>
          <w:tcPr>
            <w:tcW w:w="5386" w:type="dxa"/>
            <w:vAlign w:val="center"/>
          </w:tcPr>
          <w:p>
            <w:pPr>
              <w:pStyle w:val="12"/>
            </w:pPr>
            <w:r>
              <w:t>公路技术状况</w:t>
            </w:r>
          </w:p>
        </w:tc>
        <w:tc>
          <w:tcPr>
            <w:tcW w:w="2268" w:type="dxa"/>
            <w:vAlign w:val="center"/>
          </w:tcPr>
          <w:p>
            <w:pPr>
              <w:pStyle w:val="12"/>
            </w:pPr>
            <w:r>
              <w:t>较上年提升</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社会公众和服务对象满意度</w:t>
            </w:r>
          </w:p>
        </w:tc>
        <w:tc>
          <w:tcPr>
            <w:tcW w:w="5386" w:type="dxa"/>
            <w:vAlign w:val="center"/>
          </w:tcPr>
          <w:p>
            <w:pPr>
              <w:pStyle w:val="12"/>
            </w:pPr>
            <w:r>
              <w:t>社会公众和服务对象满意度</w:t>
            </w:r>
          </w:p>
        </w:tc>
        <w:tc>
          <w:tcPr>
            <w:tcW w:w="2268" w:type="dxa"/>
            <w:vAlign w:val="center"/>
          </w:tcPr>
          <w:p>
            <w:pPr>
              <w:pStyle w:val="12"/>
            </w:pPr>
            <w:r>
              <w:t>&gt;90%</w:t>
            </w:r>
          </w:p>
        </w:tc>
        <w:tc>
          <w:tcPr>
            <w:tcW w:w="1276" w:type="dxa"/>
            <w:vAlign w:val="center"/>
          </w:tcPr>
          <w:p>
            <w:pPr>
              <w:pStyle w:val="12"/>
            </w:pPr>
            <w:r>
              <w:t>唐财建复【2024】209号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81、普通国省干线公路养护工程补助资金绩效目标表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13020024P00001310052N</w:t>
            </w:r>
          </w:p>
        </w:tc>
        <w:tc>
          <w:tcPr>
            <w:tcW w:w="2835" w:type="dxa"/>
            <w:vAlign w:val="center"/>
          </w:tcPr>
          <w:p>
            <w:pPr>
              <w:pStyle w:val="10"/>
            </w:pPr>
            <w:r>
              <w:t>项目名称</w:t>
            </w:r>
          </w:p>
        </w:tc>
        <w:tc>
          <w:tcPr>
            <w:tcW w:w="6095" w:type="dxa"/>
            <w:gridSpan w:val="3"/>
            <w:vAlign w:val="center"/>
          </w:tcPr>
          <w:p>
            <w:pPr>
              <w:pStyle w:val="12"/>
            </w:pPr>
            <w:r>
              <w:t>普通国省干线公路养护工程补助资金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117.16</w:t>
            </w:r>
          </w:p>
        </w:tc>
        <w:tc>
          <w:tcPr>
            <w:tcW w:w="2835" w:type="dxa"/>
            <w:vAlign w:val="center"/>
          </w:tcPr>
          <w:p>
            <w:pPr>
              <w:pStyle w:val="10"/>
            </w:pPr>
            <w:r>
              <w:t>其中：财政    资金</w:t>
            </w:r>
          </w:p>
        </w:tc>
        <w:tc>
          <w:tcPr>
            <w:tcW w:w="2551" w:type="dxa"/>
            <w:vAlign w:val="center"/>
          </w:tcPr>
          <w:p>
            <w:pPr>
              <w:pStyle w:val="12"/>
            </w:pPr>
            <w:r>
              <w:t>117.16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用于2024年普通国省干线公路建设养护发展项目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1.用于2024年普通国省干线公路建设养护发展专项资金的通知。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支持普通国省道养护工程里程（公里）</w:t>
            </w:r>
          </w:p>
        </w:tc>
        <w:tc>
          <w:tcPr>
            <w:tcW w:w="5386" w:type="dxa"/>
            <w:vAlign w:val="center"/>
          </w:tcPr>
          <w:p>
            <w:pPr>
              <w:pStyle w:val="12"/>
            </w:pPr>
            <w:r>
              <w:t>支持普通国省道养护工程里程（公里）</w:t>
            </w:r>
          </w:p>
        </w:tc>
        <w:tc>
          <w:tcPr>
            <w:tcW w:w="2268" w:type="dxa"/>
            <w:vAlign w:val="center"/>
          </w:tcPr>
          <w:p>
            <w:pPr>
              <w:pStyle w:val="12"/>
            </w:pPr>
            <w:r>
              <w:t>133公里</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实施桥梁养护工程数量（座）</w:t>
            </w:r>
          </w:p>
        </w:tc>
        <w:tc>
          <w:tcPr>
            <w:tcW w:w="5386" w:type="dxa"/>
            <w:vAlign w:val="center"/>
          </w:tcPr>
          <w:p>
            <w:pPr>
              <w:pStyle w:val="12"/>
            </w:pPr>
            <w:r>
              <w:t>实施桥梁养护工程数量（座）</w:t>
            </w:r>
          </w:p>
        </w:tc>
        <w:tc>
          <w:tcPr>
            <w:tcW w:w="2268" w:type="dxa"/>
            <w:vAlign w:val="center"/>
          </w:tcPr>
          <w:p>
            <w:pPr>
              <w:pStyle w:val="12"/>
            </w:pPr>
            <w:r>
              <w:t>1座</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支持公路交通安全设施精细化提升工程（公里）</w:t>
            </w:r>
          </w:p>
        </w:tc>
        <w:tc>
          <w:tcPr>
            <w:tcW w:w="5386" w:type="dxa"/>
            <w:vAlign w:val="center"/>
          </w:tcPr>
          <w:p>
            <w:pPr>
              <w:pStyle w:val="12"/>
            </w:pPr>
            <w:r>
              <w:t>支持公路交通安全设施精细化提升工程（公里）</w:t>
            </w:r>
          </w:p>
        </w:tc>
        <w:tc>
          <w:tcPr>
            <w:tcW w:w="2268" w:type="dxa"/>
            <w:vAlign w:val="center"/>
          </w:tcPr>
          <w:p>
            <w:pPr>
              <w:pStyle w:val="12"/>
            </w:pPr>
            <w:r>
              <w:t>16公里</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支持排水及街道化治理里程（公里）</w:t>
            </w:r>
          </w:p>
        </w:tc>
        <w:tc>
          <w:tcPr>
            <w:tcW w:w="5386" w:type="dxa"/>
            <w:vAlign w:val="center"/>
          </w:tcPr>
          <w:p>
            <w:pPr>
              <w:pStyle w:val="12"/>
            </w:pPr>
            <w:r>
              <w:t>支持排水及街道化治理里程（公里）</w:t>
            </w:r>
          </w:p>
        </w:tc>
        <w:tc>
          <w:tcPr>
            <w:tcW w:w="2268" w:type="dxa"/>
            <w:vAlign w:val="center"/>
          </w:tcPr>
          <w:p>
            <w:pPr>
              <w:pStyle w:val="12"/>
            </w:pPr>
            <w:r>
              <w:t>2公里</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交通量调查交调站建设（个）</w:t>
            </w:r>
          </w:p>
        </w:tc>
        <w:tc>
          <w:tcPr>
            <w:tcW w:w="5386" w:type="dxa"/>
            <w:vAlign w:val="center"/>
          </w:tcPr>
          <w:p>
            <w:pPr>
              <w:pStyle w:val="12"/>
            </w:pPr>
            <w:r>
              <w:t>交通量调查交调站建设（个）</w:t>
            </w:r>
          </w:p>
        </w:tc>
        <w:tc>
          <w:tcPr>
            <w:tcW w:w="2268" w:type="dxa"/>
            <w:vAlign w:val="center"/>
          </w:tcPr>
          <w:p>
            <w:pPr>
              <w:pStyle w:val="12"/>
            </w:pPr>
            <w:r>
              <w:t>14个</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工程质量合格情况</w:t>
            </w:r>
          </w:p>
        </w:tc>
        <w:tc>
          <w:tcPr>
            <w:tcW w:w="5386" w:type="dxa"/>
            <w:vAlign w:val="center"/>
          </w:tcPr>
          <w:p>
            <w:pPr>
              <w:pStyle w:val="12"/>
            </w:pPr>
            <w:r>
              <w:t>工程质量合格情况</w:t>
            </w:r>
          </w:p>
        </w:tc>
        <w:tc>
          <w:tcPr>
            <w:tcW w:w="2268" w:type="dxa"/>
            <w:vAlign w:val="center"/>
          </w:tcPr>
          <w:p>
            <w:pPr>
              <w:pStyle w:val="12"/>
            </w:pPr>
            <w:r>
              <w:t>合格</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2025年12月31日</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养护单位成本</w:t>
            </w:r>
          </w:p>
        </w:tc>
        <w:tc>
          <w:tcPr>
            <w:tcW w:w="5386" w:type="dxa"/>
            <w:vAlign w:val="center"/>
          </w:tcPr>
          <w:p>
            <w:pPr>
              <w:pStyle w:val="12"/>
            </w:pPr>
            <w:r>
              <w:t>养护单位成本</w:t>
            </w:r>
          </w:p>
        </w:tc>
        <w:tc>
          <w:tcPr>
            <w:tcW w:w="2268" w:type="dxa"/>
            <w:vAlign w:val="center"/>
          </w:tcPr>
          <w:p>
            <w:pPr>
              <w:pStyle w:val="12"/>
            </w:pPr>
            <w:r>
              <w:t>≤8809元</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明显</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明显提升</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年公路车辆超限超载率</w:t>
            </w:r>
          </w:p>
        </w:tc>
        <w:tc>
          <w:tcPr>
            <w:tcW w:w="5386" w:type="dxa"/>
            <w:vAlign w:val="center"/>
          </w:tcPr>
          <w:p>
            <w:pPr>
              <w:pStyle w:val="12"/>
            </w:pPr>
            <w:r>
              <w:t>年公路车辆超限超载率</w:t>
            </w:r>
          </w:p>
        </w:tc>
        <w:tc>
          <w:tcPr>
            <w:tcW w:w="2268" w:type="dxa"/>
            <w:vAlign w:val="center"/>
          </w:tcPr>
          <w:p>
            <w:pPr>
              <w:pStyle w:val="12"/>
            </w:pPr>
            <w:r>
              <w:t>不大于2%</w:t>
            </w:r>
          </w:p>
        </w:tc>
        <w:tc>
          <w:tcPr>
            <w:tcW w:w="1276" w:type="dxa"/>
            <w:vAlign w:val="center"/>
          </w:tcPr>
          <w:p>
            <w:pPr>
              <w:pStyle w:val="12"/>
            </w:pPr>
            <w:r>
              <w:t>冀财建【2023】269号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社会公众和服务对象满意度</w:t>
            </w:r>
          </w:p>
        </w:tc>
        <w:tc>
          <w:tcPr>
            <w:tcW w:w="5386" w:type="dxa"/>
            <w:vAlign w:val="center"/>
          </w:tcPr>
          <w:p>
            <w:pPr>
              <w:pStyle w:val="12"/>
            </w:pPr>
            <w:r>
              <w:t>社会公众和服务对象满意度</w:t>
            </w:r>
          </w:p>
        </w:tc>
        <w:tc>
          <w:tcPr>
            <w:tcW w:w="2268" w:type="dxa"/>
            <w:vAlign w:val="center"/>
          </w:tcPr>
          <w:p>
            <w:pPr>
              <w:pStyle w:val="12"/>
            </w:pPr>
            <w:r>
              <w:t>大于90%</w:t>
            </w:r>
          </w:p>
        </w:tc>
        <w:tc>
          <w:tcPr>
            <w:tcW w:w="1276" w:type="dxa"/>
            <w:vAlign w:val="center"/>
          </w:tcPr>
          <w:p>
            <w:pPr>
              <w:pStyle w:val="12"/>
            </w:pPr>
            <w:r>
              <w:t>冀财建【2023】269号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82、普通国省干线公路养护工程补助资金绩效目标表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13020025P00002510007E</w:t>
            </w:r>
          </w:p>
        </w:tc>
        <w:tc>
          <w:tcPr>
            <w:tcW w:w="2835" w:type="dxa"/>
            <w:vAlign w:val="center"/>
          </w:tcPr>
          <w:p>
            <w:pPr>
              <w:pStyle w:val="10"/>
            </w:pPr>
            <w:r>
              <w:t>项目名称</w:t>
            </w:r>
          </w:p>
        </w:tc>
        <w:tc>
          <w:tcPr>
            <w:tcW w:w="6095" w:type="dxa"/>
            <w:gridSpan w:val="3"/>
            <w:vAlign w:val="center"/>
          </w:tcPr>
          <w:p>
            <w:pPr>
              <w:pStyle w:val="12"/>
            </w:pPr>
            <w:r>
              <w:t>普通国省干线公路养护工程补助资金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7438.68</w:t>
            </w:r>
          </w:p>
        </w:tc>
        <w:tc>
          <w:tcPr>
            <w:tcW w:w="2835" w:type="dxa"/>
            <w:vAlign w:val="center"/>
          </w:tcPr>
          <w:p>
            <w:pPr>
              <w:pStyle w:val="10"/>
            </w:pPr>
            <w:r>
              <w:t>其中：财政    资金</w:t>
            </w:r>
          </w:p>
        </w:tc>
        <w:tc>
          <w:tcPr>
            <w:tcW w:w="2551" w:type="dxa"/>
            <w:vAlign w:val="center"/>
          </w:tcPr>
          <w:p>
            <w:pPr>
              <w:pStyle w:val="12"/>
            </w:pPr>
            <w:r>
              <w:t>7438.68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完成2025年普通国省干线公路建设养护项目</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1.完成2025年普通国省干线公路建设养护项目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支持普通国省道建设养护工程里程（公里）</w:t>
            </w:r>
          </w:p>
        </w:tc>
        <w:tc>
          <w:tcPr>
            <w:tcW w:w="5386" w:type="dxa"/>
            <w:vAlign w:val="center"/>
          </w:tcPr>
          <w:p>
            <w:pPr>
              <w:pStyle w:val="12"/>
            </w:pPr>
            <w:r>
              <w:t>支持普通国省道建设养护工程里程（公里）</w:t>
            </w:r>
          </w:p>
        </w:tc>
        <w:tc>
          <w:tcPr>
            <w:tcW w:w="2268" w:type="dxa"/>
            <w:vAlign w:val="center"/>
          </w:tcPr>
          <w:p>
            <w:pPr>
              <w:pStyle w:val="12"/>
            </w:pPr>
            <w:r>
              <w:t>333.18公里</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支持普通国省道桥梁养护（座）</w:t>
            </w:r>
          </w:p>
        </w:tc>
        <w:tc>
          <w:tcPr>
            <w:tcW w:w="5386" w:type="dxa"/>
            <w:vAlign w:val="center"/>
          </w:tcPr>
          <w:p>
            <w:pPr>
              <w:pStyle w:val="12"/>
            </w:pPr>
            <w:r>
              <w:t>支持普通国省道桥梁养护（座）</w:t>
            </w:r>
          </w:p>
        </w:tc>
        <w:tc>
          <w:tcPr>
            <w:tcW w:w="2268" w:type="dxa"/>
            <w:vAlign w:val="center"/>
          </w:tcPr>
          <w:p>
            <w:pPr>
              <w:pStyle w:val="12"/>
            </w:pPr>
            <w:r>
              <w:t>9座</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支持普通国省道隧道养护（座）</w:t>
            </w:r>
          </w:p>
        </w:tc>
        <w:tc>
          <w:tcPr>
            <w:tcW w:w="5386" w:type="dxa"/>
            <w:vAlign w:val="center"/>
          </w:tcPr>
          <w:p>
            <w:pPr>
              <w:pStyle w:val="12"/>
            </w:pPr>
            <w:r>
              <w:t>支持普通国省道隧道养护（座）</w:t>
            </w:r>
          </w:p>
        </w:tc>
        <w:tc>
          <w:tcPr>
            <w:tcW w:w="2268" w:type="dxa"/>
            <w:vAlign w:val="center"/>
          </w:tcPr>
          <w:p>
            <w:pPr>
              <w:pStyle w:val="12"/>
            </w:pPr>
            <w:r>
              <w:t>6座</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支持普通国省道交通安全设施精细化提升工程（公里）</w:t>
            </w:r>
          </w:p>
        </w:tc>
        <w:tc>
          <w:tcPr>
            <w:tcW w:w="5386" w:type="dxa"/>
            <w:vAlign w:val="center"/>
          </w:tcPr>
          <w:p>
            <w:pPr>
              <w:pStyle w:val="12"/>
            </w:pPr>
            <w:r>
              <w:t>支持普通国省道交通安全设施精细化提升工程（公里）</w:t>
            </w:r>
          </w:p>
        </w:tc>
        <w:tc>
          <w:tcPr>
            <w:tcW w:w="2268" w:type="dxa"/>
            <w:vAlign w:val="center"/>
          </w:tcPr>
          <w:p>
            <w:pPr>
              <w:pStyle w:val="12"/>
            </w:pPr>
            <w:r>
              <w:t>18.02公里</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支持普通国省道灾害防治里程（公里）</w:t>
            </w:r>
          </w:p>
        </w:tc>
        <w:tc>
          <w:tcPr>
            <w:tcW w:w="5386" w:type="dxa"/>
            <w:vAlign w:val="center"/>
          </w:tcPr>
          <w:p>
            <w:pPr>
              <w:pStyle w:val="12"/>
            </w:pPr>
            <w:r>
              <w:t>支持普通国省道灾害防治里程（公里）</w:t>
            </w:r>
          </w:p>
        </w:tc>
        <w:tc>
          <w:tcPr>
            <w:tcW w:w="2268" w:type="dxa"/>
            <w:vAlign w:val="center"/>
          </w:tcPr>
          <w:p>
            <w:pPr>
              <w:pStyle w:val="12"/>
            </w:pPr>
            <w:r>
              <w:t>0.63公里</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支持普通国省道绿化提升工程（公里）</w:t>
            </w:r>
          </w:p>
        </w:tc>
        <w:tc>
          <w:tcPr>
            <w:tcW w:w="5386" w:type="dxa"/>
            <w:vAlign w:val="center"/>
          </w:tcPr>
          <w:p>
            <w:pPr>
              <w:pStyle w:val="12"/>
            </w:pPr>
            <w:r>
              <w:t>支持普通国省道绿化提升工程（公里）</w:t>
            </w:r>
          </w:p>
        </w:tc>
        <w:tc>
          <w:tcPr>
            <w:tcW w:w="2268" w:type="dxa"/>
            <w:vAlign w:val="center"/>
          </w:tcPr>
          <w:p>
            <w:pPr>
              <w:pStyle w:val="12"/>
            </w:pPr>
            <w:r>
              <w:t>69.78公里</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支持普通国省道排水及街道化治理里程（公里）</w:t>
            </w:r>
          </w:p>
        </w:tc>
        <w:tc>
          <w:tcPr>
            <w:tcW w:w="5386" w:type="dxa"/>
            <w:vAlign w:val="center"/>
          </w:tcPr>
          <w:p>
            <w:pPr>
              <w:pStyle w:val="12"/>
            </w:pPr>
            <w:r>
              <w:t>支持普通国省道排水及街道化治理里程（公里）</w:t>
            </w:r>
          </w:p>
        </w:tc>
        <w:tc>
          <w:tcPr>
            <w:tcW w:w="2268" w:type="dxa"/>
            <w:vAlign w:val="center"/>
          </w:tcPr>
          <w:p>
            <w:pPr>
              <w:pStyle w:val="12"/>
            </w:pPr>
            <w:r>
              <w:t>12.72公里</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支持交调站建设（个）</w:t>
            </w:r>
          </w:p>
        </w:tc>
        <w:tc>
          <w:tcPr>
            <w:tcW w:w="5386" w:type="dxa"/>
            <w:vAlign w:val="center"/>
          </w:tcPr>
          <w:p>
            <w:pPr>
              <w:pStyle w:val="12"/>
            </w:pPr>
            <w:r>
              <w:t>支持交调站建设（个）</w:t>
            </w:r>
          </w:p>
        </w:tc>
        <w:tc>
          <w:tcPr>
            <w:tcW w:w="2268" w:type="dxa"/>
            <w:vAlign w:val="center"/>
          </w:tcPr>
          <w:p>
            <w:pPr>
              <w:pStyle w:val="12"/>
            </w:pPr>
            <w:r>
              <w:t>27个</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工程质量合格情况</w:t>
            </w:r>
          </w:p>
        </w:tc>
        <w:tc>
          <w:tcPr>
            <w:tcW w:w="5386" w:type="dxa"/>
            <w:vAlign w:val="center"/>
          </w:tcPr>
          <w:p>
            <w:pPr>
              <w:pStyle w:val="12"/>
            </w:pPr>
            <w:r>
              <w:t>工程质量合格情况</w:t>
            </w:r>
          </w:p>
        </w:tc>
        <w:tc>
          <w:tcPr>
            <w:tcW w:w="2268" w:type="dxa"/>
            <w:vAlign w:val="center"/>
          </w:tcPr>
          <w:p>
            <w:pPr>
              <w:pStyle w:val="12"/>
            </w:pPr>
            <w:r>
              <w:t>合格</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完成项目时间</w:t>
            </w:r>
          </w:p>
        </w:tc>
        <w:tc>
          <w:tcPr>
            <w:tcW w:w="5386" w:type="dxa"/>
            <w:vAlign w:val="center"/>
          </w:tcPr>
          <w:p>
            <w:pPr>
              <w:pStyle w:val="12"/>
            </w:pPr>
            <w:r>
              <w:t>完成项目时间</w:t>
            </w:r>
          </w:p>
        </w:tc>
        <w:tc>
          <w:tcPr>
            <w:tcW w:w="2268" w:type="dxa"/>
            <w:vAlign w:val="center"/>
          </w:tcPr>
          <w:p>
            <w:pPr>
              <w:pStyle w:val="12"/>
            </w:pPr>
            <w:r>
              <w:t>年底前</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投资完成额</w:t>
            </w:r>
          </w:p>
        </w:tc>
        <w:tc>
          <w:tcPr>
            <w:tcW w:w="5386" w:type="dxa"/>
            <w:vAlign w:val="center"/>
          </w:tcPr>
          <w:p>
            <w:pPr>
              <w:pStyle w:val="12"/>
            </w:pPr>
            <w:r>
              <w:t>投资完成额</w:t>
            </w:r>
          </w:p>
        </w:tc>
        <w:tc>
          <w:tcPr>
            <w:tcW w:w="2268" w:type="dxa"/>
            <w:vAlign w:val="center"/>
          </w:tcPr>
          <w:p>
            <w:pPr>
              <w:pStyle w:val="12"/>
            </w:pPr>
            <w:r>
              <w:t>不高于概算</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不高于概算</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公路技术状况</w:t>
            </w:r>
          </w:p>
        </w:tc>
        <w:tc>
          <w:tcPr>
            <w:tcW w:w="5386" w:type="dxa"/>
            <w:vAlign w:val="center"/>
          </w:tcPr>
          <w:p>
            <w:pPr>
              <w:pStyle w:val="12"/>
            </w:pPr>
            <w:r>
              <w:t>公路技术状况</w:t>
            </w:r>
          </w:p>
        </w:tc>
        <w:tc>
          <w:tcPr>
            <w:tcW w:w="2268" w:type="dxa"/>
            <w:vAlign w:val="center"/>
          </w:tcPr>
          <w:p>
            <w:pPr>
              <w:pStyle w:val="12"/>
            </w:pPr>
            <w:r>
              <w:t>较上年提升</w:t>
            </w:r>
          </w:p>
        </w:tc>
        <w:tc>
          <w:tcPr>
            <w:tcW w:w="1276" w:type="dxa"/>
            <w:vAlign w:val="center"/>
          </w:tcPr>
          <w:p>
            <w:pPr>
              <w:pStyle w:val="12"/>
            </w:pPr>
            <w:r>
              <w:t>唐财建复【2024】209号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社会公众和服务对象满意度</w:t>
            </w:r>
          </w:p>
        </w:tc>
        <w:tc>
          <w:tcPr>
            <w:tcW w:w="5386" w:type="dxa"/>
            <w:vAlign w:val="center"/>
          </w:tcPr>
          <w:p>
            <w:pPr>
              <w:pStyle w:val="12"/>
            </w:pPr>
            <w:r>
              <w:t>社会公众和服务对象满意度</w:t>
            </w:r>
          </w:p>
        </w:tc>
        <w:tc>
          <w:tcPr>
            <w:tcW w:w="2268" w:type="dxa"/>
            <w:vAlign w:val="center"/>
          </w:tcPr>
          <w:p>
            <w:pPr>
              <w:pStyle w:val="12"/>
            </w:pPr>
            <w:r>
              <w:t>&gt;90%</w:t>
            </w:r>
          </w:p>
        </w:tc>
        <w:tc>
          <w:tcPr>
            <w:tcW w:w="1276" w:type="dxa"/>
            <w:vAlign w:val="center"/>
          </w:tcPr>
          <w:p>
            <w:pPr>
              <w:pStyle w:val="12"/>
            </w:pPr>
            <w:r>
              <w:t>唐财建复【2024】209号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83、秦皇岛（北戴河机场）至唐山（唐山市东外环）高速公路唐山段绩效目标表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13020024P00002910024K</w:t>
            </w:r>
          </w:p>
        </w:tc>
        <w:tc>
          <w:tcPr>
            <w:tcW w:w="2835" w:type="dxa"/>
            <w:vAlign w:val="center"/>
          </w:tcPr>
          <w:p>
            <w:pPr>
              <w:pStyle w:val="10"/>
            </w:pPr>
            <w:r>
              <w:t>项目名称</w:t>
            </w:r>
          </w:p>
        </w:tc>
        <w:tc>
          <w:tcPr>
            <w:tcW w:w="6095" w:type="dxa"/>
            <w:gridSpan w:val="3"/>
            <w:vAlign w:val="center"/>
          </w:tcPr>
          <w:p>
            <w:pPr>
              <w:pStyle w:val="12"/>
            </w:pPr>
            <w:r>
              <w:t>秦皇岛（北戴河机场）至唐山（唐山市东外环）高速公路唐山段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681.23</w:t>
            </w:r>
          </w:p>
        </w:tc>
        <w:tc>
          <w:tcPr>
            <w:tcW w:w="2835" w:type="dxa"/>
            <w:vAlign w:val="center"/>
          </w:tcPr>
          <w:p>
            <w:pPr>
              <w:pStyle w:val="10"/>
            </w:pPr>
            <w:r>
              <w:t>其中：财政    资金</w:t>
            </w:r>
          </w:p>
        </w:tc>
        <w:tc>
          <w:tcPr>
            <w:tcW w:w="2551" w:type="dxa"/>
            <w:vAlign w:val="center"/>
          </w:tcPr>
          <w:p>
            <w:pPr>
              <w:pStyle w:val="12"/>
            </w:pPr>
            <w:r>
              <w:t>681.23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完成秦皇岛（北戴河机场）至唐山（唐山市东外环）唐山高速公路唐山段的项目建设实施</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1.完成秦皇岛（北戴河机场）至唐山（唐山市东外环）唐山高速公路唐山段的项目建设实施</w:t>
            </w:r>
          </w:p>
          <w:p>
            <w:pPr>
              <w:pStyle w:val="12"/>
            </w:pPr>
            <w:r>
              <w:t>2.完成秦皇岛（北戴河机场）至唐山（唐山市东外环）唐山高速公路唐山段的项目建设实施</w:t>
            </w:r>
          </w:p>
          <w:p>
            <w:pPr>
              <w:pStyle w:val="12"/>
            </w:pPr>
            <w:r>
              <w:t>3.完成秦皇岛（北戴河机场）至唐山（唐山市东外环）唐山高速公路唐山段的项目建设实施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支持高速公路建设（公里）</w:t>
            </w:r>
          </w:p>
        </w:tc>
        <w:tc>
          <w:tcPr>
            <w:tcW w:w="5386" w:type="dxa"/>
            <w:vAlign w:val="center"/>
          </w:tcPr>
          <w:p>
            <w:pPr>
              <w:pStyle w:val="12"/>
            </w:pPr>
            <w:r>
              <w:t>支持高速公路建设（公里）</w:t>
            </w:r>
          </w:p>
        </w:tc>
        <w:tc>
          <w:tcPr>
            <w:tcW w:w="2268" w:type="dxa"/>
            <w:vAlign w:val="center"/>
          </w:tcPr>
          <w:p>
            <w:pPr>
              <w:pStyle w:val="12"/>
            </w:pPr>
            <w:r>
              <w:t>≤46.87公里</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p>
            <w:pPr>
              <w:pStyle w:val="12"/>
            </w:pPr>
          </w:p>
        </w:tc>
        <w:tc>
          <w:tcPr>
            <w:tcW w:w="2268" w:type="dxa"/>
            <w:vAlign w:val="center"/>
          </w:tcPr>
          <w:p>
            <w:pPr>
              <w:pStyle w:val="12"/>
            </w:pPr>
            <w:r>
              <w:t>2025年12月31日</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高速公路建设单位成本</w:t>
            </w:r>
          </w:p>
        </w:tc>
        <w:tc>
          <w:tcPr>
            <w:tcW w:w="5386" w:type="dxa"/>
            <w:vAlign w:val="center"/>
          </w:tcPr>
          <w:p>
            <w:pPr>
              <w:pStyle w:val="12"/>
            </w:pPr>
            <w:r>
              <w:t>高速公路建设单位成本</w:t>
            </w:r>
          </w:p>
        </w:tc>
        <w:tc>
          <w:tcPr>
            <w:tcW w:w="2268" w:type="dxa"/>
            <w:vAlign w:val="center"/>
          </w:tcPr>
          <w:p>
            <w:pPr>
              <w:pStyle w:val="12"/>
            </w:pPr>
            <w:r>
              <w:t>≤14.53万元</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项目实施后对交通状况改善影响的时间</w:t>
            </w:r>
          </w:p>
        </w:tc>
        <w:tc>
          <w:tcPr>
            <w:tcW w:w="5386" w:type="dxa"/>
            <w:vAlign w:val="center"/>
          </w:tcPr>
          <w:p>
            <w:pPr>
              <w:pStyle w:val="12"/>
            </w:pPr>
            <w:r>
              <w:t>项目实施后对交通状况改善影响的时间</w:t>
            </w:r>
          </w:p>
        </w:tc>
        <w:tc>
          <w:tcPr>
            <w:tcW w:w="2268" w:type="dxa"/>
            <w:vAlign w:val="center"/>
          </w:tcPr>
          <w:p>
            <w:pPr>
              <w:pStyle w:val="12"/>
            </w:pPr>
            <w:r>
              <w:t>中长期</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公路安全水平</w:t>
            </w:r>
          </w:p>
        </w:tc>
        <w:tc>
          <w:tcPr>
            <w:tcW w:w="5386" w:type="dxa"/>
            <w:vAlign w:val="center"/>
          </w:tcPr>
          <w:p>
            <w:pPr>
              <w:pStyle w:val="12"/>
            </w:pPr>
            <w:r>
              <w:t>公路安全水平</w:t>
            </w:r>
          </w:p>
        </w:tc>
        <w:tc>
          <w:tcPr>
            <w:tcW w:w="2268" w:type="dxa"/>
            <w:vAlign w:val="center"/>
          </w:tcPr>
          <w:p>
            <w:pPr>
              <w:pStyle w:val="12"/>
            </w:pPr>
            <w:r>
              <w:t>提升</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84、秦唐高速项目绩效目标表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13020024P007698100022</w:t>
            </w:r>
          </w:p>
        </w:tc>
        <w:tc>
          <w:tcPr>
            <w:tcW w:w="2835" w:type="dxa"/>
            <w:vAlign w:val="center"/>
          </w:tcPr>
          <w:p>
            <w:pPr>
              <w:pStyle w:val="10"/>
            </w:pPr>
            <w:r>
              <w:t>项目名称</w:t>
            </w:r>
          </w:p>
        </w:tc>
        <w:tc>
          <w:tcPr>
            <w:tcW w:w="6095" w:type="dxa"/>
            <w:gridSpan w:val="3"/>
            <w:vAlign w:val="center"/>
          </w:tcPr>
          <w:p>
            <w:pPr>
              <w:pStyle w:val="12"/>
            </w:pPr>
            <w:r>
              <w:t>秦唐高速项目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13400.00</w:t>
            </w:r>
          </w:p>
        </w:tc>
        <w:tc>
          <w:tcPr>
            <w:tcW w:w="2835" w:type="dxa"/>
            <w:vAlign w:val="center"/>
          </w:tcPr>
          <w:p>
            <w:pPr>
              <w:pStyle w:val="10"/>
            </w:pPr>
            <w:r>
              <w:t>其中：财政    资金</w:t>
            </w:r>
          </w:p>
        </w:tc>
        <w:tc>
          <w:tcPr>
            <w:tcW w:w="2551" w:type="dxa"/>
            <w:vAlign w:val="center"/>
          </w:tcPr>
          <w:p>
            <w:pPr>
              <w:pStyle w:val="12"/>
            </w:pPr>
            <w:r>
              <w:t>13400.00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用于秦皇岛（北戴河机场）至唐山（唐山市东外环）唐山高速公路唐山段的项目建设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1.完成秦皇岛（北戴河机场）至唐山（唐山市东外环）唐山高速公路唐山段的项目建设实施</w:t>
            </w:r>
          </w:p>
          <w:p>
            <w:pPr>
              <w:pStyle w:val="12"/>
            </w:pPr>
            <w:r>
              <w:t>2.完成秦皇岛（北戴河机场）至唐山（唐山市东外环）唐山高速公路唐山段的项目建设实施</w:t>
            </w:r>
          </w:p>
          <w:p>
            <w:pPr>
              <w:pStyle w:val="12"/>
            </w:pPr>
            <w:r>
              <w:t>3.完成秦皇岛（北戴河机场）至唐山（唐山市东外环）唐山高速公路唐山段的项目建设实施</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支持高速公路建设（公里）</w:t>
            </w:r>
          </w:p>
        </w:tc>
        <w:tc>
          <w:tcPr>
            <w:tcW w:w="5386" w:type="dxa"/>
            <w:vAlign w:val="center"/>
          </w:tcPr>
          <w:p>
            <w:pPr>
              <w:pStyle w:val="12"/>
            </w:pPr>
            <w:r>
              <w:t>支持高速公路建设（公里）</w:t>
            </w:r>
          </w:p>
        </w:tc>
        <w:tc>
          <w:tcPr>
            <w:tcW w:w="2268" w:type="dxa"/>
            <w:vAlign w:val="center"/>
          </w:tcPr>
          <w:p>
            <w:pPr>
              <w:pStyle w:val="12"/>
            </w:pPr>
            <w:r>
              <w:t>≤46.87公里</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完成项目建设单位成本</w:t>
            </w:r>
          </w:p>
        </w:tc>
        <w:tc>
          <w:tcPr>
            <w:tcW w:w="5386" w:type="dxa"/>
            <w:vAlign w:val="center"/>
          </w:tcPr>
          <w:p>
            <w:pPr>
              <w:pStyle w:val="12"/>
            </w:pPr>
            <w:r>
              <w:t>完成项目建设单位成本</w:t>
            </w:r>
          </w:p>
        </w:tc>
        <w:tc>
          <w:tcPr>
            <w:tcW w:w="2268" w:type="dxa"/>
            <w:vAlign w:val="center"/>
          </w:tcPr>
          <w:p>
            <w:pPr>
              <w:pStyle w:val="12"/>
            </w:pPr>
            <w:r>
              <w:t>≤285.9万元</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项目实施后对交通状况改善影响的时间</w:t>
            </w:r>
          </w:p>
        </w:tc>
        <w:tc>
          <w:tcPr>
            <w:tcW w:w="5386" w:type="dxa"/>
            <w:vAlign w:val="center"/>
          </w:tcPr>
          <w:p>
            <w:pPr>
              <w:pStyle w:val="12"/>
            </w:pPr>
            <w:r>
              <w:t>项目实施后对交通状况改善影响的时间</w:t>
            </w:r>
          </w:p>
        </w:tc>
        <w:tc>
          <w:tcPr>
            <w:tcW w:w="2268" w:type="dxa"/>
            <w:vAlign w:val="center"/>
          </w:tcPr>
          <w:p>
            <w:pPr>
              <w:pStyle w:val="12"/>
            </w:pPr>
            <w:r>
              <w:t>中长期</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公路安全水平</w:t>
            </w:r>
          </w:p>
        </w:tc>
        <w:tc>
          <w:tcPr>
            <w:tcW w:w="5386" w:type="dxa"/>
            <w:vAlign w:val="center"/>
          </w:tcPr>
          <w:p>
            <w:pPr>
              <w:pStyle w:val="12"/>
            </w:pPr>
            <w:r>
              <w:t>公路安全水平</w:t>
            </w:r>
          </w:p>
        </w:tc>
        <w:tc>
          <w:tcPr>
            <w:tcW w:w="2268" w:type="dxa"/>
            <w:vAlign w:val="center"/>
          </w:tcPr>
          <w:p>
            <w:pPr>
              <w:pStyle w:val="12"/>
            </w:pPr>
            <w:r>
              <w:t>提升</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≥90%</w:t>
            </w:r>
          </w:p>
        </w:tc>
        <w:tc>
          <w:tcPr>
            <w:tcW w:w="1276"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85、唐秦高速公路工程建设管理费绩效目标表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13020025P00001410001U</w:t>
            </w:r>
          </w:p>
        </w:tc>
        <w:tc>
          <w:tcPr>
            <w:tcW w:w="2835" w:type="dxa"/>
            <w:vAlign w:val="center"/>
          </w:tcPr>
          <w:p>
            <w:pPr>
              <w:pStyle w:val="10"/>
            </w:pPr>
            <w:r>
              <w:t>项目名称</w:t>
            </w:r>
          </w:p>
        </w:tc>
        <w:tc>
          <w:tcPr>
            <w:tcW w:w="6095" w:type="dxa"/>
            <w:gridSpan w:val="3"/>
            <w:vAlign w:val="center"/>
          </w:tcPr>
          <w:p>
            <w:pPr>
              <w:pStyle w:val="12"/>
            </w:pPr>
            <w:r>
              <w:t>唐秦高速公路工程建设管理费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用于唐秦高速公路唐山段一期工程建设</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1.完成唐秦高速公路唐山段一期工程建设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完成唐秦高速公路唐山段项目建设数量</w:t>
            </w:r>
          </w:p>
        </w:tc>
        <w:tc>
          <w:tcPr>
            <w:tcW w:w="5386" w:type="dxa"/>
            <w:vAlign w:val="center"/>
          </w:tcPr>
          <w:p>
            <w:pPr>
              <w:pStyle w:val="12"/>
            </w:pPr>
            <w:r>
              <w:t>完成唐秦高速公路唐山段一期工程建设</w:t>
            </w:r>
          </w:p>
        </w:tc>
        <w:tc>
          <w:tcPr>
            <w:tcW w:w="2268" w:type="dxa"/>
            <w:vAlign w:val="center"/>
          </w:tcPr>
          <w:p>
            <w:pPr>
              <w:pStyle w:val="12"/>
            </w:pPr>
            <w:r>
              <w:t>3项</w:t>
            </w:r>
          </w:p>
        </w:tc>
        <w:tc>
          <w:tcPr>
            <w:tcW w:w="1276" w:type="dxa"/>
            <w:vAlign w:val="center"/>
          </w:tcPr>
          <w:p>
            <w:pPr>
              <w:pStyle w:val="12"/>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100%</w:t>
            </w:r>
          </w:p>
        </w:tc>
        <w:tc>
          <w:tcPr>
            <w:tcW w:w="1276" w:type="dxa"/>
            <w:vAlign w:val="center"/>
          </w:tcPr>
          <w:p>
            <w:pPr>
              <w:pStyle w:val="12"/>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2025年12月31日</w:t>
            </w:r>
          </w:p>
        </w:tc>
        <w:tc>
          <w:tcPr>
            <w:tcW w:w="1276" w:type="dxa"/>
            <w:vAlign w:val="center"/>
          </w:tcPr>
          <w:p>
            <w:pPr>
              <w:pStyle w:val="12"/>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项目管理费</w:t>
            </w:r>
          </w:p>
        </w:tc>
        <w:tc>
          <w:tcPr>
            <w:tcW w:w="2268" w:type="dxa"/>
            <w:vAlign w:val="center"/>
          </w:tcPr>
          <w:p>
            <w:pPr>
              <w:pStyle w:val="12"/>
            </w:pPr>
            <w:r>
              <w:t>100万元</w:t>
            </w:r>
          </w:p>
        </w:tc>
        <w:tc>
          <w:tcPr>
            <w:tcW w:w="1276" w:type="dxa"/>
            <w:vAlign w:val="center"/>
          </w:tcPr>
          <w:p>
            <w:pPr>
              <w:pStyle w:val="12"/>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道路提速情况</w:t>
            </w:r>
          </w:p>
        </w:tc>
        <w:tc>
          <w:tcPr>
            <w:tcW w:w="5386" w:type="dxa"/>
            <w:vAlign w:val="center"/>
          </w:tcPr>
          <w:p>
            <w:pPr>
              <w:pStyle w:val="12"/>
            </w:pPr>
            <w:r>
              <w:t>修建高速公路提速</w:t>
            </w:r>
          </w:p>
        </w:tc>
        <w:tc>
          <w:tcPr>
            <w:tcW w:w="2268" w:type="dxa"/>
            <w:vAlign w:val="center"/>
          </w:tcPr>
          <w:p>
            <w:pPr>
              <w:pStyle w:val="12"/>
            </w:pPr>
            <w:r>
              <w:t>≥10%</w:t>
            </w:r>
          </w:p>
        </w:tc>
        <w:tc>
          <w:tcPr>
            <w:tcW w:w="1276" w:type="dxa"/>
            <w:vAlign w:val="center"/>
          </w:tcPr>
          <w:p>
            <w:pPr>
              <w:pStyle w:val="12"/>
            </w:pPr>
            <w:r>
              <w:t>河北省发展和改革委员会相关文件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车主满意度</w:t>
            </w:r>
          </w:p>
        </w:tc>
        <w:tc>
          <w:tcPr>
            <w:tcW w:w="5386" w:type="dxa"/>
            <w:vAlign w:val="center"/>
          </w:tcPr>
          <w:p>
            <w:pPr>
              <w:pStyle w:val="12"/>
            </w:pPr>
            <w:r>
              <w:t>车主满意度</w:t>
            </w:r>
          </w:p>
        </w:tc>
        <w:tc>
          <w:tcPr>
            <w:tcW w:w="2268" w:type="dxa"/>
            <w:vAlign w:val="center"/>
          </w:tcPr>
          <w:p>
            <w:pPr>
              <w:pStyle w:val="12"/>
            </w:pPr>
            <w:r>
              <w:t>≥95%</w:t>
            </w:r>
          </w:p>
        </w:tc>
        <w:tc>
          <w:tcPr>
            <w:tcW w:w="1276" w:type="dxa"/>
            <w:vAlign w:val="center"/>
          </w:tcPr>
          <w:p>
            <w:pPr>
              <w:pStyle w:val="12"/>
            </w:pPr>
            <w:r>
              <w:t>河北省发展和改革委员会相关文件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86、唐秦高速公路运营管理费绩效目标表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13020025P00001710001W</w:t>
            </w:r>
          </w:p>
        </w:tc>
        <w:tc>
          <w:tcPr>
            <w:tcW w:w="2835" w:type="dxa"/>
            <w:vAlign w:val="center"/>
          </w:tcPr>
          <w:p>
            <w:pPr>
              <w:pStyle w:val="10"/>
            </w:pPr>
            <w:r>
              <w:t>项目名称</w:t>
            </w:r>
          </w:p>
        </w:tc>
        <w:tc>
          <w:tcPr>
            <w:tcW w:w="6095" w:type="dxa"/>
            <w:gridSpan w:val="3"/>
            <w:vAlign w:val="center"/>
          </w:tcPr>
          <w:p>
            <w:pPr>
              <w:pStyle w:val="12"/>
            </w:pPr>
            <w:r>
              <w:t>唐秦高速公路运营管理费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5000.00</w:t>
            </w:r>
          </w:p>
        </w:tc>
        <w:tc>
          <w:tcPr>
            <w:tcW w:w="2835" w:type="dxa"/>
            <w:vAlign w:val="center"/>
          </w:tcPr>
          <w:p>
            <w:pPr>
              <w:pStyle w:val="10"/>
            </w:pPr>
            <w:r>
              <w:t>其中：财政    资金</w:t>
            </w:r>
          </w:p>
        </w:tc>
        <w:tc>
          <w:tcPr>
            <w:tcW w:w="2551" w:type="dxa"/>
            <w:vAlign w:val="center"/>
          </w:tcPr>
          <w:p>
            <w:pPr>
              <w:pStyle w:val="12"/>
            </w:pPr>
            <w:r>
              <w:t>5000.00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用于唐秦高速公路唐山段运营</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1.完成唐秦高速公路唐山段运营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保障唐秦高速公路唐山段正常运营率</w:t>
            </w:r>
          </w:p>
        </w:tc>
        <w:tc>
          <w:tcPr>
            <w:tcW w:w="5386" w:type="dxa"/>
            <w:vAlign w:val="center"/>
          </w:tcPr>
          <w:p>
            <w:pPr>
              <w:pStyle w:val="12"/>
            </w:pPr>
            <w:r>
              <w:t>保障唐秦高速公路唐山段正常运营率</w:t>
            </w:r>
          </w:p>
        </w:tc>
        <w:tc>
          <w:tcPr>
            <w:tcW w:w="2268" w:type="dxa"/>
            <w:vAlign w:val="center"/>
          </w:tcPr>
          <w:p>
            <w:pPr>
              <w:pStyle w:val="12"/>
            </w:pPr>
            <w:r>
              <w:t>100%</w:t>
            </w:r>
          </w:p>
        </w:tc>
        <w:tc>
          <w:tcPr>
            <w:tcW w:w="1276" w:type="dxa"/>
            <w:vAlign w:val="center"/>
          </w:tcPr>
          <w:p>
            <w:pPr>
              <w:pStyle w:val="12"/>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提升唐秦高速公路唐山段运营管理</w:t>
            </w:r>
          </w:p>
        </w:tc>
        <w:tc>
          <w:tcPr>
            <w:tcW w:w="5386" w:type="dxa"/>
            <w:vAlign w:val="center"/>
          </w:tcPr>
          <w:p>
            <w:pPr>
              <w:pStyle w:val="12"/>
            </w:pPr>
            <w:r>
              <w:t>提升唐秦高速公路唐山段运营管理</w:t>
            </w:r>
          </w:p>
        </w:tc>
        <w:tc>
          <w:tcPr>
            <w:tcW w:w="2268" w:type="dxa"/>
            <w:vAlign w:val="center"/>
          </w:tcPr>
          <w:p>
            <w:pPr>
              <w:pStyle w:val="12"/>
            </w:pPr>
            <w:r>
              <w:t>显著提升</w:t>
            </w:r>
          </w:p>
        </w:tc>
        <w:tc>
          <w:tcPr>
            <w:tcW w:w="1276" w:type="dxa"/>
            <w:vAlign w:val="center"/>
          </w:tcPr>
          <w:p>
            <w:pPr>
              <w:pStyle w:val="12"/>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完成项目时效</w:t>
            </w:r>
          </w:p>
        </w:tc>
        <w:tc>
          <w:tcPr>
            <w:tcW w:w="5386" w:type="dxa"/>
            <w:vAlign w:val="center"/>
          </w:tcPr>
          <w:p>
            <w:pPr>
              <w:pStyle w:val="12"/>
            </w:pPr>
            <w:r>
              <w:t>完成项目时效</w:t>
            </w:r>
          </w:p>
        </w:tc>
        <w:tc>
          <w:tcPr>
            <w:tcW w:w="2268" w:type="dxa"/>
            <w:vAlign w:val="center"/>
          </w:tcPr>
          <w:p>
            <w:pPr>
              <w:pStyle w:val="12"/>
            </w:pPr>
            <w:r>
              <w:t>2025年12月31日</w:t>
            </w:r>
          </w:p>
        </w:tc>
        <w:tc>
          <w:tcPr>
            <w:tcW w:w="1276" w:type="dxa"/>
            <w:vAlign w:val="center"/>
          </w:tcPr>
          <w:p>
            <w:pPr>
              <w:pStyle w:val="12"/>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平均每月唐秦高速公路唐山段运营成本</w:t>
            </w:r>
          </w:p>
        </w:tc>
        <w:tc>
          <w:tcPr>
            <w:tcW w:w="2268" w:type="dxa"/>
            <w:vAlign w:val="center"/>
          </w:tcPr>
          <w:p>
            <w:pPr>
              <w:pStyle w:val="12"/>
            </w:pPr>
            <w:r>
              <w:t>≤416.6万元/每月</w:t>
            </w:r>
          </w:p>
        </w:tc>
        <w:tc>
          <w:tcPr>
            <w:tcW w:w="1276" w:type="dxa"/>
            <w:vAlign w:val="center"/>
          </w:tcPr>
          <w:p>
            <w:pPr>
              <w:pStyle w:val="12"/>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设施完好率(％)</w:t>
            </w:r>
          </w:p>
        </w:tc>
        <w:tc>
          <w:tcPr>
            <w:tcW w:w="5386" w:type="dxa"/>
            <w:vAlign w:val="center"/>
          </w:tcPr>
          <w:p>
            <w:pPr>
              <w:pStyle w:val="12"/>
            </w:pPr>
            <w:r>
              <w:t>设施完好率(％)</w:t>
            </w:r>
          </w:p>
        </w:tc>
        <w:tc>
          <w:tcPr>
            <w:tcW w:w="2268" w:type="dxa"/>
            <w:vAlign w:val="center"/>
          </w:tcPr>
          <w:p>
            <w:pPr>
              <w:pStyle w:val="12"/>
            </w:pPr>
            <w:r>
              <w:t>100%</w:t>
            </w:r>
          </w:p>
        </w:tc>
        <w:tc>
          <w:tcPr>
            <w:tcW w:w="1276" w:type="dxa"/>
            <w:vAlign w:val="center"/>
          </w:tcPr>
          <w:p>
            <w:pPr>
              <w:pStyle w:val="12"/>
            </w:pPr>
            <w:r>
              <w:t>河北省发展和改革委员会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河北省发展和改革委员会</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87、唐山机场安全保卫设施升级改造工程绩效目标表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13020024P00774110001A</w:t>
            </w:r>
          </w:p>
        </w:tc>
        <w:tc>
          <w:tcPr>
            <w:tcW w:w="2835" w:type="dxa"/>
            <w:vAlign w:val="center"/>
          </w:tcPr>
          <w:p>
            <w:pPr>
              <w:pStyle w:val="10"/>
            </w:pPr>
            <w:r>
              <w:t>项目名称</w:t>
            </w:r>
          </w:p>
        </w:tc>
        <w:tc>
          <w:tcPr>
            <w:tcW w:w="6095" w:type="dxa"/>
            <w:gridSpan w:val="3"/>
            <w:vAlign w:val="center"/>
          </w:tcPr>
          <w:p>
            <w:pPr>
              <w:pStyle w:val="12"/>
            </w:pPr>
            <w:r>
              <w:t>唐山机场安全保卫设施升级改造工程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1420.00</w:t>
            </w:r>
          </w:p>
        </w:tc>
        <w:tc>
          <w:tcPr>
            <w:tcW w:w="2835" w:type="dxa"/>
            <w:vAlign w:val="center"/>
          </w:tcPr>
          <w:p>
            <w:pPr>
              <w:pStyle w:val="10"/>
            </w:pPr>
            <w:r>
              <w:t>其中：财政    资金</w:t>
            </w:r>
          </w:p>
        </w:tc>
        <w:tc>
          <w:tcPr>
            <w:tcW w:w="2551" w:type="dxa"/>
            <w:vAlign w:val="center"/>
          </w:tcPr>
          <w:p>
            <w:pPr>
              <w:pStyle w:val="12"/>
            </w:pPr>
            <w:r>
              <w:t>1420.00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完成唐山机场安全保卫设施升级改造工程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1.完成唐山机场安全保卫设施升级改造工程</w:t>
            </w:r>
          </w:p>
          <w:p>
            <w:pPr>
              <w:pStyle w:val="12"/>
            </w:pPr>
            <w:r>
              <w:t>2.完成唐山机场安全保卫设施升级改造工程</w:t>
            </w:r>
          </w:p>
          <w:p>
            <w:pPr>
              <w:pStyle w:val="12"/>
            </w:pPr>
            <w:r>
              <w:t>3.完成唐山机场安全保卫设施升级改造工程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补贴地方机场建设项目个数</w:t>
            </w:r>
          </w:p>
        </w:tc>
        <w:tc>
          <w:tcPr>
            <w:tcW w:w="5386" w:type="dxa"/>
            <w:vAlign w:val="center"/>
          </w:tcPr>
          <w:p>
            <w:pPr>
              <w:pStyle w:val="12"/>
            </w:pPr>
            <w:r>
              <w:t>补贴地方机场建设项目个数</w:t>
            </w:r>
          </w:p>
        </w:tc>
        <w:tc>
          <w:tcPr>
            <w:tcW w:w="2268" w:type="dxa"/>
            <w:vAlign w:val="center"/>
          </w:tcPr>
          <w:p>
            <w:pPr>
              <w:pStyle w:val="12"/>
            </w:pPr>
            <w:r>
              <w:t>1个</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网络信息安全升级改造等设备购置项目</w:t>
            </w:r>
          </w:p>
        </w:tc>
        <w:tc>
          <w:tcPr>
            <w:tcW w:w="5386" w:type="dxa"/>
            <w:vAlign w:val="center"/>
          </w:tcPr>
          <w:p>
            <w:pPr>
              <w:pStyle w:val="12"/>
            </w:pPr>
            <w:r>
              <w:t>网络信息安全升级改造等设备购置项目</w:t>
            </w:r>
          </w:p>
        </w:tc>
        <w:tc>
          <w:tcPr>
            <w:tcW w:w="2268" w:type="dxa"/>
            <w:vAlign w:val="center"/>
          </w:tcPr>
          <w:p>
            <w:pPr>
              <w:pStyle w:val="12"/>
            </w:pPr>
            <w:r>
              <w:t>1个</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项目完成及时有效</w:t>
            </w:r>
          </w:p>
        </w:tc>
        <w:tc>
          <w:tcPr>
            <w:tcW w:w="5386" w:type="dxa"/>
            <w:vAlign w:val="center"/>
          </w:tcPr>
          <w:p>
            <w:pPr>
              <w:pStyle w:val="12"/>
            </w:pPr>
            <w:r>
              <w:t>项目完成及时有效</w:t>
            </w:r>
          </w:p>
        </w:tc>
        <w:tc>
          <w:tcPr>
            <w:tcW w:w="2268" w:type="dxa"/>
            <w:vAlign w:val="center"/>
          </w:tcPr>
          <w:p>
            <w:pPr>
              <w:pStyle w:val="12"/>
            </w:pPr>
            <w:r>
              <w:t>项目及时完成</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改造工程成本</w:t>
            </w:r>
          </w:p>
        </w:tc>
        <w:tc>
          <w:tcPr>
            <w:tcW w:w="5386" w:type="dxa"/>
            <w:vAlign w:val="center"/>
          </w:tcPr>
          <w:p>
            <w:pPr>
              <w:pStyle w:val="12"/>
            </w:pPr>
            <w:r>
              <w:t>改造工程成本</w:t>
            </w:r>
          </w:p>
        </w:tc>
        <w:tc>
          <w:tcPr>
            <w:tcW w:w="2268" w:type="dxa"/>
            <w:vAlign w:val="center"/>
          </w:tcPr>
          <w:p>
            <w:pPr>
              <w:pStyle w:val="12"/>
            </w:pPr>
            <w:r>
              <w:t>1420万元</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机场运行年旅客吞吐量增长率</w:t>
            </w:r>
          </w:p>
        </w:tc>
        <w:tc>
          <w:tcPr>
            <w:tcW w:w="5386" w:type="dxa"/>
            <w:vAlign w:val="center"/>
          </w:tcPr>
          <w:p>
            <w:pPr>
              <w:pStyle w:val="12"/>
            </w:pPr>
            <w:r>
              <w:t>机场运行年旅客吞吐量增长率</w:t>
            </w:r>
          </w:p>
        </w:tc>
        <w:tc>
          <w:tcPr>
            <w:tcW w:w="2268" w:type="dxa"/>
            <w:vAlign w:val="center"/>
          </w:tcPr>
          <w:p>
            <w:pPr>
              <w:pStyle w:val="12"/>
            </w:pPr>
            <w:r>
              <w:t>≥5.5%</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货邮吞吐量增长率</w:t>
            </w:r>
          </w:p>
        </w:tc>
        <w:tc>
          <w:tcPr>
            <w:tcW w:w="5386" w:type="dxa"/>
            <w:vAlign w:val="center"/>
          </w:tcPr>
          <w:p>
            <w:pPr>
              <w:pStyle w:val="12"/>
            </w:pPr>
            <w:r>
              <w:t>货邮吞吐量增长率</w:t>
            </w:r>
          </w:p>
        </w:tc>
        <w:tc>
          <w:tcPr>
            <w:tcW w:w="2268" w:type="dxa"/>
            <w:vAlign w:val="center"/>
          </w:tcPr>
          <w:p>
            <w:pPr>
              <w:pStyle w:val="12"/>
            </w:pPr>
            <w:r>
              <w:t>≥1%</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机场原因事故征候万架次率</w:t>
            </w:r>
          </w:p>
        </w:tc>
        <w:tc>
          <w:tcPr>
            <w:tcW w:w="5386" w:type="dxa"/>
            <w:vAlign w:val="center"/>
          </w:tcPr>
          <w:p>
            <w:pPr>
              <w:pStyle w:val="12"/>
            </w:pPr>
            <w:r>
              <w:t>机场原因事故征候万架次率</w:t>
            </w:r>
          </w:p>
        </w:tc>
        <w:tc>
          <w:tcPr>
            <w:tcW w:w="2268" w:type="dxa"/>
            <w:vAlign w:val="center"/>
          </w:tcPr>
          <w:p>
            <w:pPr>
              <w:pStyle w:val="12"/>
            </w:pPr>
            <w:r>
              <w:t>≤0.08%</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发生质量、安全及群体性事件</w:t>
            </w:r>
          </w:p>
        </w:tc>
        <w:tc>
          <w:tcPr>
            <w:tcW w:w="5386" w:type="dxa"/>
            <w:vAlign w:val="center"/>
          </w:tcPr>
          <w:p>
            <w:pPr>
              <w:pStyle w:val="12"/>
            </w:pPr>
            <w:r>
              <w:t>发生质量、安全及群体性事件</w:t>
            </w:r>
          </w:p>
        </w:tc>
        <w:tc>
          <w:tcPr>
            <w:tcW w:w="2268" w:type="dxa"/>
            <w:vAlign w:val="center"/>
          </w:tcPr>
          <w:p>
            <w:pPr>
              <w:pStyle w:val="12"/>
            </w:pPr>
            <w:r>
              <w:t>1次</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旅客对机场服务保障的投诉率</w:t>
            </w:r>
          </w:p>
        </w:tc>
        <w:tc>
          <w:tcPr>
            <w:tcW w:w="5386" w:type="dxa"/>
            <w:vAlign w:val="center"/>
          </w:tcPr>
          <w:p>
            <w:pPr>
              <w:pStyle w:val="12"/>
            </w:pPr>
            <w:r>
              <w:t>旅客对机场服务保障的投诉率</w:t>
            </w:r>
          </w:p>
        </w:tc>
        <w:tc>
          <w:tcPr>
            <w:tcW w:w="2268" w:type="dxa"/>
            <w:vAlign w:val="center"/>
          </w:tcPr>
          <w:p>
            <w:pPr>
              <w:pStyle w:val="12"/>
            </w:pPr>
            <w:r>
              <w:t>≤1%</w:t>
            </w:r>
          </w:p>
        </w:tc>
        <w:tc>
          <w:tcPr>
            <w:tcW w:w="1276"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88、唐山机场网络信息安全升级改造等设备购置项目绩效目标表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13020024P00774310001M</w:t>
            </w:r>
          </w:p>
        </w:tc>
        <w:tc>
          <w:tcPr>
            <w:tcW w:w="2835" w:type="dxa"/>
            <w:vAlign w:val="center"/>
          </w:tcPr>
          <w:p>
            <w:pPr>
              <w:pStyle w:val="10"/>
            </w:pPr>
            <w:r>
              <w:t>项目名称</w:t>
            </w:r>
          </w:p>
        </w:tc>
        <w:tc>
          <w:tcPr>
            <w:tcW w:w="6095" w:type="dxa"/>
            <w:gridSpan w:val="3"/>
            <w:vAlign w:val="center"/>
          </w:tcPr>
          <w:p>
            <w:pPr>
              <w:pStyle w:val="12"/>
            </w:pPr>
            <w:r>
              <w:t>唐山机场网络信息安全升级改造等设备购置项目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152.00</w:t>
            </w:r>
          </w:p>
        </w:tc>
        <w:tc>
          <w:tcPr>
            <w:tcW w:w="2835" w:type="dxa"/>
            <w:vAlign w:val="center"/>
          </w:tcPr>
          <w:p>
            <w:pPr>
              <w:pStyle w:val="10"/>
            </w:pPr>
            <w:r>
              <w:t>其中：财政    资金</w:t>
            </w:r>
          </w:p>
        </w:tc>
        <w:tc>
          <w:tcPr>
            <w:tcW w:w="2551" w:type="dxa"/>
            <w:vAlign w:val="center"/>
          </w:tcPr>
          <w:p>
            <w:pPr>
              <w:pStyle w:val="12"/>
            </w:pPr>
            <w:r>
              <w:t>152.00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完成唐山机场网络信息安全升级改造等设备购置项目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1.完成唐山机场安全保卫设施升级改造工程</w:t>
            </w:r>
          </w:p>
          <w:p>
            <w:pPr>
              <w:pStyle w:val="12"/>
            </w:pPr>
            <w:r>
              <w:t>2.完成唐山机场安全保卫设施升级改造工程</w:t>
            </w:r>
          </w:p>
          <w:p>
            <w:pPr>
              <w:pStyle w:val="12"/>
            </w:pPr>
            <w:r>
              <w:t>3.完成唐山机场安全保卫设施升级改造工程</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补贴地方机场建设项目个数</w:t>
            </w:r>
          </w:p>
        </w:tc>
        <w:tc>
          <w:tcPr>
            <w:tcW w:w="5386" w:type="dxa"/>
            <w:vAlign w:val="center"/>
          </w:tcPr>
          <w:p>
            <w:pPr>
              <w:pStyle w:val="12"/>
            </w:pPr>
            <w:r>
              <w:t>补贴地方机场建设项目个数</w:t>
            </w:r>
          </w:p>
        </w:tc>
        <w:tc>
          <w:tcPr>
            <w:tcW w:w="2268" w:type="dxa"/>
            <w:vAlign w:val="center"/>
          </w:tcPr>
          <w:p>
            <w:pPr>
              <w:pStyle w:val="12"/>
            </w:pPr>
            <w:r>
              <w:t>1个</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网络信息安全升级改造等设备购置项目</w:t>
            </w:r>
          </w:p>
        </w:tc>
        <w:tc>
          <w:tcPr>
            <w:tcW w:w="5386" w:type="dxa"/>
            <w:vAlign w:val="center"/>
          </w:tcPr>
          <w:p>
            <w:pPr>
              <w:pStyle w:val="12"/>
            </w:pPr>
            <w:r>
              <w:t>网络信息安全升级改造等设备购置项目</w:t>
            </w:r>
          </w:p>
        </w:tc>
        <w:tc>
          <w:tcPr>
            <w:tcW w:w="2268" w:type="dxa"/>
            <w:vAlign w:val="center"/>
          </w:tcPr>
          <w:p>
            <w:pPr>
              <w:pStyle w:val="12"/>
            </w:pPr>
            <w:r>
              <w:t>1个</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 xml:space="preserve">2025年12月31日 </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建设项目成本</w:t>
            </w:r>
          </w:p>
        </w:tc>
        <w:tc>
          <w:tcPr>
            <w:tcW w:w="5386" w:type="dxa"/>
            <w:vAlign w:val="center"/>
          </w:tcPr>
          <w:p>
            <w:pPr>
              <w:pStyle w:val="12"/>
            </w:pPr>
            <w:r>
              <w:t>建设项目成本</w:t>
            </w:r>
          </w:p>
        </w:tc>
        <w:tc>
          <w:tcPr>
            <w:tcW w:w="2268" w:type="dxa"/>
            <w:vAlign w:val="center"/>
          </w:tcPr>
          <w:p>
            <w:pPr>
              <w:pStyle w:val="12"/>
            </w:pPr>
            <w:r>
              <w:t>152万元</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机场运行年旅客吞吐量增长率</w:t>
            </w:r>
          </w:p>
        </w:tc>
        <w:tc>
          <w:tcPr>
            <w:tcW w:w="5386" w:type="dxa"/>
            <w:vAlign w:val="center"/>
          </w:tcPr>
          <w:p>
            <w:pPr>
              <w:pStyle w:val="12"/>
            </w:pPr>
            <w:r>
              <w:t>机场运行年旅客吞吐量增长率</w:t>
            </w:r>
          </w:p>
        </w:tc>
        <w:tc>
          <w:tcPr>
            <w:tcW w:w="2268" w:type="dxa"/>
            <w:vAlign w:val="center"/>
          </w:tcPr>
          <w:p>
            <w:pPr>
              <w:pStyle w:val="12"/>
            </w:pPr>
            <w:r>
              <w:t>≥5.5%</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货邮吞吐量增长率</w:t>
            </w:r>
          </w:p>
        </w:tc>
        <w:tc>
          <w:tcPr>
            <w:tcW w:w="5386" w:type="dxa"/>
            <w:vAlign w:val="center"/>
          </w:tcPr>
          <w:p>
            <w:pPr>
              <w:pStyle w:val="12"/>
            </w:pPr>
            <w:r>
              <w:t>货邮吞吐量增长率</w:t>
            </w:r>
          </w:p>
        </w:tc>
        <w:tc>
          <w:tcPr>
            <w:tcW w:w="2268" w:type="dxa"/>
            <w:vAlign w:val="center"/>
          </w:tcPr>
          <w:p>
            <w:pPr>
              <w:pStyle w:val="12"/>
            </w:pPr>
            <w:r>
              <w:t>≥1%</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机场原因事故征候万架次率</w:t>
            </w:r>
          </w:p>
        </w:tc>
        <w:tc>
          <w:tcPr>
            <w:tcW w:w="5386" w:type="dxa"/>
            <w:vAlign w:val="center"/>
          </w:tcPr>
          <w:p>
            <w:pPr>
              <w:pStyle w:val="12"/>
            </w:pPr>
            <w:r>
              <w:t>机场原因事故征候万架次率</w:t>
            </w:r>
          </w:p>
        </w:tc>
        <w:tc>
          <w:tcPr>
            <w:tcW w:w="2268" w:type="dxa"/>
            <w:vAlign w:val="center"/>
          </w:tcPr>
          <w:p>
            <w:pPr>
              <w:pStyle w:val="12"/>
            </w:pPr>
            <w:r>
              <w:t>≤0.08%</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发生质量、安全及群体性事件</w:t>
            </w:r>
          </w:p>
        </w:tc>
        <w:tc>
          <w:tcPr>
            <w:tcW w:w="5386" w:type="dxa"/>
            <w:vAlign w:val="center"/>
          </w:tcPr>
          <w:p>
            <w:pPr>
              <w:pStyle w:val="12"/>
            </w:pPr>
            <w:r>
              <w:t>发生质量、安全及群体性事件</w:t>
            </w:r>
          </w:p>
        </w:tc>
        <w:tc>
          <w:tcPr>
            <w:tcW w:w="2268" w:type="dxa"/>
            <w:vAlign w:val="center"/>
          </w:tcPr>
          <w:p>
            <w:pPr>
              <w:pStyle w:val="12"/>
            </w:pPr>
            <w:r>
              <w:t>1次</w:t>
            </w:r>
          </w:p>
        </w:tc>
        <w:tc>
          <w:tcPr>
            <w:tcW w:w="1276" w:type="dxa"/>
            <w:vAlign w:val="center"/>
          </w:tcPr>
          <w:p>
            <w:pPr>
              <w:pStyle w:val="12"/>
            </w:pPr>
            <w:r>
              <w:t>相关文件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旅客对机场服务保障的投诉率</w:t>
            </w:r>
          </w:p>
        </w:tc>
        <w:tc>
          <w:tcPr>
            <w:tcW w:w="5386" w:type="dxa"/>
            <w:vAlign w:val="center"/>
          </w:tcPr>
          <w:p>
            <w:pPr>
              <w:pStyle w:val="12"/>
            </w:pPr>
            <w:r>
              <w:t>旅客对机场服务保障的投诉率</w:t>
            </w:r>
          </w:p>
        </w:tc>
        <w:tc>
          <w:tcPr>
            <w:tcW w:w="2268" w:type="dxa"/>
            <w:vAlign w:val="center"/>
          </w:tcPr>
          <w:p>
            <w:pPr>
              <w:pStyle w:val="12"/>
            </w:pPr>
            <w:r>
              <w:t>≤1%</w:t>
            </w:r>
          </w:p>
        </w:tc>
        <w:tc>
          <w:tcPr>
            <w:tcW w:w="1276" w:type="dxa"/>
            <w:vAlign w:val="center"/>
          </w:tcPr>
          <w:p>
            <w:pPr>
              <w:pStyle w:val="12"/>
            </w:pPr>
            <w:r>
              <w:t>相关文件</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89、唐山军分区民兵仓库升级改造项目绩效目标表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13020025P00000610002K</w:t>
            </w:r>
          </w:p>
        </w:tc>
        <w:tc>
          <w:tcPr>
            <w:tcW w:w="2835" w:type="dxa"/>
            <w:vAlign w:val="center"/>
          </w:tcPr>
          <w:p>
            <w:pPr>
              <w:pStyle w:val="10"/>
            </w:pPr>
            <w:r>
              <w:t>项目名称</w:t>
            </w:r>
          </w:p>
        </w:tc>
        <w:tc>
          <w:tcPr>
            <w:tcW w:w="6095" w:type="dxa"/>
            <w:gridSpan w:val="3"/>
            <w:vAlign w:val="center"/>
          </w:tcPr>
          <w:p>
            <w:pPr>
              <w:pStyle w:val="12"/>
            </w:pPr>
            <w:r>
              <w:t>唐山军分区民兵仓库升级改造项目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1300.00</w:t>
            </w:r>
          </w:p>
        </w:tc>
        <w:tc>
          <w:tcPr>
            <w:tcW w:w="2835" w:type="dxa"/>
            <w:vAlign w:val="center"/>
          </w:tcPr>
          <w:p>
            <w:pPr>
              <w:pStyle w:val="10"/>
            </w:pPr>
            <w:r>
              <w:t>其中：财政    资金</w:t>
            </w:r>
          </w:p>
        </w:tc>
        <w:tc>
          <w:tcPr>
            <w:tcW w:w="2551" w:type="dxa"/>
            <w:vAlign w:val="center"/>
          </w:tcPr>
          <w:p>
            <w:pPr>
              <w:pStyle w:val="12"/>
            </w:pPr>
            <w:r>
              <w:t>1300.00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用于军委国防动员部提出的民兵装备仓库使用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1.达到军委国防动员部提出的民兵装备仓库“达标创优”标准</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完成“达标创优”方案规定内容和实际安防改建</w:t>
            </w:r>
          </w:p>
        </w:tc>
        <w:tc>
          <w:tcPr>
            <w:tcW w:w="5386" w:type="dxa"/>
            <w:vAlign w:val="center"/>
          </w:tcPr>
          <w:p>
            <w:pPr>
              <w:pStyle w:val="12"/>
            </w:pPr>
            <w:r>
              <w:t>完成“达标创优”方案规定内容和实际安防改建</w:t>
            </w:r>
          </w:p>
        </w:tc>
        <w:tc>
          <w:tcPr>
            <w:tcW w:w="2268" w:type="dxa"/>
            <w:vAlign w:val="center"/>
          </w:tcPr>
          <w:p>
            <w:pPr>
              <w:pStyle w:val="12"/>
            </w:pPr>
            <w:r>
              <w:t>项</w:t>
            </w:r>
          </w:p>
        </w:tc>
        <w:tc>
          <w:tcPr>
            <w:tcW w:w="1276" w:type="dxa"/>
            <w:vAlign w:val="center"/>
          </w:tcPr>
          <w:p>
            <w:pPr>
              <w:pStyle w:val="12"/>
            </w:pPr>
            <w:r>
              <w:t>军委国防动员部提出的民兵仓库装备“达标创优”标准及实际安防能效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民兵仓库装备升级改造项目质量合格率</w:t>
            </w:r>
          </w:p>
        </w:tc>
        <w:tc>
          <w:tcPr>
            <w:tcW w:w="2268" w:type="dxa"/>
            <w:vAlign w:val="center"/>
          </w:tcPr>
          <w:p>
            <w:pPr>
              <w:pStyle w:val="12"/>
            </w:pPr>
            <w:r>
              <w:t>100%</w:t>
            </w:r>
          </w:p>
        </w:tc>
        <w:tc>
          <w:tcPr>
            <w:tcW w:w="1276" w:type="dxa"/>
            <w:vAlign w:val="center"/>
          </w:tcPr>
          <w:p>
            <w:pPr>
              <w:pStyle w:val="12"/>
            </w:pPr>
            <w:r>
              <w:t>“达标创优”方案规定内容及实际安防改建要求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升级改造计划完成时限</w:t>
            </w:r>
          </w:p>
        </w:tc>
        <w:tc>
          <w:tcPr>
            <w:tcW w:w="5386" w:type="dxa"/>
            <w:vAlign w:val="center"/>
          </w:tcPr>
          <w:p>
            <w:pPr>
              <w:pStyle w:val="12"/>
            </w:pPr>
            <w:r>
              <w:t>升级改造计划完成时限</w:t>
            </w:r>
          </w:p>
        </w:tc>
        <w:tc>
          <w:tcPr>
            <w:tcW w:w="2268" w:type="dxa"/>
            <w:vAlign w:val="center"/>
          </w:tcPr>
          <w:p>
            <w:pPr>
              <w:pStyle w:val="12"/>
            </w:pPr>
            <w:r>
              <w:t>2025年10月31日</w:t>
            </w:r>
          </w:p>
        </w:tc>
        <w:tc>
          <w:tcPr>
            <w:tcW w:w="1276" w:type="dxa"/>
            <w:vAlign w:val="center"/>
          </w:tcPr>
          <w:p>
            <w:pPr>
              <w:pStyle w:val="12"/>
            </w:pPr>
            <w:r>
              <w:t>上级批复时限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项目预算控制率</w:t>
            </w:r>
          </w:p>
        </w:tc>
        <w:tc>
          <w:tcPr>
            <w:tcW w:w="5386" w:type="dxa"/>
            <w:vAlign w:val="center"/>
          </w:tcPr>
          <w:p>
            <w:pPr>
              <w:pStyle w:val="12"/>
            </w:pPr>
            <w:r>
              <w:t>升级改造费用不超出预算金额</w:t>
            </w:r>
          </w:p>
        </w:tc>
        <w:tc>
          <w:tcPr>
            <w:tcW w:w="2268" w:type="dxa"/>
            <w:vAlign w:val="center"/>
          </w:tcPr>
          <w:p>
            <w:pPr>
              <w:pStyle w:val="12"/>
            </w:pPr>
            <w:r>
              <w:t>≤100%</w:t>
            </w:r>
          </w:p>
        </w:tc>
        <w:tc>
          <w:tcPr>
            <w:tcW w:w="1276" w:type="dxa"/>
            <w:vAlign w:val="center"/>
          </w:tcPr>
          <w:p>
            <w:pPr>
              <w:pStyle w:val="12"/>
            </w:pPr>
            <w:r>
              <w:rPr>
                <w:rFonts w:hint="eastAsia"/>
                <w:lang w:eastAsia="zh-CN"/>
              </w:rPr>
              <w:t>市财政局</w:t>
            </w:r>
            <w:r>
              <w:t>审定成本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项目实现功能</w:t>
            </w:r>
          </w:p>
        </w:tc>
        <w:tc>
          <w:tcPr>
            <w:tcW w:w="5386" w:type="dxa"/>
            <w:vAlign w:val="center"/>
          </w:tcPr>
          <w:p>
            <w:pPr>
              <w:pStyle w:val="12"/>
            </w:pPr>
            <w:r>
              <w:t>“达标创优”方案功能及实际安防效能</w:t>
            </w:r>
          </w:p>
          <w:p>
            <w:pPr>
              <w:pStyle w:val="12"/>
            </w:pPr>
          </w:p>
        </w:tc>
        <w:tc>
          <w:tcPr>
            <w:tcW w:w="2268" w:type="dxa"/>
            <w:vAlign w:val="center"/>
          </w:tcPr>
          <w:p>
            <w:pPr>
              <w:pStyle w:val="12"/>
            </w:pPr>
            <w:r>
              <w:t>达到预期效果</w:t>
            </w:r>
          </w:p>
        </w:tc>
        <w:tc>
          <w:tcPr>
            <w:tcW w:w="1276" w:type="dxa"/>
            <w:vAlign w:val="center"/>
          </w:tcPr>
          <w:p>
            <w:pPr>
              <w:pStyle w:val="12"/>
            </w:pPr>
            <w:r>
              <w:t>军委国防动员部提出的民兵仓库装备“达标创优”标准及实际安防能效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改造后使用标准</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90、唐山三女河机场航线补贴资金绩效目标表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13020024P00710510045K</w:t>
            </w:r>
          </w:p>
        </w:tc>
        <w:tc>
          <w:tcPr>
            <w:tcW w:w="2835" w:type="dxa"/>
            <w:vAlign w:val="center"/>
          </w:tcPr>
          <w:p>
            <w:pPr>
              <w:pStyle w:val="10"/>
            </w:pPr>
            <w:r>
              <w:t>项目名称</w:t>
            </w:r>
          </w:p>
        </w:tc>
        <w:tc>
          <w:tcPr>
            <w:tcW w:w="6095" w:type="dxa"/>
            <w:gridSpan w:val="3"/>
            <w:vAlign w:val="center"/>
          </w:tcPr>
          <w:p>
            <w:pPr>
              <w:pStyle w:val="12"/>
            </w:pPr>
            <w:r>
              <w:t>唐山三女河机场航线补贴资金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用于支付三女河机场航线补贴资金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1.完善唐山机场的航线网络建设，积极发挥机场经济功能和社会功能，促进唐山发展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旅客吞吐量（万人次）</w:t>
            </w:r>
          </w:p>
        </w:tc>
        <w:tc>
          <w:tcPr>
            <w:tcW w:w="5386" w:type="dxa"/>
            <w:vAlign w:val="center"/>
          </w:tcPr>
          <w:p>
            <w:pPr>
              <w:pStyle w:val="12"/>
            </w:pPr>
            <w:r>
              <w:t>机场进出港旅客人数</w:t>
            </w:r>
          </w:p>
        </w:tc>
        <w:tc>
          <w:tcPr>
            <w:tcW w:w="2268" w:type="dxa"/>
            <w:vAlign w:val="center"/>
          </w:tcPr>
          <w:p>
            <w:pPr>
              <w:pStyle w:val="12"/>
            </w:pPr>
            <w:r>
              <w:t>≤40万人次</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项目完成的比例</w:t>
            </w:r>
          </w:p>
        </w:tc>
        <w:tc>
          <w:tcPr>
            <w:tcW w:w="2268" w:type="dxa"/>
            <w:vAlign w:val="center"/>
          </w:tcPr>
          <w:p>
            <w:pPr>
              <w:pStyle w:val="12"/>
            </w:pPr>
            <w:r>
              <w:t>100百分比</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完成补贴单位成本</w:t>
            </w:r>
          </w:p>
        </w:tc>
        <w:tc>
          <w:tcPr>
            <w:tcW w:w="5386" w:type="dxa"/>
            <w:vAlign w:val="center"/>
          </w:tcPr>
          <w:p>
            <w:pPr>
              <w:pStyle w:val="12"/>
            </w:pPr>
            <w:r>
              <w:t>完成补贴单位成本</w:t>
            </w:r>
          </w:p>
        </w:tc>
        <w:tc>
          <w:tcPr>
            <w:tcW w:w="2268" w:type="dxa"/>
            <w:vAlign w:val="center"/>
          </w:tcPr>
          <w:p>
            <w:pPr>
              <w:pStyle w:val="12"/>
            </w:pPr>
            <w:r>
              <w:t>≤50元</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经营性收入（万元）</w:t>
            </w:r>
          </w:p>
        </w:tc>
        <w:tc>
          <w:tcPr>
            <w:tcW w:w="5386" w:type="dxa"/>
            <w:vAlign w:val="center"/>
          </w:tcPr>
          <w:p>
            <w:pPr>
              <w:pStyle w:val="12"/>
            </w:pPr>
            <w:r>
              <w:t>航空性及非航空性收入金额</w:t>
            </w:r>
          </w:p>
        </w:tc>
        <w:tc>
          <w:tcPr>
            <w:tcW w:w="2268" w:type="dxa"/>
            <w:vAlign w:val="center"/>
          </w:tcPr>
          <w:p>
            <w:pPr>
              <w:pStyle w:val="12"/>
            </w:pPr>
            <w:r>
              <w:t>≥2300万元</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通达城市指标（个）</w:t>
            </w:r>
          </w:p>
        </w:tc>
        <w:tc>
          <w:tcPr>
            <w:tcW w:w="5386" w:type="dxa"/>
            <w:vAlign w:val="center"/>
          </w:tcPr>
          <w:p>
            <w:pPr>
              <w:pStyle w:val="12"/>
            </w:pPr>
            <w:r>
              <w:t>通达城市个数</w:t>
            </w:r>
          </w:p>
        </w:tc>
        <w:tc>
          <w:tcPr>
            <w:tcW w:w="2268" w:type="dxa"/>
            <w:vAlign w:val="center"/>
          </w:tcPr>
          <w:p>
            <w:pPr>
              <w:pStyle w:val="12"/>
            </w:pPr>
            <w:r>
              <w:t>≥10个</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旅客对机场服务满意度</w:t>
            </w:r>
          </w:p>
        </w:tc>
        <w:tc>
          <w:tcPr>
            <w:tcW w:w="5386" w:type="dxa"/>
            <w:vAlign w:val="center"/>
          </w:tcPr>
          <w:p>
            <w:pPr>
              <w:pStyle w:val="12"/>
            </w:pPr>
            <w:r>
              <w:t>服务保障满意度</w:t>
            </w:r>
          </w:p>
        </w:tc>
        <w:tc>
          <w:tcPr>
            <w:tcW w:w="2268" w:type="dxa"/>
            <w:vAlign w:val="center"/>
          </w:tcPr>
          <w:p>
            <w:pPr>
              <w:pStyle w:val="12"/>
            </w:pPr>
            <w:r>
              <w:t>≥95百分比</w:t>
            </w:r>
          </w:p>
        </w:tc>
        <w:tc>
          <w:tcPr>
            <w:tcW w:w="1276" w:type="dxa"/>
            <w:vAlign w:val="center"/>
          </w:tcPr>
          <w:p>
            <w:pPr>
              <w:pStyle w:val="12"/>
            </w:pPr>
            <w:r>
              <w:t>根据唐山市政府与海航集团有限公司签署的《关于加强战略合作的框架协议》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91、唐山三女河机场航线补贴资金绩效目标表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13020025P00000210007Y</w:t>
            </w:r>
          </w:p>
        </w:tc>
        <w:tc>
          <w:tcPr>
            <w:tcW w:w="2835" w:type="dxa"/>
            <w:vAlign w:val="center"/>
          </w:tcPr>
          <w:p>
            <w:pPr>
              <w:pStyle w:val="10"/>
            </w:pPr>
            <w:r>
              <w:t>项目名称</w:t>
            </w:r>
          </w:p>
        </w:tc>
        <w:tc>
          <w:tcPr>
            <w:tcW w:w="6095" w:type="dxa"/>
            <w:gridSpan w:val="3"/>
            <w:vAlign w:val="center"/>
          </w:tcPr>
          <w:p>
            <w:pPr>
              <w:pStyle w:val="12"/>
            </w:pPr>
            <w:r>
              <w:t>唐山三女河机场航线补贴资金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11000.00</w:t>
            </w:r>
          </w:p>
        </w:tc>
        <w:tc>
          <w:tcPr>
            <w:tcW w:w="2835" w:type="dxa"/>
            <w:vAlign w:val="center"/>
          </w:tcPr>
          <w:p>
            <w:pPr>
              <w:pStyle w:val="10"/>
            </w:pPr>
            <w:r>
              <w:t>其中：财政    资金</w:t>
            </w:r>
          </w:p>
        </w:tc>
        <w:tc>
          <w:tcPr>
            <w:tcW w:w="2551" w:type="dxa"/>
            <w:vAlign w:val="center"/>
          </w:tcPr>
          <w:p>
            <w:pPr>
              <w:pStyle w:val="12"/>
            </w:pPr>
            <w:r>
              <w:t>11000.00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用于唐山机场的航线网络建设，积极发挥机场经济功能和社会功能，促进唐山发展</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1.完善唐山机场的航线网络建设，积极发挥机场经济功能和社会功能，促进唐山发展</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旅客吞吐量（万人次）</w:t>
            </w:r>
          </w:p>
        </w:tc>
        <w:tc>
          <w:tcPr>
            <w:tcW w:w="5386" w:type="dxa"/>
            <w:vAlign w:val="center"/>
          </w:tcPr>
          <w:p>
            <w:pPr>
              <w:pStyle w:val="12"/>
            </w:pPr>
            <w:r>
              <w:t>机场进出港旅客人数</w:t>
            </w:r>
          </w:p>
        </w:tc>
        <w:tc>
          <w:tcPr>
            <w:tcW w:w="2268" w:type="dxa"/>
            <w:vAlign w:val="center"/>
          </w:tcPr>
          <w:p>
            <w:pPr>
              <w:pStyle w:val="12"/>
            </w:pPr>
            <w:r>
              <w:t>≤40万人次</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项目完成的比例</w:t>
            </w:r>
          </w:p>
        </w:tc>
        <w:tc>
          <w:tcPr>
            <w:tcW w:w="2268" w:type="dxa"/>
            <w:vAlign w:val="center"/>
          </w:tcPr>
          <w:p>
            <w:pPr>
              <w:pStyle w:val="12"/>
            </w:pPr>
            <w:r>
              <w:t>100%</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≤11000万元</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经营性收入（万元）</w:t>
            </w:r>
          </w:p>
        </w:tc>
        <w:tc>
          <w:tcPr>
            <w:tcW w:w="5386" w:type="dxa"/>
            <w:vAlign w:val="center"/>
          </w:tcPr>
          <w:p>
            <w:pPr>
              <w:pStyle w:val="12"/>
            </w:pPr>
            <w:r>
              <w:t>航空性及非航空性收入金额</w:t>
            </w:r>
          </w:p>
        </w:tc>
        <w:tc>
          <w:tcPr>
            <w:tcW w:w="2268" w:type="dxa"/>
            <w:vAlign w:val="center"/>
          </w:tcPr>
          <w:p>
            <w:pPr>
              <w:pStyle w:val="12"/>
            </w:pPr>
            <w:r>
              <w:t>≥2300万元</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通达城市指标（个）</w:t>
            </w:r>
          </w:p>
        </w:tc>
        <w:tc>
          <w:tcPr>
            <w:tcW w:w="5386" w:type="dxa"/>
            <w:vAlign w:val="center"/>
          </w:tcPr>
          <w:p>
            <w:pPr>
              <w:pStyle w:val="12"/>
            </w:pPr>
            <w:r>
              <w:t>通达城市个数</w:t>
            </w:r>
          </w:p>
        </w:tc>
        <w:tc>
          <w:tcPr>
            <w:tcW w:w="2268" w:type="dxa"/>
            <w:vAlign w:val="center"/>
          </w:tcPr>
          <w:p>
            <w:pPr>
              <w:pStyle w:val="12"/>
            </w:pPr>
            <w:r>
              <w:t>≥10个</w:t>
            </w:r>
          </w:p>
        </w:tc>
        <w:tc>
          <w:tcPr>
            <w:tcW w:w="1276" w:type="dxa"/>
            <w:vAlign w:val="center"/>
          </w:tcPr>
          <w:p>
            <w:pPr>
              <w:pStyle w:val="12"/>
            </w:pPr>
            <w:r>
              <w:t>根据唐山市政府与海航集团有限公司签署的《关于加强战略合作的框架协议》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旅客对机场服务满意度</w:t>
            </w:r>
          </w:p>
        </w:tc>
        <w:tc>
          <w:tcPr>
            <w:tcW w:w="5386" w:type="dxa"/>
            <w:vAlign w:val="center"/>
          </w:tcPr>
          <w:p>
            <w:pPr>
              <w:pStyle w:val="12"/>
            </w:pPr>
            <w:r>
              <w:t>服务保障满意度</w:t>
            </w:r>
          </w:p>
        </w:tc>
        <w:tc>
          <w:tcPr>
            <w:tcW w:w="2268" w:type="dxa"/>
            <w:vAlign w:val="center"/>
          </w:tcPr>
          <w:p>
            <w:pPr>
              <w:pStyle w:val="12"/>
            </w:pPr>
            <w:r>
              <w:t>≥95%</w:t>
            </w:r>
          </w:p>
        </w:tc>
        <w:tc>
          <w:tcPr>
            <w:tcW w:w="1276" w:type="dxa"/>
            <w:vAlign w:val="center"/>
          </w:tcPr>
          <w:p>
            <w:pPr>
              <w:pStyle w:val="12"/>
            </w:pPr>
            <w:r>
              <w:t>根据唐山市政府与海航集团有限公司签署的《关于加强战略合作的框架协议》</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92、唐山站西广场交通枢纽PPP运营补贴资金绩效目标表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13020024P00710910016A</w:t>
            </w:r>
          </w:p>
        </w:tc>
        <w:tc>
          <w:tcPr>
            <w:tcW w:w="2835" w:type="dxa"/>
            <w:vAlign w:val="center"/>
          </w:tcPr>
          <w:p>
            <w:pPr>
              <w:pStyle w:val="10"/>
            </w:pPr>
            <w:r>
              <w:t>项目名称</w:t>
            </w:r>
          </w:p>
        </w:tc>
        <w:tc>
          <w:tcPr>
            <w:tcW w:w="6095" w:type="dxa"/>
            <w:gridSpan w:val="3"/>
            <w:vAlign w:val="center"/>
          </w:tcPr>
          <w:p>
            <w:pPr>
              <w:pStyle w:val="12"/>
            </w:pPr>
            <w:r>
              <w:t>唐山站西广场交通枢纽PPP运营补贴资金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1616.41</w:t>
            </w:r>
          </w:p>
        </w:tc>
        <w:tc>
          <w:tcPr>
            <w:tcW w:w="2835" w:type="dxa"/>
            <w:vAlign w:val="center"/>
          </w:tcPr>
          <w:p>
            <w:pPr>
              <w:pStyle w:val="10"/>
            </w:pPr>
            <w:r>
              <w:t>其中：财政    资金</w:t>
            </w:r>
          </w:p>
        </w:tc>
        <w:tc>
          <w:tcPr>
            <w:tcW w:w="2551" w:type="dxa"/>
            <w:vAlign w:val="center"/>
          </w:tcPr>
          <w:p>
            <w:pPr>
              <w:pStyle w:val="12"/>
            </w:pPr>
            <w:r>
              <w:t>1616.41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完成唐山站西广场交通枢纽运营补贴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1.完成唐山站西广场交通枢纽运营补贴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完成交通枢纽运营补贴数量</w:t>
            </w:r>
          </w:p>
        </w:tc>
        <w:tc>
          <w:tcPr>
            <w:tcW w:w="5386" w:type="dxa"/>
            <w:vAlign w:val="center"/>
          </w:tcPr>
          <w:p>
            <w:pPr>
              <w:pStyle w:val="12"/>
            </w:pPr>
            <w:r>
              <w:t>完成交通枢纽运营补贴发放项目</w:t>
            </w:r>
          </w:p>
        </w:tc>
        <w:tc>
          <w:tcPr>
            <w:tcW w:w="2268" w:type="dxa"/>
            <w:vAlign w:val="center"/>
          </w:tcPr>
          <w:p>
            <w:pPr>
              <w:pStyle w:val="12"/>
            </w:pPr>
            <w:r>
              <w:t>1个</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100百分比</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完成运营补贴单位成本</w:t>
            </w:r>
          </w:p>
        </w:tc>
        <w:tc>
          <w:tcPr>
            <w:tcW w:w="5386" w:type="dxa"/>
            <w:vAlign w:val="center"/>
          </w:tcPr>
          <w:p>
            <w:pPr>
              <w:pStyle w:val="12"/>
            </w:pPr>
            <w:r>
              <w:t>完成运营补贴单位成本</w:t>
            </w:r>
          </w:p>
        </w:tc>
        <w:tc>
          <w:tcPr>
            <w:tcW w:w="2268" w:type="dxa"/>
            <w:vAlign w:val="center"/>
          </w:tcPr>
          <w:p>
            <w:pPr>
              <w:pStyle w:val="12"/>
            </w:pPr>
            <w:r>
              <w:t>1616.41万元</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提高唐山站西广场运营能力</w:t>
            </w:r>
          </w:p>
        </w:tc>
        <w:tc>
          <w:tcPr>
            <w:tcW w:w="5386" w:type="dxa"/>
            <w:vAlign w:val="center"/>
          </w:tcPr>
          <w:p>
            <w:pPr>
              <w:pStyle w:val="12"/>
            </w:pPr>
            <w:r>
              <w:t>提高唐山站西广场运营能力</w:t>
            </w:r>
          </w:p>
        </w:tc>
        <w:tc>
          <w:tcPr>
            <w:tcW w:w="2268" w:type="dxa"/>
            <w:vAlign w:val="center"/>
          </w:tcPr>
          <w:p>
            <w:pPr>
              <w:pStyle w:val="12"/>
            </w:pPr>
            <w:r>
              <w:t>明显提高</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≥95百分比</w:t>
            </w:r>
          </w:p>
        </w:tc>
        <w:tc>
          <w:tcPr>
            <w:tcW w:w="1276" w:type="dxa"/>
            <w:vAlign w:val="center"/>
          </w:tcPr>
          <w:p>
            <w:pPr>
              <w:pStyle w:val="12"/>
            </w:pPr>
            <w:r>
              <w:t>《唐山西综合客运枢纽PPP项目实施方案》和《PPP合同》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93、唐山站西广场交通枢纽PPP运营补贴资金绩效目标表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13020025P00001210001G</w:t>
            </w:r>
          </w:p>
        </w:tc>
        <w:tc>
          <w:tcPr>
            <w:tcW w:w="2835" w:type="dxa"/>
            <w:vAlign w:val="center"/>
          </w:tcPr>
          <w:p>
            <w:pPr>
              <w:pStyle w:val="10"/>
            </w:pPr>
            <w:r>
              <w:t>项目名称</w:t>
            </w:r>
          </w:p>
        </w:tc>
        <w:tc>
          <w:tcPr>
            <w:tcW w:w="6095" w:type="dxa"/>
            <w:gridSpan w:val="3"/>
            <w:vAlign w:val="center"/>
          </w:tcPr>
          <w:p>
            <w:pPr>
              <w:pStyle w:val="12"/>
            </w:pPr>
            <w:r>
              <w:t>唐山站西广场交通枢纽PPP运营补贴资金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1633.29</w:t>
            </w:r>
          </w:p>
        </w:tc>
        <w:tc>
          <w:tcPr>
            <w:tcW w:w="2835" w:type="dxa"/>
            <w:vAlign w:val="center"/>
          </w:tcPr>
          <w:p>
            <w:pPr>
              <w:pStyle w:val="10"/>
            </w:pPr>
            <w:r>
              <w:t>其中：财政    资金</w:t>
            </w:r>
          </w:p>
        </w:tc>
        <w:tc>
          <w:tcPr>
            <w:tcW w:w="2551" w:type="dxa"/>
            <w:vAlign w:val="center"/>
          </w:tcPr>
          <w:p>
            <w:pPr>
              <w:pStyle w:val="12"/>
            </w:pPr>
            <w:r>
              <w:t>1633.29</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用于对唐山站西广场交通枢纽运营补贴</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1.完成唐山站西广场交通枢纽运营补贴</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完成交通枢纽运营补贴数量</w:t>
            </w:r>
          </w:p>
        </w:tc>
        <w:tc>
          <w:tcPr>
            <w:tcW w:w="5386" w:type="dxa"/>
            <w:vAlign w:val="center"/>
          </w:tcPr>
          <w:p>
            <w:pPr>
              <w:pStyle w:val="12"/>
            </w:pPr>
            <w:r>
              <w:t>完成交通枢纽运营补贴发放项目</w:t>
            </w:r>
          </w:p>
        </w:tc>
        <w:tc>
          <w:tcPr>
            <w:tcW w:w="2268" w:type="dxa"/>
            <w:vAlign w:val="center"/>
          </w:tcPr>
          <w:p>
            <w:pPr>
              <w:pStyle w:val="12"/>
            </w:pPr>
            <w:r>
              <w:t>1个</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100%</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项目平均成本</w:t>
            </w:r>
          </w:p>
        </w:tc>
        <w:tc>
          <w:tcPr>
            <w:tcW w:w="5386" w:type="dxa"/>
            <w:vAlign w:val="center"/>
          </w:tcPr>
          <w:p>
            <w:pPr>
              <w:pStyle w:val="12"/>
            </w:pPr>
            <w:r>
              <w:t>每月运营资金</w:t>
            </w:r>
          </w:p>
        </w:tc>
        <w:tc>
          <w:tcPr>
            <w:tcW w:w="2268" w:type="dxa"/>
            <w:vAlign w:val="center"/>
          </w:tcPr>
          <w:p>
            <w:pPr>
              <w:pStyle w:val="12"/>
            </w:pPr>
            <w:r>
              <w:t>≤136万元</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ppp运营持续性</w:t>
            </w:r>
          </w:p>
        </w:tc>
        <w:tc>
          <w:tcPr>
            <w:tcW w:w="2268" w:type="dxa"/>
            <w:vAlign w:val="center"/>
          </w:tcPr>
          <w:p>
            <w:pPr>
              <w:pStyle w:val="12"/>
            </w:pPr>
            <w:r>
              <w:t>1年</w:t>
            </w:r>
          </w:p>
        </w:tc>
        <w:tc>
          <w:tcPr>
            <w:tcW w:w="1276" w:type="dxa"/>
            <w:vAlign w:val="center"/>
          </w:tcPr>
          <w:p>
            <w:pPr>
              <w:pStyle w:val="12"/>
            </w:pPr>
            <w:r>
              <w:t>《唐山西综合客运枢纽PPP项目实施方案》和《PPP合同》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群众满意度</w:t>
            </w:r>
          </w:p>
        </w:tc>
        <w:tc>
          <w:tcPr>
            <w:tcW w:w="2268" w:type="dxa"/>
            <w:vAlign w:val="center"/>
          </w:tcPr>
          <w:p>
            <w:pPr>
              <w:pStyle w:val="12"/>
            </w:pPr>
            <w:r>
              <w:t>≥95%</w:t>
            </w:r>
          </w:p>
        </w:tc>
        <w:tc>
          <w:tcPr>
            <w:tcW w:w="1276" w:type="dxa"/>
            <w:vAlign w:val="center"/>
          </w:tcPr>
          <w:p>
            <w:pPr>
              <w:pStyle w:val="12"/>
            </w:pPr>
            <w:r>
              <w:t>《唐山西综合客运枢纽PPP项目实施方案》和《PPP合同》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94、提前下达2025年民航发展基金（唐山机场空管设备等固定资产购置项目）绩效目标表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13020025P007733100034</w:t>
            </w:r>
          </w:p>
        </w:tc>
        <w:tc>
          <w:tcPr>
            <w:tcW w:w="2835" w:type="dxa"/>
            <w:vAlign w:val="center"/>
          </w:tcPr>
          <w:p>
            <w:pPr>
              <w:pStyle w:val="10"/>
            </w:pPr>
            <w:r>
              <w:t>项目名称</w:t>
            </w:r>
          </w:p>
        </w:tc>
        <w:tc>
          <w:tcPr>
            <w:tcW w:w="6095" w:type="dxa"/>
            <w:gridSpan w:val="3"/>
            <w:vAlign w:val="center"/>
          </w:tcPr>
          <w:p>
            <w:pPr>
              <w:pStyle w:val="12"/>
            </w:pPr>
            <w:r>
              <w:t>提前下达2025年民航发展基金（唐山机场空管设备等固定资产购置项目）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168.00</w:t>
            </w:r>
          </w:p>
        </w:tc>
        <w:tc>
          <w:tcPr>
            <w:tcW w:w="2835" w:type="dxa"/>
            <w:vAlign w:val="center"/>
          </w:tcPr>
          <w:p>
            <w:pPr>
              <w:pStyle w:val="10"/>
            </w:pPr>
            <w:r>
              <w:t>其中：财政    资金</w:t>
            </w:r>
          </w:p>
        </w:tc>
        <w:tc>
          <w:tcPr>
            <w:tcW w:w="2551" w:type="dxa"/>
            <w:vAlign w:val="center"/>
          </w:tcPr>
          <w:p>
            <w:pPr>
              <w:pStyle w:val="12"/>
            </w:pPr>
            <w:r>
              <w:t>168.00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民航发展基金使用管理办法规定，将部分向旅客征收的民航发展基金部分用于地方管理机场的基础设施建设项目。完成年度地方机场改扩建及配套保障设施项目建设投资，进一步带动地方机场建设，地方机场运输保障能力进一步提升，机场旅客吞吐量、货邮吞吐量继续保持平稳增长。行业社会效益进一步显现，旅客投诉率保持合理水平，民航真情服务工作显成效。</w:t>
            </w:r>
            <w:r>
              <w:tab/>
            </w:r>
            <w:r>
              <w:tab/>
            </w:r>
            <w:r>
              <w:tab/>
            </w:r>
            <w:r>
              <w:tab/>
            </w:r>
          </w:p>
          <w:p>
            <w:pPr>
              <w:pStyle w:val="12"/>
            </w:pPr>
            <w:r>
              <w:t>"</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民航发展基金使用管理办法规定，将部分向旅客征收的民航发展基金部分用于地方管理机场的基础设施建设项目。完成年度地方机场改扩建及配套保障设施项目建设投资，进一步带动地方机场建设，地方机场运输保障能力进一步提升，机场旅客吞吐量、货邮吞吐量继续保持平稳增长。行业社会效益进一步显现，旅客投诉率保持合理水平，民航真情服务工作显成效。</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补助地方机场建设项目个数</w:t>
            </w:r>
          </w:p>
        </w:tc>
        <w:tc>
          <w:tcPr>
            <w:tcW w:w="5386" w:type="dxa"/>
            <w:vAlign w:val="center"/>
          </w:tcPr>
          <w:p>
            <w:pPr>
              <w:pStyle w:val="12"/>
            </w:pPr>
            <w:r>
              <w:t>补助地方机场建设项目个数</w:t>
            </w:r>
          </w:p>
        </w:tc>
        <w:tc>
          <w:tcPr>
            <w:tcW w:w="2268" w:type="dxa"/>
            <w:vAlign w:val="center"/>
          </w:tcPr>
          <w:p>
            <w:pPr>
              <w:pStyle w:val="12"/>
            </w:pPr>
            <w:r>
              <w:t>1个</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设备、系统购置数量</w:t>
            </w:r>
          </w:p>
        </w:tc>
        <w:tc>
          <w:tcPr>
            <w:tcW w:w="5386" w:type="dxa"/>
            <w:vAlign w:val="center"/>
          </w:tcPr>
          <w:p>
            <w:pPr>
              <w:pStyle w:val="12"/>
            </w:pPr>
            <w:r>
              <w:t>设备、系统购置数量</w:t>
            </w:r>
          </w:p>
        </w:tc>
        <w:tc>
          <w:tcPr>
            <w:tcW w:w="2268" w:type="dxa"/>
            <w:vAlign w:val="center"/>
          </w:tcPr>
          <w:p>
            <w:pPr>
              <w:pStyle w:val="12"/>
            </w:pPr>
            <w:r>
              <w:t>11台</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验收合格率</w:t>
            </w:r>
          </w:p>
        </w:tc>
        <w:tc>
          <w:tcPr>
            <w:tcW w:w="2268" w:type="dxa"/>
            <w:vAlign w:val="center"/>
          </w:tcPr>
          <w:p>
            <w:pPr>
              <w:pStyle w:val="12"/>
            </w:pPr>
            <w:r>
              <w:t>100%</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未超概项目比率</w:t>
            </w:r>
          </w:p>
        </w:tc>
        <w:tc>
          <w:tcPr>
            <w:tcW w:w="5386" w:type="dxa"/>
            <w:vAlign w:val="center"/>
          </w:tcPr>
          <w:p>
            <w:pPr>
              <w:pStyle w:val="12"/>
            </w:pPr>
            <w:r>
              <w:t>未超概项目比率</w:t>
            </w:r>
          </w:p>
        </w:tc>
        <w:tc>
          <w:tcPr>
            <w:tcW w:w="2268" w:type="dxa"/>
            <w:vAlign w:val="center"/>
          </w:tcPr>
          <w:p>
            <w:pPr>
              <w:pStyle w:val="12"/>
            </w:pPr>
            <w:r>
              <w:t>≥90%</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概算内竣工验收项目比率</w:t>
            </w:r>
          </w:p>
        </w:tc>
        <w:tc>
          <w:tcPr>
            <w:tcW w:w="5386" w:type="dxa"/>
            <w:vAlign w:val="center"/>
          </w:tcPr>
          <w:p>
            <w:pPr>
              <w:pStyle w:val="12"/>
            </w:pPr>
            <w:r>
              <w:t>概算内竣工验收项目比率</w:t>
            </w:r>
          </w:p>
        </w:tc>
        <w:tc>
          <w:tcPr>
            <w:tcW w:w="2268" w:type="dxa"/>
            <w:vAlign w:val="center"/>
          </w:tcPr>
          <w:p>
            <w:pPr>
              <w:pStyle w:val="12"/>
            </w:pPr>
            <w:r>
              <w:t>≥90%</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一般事故情况</w:t>
            </w:r>
          </w:p>
        </w:tc>
        <w:tc>
          <w:tcPr>
            <w:tcW w:w="5386" w:type="dxa"/>
            <w:vAlign w:val="center"/>
          </w:tcPr>
          <w:p>
            <w:pPr>
              <w:pStyle w:val="12"/>
            </w:pPr>
            <w:r>
              <w:t>一般事故情况</w:t>
            </w:r>
          </w:p>
        </w:tc>
        <w:tc>
          <w:tcPr>
            <w:tcW w:w="2268" w:type="dxa"/>
            <w:vAlign w:val="center"/>
          </w:tcPr>
          <w:p>
            <w:pPr>
              <w:pStyle w:val="12"/>
            </w:pPr>
            <w:r>
              <w:t>≤0起</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补贴资金到位时间</w:t>
            </w:r>
          </w:p>
        </w:tc>
        <w:tc>
          <w:tcPr>
            <w:tcW w:w="5386" w:type="dxa"/>
            <w:vAlign w:val="center"/>
          </w:tcPr>
          <w:p>
            <w:pPr>
              <w:pStyle w:val="12"/>
            </w:pPr>
            <w:r>
              <w:t>补贴资金到位时间</w:t>
            </w:r>
          </w:p>
        </w:tc>
        <w:tc>
          <w:tcPr>
            <w:tcW w:w="2268" w:type="dxa"/>
            <w:vAlign w:val="center"/>
          </w:tcPr>
          <w:p>
            <w:pPr>
              <w:pStyle w:val="12"/>
            </w:pPr>
            <w:r>
              <w:t>2025年12月31日前</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机场运行年旅客吞吐量增长率</w:t>
            </w:r>
          </w:p>
        </w:tc>
        <w:tc>
          <w:tcPr>
            <w:tcW w:w="5386" w:type="dxa"/>
            <w:vAlign w:val="center"/>
          </w:tcPr>
          <w:p>
            <w:pPr>
              <w:pStyle w:val="12"/>
            </w:pPr>
            <w:r>
              <w:t>机场运行年旅客吞吐量增长率</w:t>
            </w:r>
          </w:p>
        </w:tc>
        <w:tc>
          <w:tcPr>
            <w:tcW w:w="2268" w:type="dxa"/>
            <w:vAlign w:val="center"/>
          </w:tcPr>
          <w:p>
            <w:pPr>
              <w:pStyle w:val="12"/>
            </w:pPr>
            <w:r>
              <w:t>≥4%</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货邮吞吐量增长率</w:t>
            </w:r>
          </w:p>
        </w:tc>
        <w:tc>
          <w:tcPr>
            <w:tcW w:w="5386" w:type="dxa"/>
            <w:vAlign w:val="center"/>
          </w:tcPr>
          <w:p>
            <w:pPr>
              <w:pStyle w:val="12"/>
            </w:pPr>
            <w:r>
              <w:t>货邮吞吐量增长率</w:t>
            </w:r>
          </w:p>
        </w:tc>
        <w:tc>
          <w:tcPr>
            <w:tcW w:w="2268" w:type="dxa"/>
            <w:vAlign w:val="center"/>
          </w:tcPr>
          <w:p>
            <w:pPr>
              <w:pStyle w:val="12"/>
            </w:pPr>
            <w:r>
              <w:t>≥2%</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机场原因事故征候万架次率</w:t>
            </w:r>
          </w:p>
        </w:tc>
        <w:tc>
          <w:tcPr>
            <w:tcW w:w="5386" w:type="dxa"/>
            <w:vAlign w:val="center"/>
          </w:tcPr>
          <w:p>
            <w:pPr>
              <w:pStyle w:val="12"/>
            </w:pPr>
            <w:r>
              <w:t>机场原因事故征候万架次率</w:t>
            </w:r>
          </w:p>
        </w:tc>
        <w:tc>
          <w:tcPr>
            <w:tcW w:w="2268" w:type="dxa"/>
            <w:vAlign w:val="center"/>
          </w:tcPr>
          <w:p>
            <w:pPr>
              <w:pStyle w:val="12"/>
            </w:pPr>
            <w:r>
              <w:t>≤0.08%</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发生质量、安全及群体性事件</w:t>
            </w:r>
          </w:p>
        </w:tc>
        <w:tc>
          <w:tcPr>
            <w:tcW w:w="5386" w:type="dxa"/>
            <w:vAlign w:val="center"/>
          </w:tcPr>
          <w:p>
            <w:pPr>
              <w:pStyle w:val="12"/>
            </w:pPr>
            <w:r>
              <w:t>发生质量、安全及群体性事件</w:t>
            </w:r>
          </w:p>
        </w:tc>
        <w:tc>
          <w:tcPr>
            <w:tcW w:w="2268" w:type="dxa"/>
            <w:vAlign w:val="center"/>
          </w:tcPr>
          <w:p>
            <w:pPr>
              <w:pStyle w:val="12"/>
            </w:pPr>
            <w:r>
              <w:t>0次</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创造就业岗位</w:t>
            </w:r>
          </w:p>
        </w:tc>
        <w:tc>
          <w:tcPr>
            <w:tcW w:w="5386" w:type="dxa"/>
            <w:vAlign w:val="center"/>
          </w:tcPr>
          <w:p>
            <w:pPr>
              <w:pStyle w:val="12"/>
            </w:pPr>
            <w:r>
              <w:t>创造就业岗位</w:t>
            </w:r>
          </w:p>
        </w:tc>
        <w:tc>
          <w:tcPr>
            <w:tcW w:w="2268" w:type="dxa"/>
            <w:vAlign w:val="center"/>
          </w:tcPr>
          <w:p>
            <w:pPr>
              <w:pStyle w:val="12"/>
            </w:pPr>
            <w:r>
              <w:t>≥0个</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旅客对机场服务保障的投诉率</w:t>
            </w:r>
          </w:p>
        </w:tc>
        <w:tc>
          <w:tcPr>
            <w:tcW w:w="5386" w:type="dxa"/>
            <w:vAlign w:val="center"/>
          </w:tcPr>
          <w:p>
            <w:pPr>
              <w:pStyle w:val="12"/>
            </w:pPr>
            <w:r>
              <w:t>旅客对机场服务保障的投诉率</w:t>
            </w:r>
          </w:p>
        </w:tc>
        <w:tc>
          <w:tcPr>
            <w:tcW w:w="2268" w:type="dxa"/>
            <w:vAlign w:val="center"/>
          </w:tcPr>
          <w:p>
            <w:pPr>
              <w:pStyle w:val="12"/>
            </w:pPr>
            <w:r>
              <w:t>≤1%</w:t>
            </w:r>
          </w:p>
        </w:tc>
        <w:tc>
          <w:tcPr>
            <w:tcW w:w="1276" w:type="dxa"/>
            <w:vAlign w:val="center"/>
          </w:tcPr>
          <w:p>
            <w:pPr>
              <w:pStyle w:val="12"/>
            </w:pPr>
            <w:r>
              <w:t>唐财建复【2024】186号  唐山市财政局关于提前下达2025年民航发展资金预算（转移支付部分）的通知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95、提前下达2025年民航发展基金（中小机场补贴）绩效目标表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13020025P00773310002G</w:t>
            </w:r>
          </w:p>
        </w:tc>
        <w:tc>
          <w:tcPr>
            <w:tcW w:w="2835" w:type="dxa"/>
            <w:vAlign w:val="center"/>
          </w:tcPr>
          <w:p>
            <w:pPr>
              <w:pStyle w:val="10"/>
            </w:pPr>
            <w:r>
              <w:t>项目名称</w:t>
            </w:r>
          </w:p>
        </w:tc>
        <w:tc>
          <w:tcPr>
            <w:tcW w:w="6095" w:type="dxa"/>
            <w:gridSpan w:val="3"/>
            <w:vAlign w:val="center"/>
          </w:tcPr>
          <w:p>
            <w:pPr>
              <w:pStyle w:val="12"/>
            </w:pPr>
            <w:r>
              <w:t>提前下达2025年民航发展基金（中小机场补贴）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1029.00</w:t>
            </w:r>
          </w:p>
        </w:tc>
        <w:tc>
          <w:tcPr>
            <w:tcW w:w="2835" w:type="dxa"/>
            <w:vAlign w:val="center"/>
          </w:tcPr>
          <w:p>
            <w:pPr>
              <w:pStyle w:val="10"/>
            </w:pPr>
            <w:r>
              <w:t>其中：财政    资金</w:t>
            </w:r>
          </w:p>
        </w:tc>
        <w:tc>
          <w:tcPr>
            <w:tcW w:w="2551" w:type="dxa"/>
            <w:vAlign w:val="center"/>
          </w:tcPr>
          <w:p>
            <w:pPr>
              <w:pStyle w:val="12"/>
            </w:pPr>
            <w:r>
              <w:t>1029.00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提升机场运行保障及旅客服务能力，加强地面保障，提高航班正点率。推动行业旅客吞吐量、货邮吞吐量提升，经济、社会和生态效益进一步显现，旅客投诉率保持在合理水平，民航真情服务工作显现成效。</w:t>
            </w:r>
            <w:r>
              <w:tab/>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1.提升机场运行保障及旅客服务能力，加强地面保障，提高航班正点率。推动行业旅客吞吐量、货邮吞吐量提升，经济、社会和生态效益进一步显现，旅客投诉率保持在合理水平，民航真情服务工作显现成效。</w:t>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补贴中小机场总数</w:t>
            </w:r>
          </w:p>
          <w:p>
            <w:pPr>
              <w:pStyle w:val="12"/>
            </w:pPr>
          </w:p>
        </w:tc>
        <w:tc>
          <w:tcPr>
            <w:tcW w:w="5386" w:type="dxa"/>
            <w:vAlign w:val="center"/>
          </w:tcPr>
          <w:p>
            <w:pPr>
              <w:pStyle w:val="12"/>
            </w:pPr>
            <w:r>
              <w:t>补贴中小机场总数</w:t>
            </w:r>
          </w:p>
          <w:p>
            <w:pPr>
              <w:pStyle w:val="12"/>
            </w:pPr>
          </w:p>
        </w:tc>
        <w:tc>
          <w:tcPr>
            <w:tcW w:w="2268" w:type="dxa"/>
            <w:vAlign w:val="center"/>
          </w:tcPr>
          <w:p>
            <w:pPr>
              <w:pStyle w:val="12"/>
            </w:pPr>
            <w:r>
              <w:t>1个</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补贴中小机场总数</w:t>
            </w:r>
          </w:p>
        </w:tc>
        <w:tc>
          <w:tcPr>
            <w:tcW w:w="5386" w:type="dxa"/>
            <w:vAlign w:val="center"/>
          </w:tcPr>
          <w:p>
            <w:pPr>
              <w:pStyle w:val="12"/>
            </w:pPr>
            <w:r>
              <w:t>补贴中小机场总数</w:t>
            </w:r>
          </w:p>
          <w:p>
            <w:pPr>
              <w:pStyle w:val="12"/>
            </w:pPr>
          </w:p>
        </w:tc>
        <w:tc>
          <w:tcPr>
            <w:tcW w:w="2268" w:type="dxa"/>
            <w:vAlign w:val="center"/>
          </w:tcPr>
          <w:p>
            <w:pPr>
              <w:pStyle w:val="12"/>
            </w:pPr>
            <w:r>
              <w:t>1个</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补贴革命老区机场个数</w:t>
            </w:r>
          </w:p>
        </w:tc>
        <w:tc>
          <w:tcPr>
            <w:tcW w:w="5386" w:type="dxa"/>
            <w:vAlign w:val="center"/>
          </w:tcPr>
          <w:p>
            <w:pPr>
              <w:pStyle w:val="12"/>
            </w:pPr>
            <w:r>
              <w:t>补贴革命老区机场个数</w:t>
            </w:r>
          </w:p>
        </w:tc>
        <w:tc>
          <w:tcPr>
            <w:tcW w:w="2268" w:type="dxa"/>
            <w:vAlign w:val="center"/>
          </w:tcPr>
          <w:p>
            <w:pPr>
              <w:pStyle w:val="12"/>
            </w:pPr>
            <w:r>
              <w:t>0个</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补贴资金到位时间</w:t>
            </w:r>
          </w:p>
        </w:tc>
        <w:tc>
          <w:tcPr>
            <w:tcW w:w="5386" w:type="dxa"/>
            <w:vAlign w:val="center"/>
          </w:tcPr>
          <w:p>
            <w:pPr>
              <w:pStyle w:val="12"/>
            </w:pPr>
            <w:r>
              <w:t>补贴资金到位时间</w:t>
            </w:r>
          </w:p>
        </w:tc>
        <w:tc>
          <w:tcPr>
            <w:tcW w:w="2268" w:type="dxa"/>
            <w:vAlign w:val="center"/>
          </w:tcPr>
          <w:p>
            <w:pPr>
              <w:pStyle w:val="12"/>
            </w:pPr>
            <w:r>
              <w:t>2025年12月前</w:t>
            </w:r>
            <w:r>
              <w:tab/>
            </w:r>
          </w:p>
          <w:p>
            <w:pPr>
              <w:pStyle w:val="12"/>
            </w:pP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项目完成的比例</w:t>
            </w:r>
          </w:p>
        </w:tc>
        <w:tc>
          <w:tcPr>
            <w:tcW w:w="5386" w:type="dxa"/>
            <w:vAlign w:val="center"/>
          </w:tcPr>
          <w:p>
            <w:pPr>
              <w:pStyle w:val="12"/>
            </w:pPr>
            <w:r>
              <w:t>项目完成的比例</w:t>
            </w:r>
          </w:p>
        </w:tc>
        <w:tc>
          <w:tcPr>
            <w:tcW w:w="2268" w:type="dxa"/>
            <w:vAlign w:val="center"/>
          </w:tcPr>
          <w:p>
            <w:pPr>
              <w:pStyle w:val="12"/>
            </w:pPr>
            <w:r>
              <w:t>≥99%</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单位成本</w:t>
            </w:r>
          </w:p>
        </w:tc>
        <w:tc>
          <w:tcPr>
            <w:tcW w:w="5386" w:type="dxa"/>
            <w:vAlign w:val="center"/>
          </w:tcPr>
          <w:p>
            <w:pPr>
              <w:pStyle w:val="12"/>
            </w:pPr>
            <w:r>
              <w:t>单位成本</w:t>
            </w:r>
          </w:p>
        </w:tc>
        <w:tc>
          <w:tcPr>
            <w:tcW w:w="2268" w:type="dxa"/>
            <w:vAlign w:val="center"/>
          </w:tcPr>
          <w:p>
            <w:pPr>
              <w:pStyle w:val="12"/>
            </w:pPr>
            <w:r>
              <w:t>≤1029万元</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补贴机场旅客吞吐量同比增长率</w:t>
            </w:r>
          </w:p>
        </w:tc>
        <w:tc>
          <w:tcPr>
            <w:tcW w:w="5386" w:type="dxa"/>
            <w:vAlign w:val="center"/>
          </w:tcPr>
          <w:p>
            <w:pPr>
              <w:pStyle w:val="12"/>
            </w:pPr>
            <w:r>
              <w:t>补贴机场旅客吞吐量同比增长率</w:t>
            </w:r>
          </w:p>
        </w:tc>
        <w:tc>
          <w:tcPr>
            <w:tcW w:w="2268" w:type="dxa"/>
            <w:vAlign w:val="center"/>
          </w:tcPr>
          <w:p>
            <w:pPr>
              <w:pStyle w:val="12"/>
            </w:pPr>
            <w:r>
              <w:t>≥1.7%</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补贴机场年均正常运营天数</w:t>
            </w:r>
          </w:p>
        </w:tc>
        <w:tc>
          <w:tcPr>
            <w:tcW w:w="5386" w:type="dxa"/>
            <w:vAlign w:val="center"/>
          </w:tcPr>
          <w:p>
            <w:pPr>
              <w:pStyle w:val="12"/>
            </w:pPr>
            <w:r>
              <w:t>补贴机场年均正常运营天数</w:t>
            </w:r>
          </w:p>
        </w:tc>
        <w:tc>
          <w:tcPr>
            <w:tcW w:w="2268" w:type="dxa"/>
            <w:vAlign w:val="center"/>
          </w:tcPr>
          <w:p>
            <w:pPr>
              <w:pStyle w:val="12"/>
            </w:pPr>
            <w:r>
              <w:t>≥300天</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机场原因事故征候万架次率</w:t>
            </w:r>
          </w:p>
        </w:tc>
        <w:tc>
          <w:tcPr>
            <w:tcW w:w="5386" w:type="dxa"/>
            <w:vAlign w:val="center"/>
          </w:tcPr>
          <w:p>
            <w:pPr>
              <w:pStyle w:val="12"/>
            </w:pPr>
            <w:r>
              <w:t>机场原因事故征候万架次率</w:t>
            </w:r>
          </w:p>
        </w:tc>
        <w:tc>
          <w:tcPr>
            <w:tcW w:w="2268" w:type="dxa"/>
            <w:vAlign w:val="center"/>
          </w:tcPr>
          <w:p>
            <w:pPr>
              <w:pStyle w:val="12"/>
            </w:pPr>
            <w:r>
              <w:t>≤0.08</w:t>
            </w:r>
          </w:p>
        </w:tc>
        <w:tc>
          <w:tcPr>
            <w:tcW w:w="1276" w:type="dxa"/>
            <w:vAlign w:val="center"/>
          </w:tcPr>
          <w:p>
            <w:pPr>
              <w:pStyle w:val="12"/>
            </w:pPr>
            <w:r>
              <w:t>唐财建复【2024】186号  唐山市财政局关于提前下达2025年民航发展资金预算（转移支付部分）的通知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旅客对机场服务保障的投诉率</w:t>
            </w:r>
          </w:p>
        </w:tc>
        <w:tc>
          <w:tcPr>
            <w:tcW w:w="5386" w:type="dxa"/>
            <w:vAlign w:val="center"/>
          </w:tcPr>
          <w:p>
            <w:pPr>
              <w:pStyle w:val="12"/>
            </w:pPr>
            <w:r>
              <w:t>旅客对机场服务保障的投诉率</w:t>
            </w:r>
          </w:p>
        </w:tc>
        <w:tc>
          <w:tcPr>
            <w:tcW w:w="2268" w:type="dxa"/>
            <w:vAlign w:val="center"/>
          </w:tcPr>
          <w:p>
            <w:pPr>
              <w:pStyle w:val="12"/>
            </w:pPr>
            <w:r>
              <w:t>≤1%</w:t>
            </w:r>
          </w:p>
        </w:tc>
        <w:tc>
          <w:tcPr>
            <w:tcW w:w="1276" w:type="dxa"/>
            <w:vAlign w:val="center"/>
          </w:tcPr>
          <w:p>
            <w:pPr>
              <w:pStyle w:val="12"/>
            </w:pPr>
            <w:r>
              <w:t>唐财建复【2024】186号  唐山市财政局关于提前下达2025年民航发展资金预算（转移支付部分）的通知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96、提前下达2025年政府还贷二级公路取消收费后补助资金绩效目标表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13020025P000025100030</w:t>
            </w:r>
          </w:p>
        </w:tc>
        <w:tc>
          <w:tcPr>
            <w:tcW w:w="2835" w:type="dxa"/>
            <w:vAlign w:val="center"/>
          </w:tcPr>
          <w:p>
            <w:pPr>
              <w:pStyle w:val="10"/>
            </w:pPr>
            <w:r>
              <w:t>项目名称</w:t>
            </w:r>
          </w:p>
        </w:tc>
        <w:tc>
          <w:tcPr>
            <w:tcW w:w="6095" w:type="dxa"/>
            <w:gridSpan w:val="3"/>
            <w:vAlign w:val="center"/>
          </w:tcPr>
          <w:p>
            <w:pPr>
              <w:pStyle w:val="12"/>
            </w:pPr>
            <w:r>
              <w:t>提前下达2025年政府还贷二级公路取消收费后补助资金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14359.00</w:t>
            </w:r>
          </w:p>
        </w:tc>
        <w:tc>
          <w:tcPr>
            <w:tcW w:w="2835" w:type="dxa"/>
            <w:vAlign w:val="center"/>
          </w:tcPr>
          <w:p>
            <w:pPr>
              <w:pStyle w:val="10"/>
            </w:pPr>
            <w:r>
              <w:t>其中：财政    资金</w:t>
            </w:r>
          </w:p>
        </w:tc>
        <w:tc>
          <w:tcPr>
            <w:tcW w:w="2551" w:type="dxa"/>
            <w:vAlign w:val="center"/>
          </w:tcPr>
          <w:p>
            <w:pPr>
              <w:pStyle w:val="12"/>
            </w:pPr>
            <w:r>
              <w:t>14359.00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支付25年国省干线大中修、桥梁、精细化提升养护项目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1.完成2025年国省干线大中修、桥梁、精细化提升养护项目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支持普通公路养护（ｋｍ）</w:t>
            </w:r>
          </w:p>
        </w:tc>
        <w:tc>
          <w:tcPr>
            <w:tcW w:w="5386" w:type="dxa"/>
            <w:vAlign w:val="center"/>
          </w:tcPr>
          <w:p>
            <w:pPr>
              <w:pStyle w:val="12"/>
            </w:pPr>
            <w:r>
              <w:t>支持普通公路养护（ｋｍ）</w:t>
            </w:r>
          </w:p>
        </w:tc>
        <w:tc>
          <w:tcPr>
            <w:tcW w:w="2268" w:type="dxa"/>
            <w:vAlign w:val="center"/>
          </w:tcPr>
          <w:p>
            <w:pPr>
              <w:pStyle w:val="12"/>
            </w:pPr>
            <w:r>
              <w:t>201.3km</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支持普通干线公路桥梁养护（座）</w:t>
            </w:r>
          </w:p>
        </w:tc>
        <w:tc>
          <w:tcPr>
            <w:tcW w:w="5386" w:type="dxa"/>
            <w:vAlign w:val="center"/>
          </w:tcPr>
          <w:p>
            <w:pPr>
              <w:pStyle w:val="12"/>
            </w:pPr>
            <w:r>
              <w:t>支持普通干线公路桥梁养护（座）</w:t>
            </w:r>
          </w:p>
        </w:tc>
        <w:tc>
          <w:tcPr>
            <w:tcW w:w="2268" w:type="dxa"/>
            <w:vAlign w:val="center"/>
          </w:tcPr>
          <w:p>
            <w:pPr>
              <w:pStyle w:val="12"/>
            </w:pPr>
            <w:r>
              <w:t>2座</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支持普通干线公路交通安全设施精细化提升工程（km)</w:t>
            </w:r>
          </w:p>
        </w:tc>
        <w:tc>
          <w:tcPr>
            <w:tcW w:w="5386" w:type="dxa"/>
            <w:vAlign w:val="center"/>
          </w:tcPr>
          <w:p>
            <w:pPr>
              <w:pStyle w:val="12"/>
            </w:pPr>
            <w:r>
              <w:t>支持普通干线公路交通安全设施精细化提升工程（km)</w:t>
            </w:r>
          </w:p>
        </w:tc>
        <w:tc>
          <w:tcPr>
            <w:tcW w:w="2268" w:type="dxa"/>
            <w:vAlign w:val="center"/>
          </w:tcPr>
          <w:p>
            <w:pPr>
              <w:pStyle w:val="12"/>
            </w:pPr>
            <w:r>
              <w:t>4.84km</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实施农村公路路况自动化检测里程（较2024年）</w:t>
            </w:r>
          </w:p>
        </w:tc>
        <w:tc>
          <w:tcPr>
            <w:tcW w:w="5386" w:type="dxa"/>
            <w:vAlign w:val="center"/>
          </w:tcPr>
          <w:p>
            <w:pPr>
              <w:pStyle w:val="12"/>
            </w:pPr>
            <w:r>
              <w:t>实施农村公路路况自动化检测里程（较2024年）</w:t>
            </w:r>
          </w:p>
        </w:tc>
        <w:tc>
          <w:tcPr>
            <w:tcW w:w="2268" w:type="dxa"/>
            <w:vAlign w:val="center"/>
          </w:tcPr>
          <w:p>
            <w:pPr>
              <w:pStyle w:val="12"/>
            </w:pPr>
            <w:r>
              <w:t>稳定</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实施路段技术状况水平</w:t>
            </w:r>
          </w:p>
        </w:tc>
        <w:tc>
          <w:tcPr>
            <w:tcW w:w="5386" w:type="dxa"/>
            <w:vAlign w:val="center"/>
          </w:tcPr>
          <w:p>
            <w:pPr>
              <w:pStyle w:val="12"/>
            </w:pPr>
            <w:r>
              <w:t>实施路段技术状况水平</w:t>
            </w:r>
          </w:p>
        </w:tc>
        <w:tc>
          <w:tcPr>
            <w:tcW w:w="2268" w:type="dxa"/>
            <w:vAlign w:val="center"/>
          </w:tcPr>
          <w:p>
            <w:pPr>
              <w:pStyle w:val="12"/>
            </w:pPr>
            <w:r>
              <w:t>提升</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按期完成投资</w:t>
            </w:r>
          </w:p>
        </w:tc>
        <w:tc>
          <w:tcPr>
            <w:tcW w:w="5386" w:type="dxa"/>
            <w:vAlign w:val="center"/>
          </w:tcPr>
          <w:p>
            <w:pPr>
              <w:pStyle w:val="12"/>
            </w:pPr>
            <w:r>
              <w:t>按期完成投资</w:t>
            </w:r>
          </w:p>
        </w:tc>
        <w:tc>
          <w:tcPr>
            <w:tcW w:w="2268" w:type="dxa"/>
            <w:vAlign w:val="center"/>
          </w:tcPr>
          <w:p>
            <w:pPr>
              <w:pStyle w:val="12"/>
            </w:pPr>
            <w:r>
              <w:t>是</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不高于批准的概算</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明显</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基本公共服务水平</w:t>
            </w:r>
          </w:p>
        </w:tc>
        <w:tc>
          <w:tcPr>
            <w:tcW w:w="5386" w:type="dxa"/>
            <w:vAlign w:val="center"/>
          </w:tcPr>
          <w:p>
            <w:pPr>
              <w:pStyle w:val="12"/>
            </w:pPr>
            <w:r>
              <w:t>基本公共服务水平</w:t>
            </w:r>
          </w:p>
        </w:tc>
        <w:tc>
          <w:tcPr>
            <w:tcW w:w="2268" w:type="dxa"/>
            <w:vAlign w:val="center"/>
          </w:tcPr>
          <w:p>
            <w:pPr>
              <w:pStyle w:val="12"/>
            </w:pPr>
            <w:r>
              <w:t>提升</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公路安全水平</w:t>
            </w:r>
          </w:p>
        </w:tc>
        <w:tc>
          <w:tcPr>
            <w:tcW w:w="5386" w:type="dxa"/>
            <w:vAlign w:val="center"/>
          </w:tcPr>
          <w:p>
            <w:pPr>
              <w:pStyle w:val="12"/>
            </w:pPr>
            <w:r>
              <w:t>公路安全水平</w:t>
            </w:r>
          </w:p>
        </w:tc>
        <w:tc>
          <w:tcPr>
            <w:tcW w:w="2268" w:type="dxa"/>
            <w:vAlign w:val="center"/>
          </w:tcPr>
          <w:p>
            <w:pPr>
              <w:pStyle w:val="12"/>
            </w:pPr>
            <w:r>
              <w:t>提升</w:t>
            </w:r>
          </w:p>
        </w:tc>
        <w:tc>
          <w:tcPr>
            <w:tcW w:w="1276" w:type="dxa"/>
            <w:vAlign w:val="center"/>
          </w:tcPr>
          <w:p>
            <w:pPr>
              <w:pStyle w:val="12"/>
            </w:pPr>
            <w:r>
              <w:t>唐财建复【2024】193号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社会公众满意度</w:t>
            </w:r>
          </w:p>
        </w:tc>
        <w:tc>
          <w:tcPr>
            <w:tcW w:w="5386" w:type="dxa"/>
            <w:vAlign w:val="center"/>
          </w:tcPr>
          <w:p>
            <w:pPr>
              <w:pStyle w:val="12"/>
            </w:pPr>
            <w:r>
              <w:t>社会公众满意度</w:t>
            </w:r>
          </w:p>
        </w:tc>
        <w:tc>
          <w:tcPr>
            <w:tcW w:w="2268" w:type="dxa"/>
            <w:vAlign w:val="center"/>
          </w:tcPr>
          <w:p>
            <w:pPr>
              <w:pStyle w:val="12"/>
            </w:pPr>
            <w:r>
              <w:t>≥80%</w:t>
            </w:r>
          </w:p>
        </w:tc>
        <w:tc>
          <w:tcPr>
            <w:tcW w:w="1276" w:type="dxa"/>
            <w:vAlign w:val="center"/>
          </w:tcPr>
          <w:p>
            <w:pPr>
              <w:pStyle w:val="12"/>
            </w:pPr>
            <w:r>
              <w:t>唐财建复【2024】193号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97、提前下达2025年中央成品油税费改革转移支付资金绩效目标表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13020025P00002510001Q</w:t>
            </w:r>
          </w:p>
        </w:tc>
        <w:tc>
          <w:tcPr>
            <w:tcW w:w="2835" w:type="dxa"/>
            <w:vAlign w:val="center"/>
          </w:tcPr>
          <w:p>
            <w:pPr>
              <w:pStyle w:val="10"/>
            </w:pPr>
            <w:r>
              <w:t>项目名称</w:t>
            </w:r>
          </w:p>
        </w:tc>
        <w:tc>
          <w:tcPr>
            <w:tcW w:w="6095" w:type="dxa"/>
            <w:gridSpan w:val="3"/>
            <w:vAlign w:val="center"/>
          </w:tcPr>
          <w:p>
            <w:pPr>
              <w:pStyle w:val="12"/>
            </w:pPr>
            <w:r>
              <w:t>提前下达2025年中央成品油税费改革转移支付资金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11900.00</w:t>
            </w:r>
          </w:p>
        </w:tc>
        <w:tc>
          <w:tcPr>
            <w:tcW w:w="2835" w:type="dxa"/>
            <w:vAlign w:val="center"/>
          </w:tcPr>
          <w:p>
            <w:pPr>
              <w:pStyle w:val="10"/>
            </w:pPr>
            <w:r>
              <w:t>其中：财政    资金</w:t>
            </w:r>
          </w:p>
        </w:tc>
        <w:tc>
          <w:tcPr>
            <w:tcW w:w="2551" w:type="dxa"/>
            <w:vAlign w:val="center"/>
          </w:tcPr>
          <w:p>
            <w:pPr>
              <w:pStyle w:val="12"/>
            </w:pPr>
            <w:r>
              <w:t>11900.00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完成2025年国省干线大中修养护项目</w:t>
            </w:r>
            <w:r>
              <w:tab/>
            </w:r>
            <w:r>
              <w:tab/>
            </w:r>
            <w:r>
              <w:tab/>
            </w:r>
            <w:r>
              <w:tab/>
            </w:r>
            <w:r>
              <w:tab/>
            </w:r>
            <w:r>
              <w:tab/>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1.完成2025年国省干线大中修养护项目</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支持普通国道省道公路建设（公里）</w:t>
            </w:r>
          </w:p>
        </w:tc>
        <w:tc>
          <w:tcPr>
            <w:tcW w:w="5386" w:type="dxa"/>
            <w:vAlign w:val="center"/>
          </w:tcPr>
          <w:p>
            <w:pPr>
              <w:pStyle w:val="12"/>
            </w:pPr>
            <w:r>
              <w:t>支持普通国道省道公路建设（公里）</w:t>
            </w:r>
          </w:p>
        </w:tc>
        <w:tc>
          <w:tcPr>
            <w:tcW w:w="2268" w:type="dxa"/>
            <w:vAlign w:val="center"/>
          </w:tcPr>
          <w:p>
            <w:pPr>
              <w:pStyle w:val="12"/>
            </w:pPr>
            <w:r>
              <w:t>≥11公里</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支持普通国道省道公路建设（公里）</w:t>
            </w:r>
          </w:p>
        </w:tc>
        <w:tc>
          <w:tcPr>
            <w:tcW w:w="5386" w:type="dxa"/>
            <w:vAlign w:val="center"/>
          </w:tcPr>
          <w:p>
            <w:pPr>
              <w:pStyle w:val="12"/>
            </w:pPr>
            <w:r>
              <w:t>支持普通国道省道公路建设（公里）</w:t>
            </w:r>
          </w:p>
        </w:tc>
        <w:tc>
          <w:tcPr>
            <w:tcW w:w="2268" w:type="dxa"/>
            <w:vAlign w:val="center"/>
          </w:tcPr>
          <w:p>
            <w:pPr>
              <w:pStyle w:val="12"/>
            </w:pPr>
            <w:r>
              <w:t>≥95.98公里</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普通国道省道公路建成通车里程（公里）</w:t>
            </w:r>
          </w:p>
        </w:tc>
        <w:tc>
          <w:tcPr>
            <w:tcW w:w="5386" w:type="dxa"/>
            <w:vAlign w:val="center"/>
          </w:tcPr>
          <w:p>
            <w:pPr>
              <w:pStyle w:val="12"/>
            </w:pPr>
            <w:r>
              <w:t>普通国道省道公路建成通车里程（公里）</w:t>
            </w:r>
          </w:p>
        </w:tc>
        <w:tc>
          <w:tcPr>
            <w:tcW w:w="2268" w:type="dxa"/>
            <w:vAlign w:val="center"/>
          </w:tcPr>
          <w:p>
            <w:pPr>
              <w:pStyle w:val="12"/>
            </w:pPr>
            <w:r>
              <w:t>≥10公里</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资金使用合规性</w:t>
            </w:r>
          </w:p>
        </w:tc>
        <w:tc>
          <w:tcPr>
            <w:tcW w:w="2268" w:type="dxa"/>
            <w:vAlign w:val="center"/>
          </w:tcPr>
          <w:p>
            <w:pPr>
              <w:pStyle w:val="12"/>
            </w:pPr>
            <w:r>
              <w:t>是</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按时完成年度目标</w:t>
            </w:r>
          </w:p>
        </w:tc>
        <w:tc>
          <w:tcPr>
            <w:tcW w:w="5386" w:type="dxa"/>
            <w:vAlign w:val="center"/>
          </w:tcPr>
          <w:p>
            <w:pPr>
              <w:pStyle w:val="12"/>
            </w:pPr>
            <w:r>
              <w:t>按时完成年度目标</w:t>
            </w:r>
          </w:p>
        </w:tc>
        <w:tc>
          <w:tcPr>
            <w:tcW w:w="2268" w:type="dxa"/>
            <w:vAlign w:val="center"/>
          </w:tcPr>
          <w:p>
            <w:pPr>
              <w:pStyle w:val="12"/>
            </w:pPr>
            <w:r>
              <w:t>100%</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不高于批准的概算</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公路安全水平</w:t>
            </w:r>
          </w:p>
        </w:tc>
        <w:tc>
          <w:tcPr>
            <w:tcW w:w="5386" w:type="dxa"/>
            <w:vAlign w:val="center"/>
          </w:tcPr>
          <w:p>
            <w:pPr>
              <w:pStyle w:val="12"/>
            </w:pPr>
            <w:r>
              <w:t>公路安全水平</w:t>
            </w:r>
          </w:p>
        </w:tc>
        <w:tc>
          <w:tcPr>
            <w:tcW w:w="2268" w:type="dxa"/>
            <w:vAlign w:val="center"/>
          </w:tcPr>
          <w:p>
            <w:pPr>
              <w:pStyle w:val="12"/>
            </w:pPr>
            <w:r>
              <w:t>提升</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100%</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项目实施后对交通状况改善影响的时间</w:t>
            </w:r>
          </w:p>
        </w:tc>
        <w:tc>
          <w:tcPr>
            <w:tcW w:w="5386" w:type="dxa"/>
            <w:vAlign w:val="center"/>
          </w:tcPr>
          <w:p>
            <w:pPr>
              <w:pStyle w:val="12"/>
            </w:pPr>
            <w:r>
              <w:t>项目实施后对交通状况改善影响的时间</w:t>
            </w:r>
          </w:p>
        </w:tc>
        <w:tc>
          <w:tcPr>
            <w:tcW w:w="2268" w:type="dxa"/>
            <w:vAlign w:val="center"/>
          </w:tcPr>
          <w:p>
            <w:pPr>
              <w:pStyle w:val="12"/>
            </w:pPr>
            <w:r>
              <w:t>中长期</w:t>
            </w:r>
          </w:p>
        </w:tc>
        <w:tc>
          <w:tcPr>
            <w:tcW w:w="1276" w:type="dxa"/>
            <w:vAlign w:val="center"/>
          </w:tcPr>
          <w:p>
            <w:pPr>
              <w:pStyle w:val="12"/>
            </w:pPr>
            <w:r>
              <w:t>唐财建复【2024】187号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改善通车服务水平群众满衣度</w:t>
            </w:r>
          </w:p>
        </w:tc>
        <w:tc>
          <w:tcPr>
            <w:tcW w:w="5386" w:type="dxa"/>
            <w:vAlign w:val="center"/>
          </w:tcPr>
          <w:p>
            <w:pPr>
              <w:pStyle w:val="12"/>
            </w:pPr>
            <w:r>
              <w:t>改善通车服务水平群众满衣度</w:t>
            </w:r>
          </w:p>
        </w:tc>
        <w:tc>
          <w:tcPr>
            <w:tcW w:w="2268" w:type="dxa"/>
            <w:vAlign w:val="center"/>
          </w:tcPr>
          <w:p>
            <w:pPr>
              <w:pStyle w:val="12"/>
            </w:pPr>
            <w:r>
              <w:t>≥85%</w:t>
            </w:r>
          </w:p>
        </w:tc>
        <w:tc>
          <w:tcPr>
            <w:tcW w:w="1276" w:type="dxa"/>
            <w:vAlign w:val="center"/>
          </w:tcPr>
          <w:p>
            <w:pPr>
              <w:pStyle w:val="12"/>
            </w:pPr>
            <w:r>
              <w:t>唐财建复【2024】187号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98、提前下达2025年中央成品油税费改革转移支付资金（绕城段改建工程）绩效目标表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13020025P00002510004K</w:t>
            </w:r>
          </w:p>
        </w:tc>
        <w:tc>
          <w:tcPr>
            <w:tcW w:w="2835" w:type="dxa"/>
            <w:vAlign w:val="center"/>
          </w:tcPr>
          <w:p>
            <w:pPr>
              <w:pStyle w:val="10"/>
            </w:pPr>
            <w:r>
              <w:t>项目名称</w:t>
            </w:r>
          </w:p>
        </w:tc>
        <w:tc>
          <w:tcPr>
            <w:tcW w:w="6095" w:type="dxa"/>
            <w:gridSpan w:val="3"/>
            <w:vAlign w:val="center"/>
          </w:tcPr>
          <w:p>
            <w:pPr>
              <w:pStyle w:val="12"/>
            </w:pPr>
            <w:r>
              <w:t>提前下达2025年中央成品油税费改革转移支付资金（绕城段改建工程）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503.00</w:t>
            </w:r>
          </w:p>
        </w:tc>
        <w:tc>
          <w:tcPr>
            <w:tcW w:w="2835" w:type="dxa"/>
            <w:vAlign w:val="center"/>
          </w:tcPr>
          <w:p>
            <w:pPr>
              <w:pStyle w:val="10"/>
            </w:pPr>
            <w:r>
              <w:t>其中：财政    资金</w:t>
            </w:r>
          </w:p>
        </w:tc>
        <w:tc>
          <w:tcPr>
            <w:tcW w:w="2551" w:type="dxa"/>
            <w:vAlign w:val="center"/>
          </w:tcPr>
          <w:p>
            <w:pPr>
              <w:pStyle w:val="12"/>
            </w:pPr>
            <w:r>
              <w:t>503.00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用于支持地方交通基础设施养护和建设以及原由“六费”安排的其他支出，逐步推进区域交通均衡发展。通过实施公路新改建及养护工程，新增普通干线公路路网通车里程，进一步改善区域交通状况。</w:t>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1.支持地方交通基础设施养护和建设以及原由“六费”安排的其他支出，逐步推进区域交通均衡发展。通过实施公路新改建及养护工程，新增普通干线公路路网通车里程，进一步改善区域交通状况。</w:t>
            </w:r>
            <w:r>
              <w:tab/>
            </w:r>
            <w:r>
              <w:tab/>
            </w:r>
          </w:p>
          <w:p>
            <w:pPr>
              <w:pStyle w:val="12"/>
            </w:pP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支持普通国省道公路建设（公里）</w:t>
            </w:r>
          </w:p>
        </w:tc>
        <w:tc>
          <w:tcPr>
            <w:tcW w:w="5386" w:type="dxa"/>
            <w:vAlign w:val="center"/>
          </w:tcPr>
          <w:p>
            <w:pPr>
              <w:pStyle w:val="12"/>
            </w:pPr>
            <w:r>
              <w:t>支持普通国省道公路建设（公里）</w:t>
            </w:r>
          </w:p>
        </w:tc>
        <w:tc>
          <w:tcPr>
            <w:tcW w:w="2268" w:type="dxa"/>
            <w:vAlign w:val="center"/>
          </w:tcPr>
          <w:p>
            <w:pPr>
              <w:pStyle w:val="12"/>
            </w:pPr>
            <w:r>
              <w:t>≥11公里</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支持普通国省道公路养护（公里）</w:t>
            </w:r>
          </w:p>
        </w:tc>
        <w:tc>
          <w:tcPr>
            <w:tcW w:w="5386" w:type="dxa"/>
            <w:vAlign w:val="center"/>
          </w:tcPr>
          <w:p>
            <w:pPr>
              <w:pStyle w:val="12"/>
            </w:pPr>
            <w:r>
              <w:t>支持普通国省道公路养护（公里）</w:t>
            </w:r>
          </w:p>
        </w:tc>
        <w:tc>
          <w:tcPr>
            <w:tcW w:w="2268" w:type="dxa"/>
            <w:vAlign w:val="center"/>
          </w:tcPr>
          <w:p>
            <w:pPr>
              <w:pStyle w:val="12"/>
            </w:pPr>
            <w:r>
              <w:t>≥95.98公里</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普通国省道公路建成通车里程（公里）</w:t>
            </w:r>
          </w:p>
        </w:tc>
        <w:tc>
          <w:tcPr>
            <w:tcW w:w="5386" w:type="dxa"/>
            <w:vAlign w:val="center"/>
          </w:tcPr>
          <w:p>
            <w:pPr>
              <w:pStyle w:val="12"/>
            </w:pPr>
            <w:r>
              <w:t>普通国省道公路建成通车里程（公里）</w:t>
            </w:r>
          </w:p>
        </w:tc>
        <w:tc>
          <w:tcPr>
            <w:tcW w:w="2268" w:type="dxa"/>
            <w:vAlign w:val="center"/>
          </w:tcPr>
          <w:p>
            <w:pPr>
              <w:pStyle w:val="12"/>
            </w:pPr>
            <w:r>
              <w:t>≥10公里</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资金使用合规性</w:t>
            </w:r>
          </w:p>
        </w:tc>
        <w:tc>
          <w:tcPr>
            <w:tcW w:w="5386" w:type="dxa"/>
            <w:vAlign w:val="center"/>
          </w:tcPr>
          <w:p>
            <w:pPr>
              <w:pStyle w:val="12"/>
            </w:pPr>
            <w:r>
              <w:t>资金使用合规性</w:t>
            </w:r>
          </w:p>
        </w:tc>
        <w:tc>
          <w:tcPr>
            <w:tcW w:w="2268" w:type="dxa"/>
            <w:vAlign w:val="center"/>
          </w:tcPr>
          <w:p>
            <w:pPr>
              <w:pStyle w:val="12"/>
            </w:pPr>
            <w:r>
              <w:t>是</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完工项目验收合格率</w:t>
            </w:r>
          </w:p>
        </w:tc>
        <w:tc>
          <w:tcPr>
            <w:tcW w:w="5386" w:type="dxa"/>
            <w:vAlign w:val="center"/>
          </w:tcPr>
          <w:p>
            <w:pPr>
              <w:pStyle w:val="12"/>
            </w:pPr>
            <w:r>
              <w:t>完工项目验收合格率</w:t>
            </w:r>
          </w:p>
        </w:tc>
        <w:tc>
          <w:tcPr>
            <w:tcW w:w="2268" w:type="dxa"/>
            <w:vAlign w:val="center"/>
          </w:tcPr>
          <w:p>
            <w:pPr>
              <w:pStyle w:val="12"/>
            </w:pPr>
            <w:r>
              <w:t>100%</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按时完成年度目标</w:t>
            </w:r>
          </w:p>
        </w:tc>
        <w:tc>
          <w:tcPr>
            <w:tcW w:w="5386" w:type="dxa"/>
            <w:vAlign w:val="center"/>
          </w:tcPr>
          <w:p>
            <w:pPr>
              <w:pStyle w:val="12"/>
            </w:pPr>
            <w:r>
              <w:t>按时完成年度目标</w:t>
            </w:r>
          </w:p>
        </w:tc>
        <w:tc>
          <w:tcPr>
            <w:tcW w:w="2268" w:type="dxa"/>
            <w:vAlign w:val="center"/>
          </w:tcPr>
          <w:p>
            <w:pPr>
              <w:pStyle w:val="12"/>
            </w:pPr>
            <w:r>
              <w:t>100%</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工程项目造价</w:t>
            </w:r>
          </w:p>
        </w:tc>
        <w:tc>
          <w:tcPr>
            <w:tcW w:w="5386" w:type="dxa"/>
            <w:vAlign w:val="center"/>
          </w:tcPr>
          <w:p>
            <w:pPr>
              <w:pStyle w:val="12"/>
            </w:pPr>
            <w:r>
              <w:t>工程项目造价</w:t>
            </w:r>
          </w:p>
        </w:tc>
        <w:tc>
          <w:tcPr>
            <w:tcW w:w="2268" w:type="dxa"/>
            <w:vAlign w:val="center"/>
          </w:tcPr>
          <w:p>
            <w:pPr>
              <w:pStyle w:val="12"/>
            </w:pPr>
            <w:r>
              <w:t>不高于批准的概算</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公路安全水平</w:t>
            </w:r>
          </w:p>
        </w:tc>
        <w:tc>
          <w:tcPr>
            <w:tcW w:w="5386" w:type="dxa"/>
            <w:vAlign w:val="center"/>
          </w:tcPr>
          <w:p>
            <w:pPr>
              <w:pStyle w:val="12"/>
            </w:pPr>
            <w:r>
              <w:t>公路安全水平</w:t>
            </w:r>
          </w:p>
        </w:tc>
        <w:tc>
          <w:tcPr>
            <w:tcW w:w="2268" w:type="dxa"/>
            <w:vAlign w:val="center"/>
          </w:tcPr>
          <w:p>
            <w:pPr>
              <w:pStyle w:val="12"/>
            </w:pPr>
            <w:r>
              <w:t>提升</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交通建设符合环评审批要求</w:t>
            </w:r>
          </w:p>
        </w:tc>
        <w:tc>
          <w:tcPr>
            <w:tcW w:w="5386" w:type="dxa"/>
            <w:vAlign w:val="center"/>
          </w:tcPr>
          <w:p>
            <w:pPr>
              <w:pStyle w:val="12"/>
            </w:pPr>
            <w:r>
              <w:t>交通建设符合环评审批要求</w:t>
            </w:r>
          </w:p>
        </w:tc>
        <w:tc>
          <w:tcPr>
            <w:tcW w:w="2268" w:type="dxa"/>
            <w:vAlign w:val="center"/>
          </w:tcPr>
          <w:p>
            <w:pPr>
              <w:pStyle w:val="12"/>
            </w:pPr>
            <w:r>
              <w:t>100%</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项目实施后对交通状况改善影响的时间</w:t>
            </w:r>
          </w:p>
        </w:tc>
        <w:tc>
          <w:tcPr>
            <w:tcW w:w="5386" w:type="dxa"/>
            <w:vAlign w:val="center"/>
          </w:tcPr>
          <w:p>
            <w:pPr>
              <w:pStyle w:val="12"/>
            </w:pPr>
            <w:r>
              <w:t>项目实施后对交通状况改善影响的时间</w:t>
            </w:r>
          </w:p>
        </w:tc>
        <w:tc>
          <w:tcPr>
            <w:tcW w:w="2268" w:type="dxa"/>
            <w:vAlign w:val="center"/>
          </w:tcPr>
          <w:p>
            <w:pPr>
              <w:pStyle w:val="12"/>
            </w:pPr>
            <w:r>
              <w:t>中长期</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改善通行服务水平群众满意度</w:t>
            </w:r>
          </w:p>
        </w:tc>
        <w:tc>
          <w:tcPr>
            <w:tcW w:w="5386" w:type="dxa"/>
            <w:vAlign w:val="center"/>
          </w:tcPr>
          <w:p>
            <w:pPr>
              <w:pStyle w:val="12"/>
            </w:pPr>
            <w:r>
              <w:t>改善通行服务水平群众满意度</w:t>
            </w:r>
          </w:p>
        </w:tc>
        <w:tc>
          <w:tcPr>
            <w:tcW w:w="2268" w:type="dxa"/>
            <w:vAlign w:val="center"/>
          </w:tcPr>
          <w:p>
            <w:pPr>
              <w:pStyle w:val="12"/>
            </w:pPr>
            <w:r>
              <w:t>≥85%</w:t>
            </w:r>
          </w:p>
        </w:tc>
        <w:tc>
          <w:tcPr>
            <w:tcW w:w="1276" w:type="dxa"/>
            <w:vAlign w:val="center"/>
          </w:tcPr>
          <w:p>
            <w:pPr>
              <w:pStyle w:val="12"/>
            </w:pPr>
            <w:r>
              <w:t>唐财建复〔2024〕187号</w:t>
            </w:r>
          </w:p>
          <w:p>
            <w:pPr>
              <w:pStyle w:val="12"/>
            </w:pPr>
          </w:p>
          <w:p>
            <w:pPr>
              <w:pStyle w:val="12"/>
            </w:pPr>
            <w:r>
              <w:t>唐山市财政局</w:t>
            </w:r>
          </w:p>
          <w:p>
            <w:pPr>
              <w:pStyle w:val="12"/>
            </w:pPr>
            <w:r>
              <w:t>关于提前下达2025年中央成品油税费改革</w:t>
            </w:r>
          </w:p>
          <w:p>
            <w:pPr>
              <w:pStyle w:val="12"/>
            </w:pPr>
            <w:r>
              <w:t>转移支付资金的通知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99、执法支队卸载场地设备租赁费绩效目标表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13020025P00001010002Q</w:t>
            </w:r>
          </w:p>
        </w:tc>
        <w:tc>
          <w:tcPr>
            <w:tcW w:w="2835" w:type="dxa"/>
            <w:vAlign w:val="center"/>
          </w:tcPr>
          <w:p>
            <w:pPr>
              <w:pStyle w:val="10"/>
            </w:pPr>
            <w:r>
              <w:t>项目名称</w:t>
            </w:r>
          </w:p>
        </w:tc>
        <w:tc>
          <w:tcPr>
            <w:tcW w:w="6095" w:type="dxa"/>
            <w:gridSpan w:val="3"/>
            <w:vAlign w:val="center"/>
          </w:tcPr>
          <w:p>
            <w:pPr>
              <w:pStyle w:val="12"/>
            </w:pPr>
            <w:r>
              <w:t>执法支队卸载场地设备租赁费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456.20</w:t>
            </w:r>
          </w:p>
        </w:tc>
        <w:tc>
          <w:tcPr>
            <w:tcW w:w="2835" w:type="dxa"/>
            <w:vAlign w:val="center"/>
          </w:tcPr>
          <w:p>
            <w:pPr>
              <w:pStyle w:val="10"/>
            </w:pPr>
            <w:r>
              <w:t>其中：财政    资金</w:t>
            </w:r>
          </w:p>
        </w:tc>
        <w:tc>
          <w:tcPr>
            <w:tcW w:w="2551" w:type="dxa"/>
            <w:vAlign w:val="center"/>
          </w:tcPr>
          <w:p>
            <w:pPr>
              <w:pStyle w:val="12"/>
            </w:pPr>
            <w:r>
              <w:t>456.20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用于支付场地租赁费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1.支付执法支队卸载场地设备租赁费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租赁治超卸载场地及办公场地</w:t>
            </w:r>
          </w:p>
        </w:tc>
        <w:tc>
          <w:tcPr>
            <w:tcW w:w="5386" w:type="dxa"/>
            <w:vAlign w:val="center"/>
          </w:tcPr>
          <w:p>
            <w:pPr>
              <w:pStyle w:val="12"/>
            </w:pPr>
            <w:r>
              <w:t>租赁治超卸载场地及办公场地</w:t>
            </w:r>
          </w:p>
        </w:tc>
        <w:tc>
          <w:tcPr>
            <w:tcW w:w="2268" w:type="dxa"/>
            <w:vAlign w:val="center"/>
          </w:tcPr>
          <w:p>
            <w:pPr>
              <w:pStyle w:val="12"/>
            </w:pPr>
            <w:r>
              <w:t>5个</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租赁场地合格率</w:t>
            </w:r>
          </w:p>
        </w:tc>
        <w:tc>
          <w:tcPr>
            <w:tcW w:w="5386" w:type="dxa"/>
            <w:vAlign w:val="center"/>
          </w:tcPr>
          <w:p>
            <w:pPr>
              <w:pStyle w:val="12"/>
            </w:pPr>
            <w:r>
              <w:t>租赁场地合格率</w:t>
            </w:r>
          </w:p>
        </w:tc>
        <w:tc>
          <w:tcPr>
            <w:tcW w:w="2268" w:type="dxa"/>
            <w:vAlign w:val="center"/>
          </w:tcPr>
          <w:p>
            <w:pPr>
              <w:pStyle w:val="12"/>
            </w:pPr>
            <w:r>
              <w:t>100%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完成项目时限</w:t>
            </w:r>
          </w:p>
        </w:tc>
        <w:tc>
          <w:tcPr>
            <w:tcW w:w="5386" w:type="dxa"/>
            <w:vAlign w:val="center"/>
          </w:tcPr>
          <w:p>
            <w:pPr>
              <w:pStyle w:val="12"/>
            </w:pPr>
            <w:r>
              <w:t>完成项目时限</w:t>
            </w:r>
          </w:p>
        </w:tc>
        <w:tc>
          <w:tcPr>
            <w:tcW w:w="2268" w:type="dxa"/>
            <w:vAlign w:val="center"/>
          </w:tcPr>
          <w:p>
            <w:pPr>
              <w:pStyle w:val="12"/>
            </w:pPr>
            <w:r>
              <w:t>2025年底前</w:t>
            </w:r>
          </w:p>
        </w:tc>
        <w:tc>
          <w:tcPr>
            <w:tcW w:w="1276" w:type="dxa"/>
            <w:vAlign w:val="center"/>
          </w:tcPr>
          <w:p>
            <w:pPr>
              <w:pStyle w:val="12"/>
            </w:pPr>
            <w:r>
              <w:t>依据合同约定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单项成本</w:t>
            </w:r>
          </w:p>
        </w:tc>
        <w:tc>
          <w:tcPr>
            <w:tcW w:w="5386" w:type="dxa"/>
            <w:vAlign w:val="center"/>
          </w:tcPr>
          <w:p>
            <w:pPr>
              <w:pStyle w:val="12"/>
            </w:pPr>
            <w:r>
              <w:t>完成治超场地租赁项目成本</w:t>
            </w:r>
          </w:p>
        </w:tc>
        <w:tc>
          <w:tcPr>
            <w:tcW w:w="2268" w:type="dxa"/>
            <w:vAlign w:val="center"/>
          </w:tcPr>
          <w:p>
            <w:pPr>
              <w:pStyle w:val="12"/>
            </w:pPr>
            <w:r>
              <w:t>≤456.2万元</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交通事故财产损失下降率（%）</w:t>
            </w:r>
          </w:p>
        </w:tc>
        <w:tc>
          <w:tcPr>
            <w:tcW w:w="5386" w:type="dxa"/>
            <w:vAlign w:val="center"/>
          </w:tcPr>
          <w:p>
            <w:pPr>
              <w:pStyle w:val="12"/>
            </w:pPr>
            <w:r>
              <w:t>交通事故财产损失下降率（%）</w:t>
            </w:r>
          </w:p>
        </w:tc>
        <w:tc>
          <w:tcPr>
            <w:tcW w:w="2268" w:type="dxa"/>
            <w:vAlign w:val="center"/>
          </w:tcPr>
          <w:p>
            <w:pPr>
              <w:pStyle w:val="12"/>
            </w:pPr>
            <w:r>
              <w:t>10%</w:t>
            </w:r>
          </w:p>
        </w:tc>
        <w:tc>
          <w:tcPr>
            <w:tcW w:w="1276" w:type="dxa"/>
            <w:vAlign w:val="center"/>
          </w:tcPr>
          <w:p>
            <w:pPr>
              <w:pStyle w:val="12"/>
            </w:pPr>
            <w:r>
              <w:t>年初工作计划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年初工作计划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100、中国人民解放军93642部队年度例行费绩效目标表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13020025P00000410006N</w:t>
            </w:r>
          </w:p>
        </w:tc>
        <w:tc>
          <w:tcPr>
            <w:tcW w:w="2835" w:type="dxa"/>
            <w:vAlign w:val="center"/>
          </w:tcPr>
          <w:p>
            <w:pPr>
              <w:pStyle w:val="10"/>
            </w:pPr>
            <w:r>
              <w:t>项目名称</w:t>
            </w:r>
          </w:p>
        </w:tc>
        <w:tc>
          <w:tcPr>
            <w:tcW w:w="6095" w:type="dxa"/>
            <w:gridSpan w:val="3"/>
            <w:vAlign w:val="center"/>
          </w:tcPr>
          <w:p>
            <w:pPr>
              <w:pStyle w:val="12"/>
            </w:pPr>
            <w:r>
              <w:t>中国人民解放军93642部队年度例行费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w:t>
            </w:r>
          </w:p>
        </w:tc>
        <w:tc>
          <w:tcPr>
            <w:tcW w:w="2835" w:type="dxa"/>
            <w:vAlign w:val="center"/>
          </w:tcPr>
          <w:p>
            <w:pPr>
              <w:pStyle w:val="10"/>
            </w:pPr>
            <w:r>
              <w:t>其中：财政    资金</w:t>
            </w:r>
          </w:p>
        </w:tc>
        <w:tc>
          <w:tcPr>
            <w:tcW w:w="2551" w:type="dxa"/>
            <w:vAlign w:val="center"/>
          </w:tcPr>
          <w:p>
            <w:pPr>
              <w:pStyle w:val="12"/>
            </w:pPr>
            <w:r>
              <w:t>200.00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用于唐山机场军民合用部分设备设施的维护保养，保证军民航飞机的安全起降，并补偿中国人民解放军93642部队因军民合用影响部队飞行训练增加的成本</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w:t>
            </w:r>
          </w:p>
        </w:tc>
        <w:tc>
          <w:tcPr>
            <w:tcW w:w="2835" w:type="dxa"/>
            <w:vAlign w:val="center"/>
          </w:tcPr>
          <w:p>
            <w:pPr>
              <w:pStyle w:val="13"/>
            </w:pPr>
            <w:r>
              <w:t>40%</w:t>
            </w:r>
          </w:p>
        </w:tc>
        <w:tc>
          <w:tcPr>
            <w:tcW w:w="2551" w:type="dxa"/>
            <w:vAlign w:val="center"/>
          </w:tcPr>
          <w:p>
            <w:pPr>
              <w:pStyle w:val="13"/>
            </w:pPr>
            <w:r>
              <w:t>70%</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1.用于唐山机场军民合用部分设备设施的维护保养，保证军民航飞机的安全起降，并补偿中国人民解放军93642部队因军民合用影响部队飞行训练增加的成本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旅客吞吐量（万人次）</w:t>
            </w:r>
          </w:p>
        </w:tc>
        <w:tc>
          <w:tcPr>
            <w:tcW w:w="5386" w:type="dxa"/>
            <w:vAlign w:val="center"/>
          </w:tcPr>
          <w:p>
            <w:pPr>
              <w:pStyle w:val="12"/>
            </w:pPr>
            <w:r>
              <w:t>机场进出港旅客人数</w:t>
            </w:r>
          </w:p>
        </w:tc>
        <w:tc>
          <w:tcPr>
            <w:tcW w:w="2268" w:type="dxa"/>
            <w:vAlign w:val="center"/>
          </w:tcPr>
          <w:p>
            <w:pPr>
              <w:pStyle w:val="12"/>
            </w:pPr>
            <w:r>
              <w:t>≥40万人次</w:t>
            </w:r>
          </w:p>
        </w:tc>
        <w:tc>
          <w:tcPr>
            <w:tcW w:w="1276" w:type="dxa"/>
            <w:vAlign w:val="center"/>
          </w:tcPr>
          <w:p>
            <w:pPr>
              <w:pStyle w:val="12"/>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项目完成率</w:t>
            </w:r>
          </w:p>
        </w:tc>
        <w:tc>
          <w:tcPr>
            <w:tcW w:w="5386" w:type="dxa"/>
            <w:vAlign w:val="center"/>
          </w:tcPr>
          <w:p>
            <w:pPr>
              <w:pStyle w:val="12"/>
            </w:pPr>
            <w:r>
              <w:t>项目完成的比例</w:t>
            </w:r>
          </w:p>
        </w:tc>
        <w:tc>
          <w:tcPr>
            <w:tcW w:w="2268" w:type="dxa"/>
            <w:vAlign w:val="center"/>
          </w:tcPr>
          <w:p>
            <w:pPr>
              <w:pStyle w:val="12"/>
            </w:pPr>
            <w:r>
              <w:t>100%</w:t>
            </w:r>
          </w:p>
        </w:tc>
        <w:tc>
          <w:tcPr>
            <w:tcW w:w="1276" w:type="dxa"/>
            <w:vAlign w:val="center"/>
          </w:tcPr>
          <w:p>
            <w:pPr>
              <w:pStyle w:val="12"/>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项目完成时限</w:t>
            </w:r>
          </w:p>
        </w:tc>
        <w:tc>
          <w:tcPr>
            <w:tcW w:w="2268" w:type="dxa"/>
            <w:vAlign w:val="center"/>
          </w:tcPr>
          <w:p>
            <w:pPr>
              <w:pStyle w:val="12"/>
            </w:pPr>
            <w:r>
              <w:t>2025年12月31日</w:t>
            </w:r>
          </w:p>
        </w:tc>
        <w:tc>
          <w:tcPr>
            <w:tcW w:w="1276" w:type="dxa"/>
            <w:vAlign w:val="center"/>
          </w:tcPr>
          <w:p>
            <w:pPr>
              <w:pStyle w:val="12"/>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年度例行费单位成本</w:t>
            </w:r>
          </w:p>
        </w:tc>
        <w:tc>
          <w:tcPr>
            <w:tcW w:w="5386" w:type="dxa"/>
            <w:vAlign w:val="center"/>
          </w:tcPr>
          <w:p>
            <w:pPr>
              <w:pStyle w:val="12"/>
            </w:pPr>
            <w:r>
              <w:t>年度例行费单位成本</w:t>
            </w:r>
          </w:p>
        </w:tc>
        <w:tc>
          <w:tcPr>
            <w:tcW w:w="2268" w:type="dxa"/>
            <w:vAlign w:val="center"/>
          </w:tcPr>
          <w:p>
            <w:pPr>
              <w:pStyle w:val="12"/>
            </w:pPr>
            <w:r>
              <w:t>≤5元</w:t>
            </w:r>
          </w:p>
        </w:tc>
        <w:tc>
          <w:tcPr>
            <w:tcW w:w="1276" w:type="dxa"/>
            <w:vAlign w:val="center"/>
          </w:tcPr>
          <w:p>
            <w:pPr>
              <w:pStyle w:val="12"/>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通达城市指标（个）</w:t>
            </w:r>
          </w:p>
        </w:tc>
        <w:tc>
          <w:tcPr>
            <w:tcW w:w="5386" w:type="dxa"/>
            <w:vAlign w:val="center"/>
          </w:tcPr>
          <w:p>
            <w:pPr>
              <w:pStyle w:val="12"/>
            </w:pPr>
            <w:r>
              <w:t>通达城市个数</w:t>
            </w:r>
          </w:p>
        </w:tc>
        <w:tc>
          <w:tcPr>
            <w:tcW w:w="2268" w:type="dxa"/>
            <w:vAlign w:val="center"/>
          </w:tcPr>
          <w:p>
            <w:pPr>
              <w:pStyle w:val="12"/>
            </w:pPr>
            <w:r>
              <w:t>≤10个</w:t>
            </w:r>
          </w:p>
        </w:tc>
        <w:tc>
          <w:tcPr>
            <w:tcW w:w="1276" w:type="dxa"/>
            <w:vAlign w:val="center"/>
          </w:tcPr>
          <w:p>
            <w:pPr>
              <w:pStyle w:val="12"/>
            </w:pPr>
            <w:r>
              <w:t>中国人民解放军93642部队（甲方）与唐山市人民政府（乙方）签订的《唐山机场军民合用使用管理协议》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旅客对机场服务满意度</w:t>
            </w:r>
          </w:p>
        </w:tc>
        <w:tc>
          <w:tcPr>
            <w:tcW w:w="5386" w:type="dxa"/>
            <w:vAlign w:val="center"/>
          </w:tcPr>
          <w:p>
            <w:pPr>
              <w:pStyle w:val="12"/>
            </w:pPr>
            <w:r>
              <w:t>服务保障满意度</w:t>
            </w:r>
          </w:p>
        </w:tc>
        <w:tc>
          <w:tcPr>
            <w:tcW w:w="2268" w:type="dxa"/>
            <w:vAlign w:val="center"/>
          </w:tcPr>
          <w:p>
            <w:pPr>
              <w:pStyle w:val="12"/>
            </w:pPr>
            <w:r>
              <w:t>≤95%</w:t>
            </w:r>
          </w:p>
        </w:tc>
        <w:tc>
          <w:tcPr>
            <w:tcW w:w="1276" w:type="dxa"/>
            <w:vAlign w:val="center"/>
          </w:tcPr>
          <w:p>
            <w:pPr>
              <w:pStyle w:val="12"/>
            </w:pPr>
            <w:r>
              <w:t>中国人民解放军93642部队（甲方）与唐山市人民政府（乙方）签订的《唐山机场军民合用使用管理协议》</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627001唐山市交通运输局本级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40865.97</w:t>
            </w:r>
          </w:p>
        </w:tc>
        <w:tc>
          <w:tcPr>
            <w:tcW w:w="964" w:type="dxa"/>
            <w:vAlign w:val="center"/>
          </w:tcPr>
          <w:p>
            <w:pPr>
              <w:pStyle w:val="15"/>
            </w:pPr>
            <w:r>
              <w:t>40336.81</w:t>
            </w:r>
          </w:p>
        </w:tc>
        <w:tc>
          <w:tcPr>
            <w:tcW w:w="964" w:type="dxa"/>
            <w:vAlign w:val="center"/>
          </w:tcPr>
          <w:p>
            <w:pPr>
              <w:pStyle w:val="15"/>
            </w:pPr>
            <w:r>
              <w:t>412.00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117.16</w:t>
            </w:r>
          </w:p>
        </w:tc>
        <w:tc>
          <w:tcPr>
            <w:tcW w:w="964" w:type="dxa"/>
            <w:vAlign w:val="center"/>
          </w:tcPr>
          <w:p>
            <w:pPr>
              <w:pStyle w:val="15"/>
            </w:pPr>
            <w:r>
              <w:t>16153.77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40865.97</w:t>
            </w:r>
          </w:p>
        </w:tc>
        <w:tc>
          <w:tcPr>
            <w:tcW w:w="964" w:type="dxa"/>
            <w:vAlign w:val="center"/>
          </w:tcPr>
          <w:p>
            <w:pPr>
              <w:pStyle w:val="15"/>
            </w:pPr>
            <w:r>
              <w:t>40336.81</w:t>
            </w:r>
          </w:p>
        </w:tc>
        <w:tc>
          <w:tcPr>
            <w:tcW w:w="964" w:type="dxa"/>
            <w:vAlign w:val="center"/>
          </w:tcPr>
          <w:p>
            <w:pPr>
              <w:pStyle w:val="15"/>
            </w:pPr>
            <w:r>
              <w:t>412.00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117.16</w:t>
            </w:r>
          </w:p>
        </w:tc>
        <w:tc>
          <w:tcPr>
            <w:tcW w:w="964" w:type="dxa"/>
            <w:vAlign w:val="center"/>
          </w:tcPr>
          <w:p>
            <w:pPr>
              <w:pStyle w:val="15"/>
            </w:pPr>
            <w:r>
              <w:t>16153.77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普通国省干线公路养护工程补助资金</w:t>
            </w:r>
          </w:p>
        </w:tc>
        <w:tc>
          <w:tcPr>
            <w:tcW w:w="964" w:type="dxa"/>
            <w:vAlign w:val="center"/>
          </w:tcPr>
          <w:p>
            <w:pPr>
              <w:pStyle w:val="11"/>
            </w:pPr>
            <w:r>
              <w:t>117.16</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105.45</w:t>
            </w:r>
          </w:p>
        </w:tc>
        <w:tc>
          <w:tcPr>
            <w:tcW w:w="964" w:type="dxa"/>
            <w:vAlign w:val="center"/>
          </w:tcPr>
          <w:p>
            <w:pPr>
              <w:pStyle w:val="11"/>
            </w:pPr>
            <w:r>
              <w:t>105.45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105.45</w:t>
            </w:r>
          </w:p>
        </w:tc>
        <w:tc>
          <w:tcPr>
            <w:tcW w:w="964" w:type="dxa"/>
            <w:vAlign w:val="center"/>
          </w:tcPr>
          <w:p>
            <w:pPr>
              <w:pStyle w:val="11"/>
            </w:pPr>
            <w:r>
              <w:t>105.45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普通国省干线公路养护工程补助资金</w:t>
            </w:r>
          </w:p>
        </w:tc>
        <w:tc>
          <w:tcPr>
            <w:tcW w:w="964" w:type="dxa"/>
            <w:vAlign w:val="center"/>
          </w:tcPr>
          <w:p>
            <w:pPr>
              <w:pStyle w:val="11"/>
            </w:pPr>
            <w:r>
              <w:t>117.16</w:t>
            </w:r>
          </w:p>
        </w:tc>
        <w:tc>
          <w:tcPr>
            <w:tcW w:w="1134" w:type="dxa"/>
            <w:vAlign w:val="center"/>
          </w:tcPr>
          <w:p>
            <w:pPr>
              <w:pStyle w:val="12"/>
            </w:pPr>
            <w:r>
              <w:t>其他工程管理服务</w:t>
            </w:r>
          </w:p>
        </w:tc>
        <w:tc>
          <w:tcPr>
            <w:tcW w:w="1134" w:type="dxa"/>
            <w:vAlign w:val="center"/>
          </w:tcPr>
          <w:p>
            <w:pPr>
              <w:pStyle w:val="12"/>
            </w:pPr>
            <w:r>
              <w:t>C11990000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11.72</w:t>
            </w:r>
          </w:p>
        </w:tc>
        <w:tc>
          <w:tcPr>
            <w:tcW w:w="964" w:type="dxa"/>
            <w:vAlign w:val="center"/>
          </w:tcPr>
          <w:p>
            <w:pPr>
              <w:pStyle w:val="11"/>
            </w:pPr>
            <w:r>
              <w:t>11.72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11.72</w:t>
            </w:r>
          </w:p>
        </w:tc>
        <w:tc>
          <w:tcPr>
            <w:tcW w:w="964" w:type="dxa"/>
            <w:vAlign w:val="center"/>
          </w:tcPr>
          <w:p>
            <w:pPr>
              <w:pStyle w:val="11"/>
            </w:pPr>
            <w:r>
              <w:t>11.72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447.94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1500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3.75</w:t>
            </w:r>
          </w:p>
        </w:tc>
        <w:tc>
          <w:tcPr>
            <w:tcW w:w="964" w:type="dxa"/>
            <w:vAlign w:val="center"/>
          </w:tcPr>
          <w:p>
            <w:pPr>
              <w:pStyle w:val="11"/>
            </w:pPr>
            <w:r>
              <w:t>3.75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447.94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3.25</w:t>
            </w:r>
          </w:p>
        </w:tc>
        <w:tc>
          <w:tcPr>
            <w:tcW w:w="964" w:type="dxa"/>
            <w:vAlign w:val="center"/>
          </w:tcPr>
          <w:p>
            <w:pPr>
              <w:pStyle w:val="11"/>
            </w:pPr>
            <w:r>
              <w:t>3.25</w:t>
            </w:r>
          </w:p>
        </w:tc>
        <w:tc>
          <w:tcPr>
            <w:tcW w:w="964" w:type="dxa"/>
            <w:vAlign w:val="center"/>
          </w:tcPr>
          <w:p>
            <w:pPr>
              <w:pStyle w:val="11"/>
            </w:pPr>
            <w:r>
              <w:t>3.25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447.94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7.50</w:t>
            </w:r>
          </w:p>
        </w:tc>
        <w:tc>
          <w:tcPr>
            <w:tcW w:w="964" w:type="dxa"/>
            <w:vAlign w:val="center"/>
          </w:tcPr>
          <w:p>
            <w:pPr>
              <w:pStyle w:val="11"/>
            </w:pPr>
            <w:r>
              <w:t>7.50</w:t>
            </w:r>
          </w:p>
        </w:tc>
        <w:tc>
          <w:tcPr>
            <w:tcW w:w="964" w:type="dxa"/>
            <w:vAlign w:val="center"/>
          </w:tcPr>
          <w:p>
            <w:pPr>
              <w:pStyle w:val="11"/>
            </w:pPr>
            <w:r>
              <w:t>7.50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447.94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安全生产专项活动费</w:t>
            </w:r>
          </w:p>
        </w:tc>
        <w:tc>
          <w:tcPr>
            <w:tcW w:w="964" w:type="dxa"/>
            <w:vAlign w:val="center"/>
          </w:tcPr>
          <w:p>
            <w:pPr>
              <w:pStyle w:val="11"/>
            </w:pPr>
            <w:r>
              <w:t>3.00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 xml:space="preserve"> 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办公设备购置费</w:t>
            </w:r>
          </w:p>
        </w:tc>
        <w:tc>
          <w:tcPr>
            <w:tcW w:w="964" w:type="dxa"/>
            <w:vAlign w:val="center"/>
          </w:tcPr>
          <w:p>
            <w:pPr>
              <w:pStyle w:val="11"/>
            </w:pPr>
            <w:r>
              <w:t>5.00</w:t>
            </w:r>
          </w:p>
        </w:tc>
        <w:tc>
          <w:tcPr>
            <w:tcW w:w="1134" w:type="dxa"/>
            <w:vAlign w:val="center"/>
          </w:tcPr>
          <w:p>
            <w:pPr>
              <w:pStyle w:val="12"/>
            </w:pPr>
            <w:r>
              <w:t>台式计算机</w:t>
            </w:r>
          </w:p>
        </w:tc>
        <w:tc>
          <w:tcPr>
            <w:tcW w:w="1134" w:type="dxa"/>
            <w:vAlign w:val="center"/>
          </w:tcPr>
          <w:p>
            <w:pPr>
              <w:pStyle w:val="12"/>
            </w:pPr>
            <w:r>
              <w:t>A02010105</w:t>
            </w:r>
          </w:p>
        </w:tc>
        <w:tc>
          <w:tcPr>
            <w:tcW w:w="709" w:type="dxa"/>
            <w:vAlign w:val="center"/>
          </w:tcPr>
          <w:p>
            <w:pPr>
              <w:pStyle w:val="13"/>
            </w:pPr>
            <w:r>
              <w:t>台</w:t>
            </w:r>
          </w:p>
        </w:tc>
        <w:tc>
          <w:tcPr>
            <w:tcW w:w="850" w:type="dxa"/>
            <w:vAlign w:val="center"/>
          </w:tcPr>
          <w:p>
            <w:pPr>
              <w:pStyle w:val="11"/>
            </w:pPr>
            <w:r>
              <w:t>8</w:t>
            </w:r>
          </w:p>
        </w:tc>
        <w:tc>
          <w:tcPr>
            <w:tcW w:w="850" w:type="dxa"/>
            <w:vAlign w:val="center"/>
          </w:tcPr>
          <w:p>
            <w:pPr>
              <w:pStyle w:val="11"/>
            </w:pPr>
            <w:r>
              <w:t>0.45</w:t>
            </w:r>
          </w:p>
        </w:tc>
        <w:tc>
          <w:tcPr>
            <w:tcW w:w="964" w:type="dxa"/>
            <w:vAlign w:val="center"/>
          </w:tcPr>
          <w:p>
            <w:pPr>
              <w:pStyle w:val="11"/>
            </w:pPr>
            <w:r>
              <w:t>3.60</w:t>
            </w:r>
          </w:p>
        </w:tc>
        <w:tc>
          <w:tcPr>
            <w:tcW w:w="964" w:type="dxa"/>
            <w:vAlign w:val="center"/>
          </w:tcPr>
          <w:p>
            <w:pPr>
              <w:pStyle w:val="11"/>
            </w:pPr>
            <w:r>
              <w:t>3.60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办公设备购置费</w:t>
            </w:r>
          </w:p>
        </w:tc>
        <w:tc>
          <w:tcPr>
            <w:tcW w:w="964" w:type="dxa"/>
            <w:vAlign w:val="center"/>
          </w:tcPr>
          <w:p>
            <w:pPr>
              <w:pStyle w:val="11"/>
            </w:pPr>
            <w:r>
              <w:t>5.00</w:t>
            </w:r>
          </w:p>
        </w:tc>
        <w:tc>
          <w:tcPr>
            <w:tcW w:w="1134" w:type="dxa"/>
            <w:vAlign w:val="center"/>
          </w:tcPr>
          <w:p>
            <w:pPr>
              <w:pStyle w:val="12"/>
            </w:pPr>
            <w:r>
              <w:t>A4 黑白打印机</w:t>
            </w:r>
          </w:p>
        </w:tc>
        <w:tc>
          <w:tcPr>
            <w:tcW w:w="1134" w:type="dxa"/>
            <w:vAlign w:val="center"/>
          </w:tcPr>
          <w:p>
            <w:pPr>
              <w:pStyle w:val="12"/>
            </w:pPr>
            <w:r>
              <w:t>A02021003</w:t>
            </w:r>
          </w:p>
        </w:tc>
        <w:tc>
          <w:tcPr>
            <w:tcW w:w="709" w:type="dxa"/>
            <w:vAlign w:val="center"/>
          </w:tcPr>
          <w:p>
            <w:pPr>
              <w:pStyle w:val="13"/>
            </w:pPr>
            <w:r>
              <w:t>台</w:t>
            </w:r>
          </w:p>
        </w:tc>
        <w:tc>
          <w:tcPr>
            <w:tcW w:w="850" w:type="dxa"/>
            <w:vAlign w:val="center"/>
          </w:tcPr>
          <w:p>
            <w:pPr>
              <w:pStyle w:val="11"/>
            </w:pPr>
            <w:r>
              <w:t>7</w:t>
            </w:r>
          </w:p>
        </w:tc>
        <w:tc>
          <w:tcPr>
            <w:tcW w:w="850" w:type="dxa"/>
            <w:vAlign w:val="center"/>
          </w:tcPr>
          <w:p>
            <w:pPr>
              <w:pStyle w:val="11"/>
            </w:pPr>
            <w:r>
              <w:t>0.20</w:t>
            </w:r>
          </w:p>
        </w:tc>
        <w:tc>
          <w:tcPr>
            <w:tcW w:w="964" w:type="dxa"/>
            <w:vAlign w:val="center"/>
          </w:tcPr>
          <w:p>
            <w:pPr>
              <w:pStyle w:val="11"/>
            </w:pPr>
            <w:r>
              <w:t>1.40</w:t>
            </w:r>
          </w:p>
        </w:tc>
        <w:tc>
          <w:tcPr>
            <w:tcW w:w="964" w:type="dxa"/>
            <w:vAlign w:val="center"/>
          </w:tcPr>
          <w:p>
            <w:pPr>
              <w:pStyle w:val="11"/>
            </w:pPr>
            <w:r>
              <w:t>1.40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车辆租赁费</w:t>
            </w:r>
          </w:p>
        </w:tc>
        <w:tc>
          <w:tcPr>
            <w:tcW w:w="964" w:type="dxa"/>
            <w:vAlign w:val="center"/>
          </w:tcPr>
          <w:p>
            <w:pPr>
              <w:pStyle w:val="11"/>
            </w:pPr>
            <w:r>
              <w:t>65.00</w:t>
            </w:r>
          </w:p>
        </w:tc>
        <w:tc>
          <w:tcPr>
            <w:tcW w:w="1134" w:type="dxa"/>
            <w:vAlign w:val="center"/>
          </w:tcPr>
          <w:p>
            <w:pPr>
              <w:pStyle w:val="12"/>
            </w:pPr>
            <w:r>
              <w:t>车辆及其他运输机械租赁服务</w:t>
            </w:r>
          </w:p>
        </w:tc>
        <w:tc>
          <w:tcPr>
            <w:tcW w:w="1134" w:type="dxa"/>
            <w:vAlign w:val="center"/>
          </w:tcPr>
          <w:p>
            <w:pPr>
              <w:pStyle w:val="12"/>
            </w:pPr>
            <w:r>
              <w:t>C23110300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65.00</w:t>
            </w:r>
          </w:p>
        </w:tc>
        <w:tc>
          <w:tcPr>
            <w:tcW w:w="964" w:type="dxa"/>
            <w:vAlign w:val="center"/>
          </w:tcPr>
          <w:p>
            <w:pPr>
              <w:pStyle w:val="11"/>
            </w:pPr>
            <w:r>
              <w:t>65.00</w:t>
            </w:r>
          </w:p>
        </w:tc>
        <w:tc>
          <w:tcPr>
            <w:tcW w:w="964" w:type="dxa"/>
            <w:vAlign w:val="center"/>
          </w:tcPr>
          <w:p>
            <w:pPr>
              <w:pStyle w:val="11"/>
            </w:pPr>
            <w:r>
              <w:t>65.00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道路运输业务印刷费</w:t>
            </w:r>
          </w:p>
        </w:tc>
        <w:tc>
          <w:tcPr>
            <w:tcW w:w="964" w:type="dxa"/>
            <w:vAlign w:val="center"/>
          </w:tcPr>
          <w:p>
            <w:pPr>
              <w:pStyle w:val="11"/>
            </w:pPr>
            <w:r>
              <w:t>25.00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公路工程质量执法检测费</w:t>
            </w:r>
          </w:p>
        </w:tc>
        <w:tc>
          <w:tcPr>
            <w:tcW w:w="964" w:type="dxa"/>
            <w:vAlign w:val="center"/>
          </w:tcPr>
          <w:p>
            <w:pPr>
              <w:pStyle w:val="11"/>
            </w:pPr>
            <w:r>
              <w:t>55.00</w:t>
            </w:r>
          </w:p>
        </w:tc>
        <w:tc>
          <w:tcPr>
            <w:tcW w:w="1134" w:type="dxa"/>
            <w:vAlign w:val="center"/>
          </w:tcPr>
          <w:p>
            <w:pPr>
              <w:pStyle w:val="12"/>
            </w:pPr>
            <w:r>
              <w:t>技术测试和分析服务</w:t>
            </w:r>
          </w:p>
        </w:tc>
        <w:tc>
          <w:tcPr>
            <w:tcW w:w="1134" w:type="dxa"/>
            <w:vAlign w:val="center"/>
          </w:tcPr>
          <w:p>
            <w:pPr>
              <w:pStyle w:val="12"/>
            </w:pPr>
            <w:r>
              <w:t>C19010000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55.00</w:t>
            </w:r>
          </w:p>
        </w:tc>
        <w:tc>
          <w:tcPr>
            <w:tcW w:w="964" w:type="dxa"/>
            <w:vAlign w:val="center"/>
          </w:tcPr>
          <w:p>
            <w:pPr>
              <w:pStyle w:val="11"/>
            </w:pPr>
            <w:r>
              <w:t>55.00</w:t>
            </w:r>
          </w:p>
        </w:tc>
        <w:tc>
          <w:tcPr>
            <w:tcW w:w="964" w:type="dxa"/>
            <w:vAlign w:val="center"/>
          </w:tcPr>
          <w:p>
            <w:pPr>
              <w:pStyle w:val="11"/>
            </w:pPr>
            <w:r>
              <w:t>55.00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机关各处室和局直各单位印刷费</w:t>
            </w:r>
          </w:p>
        </w:tc>
        <w:tc>
          <w:tcPr>
            <w:tcW w:w="964" w:type="dxa"/>
            <w:vAlign w:val="center"/>
          </w:tcPr>
          <w:p>
            <w:pPr>
              <w:pStyle w:val="11"/>
            </w:pPr>
            <w:r>
              <w:t>25.00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25.00</w:t>
            </w:r>
          </w:p>
        </w:tc>
        <w:tc>
          <w:tcPr>
            <w:tcW w:w="964" w:type="dxa"/>
            <w:vAlign w:val="center"/>
          </w:tcPr>
          <w:p>
            <w:pPr>
              <w:pStyle w:val="11"/>
            </w:pPr>
            <w:r>
              <w:t>25.00</w:t>
            </w:r>
          </w:p>
        </w:tc>
        <w:tc>
          <w:tcPr>
            <w:tcW w:w="964" w:type="dxa"/>
            <w:vAlign w:val="center"/>
          </w:tcPr>
          <w:p>
            <w:pPr>
              <w:pStyle w:val="11"/>
            </w:pPr>
            <w:r>
              <w:t>25.00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交通执法印刷费</w:t>
            </w:r>
          </w:p>
        </w:tc>
        <w:tc>
          <w:tcPr>
            <w:tcW w:w="964" w:type="dxa"/>
            <w:vAlign w:val="center"/>
          </w:tcPr>
          <w:p>
            <w:pPr>
              <w:pStyle w:val="11"/>
            </w:pPr>
            <w:r>
              <w:t>5.00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2.00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交通执法印刷费</w:t>
            </w:r>
          </w:p>
        </w:tc>
        <w:tc>
          <w:tcPr>
            <w:tcW w:w="964" w:type="dxa"/>
            <w:vAlign w:val="center"/>
          </w:tcPr>
          <w:p>
            <w:pPr>
              <w:pStyle w:val="11"/>
            </w:pPr>
            <w:r>
              <w:t>5.00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交通综合执法服装购置费</w:t>
            </w:r>
          </w:p>
        </w:tc>
        <w:tc>
          <w:tcPr>
            <w:tcW w:w="964" w:type="dxa"/>
            <w:vAlign w:val="center"/>
          </w:tcPr>
          <w:p>
            <w:pPr>
              <w:pStyle w:val="11"/>
            </w:pPr>
            <w:r>
              <w:t>7.00</w:t>
            </w:r>
          </w:p>
        </w:tc>
        <w:tc>
          <w:tcPr>
            <w:tcW w:w="1134" w:type="dxa"/>
            <w:vAlign w:val="center"/>
          </w:tcPr>
          <w:p>
            <w:pPr>
              <w:pStyle w:val="12"/>
            </w:pPr>
            <w:r>
              <w:t>制服</w:t>
            </w:r>
          </w:p>
        </w:tc>
        <w:tc>
          <w:tcPr>
            <w:tcW w:w="1134" w:type="dxa"/>
            <w:vAlign w:val="center"/>
          </w:tcPr>
          <w:p>
            <w:pPr>
              <w:pStyle w:val="12"/>
            </w:pPr>
            <w:r>
              <w:t>A05030301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内外两个网络光纤租用费</w:t>
            </w:r>
          </w:p>
        </w:tc>
        <w:tc>
          <w:tcPr>
            <w:tcW w:w="964" w:type="dxa"/>
            <w:vAlign w:val="center"/>
          </w:tcPr>
          <w:p>
            <w:pPr>
              <w:pStyle w:val="11"/>
            </w:pPr>
            <w:r>
              <w:t>40.00</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40.00</w:t>
            </w:r>
          </w:p>
        </w:tc>
        <w:tc>
          <w:tcPr>
            <w:tcW w:w="964" w:type="dxa"/>
            <w:vAlign w:val="center"/>
          </w:tcPr>
          <w:p>
            <w:pPr>
              <w:pStyle w:val="11"/>
            </w:pPr>
            <w:r>
              <w:t>40.00</w:t>
            </w:r>
          </w:p>
        </w:tc>
        <w:tc>
          <w:tcPr>
            <w:tcW w:w="964" w:type="dxa"/>
            <w:vAlign w:val="center"/>
          </w:tcPr>
          <w:p>
            <w:pPr>
              <w:pStyle w:val="11"/>
            </w:pPr>
            <w:r>
              <w:t>40.00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网络设备购置费</w:t>
            </w:r>
          </w:p>
        </w:tc>
        <w:tc>
          <w:tcPr>
            <w:tcW w:w="964" w:type="dxa"/>
            <w:vAlign w:val="center"/>
          </w:tcPr>
          <w:p>
            <w:pPr>
              <w:pStyle w:val="11"/>
            </w:pPr>
            <w:r>
              <w:t>0.80</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0.80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物业管理劳务费</w:t>
            </w:r>
          </w:p>
        </w:tc>
        <w:tc>
          <w:tcPr>
            <w:tcW w:w="964" w:type="dxa"/>
            <w:vAlign w:val="center"/>
          </w:tcPr>
          <w:p>
            <w:pPr>
              <w:pStyle w:val="11"/>
            </w:pPr>
            <w:r>
              <w:t>200.00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w:t>
            </w:r>
          </w:p>
        </w:tc>
        <w:tc>
          <w:tcPr>
            <w:tcW w:w="964" w:type="dxa"/>
            <w:vAlign w:val="center"/>
          </w:tcPr>
          <w:p>
            <w:pPr>
              <w:pStyle w:val="11"/>
            </w:pPr>
            <w:r>
              <w:t>200.00</w:t>
            </w:r>
          </w:p>
        </w:tc>
        <w:tc>
          <w:tcPr>
            <w:tcW w:w="964" w:type="dxa"/>
            <w:vAlign w:val="center"/>
          </w:tcPr>
          <w:p>
            <w:pPr>
              <w:pStyle w:val="11"/>
            </w:pPr>
            <w:r>
              <w:t>200.00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押运员考试系统研发费</w:t>
            </w:r>
          </w:p>
        </w:tc>
        <w:tc>
          <w:tcPr>
            <w:tcW w:w="964" w:type="dxa"/>
            <w:vAlign w:val="center"/>
          </w:tcPr>
          <w:p>
            <w:pPr>
              <w:pStyle w:val="11"/>
            </w:pPr>
            <w:r>
              <w:t>5.00</w:t>
            </w:r>
          </w:p>
        </w:tc>
        <w:tc>
          <w:tcPr>
            <w:tcW w:w="1134" w:type="dxa"/>
            <w:vAlign w:val="center"/>
          </w:tcPr>
          <w:p>
            <w:pPr>
              <w:pStyle w:val="12"/>
            </w:pPr>
            <w:r>
              <w:t>行业应用软件开发服务</w:t>
            </w:r>
          </w:p>
        </w:tc>
        <w:tc>
          <w:tcPr>
            <w:tcW w:w="1134" w:type="dxa"/>
            <w:vAlign w:val="center"/>
          </w:tcPr>
          <w:p>
            <w:pPr>
              <w:pStyle w:val="12"/>
            </w:pPr>
            <w:r>
              <w:t>C16010302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扬尘整治工作督导组工作经费</w:t>
            </w:r>
          </w:p>
        </w:tc>
        <w:tc>
          <w:tcPr>
            <w:tcW w:w="964" w:type="dxa"/>
            <w:vAlign w:val="center"/>
          </w:tcPr>
          <w:p>
            <w:pPr>
              <w:pStyle w:val="11"/>
            </w:pPr>
            <w:r>
              <w:t>40.00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治超站物业费</w:t>
            </w:r>
          </w:p>
        </w:tc>
        <w:tc>
          <w:tcPr>
            <w:tcW w:w="964" w:type="dxa"/>
            <w:vAlign w:val="center"/>
          </w:tcPr>
          <w:p>
            <w:pPr>
              <w:pStyle w:val="11"/>
            </w:pPr>
            <w:r>
              <w:t>91.13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91.13</w:t>
            </w:r>
          </w:p>
        </w:tc>
        <w:tc>
          <w:tcPr>
            <w:tcW w:w="964" w:type="dxa"/>
            <w:vAlign w:val="center"/>
          </w:tcPr>
          <w:p>
            <w:pPr>
              <w:pStyle w:val="11"/>
            </w:pPr>
            <w:r>
              <w:t>91.13</w:t>
            </w:r>
          </w:p>
        </w:tc>
        <w:tc>
          <w:tcPr>
            <w:tcW w:w="964" w:type="dxa"/>
            <w:vAlign w:val="center"/>
          </w:tcPr>
          <w:p>
            <w:pPr>
              <w:pStyle w:val="11"/>
            </w:pPr>
            <w:r>
              <w:t>91.13</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91.13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二环线治理超限超载检测补助</w:t>
            </w:r>
          </w:p>
        </w:tc>
        <w:tc>
          <w:tcPr>
            <w:tcW w:w="964" w:type="dxa"/>
            <w:vAlign w:val="center"/>
          </w:tcPr>
          <w:p>
            <w:pPr>
              <w:pStyle w:val="11"/>
            </w:pPr>
            <w:r>
              <w:t>100.00</w:t>
            </w:r>
          </w:p>
        </w:tc>
        <w:tc>
          <w:tcPr>
            <w:tcW w:w="1134" w:type="dxa"/>
            <w:vAlign w:val="center"/>
          </w:tcPr>
          <w:p>
            <w:pPr>
              <w:pStyle w:val="12"/>
            </w:pPr>
            <w:r>
              <w:t>其他租赁服务</w:t>
            </w:r>
          </w:p>
        </w:tc>
        <w:tc>
          <w:tcPr>
            <w:tcW w:w="1134" w:type="dxa"/>
            <w:vAlign w:val="center"/>
          </w:tcPr>
          <w:p>
            <w:pPr>
              <w:pStyle w:val="12"/>
            </w:pPr>
            <w:r>
              <w:t>C23119900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100.00</w:t>
            </w:r>
          </w:p>
        </w:tc>
        <w:tc>
          <w:tcPr>
            <w:tcW w:w="964" w:type="dxa"/>
            <w:vAlign w:val="center"/>
          </w:tcPr>
          <w:p>
            <w:pPr>
              <w:pStyle w:val="11"/>
            </w:pPr>
            <w:r>
              <w:t>100.00</w:t>
            </w:r>
          </w:p>
        </w:tc>
        <w:tc>
          <w:tcPr>
            <w:tcW w:w="964" w:type="dxa"/>
            <w:vAlign w:val="center"/>
          </w:tcPr>
          <w:p>
            <w:pPr>
              <w:pStyle w:val="11"/>
            </w:pPr>
            <w:r>
              <w:t>100.00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国家综合货运枢纽补链强链实施方案编制费</w:t>
            </w:r>
          </w:p>
        </w:tc>
        <w:tc>
          <w:tcPr>
            <w:tcW w:w="964" w:type="dxa"/>
            <w:vAlign w:val="center"/>
          </w:tcPr>
          <w:p>
            <w:pPr>
              <w:pStyle w:val="11"/>
            </w:pPr>
            <w:r>
              <w:t>250.00</w:t>
            </w:r>
          </w:p>
        </w:tc>
        <w:tc>
          <w:tcPr>
            <w:tcW w:w="1134" w:type="dxa"/>
            <w:vAlign w:val="center"/>
          </w:tcPr>
          <w:p>
            <w:pPr>
              <w:pStyle w:val="12"/>
            </w:pPr>
            <w:r>
              <w:t>其他咨询服务</w:t>
            </w:r>
          </w:p>
        </w:tc>
        <w:tc>
          <w:tcPr>
            <w:tcW w:w="1134" w:type="dxa"/>
            <w:vAlign w:val="center"/>
          </w:tcPr>
          <w:p>
            <w:pPr>
              <w:pStyle w:val="12"/>
            </w:pPr>
            <w:r>
              <w:t>C20039900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250.00</w:t>
            </w:r>
          </w:p>
        </w:tc>
        <w:tc>
          <w:tcPr>
            <w:tcW w:w="964" w:type="dxa"/>
            <w:vAlign w:val="center"/>
          </w:tcPr>
          <w:p>
            <w:pPr>
              <w:pStyle w:val="11"/>
            </w:pPr>
            <w:r>
              <w:t>250.00</w:t>
            </w:r>
          </w:p>
        </w:tc>
        <w:tc>
          <w:tcPr>
            <w:tcW w:w="964" w:type="dxa"/>
            <w:vAlign w:val="center"/>
          </w:tcPr>
          <w:p>
            <w:pPr>
              <w:pStyle w:val="11"/>
            </w:pPr>
            <w:r>
              <w:t>250.00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国省干线公路养护工程</w:t>
            </w:r>
          </w:p>
        </w:tc>
        <w:tc>
          <w:tcPr>
            <w:tcW w:w="964" w:type="dxa"/>
            <w:vAlign w:val="center"/>
          </w:tcPr>
          <w:p>
            <w:pPr>
              <w:pStyle w:val="11"/>
            </w:pPr>
            <w:r>
              <w:t>4000.00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2000.00</w:t>
            </w:r>
          </w:p>
        </w:tc>
        <w:tc>
          <w:tcPr>
            <w:tcW w:w="964" w:type="dxa"/>
            <w:vAlign w:val="center"/>
          </w:tcPr>
          <w:p>
            <w:pPr>
              <w:pStyle w:val="11"/>
            </w:pPr>
            <w:r>
              <w:t>2000.00</w:t>
            </w: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国省干线公路养护工程</w:t>
            </w:r>
          </w:p>
        </w:tc>
        <w:tc>
          <w:tcPr>
            <w:tcW w:w="964" w:type="dxa"/>
            <w:vAlign w:val="center"/>
          </w:tcPr>
          <w:p>
            <w:pPr>
              <w:pStyle w:val="11"/>
            </w:pPr>
            <w:r>
              <w:t>4000.00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2000.00</w:t>
            </w:r>
          </w:p>
        </w:tc>
        <w:tc>
          <w:tcPr>
            <w:tcW w:w="964" w:type="dxa"/>
            <w:vAlign w:val="center"/>
          </w:tcPr>
          <w:p>
            <w:pPr>
              <w:pStyle w:val="11"/>
            </w:pPr>
            <w:r>
              <w:t>2000.00</w:t>
            </w:r>
          </w:p>
        </w:tc>
        <w:tc>
          <w:tcPr>
            <w:tcW w:w="964" w:type="dxa"/>
            <w:vAlign w:val="center"/>
          </w:tcPr>
          <w:p>
            <w:pPr>
              <w:pStyle w:val="11"/>
            </w:pPr>
            <w:r>
              <w:t>2000.00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机场改扩建可研编制尾款</w:t>
            </w:r>
          </w:p>
        </w:tc>
        <w:tc>
          <w:tcPr>
            <w:tcW w:w="964" w:type="dxa"/>
            <w:vAlign w:val="center"/>
          </w:tcPr>
          <w:p>
            <w:pPr>
              <w:pStyle w:val="11"/>
            </w:pPr>
            <w:r>
              <w:t>412.00</w:t>
            </w:r>
          </w:p>
        </w:tc>
        <w:tc>
          <w:tcPr>
            <w:tcW w:w="1134" w:type="dxa"/>
            <w:vAlign w:val="center"/>
          </w:tcPr>
          <w:p>
            <w:pPr>
              <w:pStyle w:val="12"/>
            </w:pPr>
            <w:r>
              <w:t>其他咨询服务</w:t>
            </w:r>
          </w:p>
        </w:tc>
        <w:tc>
          <w:tcPr>
            <w:tcW w:w="1134" w:type="dxa"/>
            <w:vAlign w:val="center"/>
          </w:tcPr>
          <w:p>
            <w:pPr>
              <w:pStyle w:val="12"/>
            </w:pPr>
            <w:r>
              <w:t>C20039900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412.00</w:t>
            </w:r>
          </w:p>
        </w:tc>
        <w:tc>
          <w:tcPr>
            <w:tcW w:w="964" w:type="dxa"/>
            <w:vAlign w:val="center"/>
          </w:tcPr>
          <w:p>
            <w:pPr>
              <w:pStyle w:val="11"/>
            </w:pPr>
            <w:r>
              <w:t>412.00</w:t>
            </w:r>
          </w:p>
        </w:tc>
        <w:tc>
          <w:tcPr>
            <w:tcW w:w="964" w:type="dxa"/>
            <w:vAlign w:val="center"/>
          </w:tcPr>
          <w:p>
            <w:pPr>
              <w:pStyle w:val="11"/>
            </w:pPr>
          </w:p>
        </w:tc>
        <w:tc>
          <w:tcPr>
            <w:tcW w:w="964" w:type="dxa"/>
            <w:vAlign w:val="center"/>
          </w:tcPr>
          <w:p>
            <w:pPr>
              <w:pStyle w:val="11"/>
            </w:pPr>
            <w:r>
              <w:t>412.00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普通国省干线公路养护工程补助资金</w:t>
            </w:r>
          </w:p>
        </w:tc>
        <w:tc>
          <w:tcPr>
            <w:tcW w:w="964" w:type="dxa"/>
            <w:vAlign w:val="center"/>
          </w:tcPr>
          <w:p>
            <w:pPr>
              <w:pStyle w:val="11"/>
            </w:pPr>
            <w:r>
              <w:t>7438.68</w:t>
            </w:r>
          </w:p>
        </w:tc>
        <w:tc>
          <w:tcPr>
            <w:tcW w:w="1134" w:type="dxa"/>
            <w:vAlign w:val="center"/>
          </w:tcPr>
          <w:p>
            <w:pPr>
              <w:pStyle w:val="12"/>
            </w:pPr>
            <w:r>
              <w:t>建筑用沥青制品</w:t>
            </w:r>
          </w:p>
        </w:tc>
        <w:tc>
          <w:tcPr>
            <w:tcW w:w="1134" w:type="dxa"/>
            <w:vAlign w:val="center"/>
          </w:tcPr>
          <w:p>
            <w:pPr>
              <w:pStyle w:val="12"/>
            </w:pPr>
            <w:r>
              <w:t>A07010349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219.00</w:t>
            </w:r>
          </w:p>
        </w:tc>
        <w:tc>
          <w:tcPr>
            <w:tcW w:w="964" w:type="dxa"/>
            <w:vAlign w:val="center"/>
          </w:tcPr>
          <w:p>
            <w:pPr>
              <w:pStyle w:val="11"/>
            </w:pPr>
            <w:r>
              <w:t>219.00</w:t>
            </w:r>
          </w:p>
        </w:tc>
        <w:tc>
          <w:tcPr>
            <w:tcW w:w="964" w:type="dxa"/>
            <w:vAlign w:val="center"/>
          </w:tcPr>
          <w:p>
            <w:pPr>
              <w:pStyle w:val="11"/>
            </w:pPr>
            <w:r>
              <w:t>219.00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67.89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普通国省干线公路养护工程补助资金</w:t>
            </w:r>
          </w:p>
        </w:tc>
        <w:tc>
          <w:tcPr>
            <w:tcW w:w="964" w:type="dxa"/>
            <w:vAlign w:val="center"/>
          </w:tcPr>
          <w:p>
            <w:pPr>
              <w:pStyle w:val="11"/>
            </w:pPr>
            <w:r>
              <w:t>7438.68</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6462.00</w:t>
            </w:r>
          </w:p>
        </w:tc>
        <w:tc>
          <w:tcPr>
            <w:tcW w:w="964" w:type="dxa"/>
            <w:vAlign w:val="center"/>
          </w:tcPr>
          <w:p>
            <w:pPr>
              <w:pStyle w:val="11"/>
            </w:pPr>
            <w:r>
              <w:t>6462.00</w:t>
            </w:r>
          </w:p>
        </w:tc>
        <w:tc>
          <w:tcPr>
            <w:tcW w:w="964" w:type="dxa"/>
            <w:vAlign w:val="center"/>
          </w:tcPr>
          <w:p>
            <w:pPr>
              <w:pStyle w:val="11"/>
            </w:pPr>
            <w:r>
              <w:t>6462.00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2649.42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普通国省干线公路养护工程补助资金</w:t>
            </w:r>
          </w:p>
        </w:tc>
        <w:tc>
          <w:tcPr>
            <w:tcW w:w="964" w:type="dxa"/>
            <w:vAlign w:val="center"/>
          </w:tcPr>
          <w:p>
            <w:pPr>
              <w:pStyle w:val="11"/>
            </w:pPr>
            <w:r>
              <w:t>7438.68</w:t>
            </w:r>
          </w:p>
        </w:tc>
        <w:tc>
          <w:tcPr>
            <w:tcW w:w="1134" w:type="dxa"/>
            <w:vAlign w:val="center"/>
          </w:tcPr>
          <w:p>
            <w:pPr>
              <w:pStyle w:val="12"/>
            </w:pPr>
            <w:r>
              <w:t>其他工程管理服务</w:t>
            </w:r>
          </w:p>
        </w:tc>
        <w:tc>
          <w:tcPr>
            <w:tcW w:w="1134" w:type="dxa"/>
            <w:vAlign w:val="center"/>
          </w:tcPr>
          <w:p>
            <w:pPr>
              <w:pStyle w:val="12"/>
            </w:pPr>
            <w:r>
              <w:t>C11990000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742.68</w:t>
            </w:r>
          </w:p>
        </w:tc>
        <w:tc>
          <w:tcPr>
            <w:tcW w:w="964" w:type="dxa"/>
            <w:vAlign w:val="center"/>
          </w:tcPr>
          <w:p>
            <w:pPr>
              <w:pStyle w:val="11"/>
            </w:pPr>
            <w:r>
              <w:t>742.68</w:t>
            </w:r>
          </w:p>
        </w:tc>
        <w:tc>
          <w:tcPr>
            <w:tcW w:w="964" w:type="dxa"/>
            <w:vAlign w:val="center"/>
          </w:tcPr>
          <w:p>
            <w:pPr>
              <w:pStyle w:val="11"/>
            </w:pPr>
            <w:r>
              <w:t>742.68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230.23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唐山军分区民兵仓库升级改造项目</w:t>
            </w:r>
          </w:p>
        </w:tc>
        <w:tc>
          <w:tcPr>
            <w:tcW w:w="964" w:type="dxa"/>
            <w:vAlign w:val="center"/>
          </w:tcPr>
          <w:p>
            <w:pPr>
              <w:pStyle w:val="11"/>
            </w:pPr>
            <w:r>
              <w:t>1300.00</w:t>
            </w:r>
          </w:p>
        </w:tc>
        <w:tc>
          <w:tcPr>
            <w:tcW w:w="1134" w:type="dxa"/>
            <w:vAlign w:val="center"/>
          </w:tcPr>
          <w:p>
            <w:pPr>
              <w:pStyle w:val="12"/>
            </w:pPr>
            <w:r>
              <w:t>军事用房施工</w:t>
            </w:r>
          </w:p>
        </w:tc>
        <w:tc>
          <w:tcPr>
            <w:tcW w:w="1134" w:type="dxa"/>
            <w:vAlign w:val="center"/>
          </w:tcPr>
          <w:p>
            <w:pPr>
              <w:pStyle w:val="12"/>
            </w:pPr>
            <w:r>
              <w:t>B01040000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1300.00</w:t>
            </w:r>
          </w:p>
        </w:tc>
        <w:tc>
          <w:tcPr>
            <w:tcW w:w="964" w:type="dxa"/>
            <w:vAlign w:val="center"/>
          </w:tcPr>
          <w:p>
            <w:pPr>
              <w:pStyle w:val="11"/>
            </w:pPr>
            <w:r>
              <w:t>1300.00</w:t>
            </w:r>
          </w:p>
        </w:tc>
        <w:tc>
          <w:tcPr>
            <w:tcW w:w="964" w:type="dxa"/>
            <w:vAlign w:val="center"/>
          </w:tcPr>
          <w:p>
            <w:pPr>
              <w:pStyle w:val="11"/>
            </w:pPr>
            <w:r>
              <w:t>1300.00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提前下达2025年政府还贷二级公路取消收费后补助资金</w:t>
            </w:r>
          </w:p>
        </w:tc>
        <w:tc>
          <w:tcPr>
            <w:tcW w:w="964" w:type="dxa"/>
            <w:vAlign w:val="center"/>
          </w:tcPr>
          <w:p>
            <w:pPr>
              <w:pStyle w:val="11"/>
            </w:pPr>
            <w:r>
              <w:t>14359.00</w:t>
            </w:r>
          </w:p>
        </w:tc>
        <w:tc>
          <w:tcPr>
            <w:tcW w:w="1134" w:type="dxa"/>
            <w:vAlign w:val="center"/>
          </w:tcPr>
          <w:p>
            <w:pPr>
              <w:pStyle w:val="12"/>
            </w:pPr>
            <w:r>
              <w:t>建筑用沥青制品</w:t>
            </w:r>
          </w:p>
        </w:tc>
        <w:tc>
          <w:tcPr>
            <w:tcW w:w="1134" w:type="dxa"/>
            <w:vAlign w:val="center"/>
          </w:tcPr>
          <w:p>
            <w:pPr>
              <w:pStyle w:val="12"/>
            </w:pPr>
            <w:r>
              <w:t>A07010349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2195.00</w:t>
            </w:r>
          </w:p>
        </w:tc>
        <w:tc>
          <w:tcPr>
            <w:tcW w:w="964" w:type="dxa"/>
            <w:vAlign w:val="center"/>
          </w:tcPr>
          <w:p>
            <w:pPr>
              <w:pStyle w:val="11"/>
            </w:pPr>
            <w:r>
              <w:t>2195.00</w:t>
            </w:r>
          </w:p>
        </w:tc>
        <w:tc>
          <w:tcPr>
            <w:tcW w:w="964" w:type="dxa"/>
            <w:vAlign w:val="center"/>
          </w:tcPr>
          <w:p>
            <w:pPr>
              <w:pStyle w:val="11"/>
            </w:pPr>
            <w:r>
              <w:t>2195.00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680.45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提前下达2025年政府还贷二级公路取消收费后补助资金</w:t>
            </w:r>
          </w:p>
        </w:tc>
        <w:tc>
          <w:tcPr>
            <w:tcW w:w="964" w:type="dxa"/>
            <w:vAlign w:val="center"/>
          </w:tcPr>
          <w:p>
            <w:pPr>
              <w:pStyle w:val="11"/>
            </w:pPr>
            <w:r>
              <w:t>14359.00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10692.00</w:t>
            </w:r>
          </w:p>
        </w:tc>
        <w:tc>
          <w:tcPr>
            <w:tcW w:w="964" w:type="dxa"/>
            <w:vAlign w:val="center"/>
          </w:tcPr>
          <w:p>
            <w:pPr>
              <w:pStyle w:val="11"/>
            </w:pPr>
            <w:r>
              <w:t>10692.00</w:t>
            </w:r>
          </w:p>
        </w:tc>
        <w:tc>
          <w:tcPr>
            <w:tcW w:w="964" w:type="dxa"/>
            <w:vAlign w:val="center"/>
          </w:tcPr>
          <w:p>
            <w:pPr>
              <w:pStyle w:val="11"/>
            </w:pPr>
            <w:r>
              <w:t>10692.00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4383.72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提前下达2025年政府还贷二级公路取消收费后补助资金</w:t>
            </w:r>
          </w:p>
        </w:tc>
        <w:tc>
          <w:tcPr>
            <w:tcW w:w="964" w:type="dxa"/>
            <w:vAlign w:val="center"/>
          </w:tcPr>
          <w:p>
            <w:pPr>
              <w:pStyle w:val="11"/>
            </w:pPr>
            <w:r>
              <w:t>14359.00</w:t>
            </w:r>
          </w:p>
        </w:tc>
        <w:tc>
          <w:tcPr>
            <w:tcW w:w="1134" w:type="dxa"/>
            <w:vAlign w:val="center"/>
          </w:tcPr>
          <w:p>
            <w:pPr>
              <w:pStyle w:val="12"/>
            </w:pPr>
            <w:r>
              <w:t>其他工程管理服务</w:t>
            </w:r>
          </w:p>
        </w:tc>
        <w:tc>
          <w:tcPr>
            <w:tcW w:w="1134" w:type="dxa"/>
            <w:vAlign w:val="center"/>
          </w:tcPr>
          <w:p>
            <w:pPr>
              <w:pStyle w:val="12"/>
            </w:pPr>
            <w:r>
              <w:t>C11990000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1472.00</w:t>
            </w:r>
          </w:p>
        </w:tc>
        <w:tc>
          <w:tcPr>
            <w:tcW w:w="964" w:type="dxa"/>
            <w:vAlign w:val="center"/>
          </w:tcPr>
          <w:p>
            <w:pPr>
              <w:pStyle w:val="11"/>
            </w:pPr>
            <w:r>
              <w:t>1472.00</w:t>
            </w:r>
          </w:p>
        </w:tc>
        <w:tc>
          <w:tcPr>
            <w:tcW w:w="964" w:type="dxa"/>
            <w:vAlign w:val="center"/>
          </w:tcPr>
          <w:p>
            <w:pPr>
              <w:pStyle w:val="11"/>
            </w:pPr>
            <w:r>
              <w:t>1472.00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456.32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提前下达2025年中央成品油税费改革转移支付资金</w:t>
            </w:r>
          </w:p>
        </w:tc>
        <w:tc>
          <w:tcPr>
            <w:tcW w:w="964" w:type="dxa"/>
            <w:vAlign w:val="center"/>
          </w:tcPr>
          <w:p>
            <w:pPr>
              <w:pStyle w:val="11"/>
            </w:pPr>
            <w:r>
              <w:t>11900.00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10849.00</w:t>
            </w:r>
          </w:p>
        </w:tc>
        <w:tc>
          <w:tcPr>
            <w:tcW w:w="964" w:type="dxa"/>
            <w:vAlign w:val="center"/>
          </w:tcPr>
          <w:p>
            <w:pPr>
              <w:pStyle w:val="11"/>
            </w:pPr>
            <w:r>
              <w:t>10849.00</w:t>
            </w:r>
          </w:p>
        </w:tc>
        <w:tc>
          <w:tcPr>
            <w:tcW w:w="964" w:type="dxa"/>
            <w:vAlign w:val="center"/>
          </w:tcPr>
          <w:p>
            <w:pPr>
              <w:pStyle w:val="11"/>
            </w:pPr>
            <w:r>
              <w:t>10849.00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4448.09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提前下达2025年中央成品油税费改革转移支付资金</w:t>
            </w:r>
          </w:p>
        </w:tc>
        <w:tc>
          <w:tcPr>
            <w:tcW w:w="964" w:type="dxa"/>
            <w:vAlign w:val="center"/>
          </w:tcPr>
          <w:p>
            <w:pPr>
              <w:pStyle w:val="11"/>
            </w:pPr>
            <w:r>
              <w:t>11900.00</w:t>
            </w:r>
          </w:p>
        </w:tc>
        <w:tc>
          <w:tcPr>
            <w:tcW w:w="1134" w:type="dxa"/>
            <w:vAlign w:val="center"/>
          </w:tcPr>
          <w:p>
            <w:pPr>
              <w:pStyle w:val="12"/>
            </w:pPr>
            <w:r>
              <w:t>其他工程管理服务</w:t>
            </w:r>
          </w:p>
        </w:tc>
        <w:tc>
          <w:tcPr>
            <w:tcW w:w="1134" w:type="dxa"/>
            <w:vAlign w:val="center"/>
          </w:tcPr>
          <w:p>
            <w:pPr>
              <w:pStyle w:val="12"/>
            </w:pPr>
            <w:r>
              <w:t>C11990000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1051.00</w:t>
            </w:r>
          </w:p>
        </w:tc>
        <w:tc>
          <w:tcPr>
            <w:tcW w:w="964" w:type="dxa"/>
            <w:vAlign w:val="center"/>
          </w:tcPr>
          <w:p>
            <w:pPr>
              <w:pStyle w:val="11"/>
            </w:pPr>
            <w:r>
              <w:t>1051.00</w:t>
            </w:r>
          </w:p>
        </w:tc>
        <w:tc>
          <w:tcPr>
            <w:tcW w:w="964" w:type="dxa"/>
            <w:vAlign w:val="center"/>
          </w:tcPr>
          <w:p>
            <w:pPr>
              <w:pStyle w:val="11"/>
            </w:pPr>
            <w:r>
              <w:t>1051.00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430.91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执法支队卸载场地设备租赁费</w:t>
            </w:r>
          </w:p>
        </w:tc>
        <w:tc>
          <w:tcPr>
            <w:tcW w:w="964" w:type="dxa"/>
            <w:vAlign w:val="center"/>
          </w:tcPr>
          <w:p>
            <w:pPr>
              <w:pStyle w:val="11"/>
            </w:pPr>
            <w:r>
              <w:t>456.20</w:t>
            </w:r>
          </w:p>
        </w:tc>
        <w:tc>
          <w:tcPr>
            <w:tcW w:w="1134" w:type="dxa"/>
            <w:vAlign w:val="center"/>
          </w:tcPr>
          <w:p>
            <w:pPr>
              <w:pStyle w:val="12"/>
            </w:pPr>
            <w:r>
              <w:t>其他租赁服务</w:t>
            </w:r>
          </w:p>
        </w:tc>
        <w:tc>
          <w:tcPr>
            <w:tcW w:w="1134" w:type="dxa"/>
            <w:vAlign w:val="center"/>
          </w:tcPr>
          <w:p>
            <w:pPr>
              <w:pStyle w:val="12"/>
            </w:pPr>
            <w:r>
              <w:t>C23119900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456.20</w:t>
            </w:r>
          </w:p>
        </w:tc>
        <w:tc>
          <w:tcPr>
            <w:tcW w:w="964" w:type="dxa"/>
            <w:vAlign w:val="center"/>
          </w:tcPr>
          <w:p>
            <w:pPr>
              <w:pStyle w:val="11"/>
            </w:pPr>
            <w:r>
              <w:t>456.20</w:t>
            </w:r>
          </w:p>
        </w:tc>
        <w:tc>
          <w:tcPr>
            <w:tcW w:w="964" w:type="dxa"/>
            <w:vAlign w:val="center"/>
          </w:tcPr>
          <w:p>
            <w:pPr>
              <w:pStyle w:val="11"/>
            </w:pPr>
            <w:r>
              <w:t>456.20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456.20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唐山市交通运输局本级上年末固定资产金额为17569.94万元（详见下表）。本年度拟购置固定资产总额为6.64万元，已按要求列入政府采购预算，详见政府采购预算表。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627001唐山市交通运输局本级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17569.94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34683.99</w:t>
            </w:r>
          </w:p>
        </w:tc>
        <w:tc>
          <w:tcPr>
            <w:tcW w:w="2835" w:type="dxa"/>
            <w:vAlign w:val="center"/>
          </w:tcPr>
          <w:p>
            <w:pPr>
              <w:pStyle w:val="11"/>
            </w:pPr>
            <w:r>
              <w:t>16072.58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11</w:t>
            </w:r>
          </w:p>
        </w:tc>
        <w:tc>
          <w:tcPr>
            <w:tcW w:w="2835" w:type="dxa"/>
            <w:vAlign w:val="center"/>
          </w:tcPr>
          <w:p>
            <w:pPr>
              <w:pStyle w:val="11"/>
            </w:pPr>
            <w:r>
              <w:t>234.06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151.62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2041</w:t>
            </w:r>
          </w:p>
        </w:tc>
        <w:tc>
          <w:tcPr>
            <w:tcW w:w="2835" w:type="dxa"/>
            <w:vAlign w:val="center"/>
          </w:tcPr>
          <w:p>
            <w:pPr>
              <w:pStyle w:val="11"/>
            </w:pPr>
            <w:r>
              <w:t>1111.68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二、唐山市公路工程定额站收支预算</w:t>
      </w:r>
      <w:bookmarkEnd w:id="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627006唐山市公路工程定额站</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152.13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15.14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8.26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120.11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152.13</w:t>
            </w:r>
          </w:p>
        </w:tc>
        <w:tc>
          <w:tcPr>
            <w:tcW w:w="4535" w:type="dxa"/>
            <w:vAlign w:val="center"/>
          </w:tcPr>
          <w:p>
            <w:pPr>
              <w:pStyle w:val="14"/>
            </w:pPr>
            <w:r>
              <w:t>本年支出合计</w:t>
            </w:r>
          </w:p>
        </w:tc>
        <w:tc>
          <w:tcPr>
            <w:tcW w:w="2126" w:type="dxa"/>
            <w:vAlign w:val="center"/>
          </w:tcPr>
          <w:p>
            <w:pPr>
              <w:pStyle w:val="15"/>
            </w:pPr>
            <w:r>
              <w:t>152.13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152.13</w:t>
            </w:r>
          </w:p>
        </w:tc>
        <w:tc>
          <w:tcPr>
            <w:tcW w:w="4535" w:type="dxa"/>
            <w:vAlign w:val="center"/>
          </w:tcPr>
          <w:p>
            <w:pPr>
              <w:pStyle w:val="14"/>
            </w:pPr>
            <w:r>
              <w:t>支出总计</w:t>
            </w:r>
          </w:p>
        </w:tc>
        <w:tc>
          <w:tcPr>
            <w:tcW w:w="2126" w:type="dxa"/>
            <w:vAlign w:val="center"/>
          </w:tcPr>
          <w:p>
            <w:pPr>
              <w:pStyle w:val="15"/>
            </w:pPr>
            <w:r>
              <w:t>152.13</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627006唐山市公路工程定额站</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152.13</w:t>
            </w:r>
          </w:p>
        </w:tc>
        <w:tc>
          <w:tcPr>
            <w:tcW w:w="1134" w:type="dxa"/>
            <w:vAlign w:val="center"/>
          </w:tcPr>
          <w:p>
            <w:pPr>
              <w:pStyle w:val="15"/>
            </w:pPr>
            <w:r>
              <w:t>152.13</w:t>
            </w:r>
          </w:p>
        </w:tc>
        <w:tc>
          <w:tcPr>
            <w:tcW w:w="1134" w:type="dxa"/>
            <w:vAlign w:val="center"/>
          </w:tcPr>
          <w:p>
            <w:pPr>
              <w:pStyle w:val="15"/>
            </w:pPr>
            <w:r>
              <w:t>152.13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r>
              <w:t>0.34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15.14</w:t>
            </w:r>
          </w:p>
        </w:tc>
        <w:tc>
          <w:tcPr>
            <w:tcW w:w="1134" w:type="dxa"/>
            <w:vAlign w:val="center"/>
          </w:tcPr>
          <w:p>
            <w:pPr>
              <w:pStyle w:val="11"/>
            </w:pPr>
            <w:r>
              <w:t>15.14</w:t>
            </w:r>
          </w:p>
        </w:tc>
        <w:tc>
          <w:tcPr>
            <w:tcW w:w="1134" w:type="dxa"/>
            <w:vAlign w:val="center"/>
          </w:tcPr>
          <w:p>
            <w:pPr>
              <w:pStyle w:val="11"/>
            </w:pPr>
            <w:r>
              <w:t>15.14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15.14</w:t>
            </w:r>
          </w:p>
        </w:tc>
        <w:tc>
          <w:tcPr>
            <w:tcW w:w="1134" w:type="dxa"/>
            <w:vAlign w:val="center"/>
          </w:tcPr>
          <w:p>
            <w:pPr>
              <w:pStyle w:val="11"/>
            </w:pPr>
            <w:r>
              <w:t>15.14</w:t>
            </w:r>
          </w:p>
        </w:tc>
        <w:tc>
          <w:tcPr>
            <w:tcW w:w="1134" w:type="dxa"/>
            <w:vAlign w:val="center"/>
          </w:tcPr>
          <w:p>
            <w:pPr>
              <w:pStyle w:val="11"/>
            </w:pPr>
            <w:r>
              <w:t>15.14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10.09</w:t>
            </w:r>
          </w:p>
        </w:tc>
        <w:tc>
          <w:tcPr>
            <w:tcW w:w="1134" w:type="dxa"/>
            <w:vAlign w:val="center"/>
          </w:tcPr>
          <w:p>
            <w:pPr>
              <w:pStyle w:val="11"/>
            </w:pPr>
            <w:r>
              <w:t>10.09</w:t>
            </w:r>
          </w:p>
        </w:tc>
        <w:tc>
          <w:tcPr>
            <w:tcW w:w="1134" w:type="dxa"/>
            <w:vAlign w:val="center"/>
          </w:tcPr>
          <w:p>
            <w:pPr>
              <w:pStyle w:val="11"/>
            </w:pPr>
            <w:r>
              <w:t>10.09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5.05</w:t>
            </w:r>
          </w:p>
        </w:tc>
        <w:tc>
          <w:tcPr>
            <w:tcW w:w="1134" w:type="dxa"/>
            <w:vAlign w:val="center"/>
          </w:tcPr>
          <w:p>
            <w:pPr>
              <w:pStyle w:val="11"/>
            </w:pPr>
            <w:r>
              <w:t>5.05</w:t>
            </w:r>
          </w:p>
        </w:tc>
        <w:tc>
          <w:tcPr>
            <w:tcW w:w="1134" w:type="dxa"/>
            <w:vAlign w:val="center"/>
          </w:tcPr>
          <w:p>
            <w:pPr>
              <w:pStyle w:val="11"/>
            </w:pPr>
            <w:r>
              <w:t>5.05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r>
              <w:t>8.26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r>
              <w:t>3.93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4.33</w:t>
            </w:r>
          </w:p>
        </w:tc>
        <w:tc>
          <w:tcPr>
            <w:tcW w:w="1134" w:type="dxa"/>
            <w:vAlign w:val="center"/>
          </w:tcPr>
          <w:p>
            <w:pPr>
              <w:pStyle w:val="11"/>
            </w:pPr>
            <w:r>
              <w:t>4.33</w:t>
            </w:r>
          </w:p>
        </w:tc>
        <w:tc>
          <w:tcPr>
            <w:tcW w:w="1134" w:type="dxa"/>
            <w:vAlign w:val="center"/>
          </w:tcPr>
          <w:p>
            <w:pPr>
              <w:pStyle w:val="11"/>
            </w:pPr>
            <w:r>
              <w:t>4.33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120.11</w:t>
            </w:r>
          </w:p>
        </w:tc>
        <w:tc>
          <w:tcPr>
            <w:tcW w:w="1134" w:type="dxa"/>
            <w:vAlign w:val="center"/>
          </w:tcPr>
          <w:p>
            <w:pPr>
              <w:pStyle w:val="11"/>
            </w:pPr>
            <w:r>
              <w:t>120.11</w:t>
            </w:r>
          </w:p>
        </w:tc>
        <w:tc>
          <w:tcPr>
            <w:tcW w:w="1134" w:type="dxa"/>
            <w:vAlign w:val="center"/>
          </w:tcPr>
          <w:p>
            <w:pPr>
              <w:pStyle w:val="11"/>
            </w:pPr>
            <w:r>
              <w:t>120.11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120.11</w:t>
            </w:r>
          </w:p>
        </w:tc>
        <w:tc>
          <w:tcPr>
            <w:tcW w:w="1134" w:type="dxa"/>
            <w:vAlign w:val="center"/>
          </w:tcPr>
          <w:p>
            <w:pPr>
              <w:pStyle w:val="11"/>
            </w:pPr>
            <w:r>
              <w:t>120.11</w:t>
            </w:r>
          </w:p>
        </w:tc>
        <w:tc>
          <w:tcPr>
            <w:tcW w:w="1134" w:type="dxa"/>
            <w:vAlign w:val="center"/>
          </w:tcPr>
          <w:p>
            <w:pPr>
              <w:pStyle w:val="11"/>
            </w:pPr>
            <w:r>
              <w:t>120.11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120.11</w:t>
            </w:r>
          </w:p>
        </w:tc>
        <w:tc>
          <w:tcPr>
            <w:tcW w:w="1134" w:type="dxa"/>
            <w:vAlign w:val="center"/>
          </w:tcPr>
          <w:p>
            <w:pPr>
              <w:pStyle w:val="11"/>
            </w:pPr>
            <w:r>
              <w:t>120.11</w:t>
            </w:r>
          </w:p>
        </w:tc>
        <w:tc>
          <w:tcPr>
            <w:tcW w:w="1134" w:type="dxa"/>
            <w:vAlign w:val="center"/>
          </w:tcPr>
          <w:p>
            <w:pPr>
              <w:pStyle w:val="11"/>
            </w:pPr>
            <w:r>
              <w:t>120.11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8.28</w:t>
            </w:r>
          </w:p>
        </w:tc>
        <w:tc>
          <w:tcPr>
            <w:tcW w:w="1134" w:type="dxa"/>
            <w:vAlign w:val="center"/>
          </w:tcPr>
          <w:p>
            <w:pPr>
              <w:pStyle w:val="11"/>
            </w:pPr>
            <w:r>
              <w:t>8.28</w:t>
            </w:r>
          </w:p>
        </w:tc>
        <w:tc>
          <w:tcPr>
            <w:tcW w:w="1134" w:type="dxa"/>
            <w:vAlign w:val="center"/>
          </w:tcPr>
          <w:p>
            <w:pPr>
              <w:pStyle w:val="11"/>
            </w:pPr>
            <w:r>
              <w:t>8.28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8.28</w:t>
            </w:r>
          </w:p>
        </w:tc>
        <w:tc>
          <w:tcPr>
            <w:tcW w:w="1134" w:type="dxa"/>
            <w:vAlign w:val="center"/>
          </w:tcPr>
          <w:p>
            <w:pPr>
              <w:pStyle w:val="11"/>
            </w:pPr>
            <w:r>
              <w:t>8.28</w:t>
            </w:r>
          </w:p>
        </w:tc>
        <w:tc>
          <w:tcPr>
            <w:tcW w:w="1134" w:type="dxa"/>
            <w:vAlign w:val="center"/>
          </w:tcPr>
          <w:p>
            <w:pPr>
              <w:pStyle w:val="11"/>
            </w:pPr>
            <w:r>
              <w:t>8.28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8.28</w:t>
            </w:r>
          </w:p>
        </w:tc>
        <w:tc>
          <w:tcPr>
            <w:tcW w:w="1134" w:type="dxa"/>
            <w:vAlign w:val="center"/>
          </w:tcPr>
          <w:p>
            <w:pPr>
              <w:pStyle w:val="11"/>
            </w:pPr>
            <w:r>
              <w:t>8.28</w:t>
            </w:r>
          </w:p>
        </w:tc>
        <w:tc>
          <w:tcPr>
            <w:tcW w:w="1134" w:type="dxa"/>
            <w:vAlign w:val="center"/>
          </w:tcPr>
          <w:p>
            <w:pPr>
              <w:pStyle w:val="11"/>
            </w:pPr>
            <w:r>
              <w:t>8.28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152.13</w:t>
            </w:r>
          </w:p>
        </w:tc>
        <w:tc>
          <w:tcPr>
            <w:tcW w:w="1361" w:type="dxa"/>
            <w:vAlign w:val="center"/>
          </w:tcPr>
          <w:p>
            <w:pPr>
              <w:pStyle w:val="15"/>
            </w:pPr>
            <w:r>
              <w:t>152.13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0.34</w:t>
            </w: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0.34</w:t>
            </w: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0.34</w:t>
            </w:r>
          </w:p>
        </w:tc>
        <w:tc>
          <w:tcPr>
            <w:tcW w:w="1361" w:type="dxa"/>
            <w:vAlign w:val="center"/>
          </w:tcPr>
          <w:p>
            <w:pPr>
              <w:pStyle w:val="11"/>
            </w:pPr>
            <w:r>
              <w:t>0.34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15.14</w:t>
            </w:r>
          </w:p>
        </w:tc>
        <w:tc>
          <w:tcPr>
            <w:tcW w:w="1361" w:type="dxa"/>
            <w:vAlign w:val="center"/>
          </w:tcPr>
          <w:p>
            <w:pPr>
              <w:pStyle w:val="11"/>
            </w:pPr>
            <w:r>
              <w:t>15.14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15.14</w:t>
            </w:r>
          </w:p>
        </w:tc>
        <w:tc>
          <w:tcPr>
            <w:tcW w:w="1361" w:type="dxa"/>
            <w:vAlign w:val="center"/>
          </w:tcPr>
          <w:p>
            <w:pPr>
              <w:pStyle w:val="11"/>
            </w:pPr>
            <w:r>
              <w:t>15.14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10.09</w:t>
            </w:r>
          </w:p>
        </w:tc>
        <w:tc>
          <w:tcPr>
            <w:tcW w:w="1361" w:type="dxa"/>
            <w:vAlign w:val="center"/>
          </w:tcPr>
          <w:p>
            <w:pPr>
              <w:pStyle w:val="11"/>
            </w:pPr>
            <w:r>
              <w:t>10.09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5.05</w:t>
            </w:r>
          </w:p>
        </w:tc>
        <w:tc>
          <w:tcPr>
            <w:tcW w:w="1361" w:type="dxa"/>
            <w:vAlign w:val="center"/>
          </w:tcPr>
          <w:p>
            <w:pPr>
              <w:pStyle w:val="11"/>
            </w:pPr>
            <w:r>
              <w:t>5.05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8.26</w:t>
            </w:r>
          </w:p>
        </w:tc>
        <w:tc>
          <w:tcPr>
            <w:tcW w:w="1361" w:type="dxa"/>
            <w:vAlign w:val="center"/>
          </w:tcPr>
          <w:p>
            <w:pPr>
              <w:pStyle w:val="11"/>
            </w:pPr>
            <w:r>
              <w:t>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8.26</w:t>
            </w:r>
          </w:p>
        </w:tc>
        <w:tc>
          <w:tcPr>
            <w:tcW w:w="1361" w:type="dxa"/>
            <w:vAlign w:val="center"/>
          </w:tcPr>
          <w:p>
            <w:pPr>
              <w:pStyle w:val="11"/>
            </w:pPr>
            <w:r>
              <w:t>8.26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3.93</w:t>
            </w:r>
          </w:p>
        </w:tc>
        <w:tc>
          <w:tcPr>
            <w:tcW w:w="1361" w:type="dxa"/>
            <w:vAlign w:val="center"/>
          </w:tcPr>
          <w:p>
            <w:pPr>
              <w:pStyle w:val="11"/>
            </w:pPr>
            <w:r>
              <w:t>3.93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4.33</w:t>
            </w:r>
          </w:p>
        </w:tc>
        <w:tc>
          <w:tcPr>
            <w:tcW w:w="1361" w:type="dxa"/>
            <w:vAlign w:val="center"/>
          </w:tcPr>
          <w:p>
            <w:pPr>
              <w:pStyle w:val="11"/>
            </w:pPr>
            <w:r>
              <w:t>4.33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120.11</w:t>
            </w:r>
          </w:p>
        </w:tc>
        <w:tc>
          <w:tcPr>
            <w:tcW w:w="1361" w:type="dxa"/>
            <w:vAlign w:val="center"/>
          </w:tcPr>
          <w:p>
            <w:pPr>
              <w:pStyle w:val="11"/>
            </w:pPr>
            <w:r>
              <w:t>120.11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120.11</w:t>
            </w:r>
          </w:p>
        </w:tc>
        <w:tc>
          <w:tcPr>
            <w:tcW w:w="1361" w:type="dxa"/>
            <w:vAlign w:val="center"/>
          </w:tcPr>
          <w:p>
            <w:pPr>
              <w:pStyle w:val="11"/>
            </w:pPr>
            <w:r>
              <w:t>120.11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120.11</w:t>
            </w:r>
          </w:p>
        </w:tc>
        <w:tc>
          <w:tcPr>
            <w:tcW w:w="1361" w:type="dxa"/>
            <w:vAlign w:val="center"/>
          </w:tcPr>
          <w:p>
            <w:pPr>
              <w:pStyle w:val="11"/>
            </w:pPr>
            <w:r>
              <w:t>120.11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8.28</w:t>
            </w:r>
          </w:p>
        </w:tc>
        <w:tc>
          <w:tcPr>
            <w:tcW w:w="1361" w:type="dxa"/>
            <w:vAlign w:val="center"/>
          </w:tcPr>
          <w:p>
            <w:pPr>
              <w:pStyle w:val="11"/>
            </w:pPr>
            <w:r>
              <w:t>8.28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8.28</w:t>
            </w:r>
          </w:p>
        </w:tc>
        <w:tc>
          <w:tcPr>
            <w:tcW w:w="1361" w:type="dxa"/>
            <w:vAlign w:val="center"/>
          </w:tcPr>
          <w:p>
            <w:pPr>
              <w:pStyle w:val="11"/>
            </w:pPr>
            <w:r>
              <w:t>8.28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8.28</w:t>
            </w:r>
          </w:p>
        </w:tc>
        <w:tc>
          <w:tcPr>
            <w:tcW w:w="1361" w:type="dxa"/>
            <w:vAlign w:val="center"/>
          </w:tcPr>
          <w:p>
            <w:pPr>
              <w:pStyle w:val="11"/>
            </w:pPr>
            <w:r>
              <w:t>8.28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152.13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0.34</w:t>
            </w:r>
          </w:p>
        </w:tc>
        <w:tc>
          <w:tcPr>
            <w:tcW w:w="1474" w:type="dxa"/>
            <w:vAlign w:val="center"/>
          </w:tcPr>
          <w:p>
            <w:pPr>
              <w:pStyle w:val="11"/>
            </w:pPr>
            <w:r>
              <w:t>0.34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15.14</w:t>
            </w:r>
          </w:p>
        </w:tc>
        <w:tc>
          <w:tcPr>
            <w:tcW w:w="1474" w:type="dxa"/>
            <w:vAlign w:val="center"/>
          </w:tcPr>
          <w:p>
            <w:pPr>
              <w:pStyle w:val="11"/>
            </w:pPr>
            <w:r>
              <w:t>15.14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8.26</w:t>
            </w:r>
          </w:p>
        </w:tc>
        <w:tc>
          <w:tcPr>
            <w:tcW w:w="1474" w:type="dxa"/>
            <w:vAlign w:val="center"/>
          </w:tcPr>
          <w:p>
            <w:pPr>
              <w:pStyle w:val="11"/>
            </w:pPr>
            <w:r>
              <w:t>8.26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120.11</w:t>
            </w:r>
          </w:p>
        </w:tc>
        <w:tc>
          <w:tcPr>
            <w:tcW w:w="1474" w:type="dxa"/>
            <w:vAlign w:val="center"/>
          </w:tcPr>
          <w:p>
            <w:pPr>
              <w:pStyle w:val="11"/>
            </w:pPr>
            <w:r>
              <w:t>120.11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8.28</w:t>
            </w:r>
          </w:p>
        </w:tc>
        <w:tc>
          <w:tcPr>
            <w:tcW w:w="1474" w:type="dxa"/>
            <w:vAlign w:val="center"/>
          </w:tcPr>
          <w:p>
            <w:pPr>
              <w:pStyle w:val="11"/>
            </w:pPr>
            <w:r>
              <w:t>8.28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152.13</w:t>
            </w:r>
          </w:p>
        </w:tc>
        <w:tc>
          <w:tcPr>
            <w:tcW w:w="3402" w:type="dxa"/>
            <w:vAlign w:val="center"/>
          </w:tcPr>
          <w:p>
            <w:pPr>
              <w:pStyle w:val="14"/>
            </w:pPr>
            <w:r>
              <w:t>本年支出合计</w:t>
            </w:r>
          </w:p>
        </w:tc>
        <w:tc>
          <w:tcPr>
            <w:tcW w:w="1474" w:type="dxa"/>
            <w:vAlign w:val="center"/>
          </w:tcPr>
          <w:p>
            <w:pPr>
              <w:pStyle w:val="15"/>
            </w:pPr>
            <w:r>
              <w:t>152.13</w:t>
            </w:r>
          </w:p>
        </w:tc>
        <w:tc>
          <w:tcPr>
            <w:tcW w:w="1474" w:type="dxa"/>
            <w:vAlign w:val="center"/>
          </w:tcPr>
          <w:p>
            <w:pPr>
              <w:pStyle w:val="15"/>
            </w:pPr>
            <w:r>
              <w:t>152.13</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152.13</w:t>
            </w:r>
          </w:p>
        </w:tc>
        <w:tc>
          <w:tcPr>
            <w:tcW w:w="3402" w:type="dxa"/>
            <w:vAlign w:val="center"/>
          </w:tcPr>
          <w:p>
            <w:pPr>
              <w:pStyle w:val="14"/>
            </w:pPr>
            <w:r>
              <w:t>支出总计</w:t>
            </w:r>
          </w:p>
        </w:tc>
        <w:tc>
          <w:tcPr>
            <w:tcW w:w="1474" w:type="dxa"/>
            <w:vAlign w:val="center"/>
          </w:tcPr>
          <w:p>
            <w:pPr>
              <w:pStyle w:val="15"/>
            </w:pPr>
            <w:r>
              <w:t>152.13</w:t>
            </w:r>
          </w:p>
        </w:tc>
        <w:tc>
          <w:tcPr>
            <w:tcW w:w="1474" w:type="dxa"/>
            <w:vAlign w:val="center"/>
          </w:tcPr>
          <w:p>
            <w:pPr>
              <w:pStyle w:val="15"/>
            </w:pPr>
            <w:r>
              <w:t>152.13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152.13</w:t>
            </w:r>
          </w:p>
        </w:tc>
        <w:tc>
          <w:tcPr>
            <w:tcW w:w="2551" w:type="dxa"/>
            <w:vAlign w:val="center"/>
          </w:tcPr>
          <w:p>
            <w:pPr>
              <w:pStyle w:val="15"/>
            </w:pPr>
            <w:r>
              <w:t>152.13</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0.34</w:t>
            </w:r>
          </w:p>
        </w:tc>
        <w:tc>
          <w:tcPr>
            <w:tcW w:w="2551" w:type="dxa"/>
            <w:vAlign w:val="center"/>
          </w:tcPr>
          <w:p>
            <w:pPr>
              <w:pStyle w:val="11"/>
            </w:pPr>
            <w:r>
              <w:t>0.34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15.14</w:t>
            </w:r>
          </w:p>
        </w:tc>
        <w:tc>
          <w:tcPr>
            <w:tcW w:w="2551" w:type="dxa"/>
            <w:vAlign w:val="center"/>
          </w:tcPr>
          <w:p>
            <w:pPr>
              <w:pStyle w:val="11"/>
            </w:pPr>
            <w:r>
              <w:t>15.14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15.14</w:t>
            </w:r>
          </w:p>
        </w:tc>
        <w:tc>
          <w:tcPr>
            <w:tcW w:w="2551" w:type="dxa"/>
            <w:vAlign w:val="center"/>
          </w:tcPr>
          <w:p>
            <w:pPr>
              <w:pStyle w:val="11"/>
            </w:pPr>
            <w:r>
              <w:t>15.14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10.09</w:t>
            </w:r>
          </w:p>
        </w:tc>
        <w:tc>
          <w:tcPr>
            <w:tcW w:w="2551" w:type="dxa"/>
            <w:vAlign w:val="center"/>
          </w:tcPr>
          <w:p>
            <w:pPr>
              <w:pStyle w:val="11"/>
            </w:pPr>
            <w:r>
              <w:t>10.09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5.05</w:t>
            </w:r>
          </w:p>
        </w:tc>
        <w:tc>
          <w:tcPr>
            <w:tcW w:w="2551" w:type="dxa"/>
            <w:vAlign w:val="center"/>
          </w:tcPr>
          <w:p>
            <w:pPr>
              <w:pStyle w:val="11"/>
            </w:pPr>
            <w:r>
              <w:t>5.05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8.26</w:t>
            </w:r>
          </w:p>
        </w:tc>
        <w:tc>
          <w:tcPr>
            <w:tcW w:w="2551" w:type="dxa"/>
            <w:vAlign w:val="center"/>
          </w:tcPr>
          <w:p>
            <w:pPr>
              <w:pStyle w:val="11"/>
            </w:pPr>
            <w:r>
              <w:t>8.26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3.93</w:t>
            </w:r>
          </w:p>
        </w:tc>
        <w:tc>
          <w:tcPr>
            <w:tcW w:w="2551" w:type="dxa"/>
            <w:vAlign w:val="center"/>
          </w:tcPr>
          <w:p>
            <w:pPr>
              <w:pStyle w:val="11"/>
            </w:pPr>
            <w:r>
              <w:t>3.93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4.33</w:t>
            </w:r>
          </w:p>
        </w:tc>
        <w:tc>
          <w:tcPr>
            <w:tcW w:w="2551" w:type="dxa"/>
            <w:vAlign w:val="center"/>
          </w:tcPr>
          <w:p>
            <w:pPr>
              <w:pStyle w:val="11"/>
            </w:pPr>
            <w:r>
              <w:t>4.33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120.11</w:t>
            </w:r>
          </w:p>
        </w:tc>
        <w:tc>
          <w:tcPr>
            <w:tcW w:w="2551" w:type="dxa"/>
            <w:vAlign w:val="center"/>
          </w:tcPr>
          <w:p>
            <w:pPr>
              <w:pStyle w:val="11"/>
            </w:pPr>
            <w:r>
              <w:t>120.11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120.11</w:t>
            </w:r>
          </w:p>
        </w:tc>
        <w:tc>
          <w:tcPr>
            <w:tcW w:w="2551" w:type="dxa"/>
            <w:vAlign w:val="center"/>
          </w:tcPr>
          <w:p>
            <w:pPr>
              <w:pStyle w:val="11"/>
            </w:pPr>
            <w:r>
              <w:t>120.11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120.11</w:t>
            </w:r>
          </w:p>
        </w:tc>
        <w:tc>
          <w:tcPr>
            <w:tcW w:w="2551" w:type="dxa"/>
            <w:vAlign w:val="center"/>
          </w:tcPr>
          <w:p>
            <w:pPr>
              <w:pStyle w:val="11"/>
            </w:pPr>
            <w:r>
              <w:t>120.11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8.28</w:t>
            </w:r>
          </w:p>
        </w:tc>
        <w:tc>
          <w:tcPr>
            <w:tcW w:w="2551" w:type="dxa"/>
            <w:vAlign w:val="center"/>
          </w:tcPr>
          <w:p>
            <w:pPr>
              <w:pStyle w:val="11"/>
            </w:pPr>
            <w:r>
              <w:t>8.28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8.28</w:t>
            </w:r>
          </w:p>
        </w:tc>
        <w:tc>
          <w:tcPr>
            <w:tcW w:w="2551" w:type="dxa"/>
            <w:vAlign w:val="center"/>
          </w:tcPr>
          <w:p>
            <w:pPr>
              <w:pStyle w:val="11"/>
            </w:pPr>
            <w:r>
              <w:t>8.28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8.28</w:t>
            </w:r>
          </w:p>
        </w:tc>
        <w:tc>
          <w:tcPr>
            <w:tcW w:w="2551" w:type="dxa"/>
            <w:vAlign w:val="center"/>
          </w:tcPr>
          <w:p>
            <w:pPr>
              <w:pStyle w:val="11"/>
            </w:pPr>
            <w:r>
              <w:t>8.28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152.13</w:t>
            </w:r>
          </w:p>
        </w:tc>
        <w:tc>
          <w:tcPr>
            <w:tcW w:w="2551" w:type="dxa"/>
            <w:vAlign w:val="center"/>
          </w:tcPr>
          <w:p>
            <w:pPr>
              <w:pStyle w:val="15"/>
            </w:pPr>
            <w:r>
              <w:t>145.01</w:t>
            </w:r>
          </w:p>
        </w:tc>
        <w:tc>
          <w:tcPr>
            <w:tcW w:w="2551" w:type="dxa"/>
            <w:vAlign w:val="center"/>
          </w:tcPr>
          <w:p>
            <w:pPr>
              <w:pStyle w:val="15"/>
            </w:pPr>
            <w:r>
              <w:t>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128.81</w:t>
            </w:r>
          </w:p>
        </w:tc>
        <w:tc>
          <w:tcPr>
            <w:tcW w:w="2551" w:type="dxa"/>
            <w:vAlign w:val="center"/>
          </w:tcPr>
          <w:p>
            <w:pPr>
              <w:pStyle w:val="11"/>
            </w:pPr>
            <w:r>
              <w:t>128.81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26.14</w:t>
            </w:r>
          </w:p>
        </w:tc>
        <w:tc>
          <w:tcPr>
            <w:tcW w:w="2551" w:type="dxa"/>
            <w:vAlign w:val="center"/>
          </w:tcPr>
          <w:p>
            <w:pPr>
              <w:pStyle w:val="11"/>
            </w:pPr>
            <w:r>
              <w:t>26.14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5.29</w:t>
            </w:r>
          </w:p>
        </w:tc>
        <w:tc>
          <w:tcPr>
            <w:tcW w:w="2551" w:type="dxa"/>
            <w:vAlign w:val="center"/>
          </w:tcPr>
          <w:p>
            <w:pPr>
              <w:pStyle w:val="11"/>
            </w:pPr>
            <w:r>
              <w:t>5.29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42.86</w:t>
            </w:r>
          </w:p>
        </w:tc>
        <w:tc>
          <w:tcPr>
            <w:tcW w:w="2551" w:type="dxa"/>
            <w:vAlign w:val="center"/>
          </w:tcPr>
          <w:p>
            <w:pPr>
              <w:pStyle w:val="11"/>
            </w:pPr>
            <w:r>
              <w:t>42.86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10.09</w:t>
            </w:r>
          </w:p>
        </w:tc>
        <w:tc>
          <w:tcPr>
            <w:tcW w:w="2551" w:type="dxa"/>
            <w:vAlign w:val="center"/>
          </w:tcPr>
          <w:p>
            <w:pPr>
              <w:pStyle w:val="11"/>
            </w:pPr>
            <w:r>
              <w:t>10.09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5.05</w:t>
            </w:r>
          </w:p>
        </w:tc>
        <w:tc>
          <w:tcPr>
            <w:tcW w:w="2551" w:type="dxa"/>
            <w:vAlign w:val="center"/>
          </w:tcPr>
          <w:p>
            <w:pPr>
              <w:pStyle w:val="11"/>
            </w:pPr>
            <w:r>
              <w:t>5.05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3.93</w:t>
            </w:r>
          </w:p>
        </w:tc>
        <w:tc>
          <w:tcPr>
            <w:tcW w:w="2551" w:type="dxa"/>
            <w:vAlign w:val="center"/>
          </w:tcPr>
          <w:p>
            <w:pPr>
              <w:pStyle w:val="11"/>
            </w:pPr>
            <w:r>
              <w:t>3.93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4.33</w:t>
            </w:r>
          </w:p>
        </w:tc>
        <w:tc>
          <w:tcPr>
            <w:tcW w:w="2551" w:type="dxa"/>
            <w:vAlign w:val="center"/>
          </w:tcPr>
          <w:p>
            <w:pPr>
              <w:pStyle w:val="11"/>
            </w:pPr>
            <w:r>
              <w:t>4.33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0.83</w:t>
            </w:r>
          </w:p>
        </w:tc>
        <w:tc>
          <w:tcPr>
            <w:tcW w:w="2551" w:type="dxa"/>
            <w:vAlign w:val="center"/>
          </w:tcPr>
          <w:p>
            <w:pPr>
              <w:pStyle w:val="11"/>
            </w:pPr>
            <w:r>
              <w:t>0.83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8.28</w:t>
            </w:r>
          </w:p>
        </w:tc>
        <w:tc>
          <w:tcPr>
            <w:tcW w:w="2551" w:type="dxa"/>
            <w:vAlign w:val="center"/>
          </w:tcPr>
          <w:p>
            <w:pPr>
              <w:pStyle w:val="11"/>
            </w:pPr>
            <w:r>
              <w:t>8.28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22.01</w:t>
            </w:r>
          </w:p>
        </w:tc>
        <w:tc>
          <w:tcPr>
            <w:tcW w:w="2551" w:type="dxa"/>
            <w:vAlign w:val="center"/>
          </w:tcPr>
          <w:p>
            <w:pPr>
              <w:pStyle w:val="11"/>
            </w:pPr>
            <w:r>
              <w:t>22.01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7.12</w:t>
            </w:r>
          </w:p>
        </w:tc>
        <w:tc>
          <w:tcPr>
            <w:tcW w:w="2551" w:type="dxa"/>
            <w:vAlign w:val="center"/>
          </w:tcPr>
          <w:p>
            <w:pPr>
              <w:pStyle w:val="11"/>
            </w:pPr>
          </w:p>
        </w:tc>
        <w:tc>
          <w:tcPr>
            <w:tcW w:w="2551" w:type="dxa"/>
            <w:vAlign w:val="center"/>
          </w:tcPr>
          <w:p>
            <w:pPr>
              <w:pStyle w:val="11"/>
            </w:pPr>
            <w:r>
              <w:t>7.12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0.41</w:t>
            </w:r>
          </w:p>
        </w:tc>
        <w:tc>
          <w:tcPr>
            <w:tcW w:w="2551" w:type="dxa"/>
            <w:vAlign w:val="center"/>
          </w:tcPr>
          <w:p>
            <w:pPr>
              <w:pStyle w:val="11"/>
            </w:pPr>
          </w:p>
        </w:tc>
        <w:tc>
          <w:tcPr>
            <w:tcW w:w="2551" w:type="dxa"/>
            <w:vAlign w:val="center"/>
          </w:tcPr>
          <w:p>
            <w:pPr>
              <w:pStyle w:val="11"/>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0.45</w:t>
            </w:r>
          </w:p>
        </w:tc>
        <w:tc>
          <w:tcPr>
            <w:tcW w:w="2551" w:type="dxa"/>
            <w:vAlign w:val="center"/>
          </w:tcPr>
          <w:p>
            <w:pPr>
              <w:pStyle w:val="11"/>
            </w:pPr>
          </w:p>
        </w:tc>
        <w:tc>
          <w:tcPr>
            <w:tcW w:w="2551" w:type="dxa"/>
            <w:vAlign w:val="center"/>
          </w:tcPr>
          <w:p>
            <w:pPr>
              <w:pStyle w:val="11"/>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0.34</w:t>
            </w:r>
          </w:p>
        </w:tc>
        <w:tc>
          <w:tcPr>
            <w:tcW w:w="2551" w:type="dxa"/>
            <w:vAlign w:val="center"/>
          </w:tcPr>
          <w:p>
            <w:pPr>
              <w:pStyle w:val="11"/>
            </w:pPr>
          </w:p>
        </w:tc>
        <w:tc>
          <w:tcPr>
            <w:tcW w:w="2551" w:type="dxa"/>
            <w:vAlign w:val="center"/>
          </w:tcPr>
          <w:p>
            <w:pPr>
              <w:pStyle w:val="11"/>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0.02</w:t>
            </w:r>
          </w:p>
        </w:tc>
        <w:tc>
          <w:tcPr>
            <w:tcW w:w="2551" w:type="dxa"/>
            <w:vAlign w:val="center"/>
          </w:tcPr>
          <w:p>
            <w:pPr>
              <w:pStyle w:val="11"/>
            </w:pPr>
          </w:p>
        </w:tc>
        <w:tc>
          <w:tcPr>
            <w:tcW w:w="2551" w:type="dxa"/>
            <w:vAlign w:val="center"/>
          </w:tcPr>
          <w:p>
            <w:pPr>
              <w:pStyle w:val="11"/>
            </w:pPr>
            <w: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0.96</w:t>
            </w:r>
          </w:p>
        </w:tc>
        <w:tc>
          <w:tcPr>
            <w:tcW w:w="2551" w:type="dxa"/>
            <w:vAlign w:val="center"/>
          </w:tcPr>
          <w:p>
            <w:pPr>
              <w:pStyle w:val="11"/>
            </w:pPr>
          </w:p>
        </w:tc>
        <w:tc>
          <w:tcPr>
            <w:tcW w:w="2551" w:type="dxa"/>
            <w:vAlign w:val="center"/>
          </w:tcPr>
          <w:p>
            <w:pPr>
              <w:pStyle w:val="11"/>
            </w:pPr>
            <w:r>
              <w:t>0.96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0.66</w:t>
            </w:r>
          </w:p>
        </w:tc>
        <w:tc>
          <w:tcPr>
            <w:tcW w:w="2551" w:type="dxa"/>
            <w:vAlign w:val="center"/>
          </w:tcPr>
          <w:p>
            <w:pPr>
              <w:pStyle w:val="11"/>
            </w:pPr>
          </w:p>
        </w:tc>
        <w:tc>
          <w:tcPr>
            <w:tcW w:w="2551" w:type="dxa"/>
            <w:vAlign w:val="center"/>
          </w:tcPr>
          <w:p>
            <w:pPr>
              <w:pStyle w:val="11"/>
            </w:pPr>
            <w:r>
              <w:t>0.66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16.20</w:t>
            </w:r>
          </w:p>
        </w:tc>
        <w:tc>
          <w:tcPr>
            <w:tcW w:w="2551" w:type="dxa"/>
            <w:vAlign w:val="center"/>
          </w:tcPr>
          <w:p>
            <w:pPr>
              <w:pStyle w:val="11"/>
            </w:pPr>
            <w:r>
              <w:t>16.20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14.00</w:t>
            </w:r>
          </w:p>
        </w:tc>
        <w:tc>
          <w:tcPr>
            <w:tcW w:w="2551" w:type="dxa"/>
            <w:vAlign w:val="center"/>
          </w:tcPr>
          <w:p>
            <w:pPr>
              <w:pStyle w:val="11"/>
            </w:pPr>
            <w:r>
              <w:t>14.00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2.20</w:t>
            </w:r>
          </w:p>
        </w:tc>
        <w:tc>
          <w:tcPr>
            <w:tcW w:w="2551" w:type="dxa"/>
            <w:vAlign w:val="center"/>
          </w:tcPr>
          <w:p>
            <w:pPr>
              <w:pStyle w:val="11"/>
            </w:pPr>
            <w:r>
              <w:t>2.20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627006唐山市公路工程定额站</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2.02</w:t>
            </w:r>
          </w:p>
        </w:tc>
        <w:tc>
          <w:tcPr>
            <w:tcW w:w="2381" w:type="dxa"/>
            <w:vAlign w:val="center"/>
          </w:tcPr>
          <w:p>
            <w:pPr>
              <w:pStyle w:val="15"/>
            </w:pPr>
            <w:r>
              <w:t>2.02</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2.02</w:t>
            </w:r>
          </w:p>
        </w:tc>
        <w:tc>
          <w:tcPr>
            <w:tcW w:w="2381" w:type="dxa"/>
            <w:vAlign w:val="center"/>
          </w:tcPr>
          <w:p>
            <w:pPr>
              <w:pStyle w:val="11"/>
            </w:pPr>
            <w:r>
              <w:t>2.02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0.02</w:t>
            </w:r>
          </w:p>
        </w:tc>
        <w:tc>
          <w:tcPr>
            <w:tcW w:w="2381" w:type="dxa"/>
            <w:vAlign w:val="center"/>
          </w:tcPr>
          <w:p>
            <w:pPr>
              <w:pStyle w:val="11"/>
            </w:pPr>
            <w:r>
              <w:t>0.02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唐山市公路工程定额站2025年单位预算信息公开情况说明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按照《中华人民共和国预算法》、《地方预决算公开操作规程》和《关于进一步推进预算公开工作的实施意见》规定，现将唐山市公路工程定额站2025年单位预算公开如下：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（一）贯彻执行国家、省有关工程定额及造价方面的政策法规，经市交通局授权拟定我市公路工程定额及造价有关政策。</w:t>
      </w:r>
    </w:p>
    <w:p>
      <w:pPr>
        <w:pStyle w:val="17"/>
      </w:pPr>
      <w:r>
        <w:t>（二）按省要求编制全市公路工程概、预算补充定额，为省提供有关数据资料。</w:t>
      </w:r>
    </w:p>
    <w:p>
      <w:pPr>
        <w:pStyle w:val="17"/>
      </w:pPr>
      <w:r>
        <w:t>（三）负责我市公路工程预算抽审工作</w:t>
      </w:r>
    </w:p>
    <w:p>
      <w:pPr>
        <w:pStyle w:val="17"/>
      </w:pPr>
      <w:r>
        <w:t>（四）汇集发布公路工程造价的市场价格信息</w:t>
      </w:r>
    </w:p>
    <w:p>
      <w:pPr>
        <w:pStyle w:val="17"/>
      </w:pPr>
      <w:r>
        <w:t>（五）按规定办理公路工程定额编制管理费的收缴业务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唐山市公路工程定额站</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152.13万元，其中：一般公共预算收入152.13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公路工程定额站年度单位预算中支出预算的总体情况。2025年支出预算152.13万元，其中基本支出152.13万元，包括人员经费145.01万元和日常公用经费7.12万元；项目支出0.00万元，主要为我单位无项目支出。</w:t>
      </w:r>
    </w:p>
    <w:p>
      <w:pPr>
        <w:pStyle w:val="18"/>
      </w:pPr>
      <w:r>
        <w:t>3、比上年增减情况</w:t>
      </w:r>
    </w:p>
    <w:p>
      <w:pPr>
        <w:pStyle w:val="18"/>
      </w:pPr>
      <w:r>
        <w:t>2025年预算收支安排152.13万元，较2024年预算减少16.70万元，其中：基本支出减少16.70万元，主要为我单位在职转退休1人，相应减少人员及公用支出。项目支出增加0.00万元，主要为我单位无项目支出。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2025年，我单位机关运行经费共计安排7.12万元，主要用于日常维修、办公用房水电费、办公用房取暖费、办公用房物业管理费等日常运行支出。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2.02万元，其中因公出国（境）费0.00万元；公务用车购置及运维费2.00万元（其中：公务用车购置费为0.00万元，公务用车运维费2.00万元)；公务接待费0.02万元。与2024年相比增加2.00万元，增减变化的主要原因是根据审计意见整改，将车辆费用列入公务用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627006唐山市公路工程定额站</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2.57</w:t>
            </w:r>
          </w:p>
        </w:tc>
        <w:tc>
          <w:tcPr>
            <w:tcW w:w="964" w:type="dxa"/>
            <w:vAlign w:val="center"/>
          </w:tcPr>
          <w:p>
            <w:pPr>
              <w:pStyle w:val="15"/>
            </w:pPr>
            <w:r>
              <w:t>2.57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唐山市公路工程定额站小计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2.57</w:t>
            </w:r>
          </w:p>
        </w:tc>
        <w:tc>
          <w:tcPr>
            <w:tcW w:w="964" w:type="dxa"/>
            <w:vAlign w:val="center"/>
          </w:tcPr>
          <w:p>
            <w:pPr>
              <w:pStyle w:val="15"/>
            </w:pPr>
            <w:r>
              <w:t>2.57</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5.24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48</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0.12</w:t>
            </w:r>
          </w:p>
        </w:tc>
        <w:tc>
          <w:tcPr>
            <w:tcW w:w="964" w:type="dxa"/>
            <w:vAlign w:val="center"/>
          </w:tcPr>
          <w:p>
            <w:pPr>
              <w:pStyle w:val="11"/>
            </w:pPr>
            <w:r>
              <w:t>0.12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5.24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0.45</w:t>
            </w:r>
          </w:p>
        </w:tc>
        <w:tc>
          <w:tcPr>
            <w:tcW w:w="964" w:type="dxa"/>
            <w:vAlign w:val="center"/>
          </w:tcPr>
          <w:p>
            <w:pPr>
              <w:pStyle w:val="11"/>
            </w:pPr>
            <w:r>
              <w:t>0.45</w:t>
            </w:r>
          </w:p>
        </w:tc>
        <w:tc>
          <w:tcPr>
            <w:tcW w:w="964" w:type="dxa"/>
            <w:vAlign w:val="center"/>
          </w:tcPr>
          <w:p>
            <w:pPr>
              <w:pStyle w:val="11"/>
            </w:pPr>
            <w:r>
              <w:t>0.45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5.24</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5.24</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30</w:t>
            </w:r>
          </w:p>
        </w:tc>
        <w:tc>
          <w:tcPr>
            <w:tcW w:w="850" w:type="dxa"/>
            <w:vAlign w:val="center"/>
          </w:tcPr>
          <w:p>
            <w:pPr>
              <w:pStyle w:val="11"/>
            </w:pPr>
            <w:r>
              <w:t>0.04</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唐山市公路工程定额站上年末固定资产金额为31.27万元（详见下表）。本年度拟购置固定资产总额为0.00万元，已按要求列入政府采购预算，详见政府采购预算表。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627006唐山市公路工程定额站</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31.27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rPr>
                <w:rFonts w:hint="eastAsia" w:eastAsia="方正书宋_GBK"/>
                <w:lang w:val="en-US" w:eastAsia="zh-CN"/>
              </w:rPr>
            </w:pPr>
            <w:r>
              <w:rPr>
                <w:rFonts w:hint="eastAsia"/>
                <w:lang w:val="en-US" w:eastAsia="zh-CN"/>
              </w:rPr>
              <w:t>1</w:t>
            </w:r>
          </w:p>
        </w:tc>
        <w:tc>
          <w:tcPr>
            <w:tcW w:w="2835" w:type="dxa"/>
            <w:vAlign w:val="center"/>
          </w:tcPr>
          <w:p>
            <w:pPr>
              <w:pStyle w:val="11"/>
              <w:rPr>
                <w:rFonts w:hint="default" w:eastAsia="方正书宋_GBK"/>
                <w:lang w:val="en-US" w:eastAsia="zh-CN"/>
              </w:rPr>
            </w:pPr>
            <w:r>
              <w:rPr>
                <w:rFonts w:hint="eastAsia"/>
                <w:lang w:val="en-US" w:eastAsia="zh-CN"/>
              </w:rPr>
              <w:t>18.23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29</w:t>
            </w:r>
          </w:p>
        </w:tc>
        <w:tc>
          <w:tcPr>
            <w:tcW w:w="2835" w:type="dxa"/>
            <w:vAlign w:val="center"/>
          </w:tcPr>
          <w:p>
            <w:pPr>
              <w:pStyle w:val="11"/>
              <w:rPr>
                <w:rFonts w:hint="default" w:eastAsia="方正书宋_GBK"/>
                <w:lang w:val="en-US" w:eastAsia="zh-CN"/>
              </w:rPr>
            </w:pPr>
            <w:r>
              <w:rPr>
                <w:rFonts w:hint="eastAsia"/>
                <w:lang w:val="en-US" w:eastAsia="zh-CN"/>
              </w:rPr>
              <w:t>13.04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bookmarkStart w:id="13" w:name="_GoBack"/>
      <w:bookmarkEnd w:id="13"/>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三、唐山市地方道路管理中心收支预算</w:t>
      </w:r>
      <w:bookmarkEnd w:id="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627013唐山市地方道路管理中心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343.41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266.93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19.84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343.41</w:t>
            </w:r>
          </w:p>
        </w:tc>
        <w:tc>
          <w:tcPr>
            <w:tcW w:w="4535" w:type="dxa"/>
            <w:vAlign w:val="center"/>
          </w:tcPr>
          <w:p>
            <w:pPr>
              <w:pStyle w:val="14"/>
            </w:pPr>
            <w:r>
              <w:t>本年支出合计</w:t>
            </w:r>
          </w:p>
        </w:tc>
        <w:tc>
          <w:tcPr>
            <w:tcW w:w="2126" w:type="dxa"/>
            <w:vAlign w:val="center"/>
          </w:tcPr>
          <w:p>
            <w:pPr>
              <w:pStyle w:val="15"/>
            </w:pPr>
            <w:r>
              <w:t>343.41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343.41</w:t>
            </w:r>
          </w:p>
        </w:tc>
        <w:tc>
          <w:tcPr>
            <w:tcW w:w="4535" w:type="dxa"/>
            <w:vAlign w:val="center"/>
          </w:tcPr>
          <w:p>
            <w:pPr>
              <w:pStyle w:val="14"/>
            </w:pPr>
            <w:r>
              <w:t>支出总计</w:t>
            </w:r>
          </w:p>
        </w:tc>
        <w:tc>
          <w:tcPr>
            <w:tcW w:w="2126" w:type="dxa"/>
            <w:vAlign w:val="center"/>
          </w:tcPr>
          <w:p>
            <w:pPr>
              <w:pStyle w:val="15"/>
            </w:pPr>
            <w:r>
              <w:t>343.41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627013唐山市地方道路管理中心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343.41</w:t>
            </w:r>
          </w:p>
        </w:tc>
        <w:tc>
          <w:tcPr>
            <w:tcW w:w="1134" w:type="dxa"/>
            <w:vAlign w:val="center"/>
          </w:tcPr>
          <w:p>
            <w:pPr>
              <w:pStyle w:val="15"/>
            </w:pPr>
            <w:r>
              <w:t>343.41</w:t>
            </w:r>
          </w:p>
        </w:tc>
        <w:tc>
          <w:tcPr>
            <w:tcW w:w="1134" w:type="dxa"/>
            <w:vAlign w:val="center"/>
          </w:tcPr>
          <w:p>
            <w:pPr>
              <w:pStyle w:val="15"/>
            </w:pPr>
            <w:r>
              <w:t>343.41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0.83</w:t>
            </w:r>
          </w:p>
        </w:tc>
        <w:tc>
          <w:tcPr>
            <w:tcW w:w="1134" w:type="dxa"/>
            <w:vAlign w:val="center"/>
          </w:tcPr>
          <w:p>
            <w:pPr>
              <w:pStyle w:val="11"/>
            </w:pPr>
            <w:r>
              <w:t>0.83</w:t>
            </w:r>
          </w:p>
        </w:tc>
        <w:tc>
          <w:tcPr>
            <w:tcW w:w="1134" w:type="dxa"/>
            <w:vAlign w:val="center"/>
          </w:tcPr>
          <w:p>
            <w:pPr>
              <w:pStyle w:val="11"/>
            </w:pPr>
            <w:r>
              <w:t>0.83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0.83</w:t>
            </w:r>
          </w:p>
        </w:tc>
        <w:tc>
          <w:tcPr>
            <w:tcW w:w="1134" w:type="dxa"/>
            <w:vAlign w:val="center"/>
          </w:tcPr>
          <w:p>
            <w:pPr>
              <w:pStyle w:val="11"/>
            </w:pPr>
            <w:r>
              <w:t>0.83</w:t>
            </w:r>
          </w:p>
        </w:tc>
        <w:tc>
          <w:tcPr>
            <w:tcW w:w="1134" w:type="dxa"/>
            <w:vAlign w:val="center"/>
          </w:tcPr>
          <w:p>
            <w:pPr>
              <w:pStyle w:val="11"/>
            </w:pPr>
            <w:r>
              <w:t>0.83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0.83</w:t>
            </w:r>
          </w:p>
        </w:tc>
        <w:tc>
          <w:tcPr>
            <w:tcW w:w="1134" w:type="dxa"/>
            <w:vAlign w:val="center"/>
          </w:tcPr>
          <w:p>
            <w:pPr>
              <w:pStyle w:val="11"/>
            </w:pPr>
            <w:r>
              <w:t>0.83</w:t>
            </w:r>
          </w:p>
        </w:tc>
        <w:tc>
          <w:tcPr>
            <w:tcW w:w="1134" w:type="dxa"/>
            <w:vAlign w:val="center"/>
          </w:tcPr>
          <w:p>
            <w:pPr>
              <w:pStyle w:val="11"/>
            </w:pPr>
            <w:r>
              <w:t>0.83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36.60</w:t>
            </w:r>
          </w:p>
        </w:tc>
        <w:tc>
          <w:tcPr>
            <w:tcW w:w="1134" w:type="dxa"/>
            <w:vAlign w:val="center"/>
          </w:tcPr>
          <w:p>
            <w:pPr>
              <w:pStyle w:val="11"/>
            </w:pPr>
            <w:r>
              <w:t>36.60</w:t>
            </w:r>
          </w:p>
        </w:tc>
        <w:tc>
          <w:tcPr>
            <w:tcW w:w="1134" w:type="dxa"/>
            <w:vAlign w:val="center"/>
          </w:tcPr>
          <w:p>
            <w:pPr>
              <w:pStyle w:val="11"/>
            </w:pPr>
            <w:r>
              <w:t>36.60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36.60</w:t>
            </w:r>
          </w:p>
        </w:tc>
        <w:tc>
          <w:tcPr>
            <w:tcW w:w="1134" w:type="dxa"/>
            <w:vAlign w:val="center"/>
          </w:tcPr>
          <w:p>
            <w:pPr>
              <w:pStyle w:val="11"/>
            </w:pPr>
            <w:r>
              <w:t>36.60</w:t>
            </w:r>
          </w:p>
        </w:tc>
        <w:tc>
          <w:tcPr>
            <w:tcW w:w="1134" w:type="dxa"/>
            <w:vAlign w:val="center"/>
          </w:tcPr>
          <w:p>
            <w:pPr>
              <w:pStyle w:val="11"/>
            </w:pPr>
            <w:r>
              <w:t>36.60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24.40</w:t>
            </w:r>
          </w:p>
        </w:tc>
        <w:tc>
          <w:tcPr>
            <w:tcW w:w="1134" w:type="dxa"/>
            <w:vAlign w:val="center"/>
          </w:tcPr>
          <w:p>
            <w:pPr>
              <w:pStyle w:val="11"/>
            </w:pPr>
            <w:r>
              <w:t>24.40</w:t>
            </w:r>
          </w:p>
        </w:tc>
        <w:tc>
          <w:tcPr>
            <w:tcW w:w="1134" w:type="dxa"/>
            <w:vAlign w:val="center"/>
          </w:tcPr>
          <w:p>
            <w:pPr>
              <w:pStyle w:val="11"/>
            </w:pPr>
            <w:r>
              <w:t>24.40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12.20</w:t>
            </w:r>
          </w:p>
        </w:tc>
        <w:tc>
          <w:tcPr>
            <w:tcW w:w="1134" w:type="dxa"/>
            <w:vAlign w:val="center"/>
          </w:tcPr>
          <w:p>
            <w:pPr>
              <w:pStyle w:val="11"/>
            </w:pPr>
            <w:r>
              <w:t>12.20</w:t>
            </w:r>
          </w:p>
        </w:tc>
        <w:tc>
          <w:tcPr>
            <w:tcW w:w="1134" w:type="dxa"/>
            <w:vAlign w:val="center"/>
          </w:tcPr>
          <w:p>
            <w:pPr>
              <w:pStyle w:val="11"/>
            </w:pPr>
            <w:r>
              <w:t>12.20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19.21</w:t>
            </w:r>
          </w:p>
        </w:tc>
        <w:tc>
          <w:tcPr>
            <w:tcW w:w="1134" w:type="dxa"/>
            <w:vAlign w:val="center"/>
          </w:tcPr>
          <w:p>
            <w:pPr>
              <w:pStyle w:val="11"/>
            </w:pPr>
            <w:r>
              <w:t>19.21</w:t>
            </w:r>
          </w:p>
        </w:tc>
        <w:tc>
          <w:tcPr>
            <w:tcW w:w="1134" w:type="dxa"/>
            <w:vAlign w:val="center"/>
          </w:tcPr>
          <w:p>
            <w:pPr>
              <w:pStyle w:val="11"/>
            </w:pPr>
            <w:r>
              <w:t>19.21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19.21</w:t>
            </w:r>
          </w:p>
        </w:tc>
        <w:tc>
          <w:tcPr>
            <w:tcW w:w="1134" w:type="dxa"/>
            <w:vAlign w:val="center"/>
          </w:tcPr>
          <w:p>
            <w:pPr>
              <w:pStyle w:val="11"/>
            </w:pPr>
            <w:r>
              <w:t>19.21</w:t>
            </w:r>
          </w:p>
        </w:tc>
        <w:tc>
          <w:tcPr>
            <w:tcW w:w="1134" w:type="dxa"/>
            <w:vAlign w:val="center"/>
          </w:tcPr>
          <w:p>
            <w:pPr>
              <w:pStyle w:val="11"/>
            </w:pPr>
            <w:r>
              <w:t>19.21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9.13</w:t>
            </w:r>
          </w:p>
        </w:tc>
        <w:tc>
          <w:tcPr>
            <w:tcW w:w="1134" w:type="dxa"/>
            <w:vAlign w:val="center"/>
          </w:tcPr>
          <w:p>
            <w:pPr>
              <w:pStyle w:val="11"/>
            </w:pPr>
            <w:r>
              <w:t>9.13</w:t>
            </w:r>
          </w:p>
        </w:tc>
        <w:tc>
          <w:tcPr>
            <w:tcW w:w="1134" w:type="dxa"/>
            <w:vAlign w:val="center"/>
          </w:tcPr>
          <w:p>
            <w:pPr>
              <w:pStyle w:val="11"/>
            </w:pPr>
            <w:r>
              <w:t>9.13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10.08</w:t>
            </w:r>
          </w:p>
        </w:tc>
        <w:tc>
          <w:tcPr>
            <w:tcW w:w="1134" w:type="dxa"/>
            <w:vAlign w:val="center"/>
          </w:tcPr>
          <w:p>
            <w:pPr>
              <w:pStyle w:val="11"/>
            </w:pPr>
            <w:r>
              <w:t>10.08</w:t>
            </w:r>
          </w:p>
        </w:tc>
        <w:tc>
          <w:tcPr>
            <w:tcW w:w="1134" w:type="dxa"/>
            <w:vAlign w:val="center"/>
          </w:tcPr>
          <w:p>
            <w:pPr>
              <w:pStyle w:val="11"/>
            </w:pPr>
            <w:r>
              <w:t>10.08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266.93</w:t>
            </w:r>
          </w:p>
        </w:tc>
        <w:tc>
          <w:tcPr>
            <w:tcW w:w="1134" w:type="dxa"/>
            <w:vAlign w:val="center"/>
          </w:tcPr>
          <w:p>
            <w:pPr>
              <w:pStyle w:val="11"/>
            </w:pPr>
            <w:r>
              <w:t>266.93</w:t>
            </w:r>
          </w:p>
        </w:tc>
        <w:tc>
          <w:tcPr>
            <w:tcW w:w="1134" w:type="dxa"/>
            <w:vAlign w:val="center"/>
          </w:tcPr>
          <w:p>
            <w:pPr>
              <w:pStyle w:val="11"/>
            </w:pPr>
            <w:r>
              <w:t>266.93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266.93</w:t>
            </w:r>
          </w:p>
        </w:tc>
        <w:tc>
          <w:tcPr>
            <w:tcW w:w="1134" w:type="dxa"/>
            <w:vAlign w:val="center"/>
          </w:tcPr>
          <w:p>
            <w:pPr>
              <w:pStyle w:val="11"/>
            </w:pPr>
            <w:r>
              <w:t>266.93</w:t>
            </w:r>
          </w:p>
        </w:tc>
        <w:tc>
          <w:tcPr>
            <w:tcW w:w="1134" w:type="dxa"/>
            <w:vAlign w:val="center"/>
          </w:tcPr>
          <w:p>
            <w:pPr>
              <w:pStyle w:val="11"/>
            </w:pPr>
            <w:r>
              <w:t>266.93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266.93</w:t>
            </w:r>
          </w:p>
        </w:tc>
        <w:tc>
          <w:tcPr>
            <w:tcW w:w="1134" w:type="dxa"/>
            <w:vAlign w:val="center"/>
          </w:tcPr>
          <w:p>
            <w:pPr>
              <w:pStyle w:val="11"/>
            </w:pPr>
            <w:r>
              <w:t>266.93</w:t>
            </w:r>
          </w:p>
        </w:tc>
        <w:tc>
          <w:tcPr>
            <w:tcW w:w="1134" w:type="dxa"/>
            <w:vAlign w:val="center"/>
          </w:tcPr>
          <w:p>
            <w:pPr>
              <w:pStyle w:val="11"/>
            </w:pPr>
            <w:r>
              <w:t>266.93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19.84</w:t>
            </w:r>
          </w:p>
        </w:tc>
        <w:tc>
          <w:tcPr>
            <w:tcW w:w="1134" w:type="dxa"/>
            <w:vAlign w:val="center"/>
          </w:tcPr>
          <w:p>
            <w:pPr>
              <w:pStyle w:val="11"/>
            </w:pPr>
            <w:r>
              <w:t>19.84</w:t>
            </w:r>
          </w:p>
        </w:tc>
        <w:tc>
          <w:tcPr>
            <w:tcW w:w="1134" w:type="dxa"/>
            <w:vAlign w:val="center"/>
          </w:tcPr>
          <w:p>
            <w:pPr>
              <w:pStyle w:val="11"/>
            </w:pPr>
            <w:r>
              <w:t>19.84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19.84</w:t>
            </w:r>
          </w:p>
        </w:tc>
        <w:tc>
          <w:tcPr>
            <w:tcW w:w="1134" w:type="dxa"/>
            <w:vAlign w:val="center"/>
          </w:tcPr>
          <w:p>
            <w:pPr>
              <w:pStyle w:val="11"/>
            </w:pPr>
            <w:r>
              <w:t>19.84</w:t>
            </w:r>
          </w:p>
        </w:tc>
        <w:tc>
          <w:tcPr>
            <w:tcW w:w="1134" w:type="dxa"/>
            <w:vAlign w:val="center"/>
          </w:tcPr>
          <w:p>
            <w:pPr>
              <w:pStyle w:val="11"/>
            </w:pPr>
            <w:r>
              <w:t>19.84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19.84</w:t>
            </w:r>
          </w:p>
        </w:tc>
        <w:tc>
          <w:tcPr>
            <w:tcW w:w="1134" w:type="dxa"/>
            <w:vAlign w:val="center"/>
          </w:tcPr>
          <w:p>
            <w:pPr>
              <w:pStyle w:val="11"/>
            </w:pPr>
            <w:r>
              <w:t>19.84</w:t>
            </w:r>
          </w:p>
        </w:tc>
        <w:tc>
          <w:tcPr>
            <w:tcW w:w="1134" w:type="dxa"/>
            <w:vAlign w:val="center"/>
          </w:tcPr>
          <w:p>
            <w:pPr>
              <w:pStyle w:val="11"/>
            </w:pPr>
            <w:r>
              <w:t>19.84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343.41</w:t>
            </w:r>
          </w:p>
        </w:tc>
        <w:tc>
          <w:tcPr>
            <w:tcW w:w="1361" w:type="dxa"/>
            <w:vAlign w:val="center"/>
          </w:tcPr>
          <w:p>
            <w:pPr>
              <w:pStyle w:val="15"/>
            </w:pPr>
            <w:r>
              <w:t>343.41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0.83</w:t>
            </w:r>
          </w:p>
        </w:tc>
        <w:tc>
          <w:tcPr>
            <w:tcW w:w="1361" w:type="dxa"/>
            <w:vAlign w:val="center"/>
          </w:tcPr>
          <w:p>
            <w:pPr>
              <w:pStyle w:val="11"/>
            </w:pPr>
            <w:r>
              <w:t>0.83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0.83</w:t>
            </w:r>
          </w:p>
        </w:tc>
        <w:tc>
          <w:tcPr>
            <w:tcW w:w="1361" w:type="dxa"/>
            <w:vAlign w:val="center"/>
          </w:tcPr>
          <w:p>
            <w:pPr>
              <w:pStyle w:val="11"/>
            </w:pPr>
            <w:r>
              <w:t>0.83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0.83</w:t>
            </w:r>
          </w:p>
        </w:tc>
        <w:tc>
          <w:tcPr>
            <w:tcW w:w="1361" w:type="dxa"/>
            <w:vAlign w:val="center"/>
          </w:tcPr>
          <w:p>
            <w:pPr>
              <w:pStyle w:val="11"/>
            </w:pPr>
            <w:r>
              <w:t>0.83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36.60</w:t>
            </w:r>
          </w:p>
        </w:tc>
        <w:tc>
          <w:tcPr>
            <w:tcW w:w="1361" w:type="dxa"/>
            <w:vAlign w:val="center"/>
          </w:tcPr>
          <w:p>
            <w:pPr>
              <w:pStyle w:val="11"/>
            </w:pPr>
            <w:r>
              <w:t>36.60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36.60</w:t>
            </w:r>
          </w:p>
        </w:tc>
        <w:tc>
          <w:tcPr>
            <w:tcW w:w="1361" w:type="dxa"/>
            <w:vAlign w:val="center"/>
          </w:tcPr>
          <w:p>
            <w:pPr>
              <w:pStyle w:val="11"/>
            </w:pPr>
            <w:r>
              <w:t>36.60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24.40</w:t>
            </w:r>
          </w:p>
        </w:tc>
        <w:tc>
          <w:tcPr>
            <w:tcW w:w="1361" w:type="dxa"/>
            <w:vAlign w:val="center"/>
          </w:tcPr>
          <w:p>
            <w:pPr>
              <w:pStyle w:val="11"/>
            </w:pPr>
            <w:r>
              <w:t>24.40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12.20</w:t>
            </w:r>
          </w:p>
        </w:tc>
        <w:tc>
          <w:tcPr>
            <w:tcW w:w="1361" w:type="dxa"/>
            <w:vAlign w:val="center"/>
          </w:tcPr>
          <w:p>
            <w:pPr>
              <w:pStyle w:val="11"/>
            </w:pPr>
            <w:r>
              <w:t>12.20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19.21</w:t>
            </w:r>
          </w:p>
        </w:tc>
        <w:tc>
          <w:tcPr>
            <w:tcW w:w="1361" w:type="dxa"/>
            <w:vAlign w:val="center"/>
          </w:tcPr>
          <w:p>
            <w:pPr>
              <w:pStyle w:val="11"/>
            </w:pPr>
            <w:r>
              <w:t>19.21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19.21</w:t>
            </w:r>
          </w:p>
        </w:tc>
        <w:tc>
          <w:tcPr>
            <w:tcW w:w="1361" w:type="dxa"/>
            <w:vAlign w:val="center"/>
          </w:tcPr>
          <w:p>
            <w:pPr>
              <w:pStyle w:val="11"/>
            </w:pPr>
            <w:r>
              <w:t>19.21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9.13</w:t>
            </w:r>
          </w:p>
        </w:tc>
        <w:tc>
          <w:tcPr>
            <w:tcW w:w="1361" w:type="dxa"/>
            <w:vAlign w:val="center"/>
          </w:tcPr>
          <w:p>
            <w:pPr>
              <w:pStyle w:val="11"/>
            </w:pPr>
            <w:r>
              <w:t>9.13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10.08</w:t>
            </w:r>
          </w:p>
        </w:tc>
        <w:tc>
          <w:tcPr>
            <w:tcW w:w="1361" w:type="dxa"/>
            <w:vAlign w:val="center"/>
          </w:tcPr>
          <w:p>
            <w:pPr>
              <w:pStyle w:val="11"/>
            </w:pPr>
            <w:r>
              <w:t>10.08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266.93</w:t>
            </w:r>
          </w:p>
        </w:tc>
        <w:tc>
          <w:tcPr>
            <w:tcW w:w="1361" w:type="dxa"/>
            <w:vAlign w:val="center"/>
          </w:tcPr>
          <w:p>
            <w:pPr>
              <w:pStyle w:val="11"/>
            </w:pPr>
            <w:r>
              <w:t>266.93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266.93</w:t>
            </w:r>
          </w:p>
        </w:tc>
        <w:tc>
          <w:tcPr>
            <w:tcW w:w="1361" w:type="dxa"/>
            <w:vAlign w:val="center"/>
          </w:tcPr>
          <w:p>
            <w:pPr>
              <w:pStyle w:val="11"/>
            </w:pPr>
            <w:r>
              <w:t>266.93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266.93</w:t>
            </w:r>
          </w:p>
        </w:tc>
        <w:tc>
          <w:tcPr>
            <w:tcW w:w="1361" w:type="dxa"/>
            <w:vAlign w:val="center"/>
          </w:tcPr>
          <w:p>
            <w:pPr>
              <w:pStyle w:val="11"/>
            </w:pPr>
            <w:r>
              <w:t>266.93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19.84</w:t>
            </w:r>
          </w:p>
        </w:tc>
        <w:tc>
          <w:tcPr>
            <w:tcW w:w="1361" w:type="dxa"/>
            <w:vAlign w:val="center"/>
          </w:tcPr>
          <w:p>
            <w:pPr>
              <w:pStyle w:val="11"/>
            </w:pPr>
            <w:r>
              <w:t>19.84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19.84</w:t>
            </w:r>
          </w:p>
        </w:tc>
        <w:tc>
          <w:tcPr>
            <w:tcW w:w="1361" w:type="dxa"/>
            <w:vAlign w:val="center"/>
          </w:tcPr>
          <w:p>
            <w:pPr>
              <w:pStyle w:val="11"/>
            </w:pPr>
            <w:r>
              <w:t>19.84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19.84</w:t>
            </w:r>
          </w:p>
        </w:tc>
        <w:tc>
          <w:tcPr>
            <w:tcW w:w="1361" w:type="dxa"/>
            <w:vAlign w:val="center"/>
          </w:tcPr>
          <w:p>
            <w:pPr>
              <w:pStyle w:val="11"/>
            </w:pPr>
            <w:r>
              <w:t>19.84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343.41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0.83</w:t>
            </w:r>
          </w:p>
        </w:tc>
        <w:tc>
          <w:tcPr>
            <w:tcW w:w="1474" w:type="dxa"/>
            <w:vAlign w:val="center"/>
          </w:tcPr>
          <w:p>
            <w:pPr>
              <w:pStyle w:val="11"/>
            </w:pPr>
            <w:r>
              <w:t>0.83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36.60</w:t>
            </w:r>
          </w:p>
        </w:tc>
        <w:tc>
          <w:tcPr>
            <w:tcW w:w="1474" w:type="dxa"/>
            <w:vAlign w:val="center"/>
          </w:tcPr>
          <w:p>
            <w:pPr>
              <w:pStyle w:val="11"/>
            </w:pPr>
            <w:r>
              <w:t>36.60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19.21</w:t>
            </w:r>
          </w:p>
        </w:tc>
        <w:tc>
          <w:tcPr>
            <w:tcW w:w="1474" w:type="dxa"/>
            <w:vAlign w:val="center"/>
          </w:tcPr>
          <w:p>
            <w:pPr>
              <w:pStyle w:val="11"/>
            </w:pPr>
            <w:r>
              <w:t>19.21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266.93</w:t>
            </w:r>
          </w:p>
        </w:tc>
        <w:tc>
          <w:tcPr>
            <w:tcW w:w="1474" w:type="dxa"/>
            <w:vAlign w:val="center"/>
          </w:tcPr>
          <w:p>
            <w:pPr>
              <w:pStyle w:val="11"/>
            </w:pPr>
            <w:r>
              <w:t>266.93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19.84</w:t>
            </w:r>
          </w:p>
        </w:tc>
        <w:tc>
          <w:tcPr>
            <w:tcW w:w="1474" w:type="dxa"/>
            <w:vAlign w:val="center"/>
          </w:tcPr>
          <w:p>
            <w:pPr>
              <w:pStyle w:val="11"/>
            </w:pPr>
            <w:r>
              <w:t>19.84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343.41</w:t>
            </w:r>
          </w:p>
        </w:tc>
        <w:tc>
          <w:tcPr>
            <w:tcW w:w="3402" w:type="dxa"/>
            <w:vAlign w:val="center"/>
          </w:tcPr>
          <w:p>
            <w:pPr>
              <w:pStyle w:val="14"/>
            </w:pPr>
            <w:r>
              <w:t>本年支出合计</w:t>
            </w:r>
          </w:p>
        </w:tc>
        <w:tc>
          <w:tcPr>
            <w:tcW w:w="1474" w:type="dxa"/>
            <w:vAlign w:val="center"/>
          </w:tcPr>
          <w:p>
            <w:pPr>
              <w:pStyle w:val="15"/>
            </w:pPr>
            <w:r>
              <w:t>343.41</w:t>
            </w:r>
          </w:p>
        </w:tc>
        <w:tc>
          <w:tcPr>
            <w:tcW w:w="1474" w:type="dxa"/>
            <w:vAlign w:val="center"/>
          </w:tcPr>
          <w:p>
            <w:pPr>
              <w:pStyle w:val="15"/>
            </w:pPr>
            <w:r>
              <w:t>343.41</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343.41</w:t>
            </w:r>
          </w:p>
        </w:tc>
        <w:tc>
          <w:tcPr>
            <w:tcW w:w="3402" w:type="dxa"/>
            <w:vAlign w:val="center"/>
          </w:tcPr>
          <w:p>
            <w:pPr>
              <w:pStyle w:val="14"/>
            </w:pPr>
            <w:r>
              <w:t>支出总计</w:t>
            </w:r>
          </w:p>
        </w:tc>
        <w:tc>
          <w:tcPr>
            <w:tcW w:w="1474" w:type="dxa"/>
            <w:vAlign w:val="center"/>
          </w:tcPr>
          <w:p>
            <w:pPr>
              <w:pStyle w:val="15"/>
            </w:pPr>
            <w:r>
              <w:t>343.41</w:t>
            </w:r>
          </w:p>
        </w:tc>
        <w:tc>
          <w:tcPr>
            <w:tcW w:w="1474" w:type="dxa"/>
            <w:vAlign w:val="center"/>
          </w:tcPr>
          <w:p>
            <w:pPr>
              <w:pStyle w:val="15"/>
            </w:pPr>
            <w:r>
              <w:t>343.41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343.41</w:t>
            </w:r>
          </w:p>
        </w:tc>
        <w:tc>
          <w:tcPr>
            <w:tcW w:w="2551" w:type="dxa"/>
            <w:vAlign w:val="center"/>
          </w:tcPr>
          <w:p>
            <w:pPr>
              <w:pStyle w:val="15"/>
            </w:pPr>
            <w:r>
              <w:t>343.41</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0.83</w:t>
            </w:r>
          </w:p>
        </w:tc>
        <w:tc>
          <w:tcPr>
            <w:tcW w:w="2551" w:type="dxa"/>
            <w:vAlign w:val="center"/>
          </w:tcPr>
          <w:p>
            <w:pPr>
              <w:pStyle w:val="11"/>
            </w:pPr>
            <w:r>
              <w:t>0.83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0.83</w:t>
            </w:r>
          </w:p>
        </w:tc>
        <w:tc>
          <w:tcPr>
            <w:tcW w:w="2551" w:type="dxa"/>
            <w:vAlign w:val="center"/>
          </w:tcPr>
          <w:p>
            <w:pPr>
              <w:pStyle w:val="11"/>
            </w:pPr>
            <w:r>
              <w:t>0.83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0.83</w:t>
            </w:r>
          </w:p>
        </w:tc>
        <w:tc>
          <w:tcPr>
            <w:tcW w:w="2551" w:type="dxa"/>
            <w:vAlign w:val="center"/>
          </w:tcPr>
          <w:p>
            <w:pPr>
              <w:pStyle w:val="11"/>
            </w:pPr>
            <w:r>
              <w:t>0.83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36.60</w:t>
            </w:r>
          </w:p>
        </w:tc>
        <w:tc>
          <w:tcPr>
            <w:tcW w:w="2551" w:type="dxa"/>
            <w:vAlign w:val="center"/>
          </w:tcPr>
          <w:p>
            <w:pPr>
              <w:pStyle w:val="11"/>
            </w:pPr>
            <w:r>
              <w:t>36.60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36.60</w:t>
            </w:r>
          </w:p>
        </w:tc>
        <w:tc>
          <w:tcPr>
            <w:tcW w:w="2551" w:type="dxa"/>
            <w:vAlign w:val="center"/>
          </w:tcPr>
          <w:p>
            <w:pPr>
              <w:pStyle w:val="11"/>
            </w:pPr>
            <w:r>
              <w:t>36.60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24.40</w:t>
            </w:r>
          </w:p>
        </w:tc>
        <w:tc>
          <w:tcPr>
            <w:tcW w:w="2551" w:type="dxa"/>
            <w:vAlign w:val="center"/>
          </w:tcPr>
          <w:p>
            <w:pPr>
              <w:pStyle w:val="11"/>
            </w:pPr>
            <w:r>
              <w:t>24.40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12.20</w:t>
            </w:r>
          </w:p>
        </w:tc>
        <w:tc>
          <w:tcPr>
            <w:tcW w:w="2551" w:type="dxa"/>
            <w:vAlign w:val="center"/>
          </w:tcPr>
          <w:p>
            <w:pPr>
              <w:pStyle w:val="11"/>
            </w:pPr>
            <w:r>
              <w:t>12.20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19.21</w:t>
            </w:r>
          </w:p>
        </w:tc>
        <w:tc>
          <w:tcPr>
            <w:tcW w:w="2551" w:type="dxa"/>
            <w:vAlign w:val="center"/>
          </w:tcPr>
          <w:p>
            <w:pPr>
              <w:pStyle w:val="11"/>
            </w:pPr>
            <w:r>
              <w:t>19.21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19.21</w:t>
            </w:r>
          </w:p>
        </w:tc>
        <w:tc>
          <w:tcPr>
            <w:tcW w:w="2551" w:type="dxa"/>
            <w:vAlign w:val="center"/>
          </w:tcPr>
          <w:p>
            <w:pPr>
              <w:pStyle w:val="11"/>
            </w:pPr>
            <w:r>
              <w:t>19.21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10.08</w:t>
            </w:r>
          </w:p>
        </w:tc>
        <w:tc>
          <w:tcPr>
            <w:tcW w:w="2551" w:type="dxa"/>
            <w:vAlign w:val="center"/>
          </w:tcPr>
          <w:p>
            <w:pPr>
              <w:pStyle w:val="11"/>
            </w:pPr>
            <w:r>
              <w:t>10.08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266.93</w:t>
            </w:r>
          </w:p>
        </w:tc>
        <w:tc>
          <w:tcPr>
            <w:tcW w:w="2551" w:type="dxa"/>
            <w:vAlign w:val="center"/>
          </w:tcPr>
          <w:p>
            <w:pPr>
              <w:pStyle w:val="11"/>
            </w:pPr>
            <w:r>
              <w:t>266.93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266.93</w:t>
            </w:r>
          </w:p>
        </w:tc>
        <w:tc>
          <w:tcPr>
            <w:tcW w:w="2551" w:type="dxa"/>
            <w:vAlign w:val="center"/>
          </w:tcPr>
          <w:p>
            <w:pPr>
              <w:pStyle w:val="11"/>
            </w:pPr>
            <w:r>
              <w:t>266.93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266.93</w:t>
            </w:r>
          </w:p>
        </w:tc>
        <w:tc>
          <w:tcPr>
            <w:tcW w:w="2551" w:type="dxa"/>
            <w:vAlign w:val="center"/>
          </w:tcPr>
          <w:p>
            <w:pPr>
              <w:pStyle w:val="11"/>
            </w:pPr>
            <w:r>
              <w:t>266.93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19.84</w:t>
            </w:r>
          </w:p>
        </w:tc>
        <w:tc>
          <w:tcPr>
            <w:tcW w:w="2551" w:type="dxa"/>
            <w:vAlign w:val="center"/>
          </w:tcPr>
          <w:p>
            <w:pPr>
              <w:pStyle w:val="11"/>
            </w:pPr>
            <w:r>
              <w:t>19.84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19.84</w:t>
            </w:r>
          </w:p>
        </w:tc>
        <w:tc>
          <w:tcPr>
            <w:tcW w:w="2551" w:type="dxa"/>
            <w:vAlign w:val="center"/>
          </w:tcPr>
          <w:p>
            <w:pPr>
              <w:pStyle w:val="11"/>
            </w:pPr>
            <w:r>
              <w:t>19.84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19.84</w:t>
            </w:r>
          </w:p>
        </w:tc>
        <w:tc>
          <w:tcPr>
            <w:tcW w:w="2551" w:type="dxa"/>
            <w:vAlign w:val="center"/>
          </w:tcPr>
          <w:p>
            <w:pPr>
              <w:pStyle w:val="11"/>
            </w:pPr>
            <w:r>
              <w:t>19.84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343.41</w:t>
            </w:r>
          </w:p>
        </w:tc>
        <w:tc>
          <w:tcPr>
            <w:tcW w:w="2551" w:type="dxa"/>
            <w:vAlign w:val="center"/>
          </w:tcPr>
          <w:p>
            <w:pPr>
              <w:pStyle w:val="15"/>
            </w:pPr>
            <w:r>
              <w:t>331.48</w:t>
            </w:r>
          </w:p>
        </w:tc>
        <w:tc>
          <w:tcPr>
            <w:tcW w:w="2551" w:type="dxa"/>
            <w:vAlign w:val="center"/>
          </w:tcPr>
          <w:p>
            <w:pPr>
              <w:pStyle w:val="15"/>
            </w:pPr>
            <w:r>
              <w:t>11.93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316.67</w:t>
            </w:r>
          </w:p>
        </w:tc>
        <w:tc>
          <w:tcPr>
            <w:tcW w:w="2551" w:type="dxa"/>
            <w:vAlign w:val="center"/>
          </w:tcPr>
          <w:p>
            <w:pPr>
              <w:pStyle w:val="11"/>
            </w:pPr>
            <w:r>
              <w:t>316.67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68.47</w:t>
            </w:r>
          </w:p>
        </w:tc>
        <w:tc>
          <w:tcPr>
            <w:tcW w:w="2551" w:type="dxa"/>
            <w:vAlign w:val="center"/>
          </w:tcPr>
          <w:p>
            <w:pPr>
              <w:pStyle w:val="11"/>
            </w:pPr>
            <w:r>
              <w:t>68.47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12.43</w:t>
            </w:r>
          </w:p>
        </w:tc>
        <w:tc>
          <w:tcPr>
            <w:tcW w:w="2551" w:type="dxa"/>
            <w:vAlign w:val="center"/>
          </w:tcPr>
          <w:p>
            <w:pPr>
              <w:pStyle w:val="11"/>
            </w:pPr>
            <w:r>
              <w:t>12.43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96.87</w:t>
            </w:r>
          </w:p>
        </w:tc>
        <w:tc>
          <w:tcPr>
            <w:tcW w:w="2551" w:type="dxa"/>
            <w:vAlign w:val="center"/>
          </w:tcPr>
          <w:p>
            <w:pPr>
              <w:pStyle w:val="11"/>
            </w:pPr>
            <w:r>
              <w:t>96.87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24.40</w:t>
            </w:r>
          </w:p>
        </w:tc>
        <w:tc>
          <w:tcPr>
            <w:tcW w:w="2551" w:type="dxa"/>
            <w:vAlign w:val="center"/>
          </w:tcPr>
          <w:p>
            <w:pPr>
              <w:pStyle w:val="11"/>
            </w:pPr>
            <w:r>
              <w:t>24.40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12.20</w:t>
            </w:r>
          </w:p>
        </w:tc>
        <w:tc>
          <w:tcPr>
            <w:tcW w:w="2551" w:type="dxa"/>
            <w:vAlign w:val="center"/>
          </w:tcPr>
          <w:p>
            <w:pPr>
              <w:pStyle w:val="11"/>
            </w:pPr>
            <w:r>
              <w:t>12.20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9.13</w:t>
            </w:r>
          </w:p>
        </w:tc>
        <w:tc>
          <w:tcPr>
            <w:tcW w:w="2551" w:type="dxa"/>
            <w:vAlign w:val="center"/>
          </w:tcPr>
          <w:p>
            <w:pPr>
              <w:pStyle w:val="11"/>
            </w:pPr>
            <w:r>
              <w:t>9.13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10.08</w:t>
            </w:r>
          </w:p>
        </w:tc>
        <w:tc>
          <w:tcPr>
            <w:tcW w:w="2551" w:type="dxa"/>
            <w:vAlign w:val="center"/>
          </w:tcPr>
          <w:p>
            <w:pPr>
              <w:pStyle w:val="11"/>
            </w:pPr>
            <w:r>
              <w:t>10.08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2.02</w:t>
            </w:r>
          </w:p>
        </w:tc>
        <w:tc>
          <w:tcPr>
            <w:tcW w:w="2551" w:type="dxa"/>
            <w:vAlign w:val="center"/>
          </w:tcPr>
          <w:p>
            <w:pPr>
              <w:pStyle w:val="11"/>
            </w:pPr>
            <w:r>
              <w:t>2.02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19.84</w:t>
            </w:r>
          </w:p>
        </w:tc>
        <w:tc>
          <w:tcPr>
            <w:tcW w:w="2551" w:type="dxa"/>
            <w:vAlign w:val="center"/>
          </w:tcPr>
          <w:p>
            <w:pPr>
              <w:pStyle w:val="11"/>
            </w:pPr>
            <w:r>
              <w:t>19.84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61.23</w:t>
            </w:r>
          </w:p>
        </w:tc>
        <w:tc>
          <w:tcPr>
            <w:tcW w:w="2551" w:type="dxa"/>
            <w:vAlign w:val="center"/>
          </w:tcPr>
          <w:p>
            <w:pPr>
              <w:pStyle w:val="11"/>
            </w:pPr>
            <w:r>
              <w:t>61.23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11.93</w:t>
            </w:r>
          </w:p>
        </w:tc>
        <w:tc>
          <w:tcPr>
            <w:tcW w:w="2551" w:type="dxa"/>
            <w:vAlign w:val="center"/>
          </w:tcPr>
          <w:p>
            <w:pPr>
              <w:pStyle w:val="11"/>
            </w:pPr>
          </w:p>
        </w:tc>
        <w:tc>
          <w:tcPr>
            <w:tcW w:w="2551" w:type="dxa"/>
            <w:vAlign w:val="center"/>
          </w:tcPr>
          <w:p>
            <w:pPr>
              <w:pStyle w:val="11"/>
            </w:pPr>
            <w:r>
              <w:t>11.93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0.61</w:t>
            </w:r>
          </w:p>
        </w:tc>
        <w:tc>
          <w:tcPr>
            <w:tcW w:w="2551" w:type="dxa"/>
            <w:vAlign w:val="center"/>
          </w:tcPr>
          <w:p>
            <w:pPr>
              <w:pStyle w:val="11"/>
            </w:pPr>
          </w:p>
        </w:tc>
        <w:tc>
          <w:tcPr>
            <w:tcW w:w="2551" w:type="dxa"/>
            <w:vAlign w:val="center"/>
          </w:tcPr>
          <w:p>
            <w:pPr>
              <w:pStyle w:val="11"/>
            </w:pPr>
            <w:r>
              <w:t>0.61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0.75</w:t>
            </w:r>
          </w:p>
        </w:tc>
        <w:tc>
          <w:tcPr>
            <w:tcW w:w="2551" w:type="dxa"/>
            <w:vAlign w:val="center"/>
          </w:tcPr>
          <w:p>
            <w:pPr>
              <w:pStyle w:val="11"/>
            </w:pPr>
          </w:p>
        </w:tc>
        <w:tc>
          <w:tcPr>
            <w:tcW w:w="2551"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1.80</w:t>
            </w:r>
          </w:p>
        </w:tc>
        <w:tc>
          <w:tcPr>
            <w:tcW w:w="2551" w:type="dxa"/>
            <w:vAlign w:val="center"/>
          </w:tcPr>
          <w:p>
            <w:pPr>
              <w:pStyle w:val="11"/>
            </w:pPr>
          </w:p>
        </w:tc>
        <w:tc>
          <w:tcPr>
            <w:tcW w:w="2551" w:type="dxa"/>
            <w:vAlign w:val="center"/>
          </w:tcPr>
          <w:p>
            <w:pPr>
              <w:pStyle w:val="11"/>
            </w:pPr>
            <w:r>
              <w:t>1.80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0.83</w:t>
            </w:r>
          </w:p>
        </w:tc>
        <w:tc>
          <w:tcPr>
            <w:tcW w:w="2551" w:type="dxa"/>
            <w:vAlign w:val="center"/>
          </w:tcPr>
          <w:p>
            <w:pPr>
              <w:pStyle w:val="11"/>
            </w:pPr>
          </w:p>
        </w:tc>
        <w:tc>
          <w:tcPr>
            <w:tcW w:w="2551" w:type="dxa"/>
            <w:vAlign w:val="center"/>
          </w:tcPr>
          <w:p>
            <w:pPr>
              <w:pStyle w:val="11"/>
            </w:pPr>
            <w:r>
              <w:t>0.83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0.05</w:t>
            </w:r>
          </w:p>
        </w:tc>
        <w:tc>
          <w:tcPr>
            <w:tcW w:w="2551" w:type="dxa"/>
            <w:vAlign w:val="center"/>
          </w:tcPr>
          <w:p>
            <w:pPr>
              <w:pStyle w:val="11"/>
            </w:pPr>
          </w:p>
        </w:tc>
        <w:tc>
          <w:tcPr>
            <w:tcW w:w="2551" w:type="dxa"/>
            <w:vAlign w:val="center"/>
          </w:tcPr>
          <w:p>
            <w:pPr>
              <w:pStyle w:val="11"/>
            </w:pPr>
            <w:r>
              <w:t>0.05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1.72</w:t>
            </w:r>
          </w:p>
        </w:tc>
        <w:tc>
          <w:tcPr>
            <w:tcW w:w="2551" w:type="dxa"/>
            <w:vAlign w:val="center"/>
          </w:tcPr>
          <w:p>
            <w:pPr>
              <w:pStyle w:val="11"/>
            </w:pPr>
          </w:p>
        </w:tc>
        <w:tc>
          <w:tcPr>
            <w:tcW w:w="2551" w:type="dxa"/>
            <w:vAlign w:val="center"/>
          </w:tcPr>
          <w:p>
            <w:pPr>
              <w:pStyle w:val="11"/>
            </w:pPr>
            <w:r>
              <w:t>1.72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1.02</w:t>
            </w:r>
          </w:p>
        </w:tc>
        <w:tc>
          <w:tcPr>
            <w:tcW w:w="2551" w:type="dxa"/>
            <w:vAlign w:val="center"/>
          </w:tcPr>
          <w:p>
            <w:pPr>
              <w:pStyle w:val="11"/>
            </w:pPr>
          </w:p>
        </w:tc>
        <w:tc>
          <w:tcPr>
            <w:tcW w:w="2551" w:type="dxa"/>
            <w:vAlign w:val="center"/>
          </w:tcPr>
          <w:p>
            <w:pPr>
              <w:pStyle w:val="11"/>
            </w:pPr>
            <w:r>
              <w:t>1.02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14.81</w:t>
            </w:r>
          </w:p>
        </w:tc>
        <w:tc>
          <w:tcPr>
            <w:tcW w:w="2551" w:type="dxa"/>
            <w:vAlign w:val="center"/>
          </w:tcPr>
          <w:p>
            <w:pPr>
              <w:pStyle w:val="11"/>
            </w:pPr>
            <w:r>
              <w:t>14.81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13.24</w:t>
            </w:r>
          </w:p>
        </w:tc>
        <w:tc>
          <w:tcPr>
            <w:tcW w:w="2551" w:type="dxa"/>
            <w:vAlign w:val="center"/>
          </w:tcPr>
          <w:p>
            <w:pPr>
              <w:pStyle w:val="11"/>
            </w:pPr>
            <w:r>
              <w:t>13.24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1.53</w:t>
            </w:r>
          </w:p>
        </w:tc>
        <w:tc>
          <w:tcPr>
            <w:tcW w:w="2551" w:type="dxa"/>
            <w:vAlign w:val="center"/>
          </w:tcPr>
          <w:p>
            <w:pPr>
              <w:pStyle w:val="11"/>
            </w:pPr>
            <w:r>
              <w:t>1.53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627013唐山市地方道路管理中心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2.05</w:t>
            </w:r>
          </w:p>
        </w:tc>
        <w:tc>
          <w:tcPr>
            <w:tcW w:w="2381" w:type="dxa"/>
            <w:vAlign w:val="center"/>
          </w:tcPr>
          <w:p>
            <w:pPr>
              <w:pStyle w:val="15"/>
            </w:pPr>
            <w:r>
              <w:t>2.05</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2.05</w:t>
            </w:r>
          </w:p>
        </w:tc>
        <w:tc>
          <w:tcPr>
            <w:tcW w:w="2381" w:type="dxa"/>
            <w:vAlign w:val="center"/>
          </w:tcPr>
          <w:p>
            <w:pPr>
              <w:pStyle w:val="11"/>
            </w:pPr>
            <w:r>
              <w:t>2.05</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0.05</w:t>
            </w:r>
          </w:p>
        </w:tc>
        <w:tc>
          <w:tcPr>
            <w:tcW w:w="2381" w:type="dxa"/>
            <w:vAlign w:val="center"/>
          </w:tcPr>
          <w:p>
            <w:pPr>
              <w:pStyle w:val="11"/>
            </w:pPr>
            <w:r>
              <w:t>0.05</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唐山市地方道路管理中心2025年单位预算信息公开情况说明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按照《中华人民共和国预算法》、《地方预决算公开操作规程》和《关于进一步推进预算公开工作的实施意见》规定，现将唐山市地方道路管理中心2025年单位预算公开如下：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（一）执行国家、省道路建设和养护技术规范；</w:t>
      </w:r>
    </w:p>
    <w:p>
      <w:pPr>
        <w:pStyle w:val="17"/>
      </w:pPr>
      <w:r>
        <w:t>（二）负责编制地方道路发展规划和拟定年度地方道路建设和养护计划并指导工作</w:t>
      </w:r>
    </w:p>
    <w:p>
      <w:pPr>
        <w:pStyle w:val="17"/>
      </w:pPr>
      <w:r>
        <w:t>（三）负责编制和审定地方道路工程及养护工程的概算、预算；</w:t>
      </w:r>
    </w:p>
    <w:p>
      <w:pPr>
        <w:pStyle w:val="17"/>
      </w:pPr>
      <w:r>
        <w:t>（四）负责地方道路工程及养护工程的竣工验收。</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唐山市地方道路管理中心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343.41万元，其中：一般公共预算收入343.41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val="en-US" w:eastAsia="zh-CN"/>
        </w:rPr>
      </w:pPr>
      <w:r>
        <w:t>收支预算总表支出栏、基本支出表、项目支出表按经济分类和支出功能分类科目编制，反映唐山市地方道路管理中心年度单位预算中支出预算的总体情况。2025年支出预算343.41万元，其中基本支出343.41万元，包括人员经费331.48万元和日常公用经费11.93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2025年预算收支安排343.41万元，较2024年预算增加10.04万元，其中：基本支出增加10.04万元，主要为调整在职工资保险等人员经费支出</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2025年，我单位机关运行经费共计安排11.93万元，主要用于日常维修、办公用房水电费、办公用房取暖费、办公用房物业管理费等日常运行支出。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2.05万元，其中因公出国（境）费0.00万元；公务用车购置及运维费2.00万元（其中：公务用车购置费为0.00万元，公务用车运维费2.00万元)；公务接待费0.05万元。与2024年相比增加2.00万元，增减变化的主要原因是根据审计意见整改，将车辆费用列入公务用车运维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627013唐山市地方道路管理中心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2.95</w:t>
            </w:r>
          </w:p>
        </w:tc>
        <w:tc>
          <w:tcPr>
            <w:tcW w:w="964" w:type="dxa"/>
            <w:vAlign w:val="center"/>
          </w:tcPr>
          <w:p>
            <w:pPr>
              <w:pStyle w:val="15"/>
            </w:pPr>
            <w:r>
              <w:t>2.95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唐山市地方道路管理中心小计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2.95</w:t>
            </w:r>
          </w:p>
        </w:tc>
        <w:tc>
          <w:tcPr>
            <w:tcW w:w="964" w:type="dxa"/>
            <w:vAlign w:val="center"/>
          </w:tcPr>
          <w:p>
            <w:pPr>
              <w:pStyle w:val="15"/>
            </w:pPr>
            <w:r>
              <w:t>2.95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7.29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7.29</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0.75</w:t>
            </w:r>
          </w:p>
        </w:tc>
        <w:tc>
          <w:tcPr>
            <w:tcW w:w="964" w:type="dxa"/>
            <w:vAlign w:val="center"/>
          </w:tcPr>
          <w:p>
            <w:pPr>
              <w:pStyle w:val="11"/>
            </w:pPr>
            <w:r>
              <w:t>0.75</w:t>
            </w:r>
          </w:p>
        </w:tc>
        <w:tc>
          <w:tcPr>
            <w:tcW w:w="964" w:type="dxa"/>
            <w:vAlign w:val="center"/>
          </w:tcPr>
          <w:p>
            <w:pPr>
              <w:pStyle w:val="11"/>
            </w:pPr>
            <w:r>
              <w:t>0.75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7.29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7.29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30</w:t>
            </w:r>
          </w:p>
        </w:tc>
        <w:tc>
          <w:tcPr>
            <w:tcW w:w="850" w:type="dxa"/>
            <w:vAlign w:val="center"/>
          </w:tcPr>
          <w:p>
            <w:pPr>
              <w:pStyle w:val="11"/>
            </w:pPr>
            <w:r>
              <w:t>0.04</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唐山市地方道路管理中心上年末固定资产金额为94.98万元（详见下表）。本年度拟购置固定资产总额为0.00万元，已按要求列入政府采购预算，详见政府采购预算表。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627013唐山市地方道路管理中心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94.98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109</w:t>
            </w:r>
          </w:p>
        </w:tc>
        <w:tc>
          <w:tcPr>
            <w:tcW w:w="2835" w:type="dxa"/>
            <w:vAlign w:val="center"/>
          </w:tcPr>
          <w:p>
            <w:pPr>
              <w:pStyle w:val="11"/>
            </w:pPr>
            <w:r>
              <w:t>94.98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四、唐山市交通运输局交通信息管理中心收支预算</w:t>
      </w:r>
      <w:bookmarkEnd w:id="3"/>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341.59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269.86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18.58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341.59</w:t>
            </w:r>
          </w:p>
        </w:tc>
        <w:tc>
          <w:tcPr>
            <w:tcW w:w="4535" w:type="dxa"/>
            <w:vAlign w:val="center"/>
          </w:tcPr>
          <w:p>
            <w:pPr>
              <w:pStyle w:val="14"/>
            </w:pPr>
            <w:r>
              <w:t>本年支出合计</w:t>
            </w:r>
          </w:p>
        </w:tc>
        <w:tc>
          <w:tcPr>
            <w:tcW w:w="2126" w:type="dxa"/>
            <w:vAlign w:val="center"/>
          </w:tcPr>
          <w:p>
            <w:pPr>
              <w:pStyle w:val="15"/>
            </w:pPr>
            <w:r>
              <w:t>341.59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341.59</w:t>
            </w:r>
          </w:p>
        </w:tc>
        <w:tc>
          <w:tcPr>
            <w:tcW w:w="4535" w:type="dxa"/>
            <w:vAlign w:val="center"/>
          </w:tcPr>
          <w:p>
            <w:pPr>
              <w:pStyle w:val="14"/>
            </w:pPr>
            <w:r>
              <w:t>支出总计</w:t>
            </w:r>
          </w:p>
        </w:tc>
        <w:tc>
          <w:tcPr>
            <w:tcW w:w="2126" w:type="dxa"/>
            <w:vAlign w:val="center"/>
          </w:tcPr>
          <w:p>
            <w:pPr>
              <w:pStyle w:val="15"/>
            </w:pPr>
            <w:r>
              <w:t>341.59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341.59</w:t>
            </w:r>
          </w:p>
        </w:tc>
        <w:tc>
          <w:tcPr>
            <w:tcW w:w="1134" w:type="dxa"/>
            <w:vAlign w:val="center"/>
          </w:tcPr>
          <w:p>
            <w:pPr>
              <w:pStyle w:val="15"/>
            </w:pPr>
            <w:r>
              <w:t>341.59</w:t>
            </w:r>
          </w:p>
        </w:tc>
        <w:tc>
          <w:tcPr>
            <w:tcW w:w="1134" w:type="dxa"/>
            <w:vAlign w:val="center"/>
          </w:tcPr>
          <w:p>
            <w:pPr>
              <w:pStyle w:val="15"/>
            </w:pPr>
            <w:r>
              <w:t>341.59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0.76</w:t>
            </w:r>
          </w:p>
        </w:tc>
        <w:tc>
          <w:tcPr>
            <w:tcW w:w="1134" w:type="dxa"/>
            <w:vAlign w:val="center"/>
          </w:tcPr>
          <w:p>
            <w:pPr>
              <w:pStyle w:val="11"/>
            </w:pPr>
            <w:r>
              <w:t>0.76</w:t>
            </w:r>
          </w:p>
        </w:tc>
        <w:tc>
          <w:tcPr>
            <w:tcW w:w="1134" w:type="dxa"/>
            <w:vAlign w:val="center"/>
          </w:tcPr>
          <w:p>
            <w:pPr>
              <w:pStyle w:val="11"/>
            </w:pPr>
            <w:r>
              <w:t>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0.76</w:t>
            </w:r>
          </w:p>
        </w:tc>
        <w:tc>
          <w:tcPr>
            <w:tcW w:w="1134" w:type="dxa"/>
            <w:vAlign w:val="center"/>
          </w:tcPr>
          <w:p>
            <w:pPr>
              <w:pStyle w:val="11"/>
            </w:pPr>
            <w:r>
              <w:t>0.76</w:t>
            </w:r>
          </w:p>
        </w:tc>
        <w:tc>
          <w:tcPr>
            <w:tcW w:w="1134" w:type="dxa"/>
            <w:vAlign w:val="center"/>
          </w:tcPr>
          <w:p>
            <w:pPr>
              <w:pStyle w:val="11"/>
            </w:pPr>
            <w:r>
              <w:t>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0.76</w:t>
            </w:r>
          </w:p>
        </w:tc>
        <w:tc>
          <w:tcPr>
            <w:tcW w:w="1134" w:type="dxa"/>
            <w:vAlign w:val="center"/>
          </w:tcPr>
          <w:p>
            <w:pPr>
              <w:pStyle w:val="11"/>
            </w:pPr>
            <w:r>
              <w:t>0.76</w:t>
            </w:r>
          </w:p>
        </w:tc>
        <w:tc>
          <w:tcPr>
            <w:tcW w:w="1134" w:type="dxa"/>
            <w:vAlign w:val="center"/>
          </w:tcPr>
          <w:p>
            <w:pPr>
              <w:pStyle w:val="11"/>
            </w:pPr>
            <w:r>
              <w:t>0.76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34.07</w:t>
            </w:r>
          </w:p>
        </w:tc>
        <w:tc>
          <w:tcPr>
            <w:tcW w:w="1134" w:type="dxa"/>
            <w:vAlign w:val="center"/>
          </w:tcPr>
          <w:p>
            <w:pPr>
              <w:pStyle w:val="11"/>
            </w:pPr>
            <w:r>
              <w:t>34.07</w:t>
            </w:r>
          </w:p>
        </w:tc>
        <w:tc>
          <w:tcPr>
            <w:tcW w:w="1134" w:type="dxa"/>
            <w:vAlign w:val="center"/>
          </w:tcPr>
          <w:p>
            <w:pPr>
              <w:pStyle w:val="11"/>
            </w:pPr>
            <w:r>
              <w:t>34.07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34.07</w:t>
            </w:r>
          </w:p>
        </w:tc>
        <w:tc>
          <w:tcPr>
            <w:tcW w:w="1134" w:type="dxa"/>
            <w:vAlign w:val="center"/>
          </w:tcPr>
          <w:p>
            <w:pPr>
              <w:pStyle w:val="11"/>
            </w:pPr>
            <w:r>
              <w:t>34.07</w:t>
            </w:r>
          </w:p>
        </w:tc>
        <w:tc>
          <w:tcPr>
            <w:tcW w:w="1134" w:type="dxa"/>
            <w:vAlign w:val="center"/>
          </w:tcPr>
          <w:p>
            <w:pPr>
              <w:pStyle w:val="11"/>
            </w:pPr>
            <w:r>
              <w:t>34.07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22.71</w:t>
            </w:r>
          </w:p>
        </w:tc>
        <w:tc>
          <w:tcPr>
            <w:tcW w:w="1134" w:type="dxa"/>
            <w:vAlign w:val="center"/>
          </w:tcPr>
          <w:p>
            <w:pPr>
              <w:pStyle w:val="11"/>
            </w:pPr>
            <w:r>
              <w:t>22.71</w:t>
            </w:r>
          </w:p>
        </w:tc>
        <w:tc>
          <w:tcPr>
            <w:tcW w:w="1134" w:type="dxa"/>
            <w:vAlign w:val="center"/>
          </w:tcPr>
          <w:p>
            <w:pPr>
              <w:pStyle w:val="11"/>
            </w:pPr>
            <w:r>
              <w:t>22.71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11.36</w:t>
            </w:r>
          </w:p>
        </w:tc>
        <w:tc>
          <w:tcPr>
            <w:tcW w:w="1134" w:type="dxa"/>
            <w:vAlign w:val="center"/>
          </w:tcPr>
          <w:p>
            <w:pPr>
              <w:pStyle w:val="11"/>
            </w:pPr>
            <w:r>
              <w:t>11.36</w:t>
            </w:r>
          </w:p>
        </w:tc>
        <w:tc>
          <w:tcPr>
            <w:tcW w:w="1134" w:type="dxa"/>
            <w:vAlign w:val="center"/>
          </w:tcPr>
          <w:p>
            <w:pPr>
              <w:pStyle w:val="11"/>
            </w:pPr>
            <w:r>
              <w:t>11.36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r>
              <w:t>18.32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8.71</w:t>
            </w:r>
          </w:p>
        </w:tc>
        <w:tc>
          <w:tcPr>
            <w:tcW w:w="1134" w:type="dxa"/>
            <w:vAlign w:val="center"/>
          </w:tcPr>
          <w:p>
            <w:pPr>
              <w:pStyle w:val="11"/>
            </w:pPr>
            <w:r>
              <w:t>8.71</w:t>
            </w:r>
          </w:p>
        </w:tc>
        <w:tc>
          <w:tcPr>
            <w:tcW w:w="1134" w:type="dxa"/>
            <w:vAlign w:val="center"/>
          </w:tcPr>
          <w:p>
            <w:pPr>
              <w:pStyle w:val="11"/>
            </w:pPr>
            <w:r>
              <w:t>8.71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9.61</w:t>
            </w:r>
          </w:p>
        </w:tc>
        <w:tc>
          <w:tcPr>
            <w:tcW w:w="1134" w:type="dxa"/>
            <w:vAlign w:val="center"/>
          </w:tcPr>
          <w:p>
            <w:pPr>
              <w:pStyle w:val="11"/>
            </w:pPr>
            <w:r>
              <w:t>9.61</w:t>
            </w:r>
          </w:p>
        </w:tc>
        <w:tc>
          <w:tcPr>
            <w:tcW w:w="1134" w:type="dxa"/>
            <w:vAlign w:val="center"/>
          </w:tcPr>
          <w:p>
            <w:pPr>
              <w:pStyle w:val="11"/>
            </w:pPr>
            <w:r>
              <w:t>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269.86</w:t>
            </w:r>
          </w:p>
        </w:tc>
        <w:tc>
          <w:tcPr>
            <w:tcW w:w="1134" w:type="dxa"/>
            <w:vAlign w:val="center"/>
          </w:tcPr>
          <w:p>
            <w:pPr>
              <w:pStyle w:val="11"/>
            </w:pPr>
            <w:r>
              <w:t>269.86</w:t>
            </w:r>
          </w:p>
        </w:tc>
        <w:tc>
          <w:tcPr>
            <w:tcW w:w="1134" w:type="dxa"/>
            <w:vAlign w:val="center"/>
          </w:tcPr>
          <w:p>
            <w:pPr>
              <w:pStyle w:val="11"/>
            </w:pPr>
            <w:r>
              <w:t>269.86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269.86</w:t>
            </w:r>
          </w:p>
        </w:tc>
        <w:tc>
          <w:tcPr>
            <w:tcW w:w="1134" w:type="dxa"/>
            <w:vAlign w:val="center"/>
          </w:tcPr>
          <w:p>
            <w:pPr>
              <w:pStyle w:val="11"/>
            </w:pPr>
            <w:r>
              <w:t>269.86</w:t>
            </w:r>
          </w:p>
        </w:tc>
        <w:tc>
          <w:tcPr>
            <w:tcW w:w="1134" w:type="dxa"/>
            <w:vAlign w:val="center"/>
          </w:tcPr>
          <w:p>
            <w:pPr>
              <w:pStyle w:val="11"/>
            </w:pPr>
            <w:r>
              <w:t>269.86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269.86</w:t>
            </w:r>
          </w:p>
        </w:tc>
        <w:tc>
          <w:tcPr>
            <w:tcW w:w="1134" w:type="dxa"/>
            <w:vAlign w:val="center"/>
          </w:tcPr>
          <w:p>
            <w:pPr>
              <w:pStyle w:val="11"/>
            </w:pPr>
            <w:r>
              <w:t>269.86</w:t>
            </w:r>
          </w:p>
        </w:tc>
        <w:tc>
          <w:tcPr>
            <w:tcW w:w="1134" w:type="dxa"/>
            <w:vAlign w:val="center"/>
          </w:tcPr>
          <w:p>
            <w:pPr>
              <w:pStyle w:val="11"/>
            </w:pPr>
            <w:r>
              <w:t>269.86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18.58</w:t>
            </w:r>
          </w:p>
        </w:tc>
        <w:tc>
          <w:tcPr>
            <w:tcW w:w="1134" w:type="dxa"/>
            <w:vAlign w:val="center"/>
          </w:tcPr>
          <w:p>
            <w:pPr>
              <w:pStyle w:val="11"/>
            </w:pPr>
            <w:r>
              <w:t>18.58</w:t>
            </w:r>
          </w:p>
        </w:tc>
        <w:tc>
          <w:tcPr>
            <w:tcW w:w="1134" w:type="dxa"/>
            <w:vAlign w:val="center"/>
          </w:tcPr>
          <w:p>
            <w:pPr>
              <w:pStyle w:val="11"/>
            </w:pPr>
            <w:r>
              <w:t>18.58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18.58</w:t>
            </w:r>
          </w:p>
        </w:tc>
        <w:tc>
          <w:tcPr>
            <w:tcW w:w="1134" w:type="dxa"/>
            <w:vAlign w:val="center"/>
          </w:tcPr>
          <w:p>
            <w:pPr>
              <w:pStyle w:val="11"/>
            </w:pPr>
            <w:r>
              <w:t>18.58</w:t>
            </w:r>
          </w:p>
        </w:tc>
        <w:tc>
          <w:tcPr>
            <w:tcW w:w="1134" w:type="dxa"/>
            <w:vAlign w:val="center"/>
          </w:tcPr>
          <w:p>
            <w:pPr>
              <w:pStyle w:val="11"/>
            </w:pPr>
            <w:r>
              <w:t>18.58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18.58</w:t>
            </w:r>
          </w:p>
        </w:tc>
        <w:tc>
          <w:tcPr>
            <w:tcW w:w="1134" w:type="dxa"/>
            <w:vAlign w:val="center"/>
          </w:tcPr>
          <w:p>
            <w:pPr>
              <w:pStyle w:val="11"/>
            </w:pPr>
            <w:r>
              <w:t>18.58</w:t>
            </w:r>
          </w:p>
        </w:tc>
        <w:tc>
          <w:tcPr>
            <w:tcW w:w="1134" w:type="dxa"/>
            <w:vAlign w:val="center"/>
          </w:tcPr>
          <w:p>
            <w:pPr>
              <w:pStyle w:val="11"/>
            </w:pPr>
            <w:r>
              <w:t>18.58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341.59</w:t>
            </w:r>
          </w:p>
        </w:tc>
        <w:tc>
          <w:tcPr>
            <w:tcW w:w="1361" w:type="dxa"/>
            <w:vAlign w:val="center"/>
          </w:tcPr>
          <w:p>
            <w:pPr>
              <w:pStyle w:val="15"/>
            </w:pPr>
            <w:r>
              <w:t>341.59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0.76</w:t>
            </w:r>
          </w:p>
        </w:tc>
        <w:tc>
          <w:tcPr>
            <w:tcW w:w="1361" w:type="dxa"/>
            <w:vAlign w:val="center"/>
          </w:tcPr>
          <w:p>
            <w:pPr>
              <w:pStyle w:val="11"/>
            </w:pPr>
            <w:r>
              <w:t>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0.76</w:t>
            </w:r>
          </w:p>
        </w:tc>
        <w:tc>
          <w:tcPr>
            <w:tcW w:w="1361" w:type="dxa"/>
            <w:vAlign w:val="center"/>
          </w:tcPr>
          <w:p>
            <w:pPr>
              <w:pStyle w:val="11"/>
            </w:pPr>
            <w:r>
              <w:t>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0.76</w:t>
            </w:r>
          </w:p>
        </w:tc>
        <w:tc>
          <w:tcPr>
            <w:tcW w:w="1361" w:type="dxa"/>
            <w:vAlign w:val="center"/>
          </w:tcPr>
          <w:p>
            <w:pPr>
              <w:pStyle w:val="11"/>
            </w:pPr>
            <w:r>
              <w:t>0.76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34.07</w:t>
            </w:r>
          </w:p>
        </w:tc>
        <w:tc>
          <w:tcPr>
            <w:tcW w:w="1361" w:type="dxa"/>
            <w:vAlign w:val="center"/>
          </w:tcPr>
          <w:p>
            <w:pPr>
              <w:pStyle w:val="11"/>
            </w:pPr>
            <w:r>
              <w:t>34.07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34.07</w:t>
            </w:r>
          </w:p>
        </w:tc>
        <w:tc>
          <w:tcPr>
            <w:tcW w:w="1361" w:type="dxa"/>
            <w:vAlign w:val="center"/>
          </w:tcPr>
          <w:p>
            <w:pPr>
              <w:pStyle w:val="11"/>
            </w:pPr>
            <w:r>
              <w:t>34.07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22.71</w:t>
            </w:r>
          </w:p>
        </w:tc>
        <w:tc>
          <w:tcPr>
            <w:tcW w:w="1361" w:type="dxa"/>
            <w:vAlign w:val="center"/>
          </w:tcPr>
          <w:p>
            <w:pPr>
              <w:pStyle w:val="11"/>
            </w:pPr>
            <w:r>
              <w:t>22.71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11.36</w:t>
            </w:r>
          </w:p>
        </w:tc>
        <w:tc>
          <w:tcPr>
            <w:tcW w:w="1361" w:type="dxa"/>
            <w:vAlign w:val="center"/>
          </w:tcPr>
          <w:p>
            <w:pPr>
              <w:pStyle w:val="11"/>
            </w:pPr>
            <w:r>
              <w:t>11.36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18.32</w:t>
            </w:r>
          </w:p>
        </w:tc>
        <w:tc>
          <w:tcPr>
            <w:tcW w:w="1361" w:type="dxa"/>
            <w:vAlign w:val="center"/>
          </w:tcPr>
          <w:p>
            <w:pPr>
              <w:pStyle w:val="11"/>
            </w:pPr>
            <w:r>
              <w:t>18.32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18.32</w:t>
            </w:r>
          </w:p>
        </w:tc>
        <w:tc>
          <w:tcPr>
            <w:tcW w:w="1361" w:type="dxa"/>
            <w:vAlign w:val="center"/>
          </w:tcPr>
          <w:p>
            <w:pPr>
              <w:pStyle w:val="11"/>
            </w:pPr>
            <w:r>
              <w:t>18.32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8.71</w:t>
            </w:r>
          </w:p>
        </w:tc>
        <w:tc>
          <w:tcPr>
            <w:tcW w:w="1361" w:type="dxa"/>
            <w:vAlign w:val="center"/>
          </w:tcPr>
          <w:p>
            <w:pPr>
              <w:pStyle w:val="11"/>
            </w:pPr>
            <w:r>
              <w:t>8.71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9.61</w:t>
            </w:r>
          </w:p>
        </w:tc>
        <w:tc>
          <w:tcPr>
            <w:tcW w:w="1361" w:type="dxa"/>
            <w:vAlign w:val="center"/>
          </w:tcPr>
          <w:p>
            <w:pPr>
              <w:pStyle w:val="11"/>
            </w:pPr>
            <w:r>
              <w:t>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269.86</w:t>
            </w:r>
          </w:p>
        </w:tc>
        <w:tc>
          <w:tcPr>
            <w:tcW w:w="1361" w:type="dxa"/>
            <w:vAlign w:val="center"/>
          </w:tcPr>
          <w:p>
            <w:pPr>
              <w:pStyle w:val="11"/>
            </w:pPr>
            <w:r>
              <w:t>269.86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269.86</w:t>
            </w:r>
          </w:p>
        </w:tc>
        <w:tc>
          <w:tcPr>
            <w:tcW w:w="1361" w:type="dxa"/>
            <w:vAlign w:val="center"/>
          </w:tcPr>
          <w:p>
            <w:pPr>
              <w:pStyle w:val="11"/>
            </w:pPr>
            <w:r>
              <w:t>269.86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269.86</w:t>
            </w:r>
          </w:p>
        </w:tc>
        <w:tc>
          <w:tcPr>
            <w:tcW w:w="1361" w:type="dxa"/>
            <w:vAlign w:val="center"/>
          </w:tcPr>
          <w:p>
            <w:pPr>
              <w:pStyle w:val="11"/>
            </w:pPr>
            <w:r>
              <w:t>269.86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18.58</w:t>
            </w:r>
          </w:p>
        </w:tc>
        <w:tc>
          <w:tcPr>
            <w:tcW w:w="1361" w:type="dxa"/>
            <w:vAlign w:val="center"/>
          </w:tcPr>
          <w:p>
            <w:pPr>
              <w:pStyle w:val="11"/>
            </w:pPr>
            <w:r>
              <w:t>18.58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18.58</w:t>
            </w:r>
          </w:p>
        </w:tc>
        <w:tc>
          <w:tcPr>
            <w:tcW w:w="1361" w:type="dxa"/>
            <w:vAlign w:val="center"/>
          </w:tcPr>
          <w:p>
            <w:pPr>
              <w:pStyle w:val="11"/>
            </w:pPr>
            <w:r>
              <w:t>18.58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18.58</w:t>
            </w:r>
          </w:p>
        </w:tc>
        <w:tc>
          <w:tcPr>
            <w:tcW w:w="1361" w:type="dxa"/>
            <w:vAlign w:val="center"/>
          </w:tcPr>
          <w:p>
            <w:pPr>
              <w:pStyle w:val="11"/>
            </w:pPr>
            <w:r>
              <w:t>18.58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341.59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0.76</w:t>
            </w:r>
          </w:p>
        </w:tc>
        <w:tc>
          <w:tcPr>
            <w:tcW w:w="1474" w:type="dxa"/>
            <w:vAlign w:val="center"/>
          </w:tcPr>
          <w:p>
            <w:pPr>
              <w:pStyle w:val="11"/>
            </w:pPr>
            <w:r>
              <w:t>0.76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34.07</w:t>
            </w:r>
          </w:p>
        </w:tc>
        <w:tc>
          <w:tcPr>
            <w:tcW w:w="1474" w:type="dxa"/>
            <w:vAlign w:val="center"/>
          </w:tcPr>
          <w:p>
            <w:pPr>
              <w:pStyle w:val="11"/>
            </w:pPr>
            <w:r>
              <w:t>34.07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18.32</w:t>
            </w:r>
          </w:p>
        </w:tc>
        <w:tc>
          <w:tcPr>
            <w:tcW w:w="1474" w:type="dxa"/>
            <w:vAlign w:val="center"/>
          </w:tcPr>
          <w:p>
            <w:pPr>
              <w:pStyle w:val="11"/>
            </w:pPr>
            <w:r>
              <w:t>18.32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269.86</w:t>
            </w:r>
          </w:p>
        </w:tc>
        <w:tc>
          <w:tcPr>
            <w:tcW w:w="1474" w:type="dxa"/>
            <w:vAlign w:val="center"/>
          </w:tcPr>
          <w:p>
            <w:pPr>
              <w:pStyle w:val="11"/>
            </w:pPr>
            <w:r>
              <w:t>269.86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18.58</w:t>
            </w:r>
          </w:p>
        </w:tc>
        <w:tc>
          <w:tcPr>
            <w:tcW w:w="1474" w:type="dxa"/>
            <w:vAlign w:val="center"/>
          </w:tcPr>
          <w:p>
            <w:pPr>
              <w:pStyle w:val="11"/>
            </w:pPr>
            <w:r>
              <w:t>18.58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341.59</w:t>
            </w:r>
          </w:p>
        </w:tc>
        <w:tc>
          <w:tcPr>
            <w:tcW w:w="3402" w:type="dxa"/>
            <w:vAlign w:val="center"/>
          </w:tcPr>
          <w:p>
            <w:pPr>
              <w:pStyle w:val="14"/>
            </w:pPr>
            <w:r>
              <w:t>本年支出合计</w:t>
            </w:r>
          </w:p>
        </w:tc>
        <w:tc>
          <w:tcPr>
            <w:tcW w:w="1474" w:type="dxa"/>
            <w:vAlign w:val="center"/>
          </w:tcPr>
          <w:p>
            <w:pPr>
              <w:pStyle w:val="15"/>
            </w:pPr>
            <w:r>
              <w:t>341.59</w:t>
            </w:r>
          </w:p>
        </w:tc>
        <w:tc>
          <w:tcPr>
            <w:tcW w:w="1474" w:type="dxa"/>
            <w:vAlign w:val="center"/>
          </w:tcPr>
          <w:p>
            <w:pPr>
              <w:pStyle w:val="15"/>
            </w:pPr>
            <w:r>
              <w:t>341.59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341.59</w:t>
            </w:r>
          </w:p>
        </w:tc>
        <w:tc>
          <w:tcPr>
            <w:tcW w:w="3402" w:type="dxa"/>
            <w:vAlign w:val="center"/>
          </w:tcPr>
          <w:p>
            <w:pPr>
              <w:pStyle w:val="14"/>
            </w:pPr>
            <w:r>
              <w:t>支出总计</w:t>
            </w:r>
          </w:p>
        </w:tc>
        <w:tc>
          <w:tcPr>
            <w:tcW w:w="1474" w:type="dxa"/>
            <w:vAlign w:val="center"/>
          </w:tcPr>
          <w:p>
            <w:pPr>
              <w:pStyle w:val="15"/>
            </w:pPr>
            <w:r>
              <w:t>341.59</w:t>
            </w:r>
          </w:p>
        </w:tc>
        <w:tc>
          <w:tcPr>
            <w:tcW w:w="1474" w:type="dxa"/>
            <w:vAlign w:val="center"/>
          </w:tcPr>
          <w:p>
            <w:pPr>
              <w:pStyle w:val="15"/>
            </w:pPr>
            <w:r>
              <w:t>341.59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341.59</w:t>
            </w:r>
          </w:p>
        </w:tc>
        <w:tc>
          <w:tcPr>
            <w:tcW w:w="2551" w:type="dxa"/>
            <w:vAlign w:val="center"/>
          </w:tcPr>
          <w:p>
            <w:pPr>
              <w:pStyle w:val="15"/>
            </w:pPr>
            <w:r>
              <w:t>341.59</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0.76</w:t>
            </w:r>
          </w:p>
        </w:tc>
        <w:tc>
          <w:tcPr>
            <w:tcW w:w="2551" w:type="dxa"/>
            <w:vAlign w:val="center"/>
          </w:tcPr>
          <w:p>
            <w:pPr>
              <w:pStyle w:val="11"/>
            </w:pPr>
            <w:r>
              <w:t>0.76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0.76</w:t>
            </w:r>
          </w:p>
        </w:tc>
        <w:tc>
          <w:tcPr>
            <w:tcW w:w="2551" w:type="dxa"/>
            <w:vAlign w:val="center"/>
          </w:tcPr>
          <w:p>
            <w:pPr>
              <w:pStyle w:val="11"/>
            </w:pPr>
            <w:r>
              <w:t>0.76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0.76</w:t>
            </w:r>
          </w:p>
        </w:tc>
        <w:tc>
          <w:tcPr>
            <w:tcW w:w="2551" w:type="dxa"/>
            <w:vAlign w:val="center"/>
          </w:tcPr>
          <w:p>
            <w:pPr>
              <w:pStyle w:val="11"/>
            </w:pPr>
            <w:r>
              <w:t>0.76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34.07</w:t>
            </w:r>
          </w:p>
        </w:tc>
        <w:tc>
          <w:tcPr>
            <w:tcW w:w="2551" w:type="dxa"/>
            <w:vAlign w:val="center"/>
          </w:tcPr>
          <w:p>
            <w:pPr>
              <w:pStyle w:val="11"/>
            </w:pPr>
            <w:r>
              <w:t>34.07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34.07</w:t>
            </w:r>
          </w:p>
        </w:tc>
        <w:tc>
          <w:tcPr>
            <w:tcW w:w="2551" w:type="dxa"/>
            <w:vAlign w:val="center"/>
          </w:tcPr>
          <w:p>
            <w:pPr>
              <w:pStyle w:val="11"/>
            </w:pPr>
            <w:r>
              <w:t>34.07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22.71</w:t>
            </w:r>
          </w:p>
        </w:tc>
        <w:tc>
          <w:tcPr>
            <w:tcW w:w="2551" w:type="dxa"/>
            <w:vAlign w:val="center"/>
          </w:tcPr>
          <w:p>
            <w:pPr>
              <w:pStyle w:val="11"/>
            </w:pPr>
            <w:r>
              <w:t>22.71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11.36</w:t>
            </w:r>
          </w:p>
        </w:tc>
        <w:tc>
          <w:tcPr>
            <w:tcW w:w="2551" w:type="dxa"/>
            <w:vAlign w:val="center"/>
          </w:tcPr>
          <w:p>
            <w:pPr>
              <w:pStyle w:val="11"/>
            </w:pPr>
            <w:r>
              <w:t>11.36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18.32</w:t>
            </w:r>
          </w:p>
        </w:tc>
        <w:tc>
          <w:tcPr>
            <w:tcW w:w="2551" w:type="dxa"/>
            <w:vAlign w:val="center"/>
          </w:tcPr>
          <w:p>
            <w:pPr>
              <w:pStyle w:val="11"/>
            </w:pPr>
            <w:r>
              <w:t>18.32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18.32</w:t>
            </w:r>
          </w:p>
        </w:tc>
        <w:tc>
          <w:tcPr>
            <w:tcW w:w="2551" w:type="dxa"/>
            <w:vAlign w:val="center"/>
          </w:tcPr>
          <w:p>
            <w:pPr>
              <w:pStyle w:val="11"/>
            </w:pPr>
            <w:r>
              <w:t>18.32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8.71</w:t>
            </w:r>
          </w:p>
        </w:tc>
        <w:tc>
          <w:tcPr>
            <w:tcW w:w="2551" w:type="dxa"/>
            <w:vAlign w:val="center"/>
          </w:tcPr>
          <w:p>
            <w:pPr>
              <w:pStyle w:val="11"/>
            </w:pPr>
            <w:r>
              <w:t>8.71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9.61</w:t>
            </w:r>
          </w:p>
        </w:tc>
        <w:tc>
          <w:tcPr>
            <w:tcW w:w="2551" w:type="dxa"/>
            <w:vAlign w:val="center"/>
          </w:tcPr>
          <w:p>
            <w:pPr>
              <w:pStyle w:val="11"/>
            </w:pPr>
            <w:r>
              <w:t>9.61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269.86</w:t>
            </w:r>
          </w:p>
        </w:tc>
        <w:tc>
          <w:tcPr>
            <w:tcW w:w="2551" w:type="dxa"/>
            <w:vAlign w:val="center"/>
          </w:tcPr>
          <w:p>
            <w:pPr>
              <w:pStyle w:val="11"/>
            </w:pPr>
            <w:r>
              <w:t>269.86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269.86</w:t>
            </w:r>
          </w:p>
        </w:tc>
        <w:tc>
          <w:tcPr>
            <w:tcW w:w="2551" w:type="dxa"/>
            <w:vAlign w:val="center"/>
          </w:tcPr>
          <w:p>
            <w:pPr>
              <w:pStyle w:val="11"/>
            </w:pPr>
            <w:r>
              <w:t>269.86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269.86</w:t>
            </w:r>
          </w:p>
        </w:tc>
        <w:tc>
          <w:tcPr>
            <w:tcW w:w="2551" w:type="dxa"/>
            <w:vAlign w:val="center"/>
          </w:tcPr>
          <w:p>
            <w:pPr>
              <w:pStyle w:val="11"/>
            </w:pPr>
            <w:r>
              <w:t>269.86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18.58</w:t>
            </w:r>
          </w:p>
        </w:tc>
        <w:tc>
          <w:tcPr>
            <w:tcW w:w="2551" w:type="dxa"/>
            <w:vAlign w:val="center"/>
          </w:tcPr>
          <w:p>
            <w:pPr>
              <w:pStyle w:val="11"/>
            </w:pPr>
            <w:r>
              <w:t>18.58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18.58</w:t>
            </w:r>
          </w:p>
        </w:tc>
        <w:tc>
          <w:tcPr>
            <w:tcW w:w="2551" w:type="dxa"/>
            <w:vAlign w:val="center"/>
          </w:tcPr>
          <w:p>
            <w:pPr>
              <w:pStyle w:val="11"/>
            </w:pPr>
            <w:r>
              <w:t>18.58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18.58</w:t>
            </w:r>
          </w:p>
        </w:tc>
        <w:tc>
          <w:tcPr>
            <w:tcW w:w="2551" w:type="dxa"/>
            <w:vAlign w:val="center"/>
          </w:tcPr>
          <w:p>
            <w:pPr>
              <w:pStyle w:val="11"/>
            </w:pPr>
            <w:r>
              <w:t>18.58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341.59</w:t>
            </w:r>
          </w:p>
        </w:tc>
        <w:tc>
          <w:tcPr>
            <w:tcW w:w="2551" w:type="dxa"/>
            <w:vAlign w:val="center"/>
          </w:tcPr>
          <w:p>
            <w:pPr>
              <w:pStyle w:val="15"/>
            </w:pPr>
            <w:r>
              <w:t>331.73</w:t>
            </w:r>
          </w:p>
        </w:tc>
        <w:tc>
          <w:tcPr>
            <w:tcW w:w="2551" w:type="dxa"/>
            <w:vAlign w:val="center"/>
          </w:tcPr>
          <w:p>
            <w:pPr>
              <w:pStyle w:val="15"/>
            </w:pPr>
            <w:r>
              <w:t>9.86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314.06</w:t>
            </w:r>
          </w:p>
        </w:tc>
        <w:tc>
          <w:tcPr>
            <w:tcW w:w="2551" w:type="dxa"/>
            <w:vAlign w:val="center"/>
          </w:tcPr>
          <w:p>
            <w:pPr>
              <w:pStyle w:val="11"/>
            </w:pPr>
            <w:r>
              <w:t>314.06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61.04</w:t>
            </w:r>
          </w:p>
        </w:tc>
        <w:tc>
          <w:tcPr>
            <w:tcW w:w="2551" w:type="dxa"/>
            <w:vAlign w:val="center"/>
          </w:tcPr>
          <w:p>
            <w:pPr>
              <w:pStyle w:val="11"/>
            </w:pPr>
            <w:r>
              <w:t>61.04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11.73</w:t>
            </w:r>
          </w:p>
        </w:tc>
        <w:tc>
          <w:tcPr>
            <w:tcW w:w="2551" w:type="dxa"/>
            <w:vAlign w:val="center"/>
          </w:tcPr>
          <w:p>
            <w:pPr>
              <w:pStyle w:val="11"/>
            </w:pPr>
            <w:r>
              <w:t>11.73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93.74</w:t>
            </w:r>
          </w:p>
        </w:tc>
        <w:tc>
          <w:tcPr>
            <w:tcW w:w="2551" w:type="dxa"/>
            <w:vAlign w:val="center"/>
          </w:tcPr>
          <w:p>
            <w:pPr>
              <w:pStyle w:val="11"/>
            </w:pPr>
            <w:r>
              <w:t>93.74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22.71</w:t>
            </w:r>
          </w:p>
        </w:tc>
        <w:tc>
          <w:tcPr>
            <w:tcW w:w="2551" w:type="dxa"/>
            <w:vAlign w:val="center"/>
          </w:tcPr>
          <w:p>
            <w:pPr>
              <w:pStyle w:val="11"/>
            </w:pPr>
            <w:r>
              <w:t>22.71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11.36</w:t>
            </w:r>
          </w:p>
        </w:tc>
        <w:tc>
          <w:tcPr>
            <w:tcW w:w="2551" w:type="dxa"/>
            <w:vAlign w:val="center"/>
          </w:tcPr>
          <w:p>
            <w:pPr>
              <w:pStyle w:val="11"/>
            </w:pPr>
            <w:r>
              <w:t>11.36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8.71</w:t>
            </w:r>
          </w:p>
        </w:tc>
        <w:tc>
          <w:tcPr>
            <w:tcW w:w="2551" w:type="dxa"/>
            <w:vAlign w:val="center"/>
          </w:tcPr>
          <w:p>
            <w:pPr>
              <w:pStyle w:val="11"/>
            </w:pPr>
            <w:r>
              <w:t>8.71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9.61</w:t>
            </w:r>
          </w:p>
        </w:tc>
        <w:tc>
          <w:tcPr>
            <w:tcW w:w="2551" w:type="dxa"/>
            <w:vAlign w:val="center"/>
          </w:tcPr>
          <w:p>
            <w:pPr>
              <w:pStyle w:val="11"/>
            </w:pPr>
            <w:r>
              <w:t>9.61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1.29</w:t>
            </w:r>
          </w:p>
        </w:tc>
        <w:tc>
          <w:tcPr>
            <w:tcW w:w="2551" w:type="dxa"/>
            <w:vAlign w:val="center"/>
          </w:tcPr>
          <w:p>
            <w:pPr>
              <w:pStyle w:val="11"/>
            </w:pPr>
            <w:r>
              <w:t>1.29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18.58</w:t>
            </w:r>
          </w:p>
        </w:tc>
        <w:tc>
          <w:tcPr>
            <w:tcW w:w="2551" w:type="dxa"/>
            <w:vAlign w:val="center"/>
          </w:tcPr>
          <w:p>
            <w:pPr>
              <w:pStyle w:val="11"/>
            </w:pPr>
            <w:r>
              <w:t>18.58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75.29</w:t>
            </w:r>
          </w:p>
        </w:tc>
        <w:tc>
          <w:tcPr>
            <w:tcW w:w="2551" w:type="dxa"/>
            <w:vAlign w:val="center"/>
          </w:tcPr>
          <w:p>
            <w:pPr>
              <w:pStyle w:val="11"/>
            </w:pPr>
            <w:r>
              <w:t>75.29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9.86</w:t>
            </w:r>
          </w:p>
        </w:tc>
        <w:tc>
          <w:tcPr>
            <w:tcW w:w="2551" w:type="dxa"/>
            <w:vAlign w:val="center"/>
          </w:tcPr>
          <w:p>
            <w:pPr>
              <w:pStyle w:val="11"/>
            </w:pPr>
          </w:p>
        </w:tc>
        <w:tc>
          <w:tcPr>
            <w:tcW w:w="2551" w:type="dxa"/>
            <w:vAlign w:val="center"/>
          </w:tcPr>
          <w:p>
            <w:pPr>
              <w:pStyle w:val="11"/>
            </w:pPr>
            <w:r>
              <w:t>9.86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0.62</w:t>
            </w:r>
          </w:p>
        </w:tc>
        <w:tc>
          <w:tcPr>
            <w:tcW w:w="2551" w:type="dxa"/>
            <w:vAlign w:val="center"/>
          </w:tcPr>
          <w:p>
            <w:pPr>
              <w:pStyle w:val="11"/>
            </w:pPr>
          </w:p>
        </w:tc>
        <w:tc>
          <w:tcPr>
            <w:tcW w:w="2551" w:type="dxa"/>
            <w:vAlign w:val="center"/>
          </w:tcPr>
          <w:p>
            <w:pPr>
              <w:pStyle w:val="11"/>
            </w:pPr>
            <w:r>
              <w:t>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0.90</w:t>
            </w:r>
          </w:p>
        </w:tc>
        <w:tc>
          <w:tcPr>
            <w:tcW w:w="2551" w:type="dxa"/>
            <w:vAlign w:val="center"/>
          </w:tcPr>
          <w:p>
            <w:pPr>
              <w:pStyle w:val="11"/>
            </w:pPr>
          </w:p>
        </w:tc>
        <w:tc>
          <w:tcPr>
            <w:tcW w:w="2551" w:type="dxa"/>
            <w:vAlign w:val="center"/>
          </w:tcPr>
          <w:p>
            <w:pPr>
              <w:pStyle w:val="11"/>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0.76</w:t>
            </w:r>
          </w:p>
        </w:tc>
        <w:tc>
          <w:tcPr>
            <w:tcW w:w="2551" w:type="dxa"/>
            <w:vAlign w:val="center"/>
          </w:tcPr>
          <w:p>
            <w:pPr>
              <w:pStyle w:val="11"/>
            </w:pPr>
          </w:p>
        </w:tc>
        <w:tc>
          <w:tcPr>
            <w:tcW w:w="2551" w:type="dxa"/>
            <w:vAlign w:val="center"/>
          </w:tcPr>
          <w:p>
            <w:pPr>
              <w:pStyle w:val="11"/>
            </w:pPr>
            <w:r>
              <w:t>0.76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0.04</w:t>
            </w:r>
          </w:p>
        </w:tc>
        <w:tc>
          <w:tcPr>
            <w:tcW w:w="2551" w:type="dxa"/>
            <w:vAlign w:val="center"/>
          </w:tcPr>
          <w:p>
            <w:pPr>
              <w:pStyle w:val="11"/>
            </w:pPr>
          </w:p>
        </w:tc>
        <w:tc>
          <w:tcPr>
            <w:tcW w:w="2551" w:type="dxa"/>
            <w:vAlign w:val="center"/>
          </w:tcPr>
          <w:p>
            <w:pPr>
              <w:pStyle w:val="11"/>
            </w:pPr>
            <w:r>
              <w:t>0.04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2.17</w:t>
            </w:r>
          </w:p>
        </w:tc>
        <w:tc>
          <w:tcPr>
            <w:tcW w:w="2551" w:type="dxa"/>
            <w:vAlign w:val="center"/>
          </w:tcPr>
          <w:p>
            <w:pPr>
              <w:pStyle w:val="11"/>
            </w:pPr>
          </w:p>
        </w:tc>
        <w:tc>
          <w:tcPr>
            <w:tcW w:w="2551" w:type="dxa"/>
            <w:vAlign w:val="center"/>
          </w:tcPr>
          <w:p>
            <w:pPr>
              <w:pStyle w:val="11"/>
            </w:pPr>
            <w:r>
              <w:t>2.17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1.53</w:t>
            </w:r>
          </w:p>
        </w:tc>
        <w:tc>
          <w:tcPr>
            <w:tcW w:w="2551" w:type="dxa"/>
            <w:vAlign w:val="center"/>
          </w:tcPr>
          <w:p>
            <w:pPr>
              <w:pStyle w:val="11"/>
            </w:pPr>
          </w:p>
        </w:tc>
        <w:tc>
          <w:tcPr>
            <w:tcW w:w="2551" w:type="dxa"/>
            <w:vAlign w:val="center"/>
          </w:tcPr>
          <w:p>
            <w:pPr>
              <w:pStyle w:val="11"/>
            </w:pPr>
            <w:r>
              <w:t>1.53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0.78</w:t>
            </w:r>
          </w:p>
        </w:tc>
        <w:tc>
          <w:tcPr>
            <w:tcW w:w="2551" w:type="dxa"/>
            <w:vAlign w:val="center"/>
          </w:tcPr>
          <w:p>
            <w:pPr>
              <w:pStyle w:val="11"/>
            </w:pPr>
          </w:p>
        </w:tc>
        <w:tc>
          <w:tcPr>
            <w:tcW w:w="2551" w:type="dxa"/>
            <w:vAlign w:val="center"/>
          </w:tcPr>
          <w:p>
            <w:pPr>
              <w:pStyle w:val="11"/>
            </w:pPr>
            <w:r>
              <w:t>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17.67</w:t>
            </w:r>
          </w:p>
        </w:tc>
        <w:tc>
          <w:tcPr>
            <w:tcW w:w="2551" w:type="dxa"/>
            <w:vAlign w:val="center"/>
          </w:tcPr>
          <w:p>
            <w:pPr>
              <w:pStyle w:val="11"/>
            </w:pPr>
            <w:r>
              <w:t>17.67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15.48</w:t>
            </w:r>
          </w:p>
        </w:tc>
        <w:tc>
          <w:tcPr>
            <w:tcW w:w="2551" w:type="dxa"/>
            <w:vAlign w:val="center"/>
          </w:tcPr>
          <w:p>
            <w:pPr>
              <w:pStyle w:val="11"/>
            </w:pPr>
            <w:r>
              <w:t>15.48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2.17</w:t>
            </w:r>
          </w:p>
        </w:tc>
        <w:tc>
          <w:tcPr>
            <w:tcW w:w="2551" w:type="dxa"/>
            <w:vAlign w:val="center"/>
          </w:tcPr>
          <w:p>
            <w:pPr>
              <w:pStyle w:val="11"/>
            </w:pPr>
            <w:r>
              <w:t>2.17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0.04</w:t>
            </w:r>
          </w:p>
        </w:tc>
        <w:tc>
          <w:tcPr>
            <w:tcW w:w="2381" w:type="dxa"/>
            <w:vAlign w:val="center"/>
          </w:tcPr>
          <w:p>
            <w:pPr>
              <w:pStyle w:val="15"/>
            </w:pPr>
            <w:r>
              <w:t>0.04</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0.04</w:t>
            </w:r>
          </w:p>
        </w:tc>
        <w:tc>
          <w:tcPr>
            <w:tcW w:w="2381" w:type="dxa"/>
            <w:vAlign w:val="center"/>
          </w:tcPr>
          <w:p>
            <w:pPr>
              <w:pStyle w:val="11"/>
            </w:pPr>
            <w:r>
              <w:t>0.04</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0.04</w:t>
            </w:r>
          </w:p>
        </w:tc>
        <w:tc>
          <w:tcPr>
            <w:tcW w:w="2381" w:type="dxa"/>
            <w:vAlign w:val="center"/>
          </w:tcPr>
          <w:p>
            <w:pPr>
              <w:pStyle w:val="11"/>
            </w:pPr>
            <w:r>
              <w:t>0.04</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唐山市交通运输局交通信息管理中心2025年单位预算信息公开情况说明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按照《中华人民共和国预算法》、《地方预决算公开操作规程》和《关于进一步推进预算公开工作的实施意见》规定，现将唐山市交通运输局交通信息管理中心2025年单位预算公开如下：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（一）负责全市交通运输信息化工作。负责交通信息化行业管理；</w:t>
      </w:r>
    </w:p>
    <w:p>
      <w:pPr>
        <w:pStyle w:val="17"/>
      </w:pPr>
      <w:r>
        <w:t>（二）负责贯彻国家、省关于信息化工作的方针、政策和法律法规，执行省交通运输厅、市政府关于信息化工作的指示，负责落实局信息化领导小组决定，制定实施意见并监督检查实施情况；</w:t>
      </w:r>
    </w:p>
    <w:p>
      <w:pPr>
        <w:pStyle w:val="17"/>
      </w:pPr>
      <w:r>
        <w:t>（三）负责交通运输信息化制度、标准制订和实施检查；</w:t>
      </w:r>
    </w:p>
    <w:p>
      <w:pPr>
        <w:pStyle w:val="17"/>
      </w:pPr>
      <w:r>
        <w:t>（四）负责全市交通信息化规划、年度计划的编制拟订，组织、协调和落实全市交通信息化规划、年度计划的实施；</w:t>
      </w:r>
    </w:p>
    <w:p>
      <w:pPr>
        <w:pStyle w:val="17"/>
      </w:pPr>
      <w:r>
        <w:t>（五）负责组织全市交通信息化建设项目的立项申报和可行性研究；</w:t>
      </w:r>
    </w:p>
    <w:p>
      <w:pPr>
        <w:pStyle w:val="17"/>
      </w:pPr>
      <w:r>
        <w:t xml:space="preserve">（六）负责组织实施涉及全市交通系统的基础性、平台性的信息项目和重大的综合类信息项目以及依托我局网络的应用系统建设和推广应用，负责建立支持综合运输体系发展的信息平台； </w:t>
      </w:r>
    </w:p>
    <w:p>
      <w:pPr>
        <w:pStyle w:val="17"/>
      </w:pPr>
      <w:r>
        <w:t xml:space="preserve">（七）负责对全市交通系统信息化建设资金的统筹管理； </w:t>
      </w:r>
    </w:p>
    <w:p>
      <w:pPr>
        <w:pStyle w:val="17"/>
      </w:pPr>
      <w:r>
        <w:t>（八）负责全市交通系统计算机网络建设、升级和管理；</w:t>
      </w:r>
    </w:p>
    <w:p>
      <w:pPr>
        <w:pStyle w:val="17"/>
      </w:pPr>
      <w:r>
        <w:t>（九）负责计算机网络安全管理和运行维护。对各单位网络系统现有软硬件应用情况进行监管，对各单位网络系统更新改造项目进行审批；</w:t>
      </w:r>
    </w:p>
    <w:p>
      <w:pPr>
        <w:pStyle w:val="17"/>
      </w:pPr>
      <w:r>
        <w:t>（十）负责计算机网络设备管理和运行维护。联网计算机网络保障和软硬件维护。负责现有交通业务外网与交通业务内网两大网络平台，主要包括覆盖市县二级交通系统的交通业务专网、覆盖市县二级交通系统的交通业务外网、与省交通厅相连的省厅办公网、与市政府相连的市政府公务内网及互联网等五大部分；</w:t>
      </w:r>
    </w:p>
    <w:p>
      <w:pPr>
        <w:pStyle w:val="17"/>
      </w:pPr>
      <w:r>
        <w:t>（十一）负责基于网络的计算机信息系统安全保护和运行维护，如全市办公自动化系统，运政管理系统，视频监控桌面系统，人事管理系统，办公用品系统，网站系统等；</w:t>
      </w:r>
    </w:p>
    <w:p>
      <w:pPr>
        <w:pStyle w:val="17"/>
      </w:pPr>
      <w:r>
        <w:t>（十二）负责对各单位信息化建设、网络系统管理、对各分中心建设进行业务指导，对各单位网络系统管理人员进行行业管理；</w:t>
      </w:r>
    </w:p>
    <w:p>
      <w:pPr>
        <w:pStyle w:val="17"/>
      </w:pPr>
      <w:r>
        <w:t xml:space="preserve">（十三）组织研究全市交通信息化建设中涉及的关键技术，负责制订共性的技术和应用标准； </w:t>
      </w:r>
    </w:p>
    <w:p>
      <w:pPr>
        <w:pStyle w:val="17"/>
      </w:pPr>
      <w:r>
        <w:t>（十四）负责信息化项目管理，组织和监督检查交通信息化建设项目的实施，会同有关部门组织对信息化工作的年度考核；</w:t>
      </w:r>
    </w:p>
    <w:p>
      <w:pPr>
        <w:pStyle w:val="17"/>
      </w:pPr>
      <w:r>
        <w:t>（十五）指导和组织全市智能交通、办公自动化和交通运输网络公共信息服务系统的建设和管理工作；</w:t>
      </w:r>
    </w:p>
    <w:p>
      <w:pPr>
        <w:pStyle w:val="17"/>
      </w:pPr>
      <w:r>
        <w:t>（十六）负责与国家、省、市及各县交通运输部门信息对接；</w:t>
      </w:r>
    </w:p>
    <w:p>
      <w:pPr>
        <w:pStyle w:val="17"/>
      </w:pPr>
      <w:r>
        <w:t>（十七）负责全市交通系统800兆集群无线调度网管理与维护。负责基站设备和对讲设备维护、使用管理；</w:t>
      </w:r>
    </w:p>
    <w:p>
      <w:pPr>
        <w:pStyle w:val="17"/>
      </w:pPr>
      <w:r>
        <w:t>（十八）完成局领导交办的信息化其它工作。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唐山市交通运输局交通信息管理中心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341.59万元，其中：一般公共预算收入341.59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交通运输局交通信息管理中心年度单位预算中支出预算的总体情况。2025年支出预算341.59万元，其中基本支出341.59万元，包括人员经费331.73万元和日常公用经费9.86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2025年预算收支安排341.59万元，较2024年预算增加29.78万元，其中：基本支出增加29.78万元，主要为在职人员正常调整工资保险及新增在职人员1人，致使人员经费增加</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2025年，我单位机关运行经费共计安排9.86万元，主要用于日常维修、办公用房水电费、办公用房取暖费、办公用房物业管理费等日常运行支出。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0.04万元，其中因公出国（境）费0.00万元；公务用车购置及运维费0.00万元（其中：公务用车购置费为0.00万元，公务用车运维费0.00万元)；公务接待费0.04万元。与2024年相比减少0.02万元，增减变化的主要原因是根据过紧日子要求，压减三公经费</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1.10</w:t>
            </w:r>
          </w:p>
        </w:tc>
        <w:tc>
          <w:tcPr>
            <w:tcW w:w="964" w:type="dxa"/>
            <w:vAlign w:val="center"/>
          </w:tcPr>
          <w:p>
            <w:pPr>
              <w:pStyle w:val="15"/>
            </w:pPr>
            <w:r>
              <w:t>1.10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唐山市交通运输局交通信息管理中心小计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1.10</w:t>
            </w:r>
          </w:p>
        </w:tc>
        <w:tc>
          <w:tcPr>
            <w:tcW w:w="964" w:type="dxa"/>
            <w:vAlign w:val="center"/>
          </w:tcPr>
          <w:p>
            <w:pPr>
              <w:pStyle w:val="15"/>
            </w:pPr>
            <w:r>
              <w:t>1.10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5.76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5.76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0.90</w:t>
            </w:r>
          </w:p>
        </w:tc>
        <w:tc>
          <w:tcPr>
            <w:tcW w:w="964" w:type="dxa"/>
            <w:vAlign w:val="center"/>
          </w:tcPr>
          <w:p>
            <w:pPr>
              <w:pStyle w:val="11"/>
            </w:pPr>
            <w:r>
              <w:t>0.90</w:t>
            </w:r>
          </w:p>
        </w:tc>
        <w:tc>
          <w:tcPr>
            <w:tcW w:w="964" w:type="dxa"/>
            <w:vAlign w:val="center"/>
          </w:tcPr>
          <w:p>
            <w:pPr>
              <w:pStyle w:val="11"/>
            </w:pPr>
            <w:r>
              <w:t>0.90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唐山市交通运输局交通信息管理中心上年末固定资产金额为87.19万元（详见下表）。本年度拟购置固定资产总额为0.00万元，已按要求列入政府采购预算，详见政府采购预算表。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627014唐山市交通运输局交通信息管理中心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87.19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68.96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57</w:t>
            </w:r>
          </w:p>
        </w:tc>
        <w:tc>
          <w:tcPr>
            <w:tcW w:w="2835" w:type="dxa"/>
            <w:vAlign w:val="center"/>
          </w:tcPr>
          <w:p>
            <w:pPr>
              <w:pStyle w:val="11"/>
            </w:pPr>
            <w:r>
              <w:t>18.23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五、唐山市交通运输局房屋管理所收支预算</w:t>
      </w:r>
      <w:bookmarkEnd w:id="4"/>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637.21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34.18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503.54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34.75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637.21</w:t>
            </w:r>
          </w:p>
        </w:tc>
        <w:tc>
          <w:tcPr>
            <w:tcW w:w="4535" w:type="dxa"/>
            <w:vAlign w:val="center"/>
          </w:tcPr>
          <w:p>
            <w:pPr>
              <w:pStyle w:val="14"/>
            </w:pPr>
            <w:r>
              <w:t>本年支出合计</w:t>
            </w:r>
          </w:p>
        </w:tc>
        <w:tc>
          <w:tcPr>
            <w:tcW w:w="2126" w:type="dxa"/>
            <w:vAlign w:val="center"/>
          </w:tcPr>
          <w:p>
            <w:pPr>
              <w:pStyle w:val="15"/>
            </w:pPr>
            <w:r>
              <w:t>637.21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637.21</w:t>
            </w:r>
          </w:p>
        </w:tc>
        <w:tc>
          <w:tcPr>
            <w:tcW w:w="4535" w:type="dxa"/>
            <w:vAlign w:val="center"/>
          </w:tcPr>
          <w:p>
            <w:pPr>
              <w:pStyle w:val="14"/>
            </w:pPr>
            <w:r>
              <w:t>支出总计</w:t>
            </w:r>
          </w:p>
        </w:tc>
        <w:tc>
          <w:tcPr>
            <w:tcW w:w="2126" w:type="dxa"/>
            <w:vAlign w:val="center"/>
          </w:tcPr>
          <w:p>
            <w:pPr>
              <w:pStyle w:val="15"/>
            </w:pPr>
            <w:r>
              <w:t>637.21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637.21</w:t>
            </w:r>
          </w:p>
        </w:tc>
        <w:tc>
          <w:tcPr>
            <w:tcW w:w="1134" w:type="dxa"/>
            <w:vAlign w:val="center"/>
          </w:tcPr>
          <w:p>
            <w:pPr>
              <w:pStyle w:val="15"/>
            </w:pPr>
            <w:r>
              <w:t>637.21</w:t>
            </w:r>
          </w:p>
        </w:tc>
        <w:tc>
          <w:tcPr>
            <w:tcW w:w="1134" w:type="dxa"/>
            <w:vAlign w:val="center"/>
          </w:tcPr>
          <w:p>
            <w:pPr>
              <w:pStyle w:val="15"/>
            </w:pPr>
            <w:r>
              <w:t>637.21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r>
              <w:t>1.41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63.33</w:t>
            </w:r>
          </w:p>
        </w:tc>
        <w:tc>
          <w:tcPr>
            <w:tcW w:w="1134" w:type="dxa"/>
            <w:vAlign w:val="center"/>
          </w:tcPr>
          <w:p>
            <w:pPr>
              <w:pStyle w:val="11"/>
            </w:pPr>
            <w:r>
              <w:t>63.33</w:t>
            </w:r>
          </w:p>
        </w:tc>
        <w:tc>
          <w:tcPr>
            <w:tcW w:w="1134" w:type="dxa"/>
            <w:vAlign w:val="center"/>
          </w:tcPr>
          <w:p>
            <w:pPr>
              <w:pStyle w:val="11"/>
            </w:pPr>
            <w:r>
              <w:t>63.33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63.33</w:t>
            </w:r>
          </w:p>
        </w:tc>
        <w:tc>
          <w:tcPr>
            <w:tcW w:w="1134" w:type="dxa"/>
            <w:vAlign w:val="center"/>
          </w:tcPr>
          <w:p>
            <w:pPr>
              <w:pStyle w:val="11"/>
            </w:pPr>
            <w:r>
              <w:t>63.33</w:t>
            </w:r>
          </w:p>
        </w:tc>
        <w:tc>
          <w:tcPr>
            <w:tcW w:w="1134" w:type="dxa"/>
            <w:vAlign w:val="center"/>
          </w:tcPr>
          <w:p>
            <w:pPr>
              <w:pStyle w:val="11"/>
            </w:pPr>
            <w:r>
              <w:t>63.33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42.22</w:t>
            </w:r>
          </w:p>
        </w:tc>
        <w:tc>
          <w:tcPr>
            <w:tcW w:w="1134" w:type="dxa"/>
            <w:vAlign w:val="center"/>
          </w:tcPr>
          <w:p>
            <w:pPr>
              <w:pStyle w:val="11"/>
            </w:pPr>
            <w:r>
              <w:t>42.22</w:t>
            </w:r>
          </w:p>
        </w:tc>
        <w:tc>
          <w:tcPr>
            <w:tcW w:w="1134" w:type="dxa"/>
            <w:vAlign w:val="center"/>
          </w:tcPr>
          <w:p>
            <w:pPr>
              <w:pStyle w:val="11"/>
            </w:pPr>
            <w:r>
              <w:t>42.22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21.11</w:t>
            </w:r>
          </w:p>
        </w:tc>
        <w:tc>
          <w:tcPr>
            <w:tcW w:w="1134" w:type="dxa"/>
            <w:vAlign w:val="center"/>
          </w:tcPr>
          <w:p>
            <w:pPr>
              <w:pStyle w:val="11"/>
            </w:pPr>
            <w:r>
              <w:t>21.11</w:t>
            </w:r>
          </w:p>
        </w:tc>
        <w:tc>
          <w:tcPr>
            <w:tcW w:w="1134" w:type="dxa"/>
            <w:vAlign w:val="center"/>
          </w:tcPr>
          <w:p>
            <w:pPr>
              <w:pStyle w:val="11"/>
            </w:pPr>
            <w:r>
              <w:t>21.11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34.18</w:t>
            </w:r>
          </w:p>
        </w:tc>
        <w:tc>
          <w:tcPr>
            <w:tcW w:w="1134" w:type="dxa"/>
            <w:vAlign w:val="center"/>
          </w:tcPr>
          <w:p>
            <w:pPr>
              <w:pStyle w:val="11"/>
            </w:pPr>
            <w:r>
              <w:t>34.18</w:t>
            </w:r>
          </w:p>
        </w:tc>
        <w:tc>
          <w:tcPr>
            <w:tcW w:w="1134" w:type="dxa"/>
            <w:vAlign w:val="center"/>
          </w:tcPr>
          <w:p>
            <w:pPr>
              <w:pStyle w:val="11"/>
            </w:pPr>
            <w:r>
              <w:t>34.18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34.18</w:t>
            </w:r>
          </w:p>
        </w:tc>
        <w:tc>
          <w:tcPr>
            <w:tcW w:w="1134" w:type="dxa"/>
            <w:vAlign w:val="center"/>
          </w:tcPr>
          <w:p>
            <w:pPr>
              <w:pStyle w:val="11"/>
            </w:pPr>
            <w:r>
              <w:t>34.18</w:t>
            </w:r>
          </w:p>
        </w:tc>
        <w:tc>
          <w:tcPr>
            <w:tcW w:w="1134" w:type="dxa"/>
            <w:vAlign w:val="center"/>
          </w:tcPr>
          <w:p>
            <w:pPr>
              <w:pStyle w:val="11"/>
            </w:pPr>
            <w:r>
              <w:t>34.18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16.25</w:t>
            </w:r>
          </w:p>
        </w:tc>
        <w:tc>
          <w:tcPr>
            <w:tcW w:w="1134" w:type="dxa"/>
            <w:vAlign w:val="center"/>
          </w:tcPr>
          <w:p>
            <w:pPr>
              <w:pStyle w:val="11"/>
            </w:pPr>
            <w:r>
              <w:t>16.25</w:t>
            </w:r>
          </w:p>
        </w:tc>
        <w:tc>
          <w:tcPr>
            <w:tcW w:w="1134" w:type="dxa"/>
            <w:vAlign w:val="center"/>
          </w:tcPr>
          <w:p>
            <w:pPr>
              <w:pStyle w:val="11"/>
            </w:pPr>
            <w:r>
              <w:t>16.25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17.93</w:t>
            </w:r>
          </w:p>
        </w:tc>
        <w:tc>
          <w:tcPr>
            <w:tcW w:w="1134" w:type="dxa"/>
            <w:vAlign w:val="center"/>
          </w:tcPr>
          <w:p>
            <w:pPr>
              <w:pStyle w:val="11"/>
            </w:pPr>
            <w:r>
              <w:t>17.93</w:t>
            </w:r>
          </w:p>
        </w:tc>
        <w:tc>
          <w:tcPr>
            <w:tcW w:w="1134" w:type="dxa"/>
            <w:vAlign w:val="center"/>
          </w:tcPr>
          <w:p>
            <w:pPr>
              <w:pStyle w:val="11"/>
            </w:pPr>
            <w:r>
              <w:t>17.93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503.54</w:t>
            </w:r>
          </w:p>
        </w:tc>
        <w:tc>
          <w:tcPr>
            <w:tcW w:w="1134" w:type="dxa"/>
            <w:vAlign w:val="center"/>
          </w:tcPr>
          <w:p>
            <w:pPr>
              <w:pStyle w:val="11"/>
            </w:pPr>
            <w:r>
              <w:t>503.54</w:t>
            </w:r>
          </w:p>
        </w:tc>
        <w:tc>
          <w:tcPr>
            <w:tcW w:w="1134" w:type="dxa"/>
            <w:vAlign w:val="center"/>
          </w:tcPr>
          <w:p>
            <w:pPr>
              <w:pStyle w:val="11"/>
            </w:pPr>
            <w:r>
              <w:t>503.54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503.54</w:t>
            </w:r>
          </w:p>
        </w:tc>
        <w:tc>
          <w:tcPr>
            <w:tcW w:w="1134" w:type="dxa"/>
            <w:vAlign w:val="center"/>
          </w:tcPr>
          <w:p>
            <w:pPr>
              <w:pStyle w:val="11"/>
            </w:pPr>
            <w:r>
              <w:t>503.54</w:t>
            </w:r>
          </w:p>
        </w:tc>
        <w:tc>
          <w:tcPr>
            <w:tcW w:w="1134" w:type="dxa"/>
            <w:vAlign w:val="center"/>
          </w:tcPr>
          <w:p>
            <w:pPr>
              <w:pStyle w:val="11"/>
            </w:pPr>
            <w:r>
              <w:t>503.54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503.54</w:t>
            </w:r>
          </w:p>
        </w:tc>
        <w:tc>
          <w:tcPr>
            <w:tcW w:w="1134" w:type="dxa"/>
            <w:vAlign w:val="center"/>
          </w:tcPr>
          <w:p>
            <w:pPr>
              <w:pStyle w:val="11"/>
            </w:pPr>
            <w:r>
              <w:t>503.54</w:t>
            </w:r>
          </w:p>
        </w:tc>
        <w:tc>
          <w:tcPr>
            <w:tcW w:w="1134" w:type="dxa"/>
            <w:vAlign w:val="center"/>
          </w:tcPr>
          <w:p>
            <w:pPr>
              <w:pStyle w:val="11"/>
            </w:pPr>
            <w:r>
              <w:t>503.54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34.75</w:t>
            </w:r>
          </w:p>
        </w:tc>
        <w:tc>
          <w:tcPr>
            <w:tcW w:w="1134" w:type="dxa"/>
            <w:vAlign w:val="center"/>
          </w:tcPr>
          <w:p>
            <w:pPr>
              <w:pStyle w:val="11"/>
            </w:pPr>
            <w:r>
              <w:t>34.75</w:t>
            </w:r>
          </w:p>
        </w:tc>
        <w:tc>
          <w:tcPr>
            <w:tcW w:w="1134" w:type="dxa"/>
            <w:vAlign w:val="center"/>
          </w:tcPr>
          <w:p>
            <w:pPr>
              <w:pStyle w:val="11"/>
            </w:pPr>
            <w:r>
              <w:t>34.75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34.75</w:t>
            </w:r>
          </w:p>
        </w:tc>
        <w:tc>
          <w:tcPr>
            <w:tcW w:w="1134" w:type="dxa"/>
            <w:vAlign w:val="center"/>
          </w:tcPr>
          <w:p>
            <w:pPr>
              <w:pStyle w:val="11"/>
            </w:pPr>
            <w:r>
              <w:t>34.75</w:t>
            </w:r>
          </w:p>
        </w:tc>
        <w:tc>
          <w:tcPr>
            <w:tcW w:w="1134" w:type="dxa"/>
            <w:vAlign w:val="center"/>
          </w:tcPr>
          <w:p>
            <w:pPr>
              <w:pStyle w:val="11"/>
            </w:pPr>
            <w:r>
              <w:t>34.75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34.75</w:t>
            </w:r>
          </w:p>
        </w:tc>
        <w:tc>
          <w:tcPr>
            <w:tcW w:w="1134" w:type="dxa"/>
            <w:vAlign w:val="center"/>
          </w:tcPr>
          <w:p>
            <w:pPr>
              <w:pStyle w:val="11"/>
            </w:pPr>
            <w:r>
              <w:t>34.75</w:t>
            </w:r>
          </w:p>
        </w:tc>
        <w:tc>
          <w:tcPr>
            <w:tcW w:w="1134" w:type="dxa"/>
            <w:vAlign w:val="center"/>
          </w:tcPr>
          <w:p>
            <w:pPr>
              <w:pStyle w:val="11"/>
            </w:pPr>
            <w:r>
              <w:t>34.75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637.21</w:t>
            </w:r>
          </w:p>
        </w:tc>
        <w:tc>
          <w:tcPr>
            <w:tcW w:w="1361" w:type="dxa"/>
            <w:vAlign w:val="center"/>
          </w:tcPr>
          <w:p>
            <w:pPr>
              <w:pStyle w:val="15"/>
            </w:pPr>
            <w:r>
              <w:t>637.21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1.41</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1.41</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1.41</w:t>
            </w:r>
          </w:p>
        </w:tc>
        <w:tc>
          <w:tcPr>
            <w:tcW w:w="1361" w:type="dxa"/>
            <w:vAlign w:val="center"/>
          </w:tcPr>
          <w:p>
            <w:pPr>
              <w:pStyle w:val="11"/>
            </w:pPr>
            <w:r>
              <w:t>1.41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63.33</w:t>
            </w:r>
          </w:p>
        </w:tc>
        <w:tc>
          <w:tcPr>
            <w:tcW w:w="1361" w:type="dxa"/>
            <w:vAlign w:val="center"/>
          </w:tcPr>
          <w:p>
            <w:pPr>
              <w:pStyle w:val="11"/>
            </w:pPr>
            <w:r>
              <w:t>63.33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63.33</w:t>
            </w:r>
          </w:p>
        </w:tc>
        <w:tc>
          <w:tcPr>
            <w:tcW w:w="1361" w:type="dxa"/>
            <w:vAlign w:val="center"/>
          </w:tcPr>
          <w:p>
            <w:pPr>
              <w:pStyle w:val="11"/>
            </w:pPr>
            <w:r>
              <w:t>63.33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42.22</w:t>
            </w:r>
          </w:p>
        </w:tc>
        <w:tc>
          <w:tcPr>
            <w:tcW w:w="1361" w:type="dxa"/>
            <w:vAlign w:val="center"/>
          </w:tcPr>
          <w:p>
            <w:pPr>
              <w:pStyle w:val="11"/>
            </w:pPr>
            <w:r>
              <w:t>42.22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21.11</w:t>
            </w:r>
          </w:p>
        </w:tc>
        <w:tc>
          <w:tcPr>
            <w:tcW w:w="1361" w:type="dxa"/>
            <w:vAlign w:val="center"/>
          </w:tcPr>
          <w:p>
            <w:pPr>
              <w:pStyle w:val="11"/>
            </w:pPr>
            <w:r>
              <w:t>21.11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34.18</w:t>
            </w:r>
          </w:p>
        </w:tc>
        <w:tc>
          <w:tcPr>
            <w:tcW w:w="1361" w:type="dxa"/>
            <w:vAlign w:val="center"/>
          </w:tcPr>
          <w:p>
            <w:pPr>
              <w:pStyle w:val="11"/>
            </w:pPr>
            <w:r>
              <w:t>34.18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34.18</w:t>
            </w:r>
          </w:p>
        </w:tc>
        <w:tc>
          <w:tcPr>
            <w:tcW w:w="1361" w:type="dxa"/>
            <w:vAlign w:val="center"/>
          </w:tcPr>
          <w:p>
            <w:pPr>
              <w:pStyle w:val="11"/>
            </w:pPr>
            <w:r>
              <w:t>34.18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16.25</w:t>
            </w:r>
          </w:p>
        </w:tc>
        <w:tc>
          <w:tcPr>
            <w:tcW w:w="1361" w:type="dxa"/>
            <w:vAlign w:val="center"/>
          </w:tcPr>
          <w:p>
            <w:pPr>
              <w:pStyle w:val="11"/>
            </w:pPr>
            <w:r>
              <w:t>16.25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17.93</w:t>
            </w:r>
          </w:p>
        </w:tc>
        <w:tc>
          <w:tcPr>
            <w:tcW w:w="1361" w:type="dxa"/>
            <w:vAlign w:val="center"/>
          </w:tcPr>
          <w:p>
            <w:pPr>
              <w:pStyle w:val="11"/>
            </w:pPr>
            <w:r>
              <w:t>17.93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503.54</w:t>
            </w:r>
          </w:p>
        </w:tc>
        <w:tc>
          <w:tcPr>
            <w:tcW w:w="1361" w:type="dxa"/>
            <w:vAlign w:val="center"/>
          </w:tcPr>
          <w:p>
            <w:pPr>
              <w:pStyle w:val="11"/>
            </w:pPr>
            <w:r>
              <w:t>503.54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503.54</w:t>
            </w:r>
          </w:p>
        </w:tc>
        <w:tc>
          <w:tcPr>
            <w:tcW w:w="1361" w:type="dxa"/>
            <w:vAlign w:val="center"/>
          </w:tcPr>
          <w:p>
            <w:pPr>
              <w:pStyle w:val="11"/>
            </w:pPr>
            <w:r>
              <w:t>503.54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503.54</w:t>
            </w:r>
          </w:p>
        </w:tc>
        <w:tc>
          <w:tcPr>
            <w:tcW w:w="1361" w:type="dxa"/>
            <w:vAlign w:val="center"/>
          </w:tcPr>
          <w:p>
            <w:pPr>
              <w:pStyle w:val="11"/>
            </w:pPr>
            <w:r>
              <w:t>503.54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34.75</w:t>
            </w:r>
          </w:p>
        </w:tc>
        <w:tc>
          <w:tcPr>
            <w:tcW w:w="1361" w:type="dxa"/>
            <w:vAlign w:val="center"/>
          </w:tcPr>
          <w:p>
            <w:pPr>
              <w:pStyle w:val="11"/>
            </w:pPr>
            <w:r>
              <w:t>34.75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34.75</w:t>
            </w:r>
          </w:p>
        </w:tc>
        <w:tc>
          <w:tcPr>
            <w:tcW w:w="1361" w:type="dxa"/>
            <w:vAlign w:val="center"/>
          </w:tcPr>
          <w:p>
            <w:pPr>
              <w:pStyle w:val="11"/>
            </w:pPr>
            <w:r>
              <w:t>34.75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34.75</w:t>
            </w:r>
          </w:p>
        </w:tc>
        <w:tc>
          <w:tcPr>
            <w:tcW w:w="1361" w:type="dxa"/>
            <w:vAlign w:val="center"/>
          </w:tcPr>
          <w:p>
            <w:pPr>
              <w:pStyle w:val="11"/>
            </w:pPr>
            <w:r>
              <w:t>34.75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637.21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1.41</w:t>
            </w:r>
          </w:p>
        </w:tc>
        <w:tc>
          <w:tcPr>
            <w:tcW w:w="1474" w:type="dxa"/>
            <w:vAlign w:val="center"/>
          </w:tcPr>
          <w:p>
            <w:pPr>
              <w:pStyle w:val="11"/>
            </w:pPr>
            <w:r>
              <w:t>1.41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63.33</w:t>
            </w:r>
          </w:p>
        </w:tc>
        <w:tc>
          <w:tcPr>
            <w:tcW w:w="1474" w:type="dxa"/>
            <w:vAlign w:val="center"/>
          </w:tcPr>
          <w:p>
            <w:pPr>
              <w:pStyle w:val="11"/>
            </w:pPr>
            <w:r>
              <w:t>63.33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34.18</w:t>
            </w:r>
          </w:p>
        </w:tc>
        <w:tc>
          <w:tcPr>
            <w:tcW w:w="1474" w:type="dxa"/>
            <w:vAlign w:val="center"/>
          </w:tcPr>
          <w:p>
            <w:pPr>
              <w:pStyle w:val="11"/>
            </w:pPr>
            <w:r>
              <w:t>34.18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503.54</w:t>
            </w:r>
          </w:p>
        </w:tc>
        <w:tc>
          <w:tcPr>
            <w:tcW w:w="1474" w:type="dxa"/>
            <w:vAlign w:val="center"/>
          </w:tcPr>
          <w:p>
            <w:pPr>
              <w:pStyle w:val="11"/>
            </w:pPr>
            <w:r>
              <w:t>503.54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34.75</w:t>
            </w:r>
          </w:p>
        </w:tc>
        <w:tc>
          <w:tcPr>
            <w:tcW w:w="1474" w:type="dxa"/>
            <w:vAlign w:val="center"/>
          </w:tcPr>
          <w:p>
            <w:pPr>
              <w:pStyle w:val="11"/>
            </w:pPr>
            <w:r>
              <w:t>34.75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637.21</w:t>
            </w:r>
          </w:p>
        </w:tc>
        <w:tc>
          <w:tcPr>
            <w:tcW w:w="3402" w:type="dxa"/>
            <w:vAlign w:val="center"/>
          </w:tcPr>
          <w:p>
            <w:pPr>
              <w:pStyle w:val="14"/>
            </w:pPr>
            <w:r>
              <w:t>本年支出合计</w:t>
            </w:r>
          </w:p>
        </w:tc>
        <w:tc>
          <w:tcPr>
            <w:tcW w:w="1474" w:type="dxa"/>
            <w:vAlign w:val="center"/>
          </w:tcPr>
          <w:p>
            <w:pPr>
              <w:pStyle w:val="15"/>
            </w:pPr>
            <w:r>
              <w:t>637.21</w:t>
            </w:r>
          </w:p>
        </w:tc>
        <w:tc>
          <w:tcPr>
            <w:tcW w:w="1474" w:type="dxa"/>
            <w:vAlign w:val="center"/>
          </w:tcPr>
          <w:p>
            <w:pPr>
              <w:pStyle w:val="15"/>
            </w:pPr>
            <w:r>
              <w:t>637.21</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637.21</w:t>
            </w:r>
          </w:p>
        </w:tc>
        <w:tc>
          <w:tcPr>
            <w:tcW w:w="3402" w:type="dxa"/>
            <w:vAlign w:val="center"/>
          </w:tcPr>
          <w:p>
            <w:pPr>
              <w:pStyle w:val="14"/>
            </w:pPr>
            <w:r>
              <w:t>支出总计</w:t>
            </w:r>
          </w:p>
        </w:tc>
        <w:tc>
          <w:tcPr>
            <w:tcW w:w="1474" w:type="dxa"/>
            <w:vAlign w:val="center"/>
          </w:tcPr>
          <w:p>
            <w:pPr>
              <w:pStyle w:val="15"/>
            </w:pPr>
            <w:r>
              <w:t>637.21</w:t>
            </w:r>
          </w:p>
        </w:tc>
        <w:tc>
          <w:tcPr>
            <w:tcW w:w="1474" w:type="dxa"/>
            <w:vAlign w:val="center"/>
          </w:tcPr>
          <w:p>
            <w:pPr>
              <w:pStyle w:val="15"/>
            </w:pPr>
            <w:r>
              <w:t>637.21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637.21</w:t>
            </w:r>
          </w:p>
        </w:tc>
        <w:tc>
          <w:tcPr>
            <w:tcW w:w="2551" w:type="dxa"/>
            <w:vAlign w:val="center"/>
          </w:tcPr>
          <w:p>
            <w:pPr>
              <w:pStyle w:val="15"/>
            </w:pPr>
            <w:r>
              <w:t>637.21</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1.41</w:t>
            </w:r>
          </w:p>
        </w:tc>
        <w:tc>
          <w:tcPr>
            <w:tcW w:w="2551" w:type="dxa"/>
            <w:vAlign w:val="center"/>
          </w:tcPr>
          <w:p>
            <w:pPr>
              <w:pStyle w:val="11"/>
            </w:pPr>
            <w:r>
              <w:t>1.41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1.41</w:t>
            </w:r>
          </w:p>
        </w:tc>
        <w:tc>
          <w:tcPr>
            <w:tcW w:w="2551" w:type="dxa"/>
            <w:vAlign w:val="center"/>
          </w:tcPr>
          <w:p>
            <w:pPr>
              <w:pStyle w:val="11"/>
            </w:pPr>
            <w:r>
              <w:t>1.41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1.41</w:t>
            </w:r>
          </w:p>
        </w:tc>
        <w:tc>
          <w:tcPr>
            <w:tcW w:w="2551" w:type="dxa"/>
            <w:vAlign w:val="center"/>
          </w:tcPr>
          <w:p>
            <w:pPr>
              <w:pStyle w:val="11"/>
            </w:pPr>
            <w:r>
              <w:t>1.41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63.33</w:t>
            </w:r>
          </w:p>
        </w:tc>
        <w:tc>
          <w:tcPr>
            <w:tcW w:w="2551" w:type="dxa"/>
            <w:vAlign w:val="center"/>
          </w:tcPr>
          <w:p>
            <w:pPr>
              <w:pStyle w:val="11"/>
            </w:pPr>
            <w:r>
              <w:t>63.33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63.33</w:t>
            </w:r>
          </w:p>
        </w:tc>
        <w:tc>
          <w:tcPr>
            <w:tcW w:w="2551" w:type="dxa"/>
            <w:vAlign w:val="center"/>
          </w:tcPr>
          <w:p>
            <w:pPr>
              <w:pStyle w:val="11"/>
            </w:pPr>
            <w:r>
              <w:t>63.33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42.22</w:t>
            </w:r>
          </w:p>
        </w:tc>
        <w:tc>
          <w:tcPr>
            <w:tcW w:w="2551" w:type="dxa"/>
            <w:vAlign w:val="center"/>
          </w:tcPr>
          <w:p>
            <w:pPr>
              <w:pStyle w:val="11"/>
            </w:pPr>
            <w:r>
              <w:t>42.22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21.11</w:t>
            </w:r>
          </w:p>
        </w:tc>
        <w:tc>
          <w:tcPr>
            <w:tcW w:w="2551" w:type="dxa"/>
            <w:vAlign w:val="center"/>
          </w:tcPr>
          <w:p>
            <w:pPr>
              <w:pStyle w:val="11"/>
            </w:pPr>
            <w:r>
              <w:t>21.11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34.18</w:t>
            </w:r>
          </w:p>
        </w:tc>
        <w:tc>
          <w:tcPr>
            <w:tcW w:w="2551" w:type="dxa"/>
            <w:vAlign w:val="center"/>
          </w:tcPr>
          <w:p>
            <w:pPr>
              <w:pStyle w:val="11"/>
            </w:pPr>
            <w:r>
              <w:t>34.18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34.18</w:t>
            </w:r>
          </w:p>
        </w:tc>
        <w:tc>
          <w:tcPr>
            <w:tcW w:w="2551" w:type="dxa"/>
            <w:vAlign w:val="center"/>
          </w:tcPr>
          <w:p>
            <w:pPr>
              <w:pStyle w:val="11"/>
            </w:pPr>
            <w:r>
              <w:t>34.18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16.25</w:t>
            </w:r>
          </w:p>
        </w:tc>
        <w:tc>
          <w:tcPr>
            <w:tcW w:w="2551" w:type="dxa"/>
            <w:vAlign w:val="center"/>
          </w:tcPr>
          <w:p>
            <w:pPr>
              <w:pStyle w:val="11"/>
            </w:pPr>
            <w:r>
              <w:t>16.25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17.93</w:t>
            </w:r>
          </w:p>
        </w:tc>
        <w:tc>
          <w:tcPr>
            <w:tcW w:w="2551" w:type="dxa"/>
            <w:vAlign w:val="center"/>
          </w:tcPr>
          <w:p>
            <w:pPr>
              <w:pStyle w:val="11"/>
            </w:pPr>
            <w:r>
              <w:t>17.93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503.54</w:t>
            </w:r>
          </w:p>
        </w:tc>
        <w:tc>
          <w:tcPr>
            <w:tcW w:w="2551" w:type="dxa"/>
            <w:vAlign w:val="center"/>
          </w:tcPr>
          <w:p>
            <w:pPr>
              <w:pStyle w:val="11"/>
            </w:pPr>
            <w:r>
              <w:t>503.54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503.54</w:t>
            </w:r>
          </w:p>
        </w:tc>
        <w:tc>
          <w:tcPr>
            <w:tcW w:w="2551" w:type="dxa"/>
            <w:vAlign w:val="center"/>
          </w:tcPr>
          <w:p>
            <w:pPr>
              <w:pStyle w:val="11"/>
            </w:pPr>
            <w:r>
              <w:t>503.54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503.54</w:t>
            </w:r>
          </w:p>
        </w:tc>
        <w:tc>
          <w:tcPr>
            <w:tcW w:w="2551" w:type="dxa"/>
            <w:vAlign w:val="center"/>
          </w:tcPr>
          <w:p>
            <w:pPr>
              <w:pStyle w:val="11"/>
            </w:pPr>
            <w:r>
              <w:t>503.54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34.75</w:t>
            </w:r>
          </w:p>
        </w:tc>
        <w:tc>
          <w:tcPr>
            <w:tcW w:w="2551" w:type="dxa"/>
            <w:vAlign w:val="center"/>
          </w:tcPr>
          <w:p>
            <w:pPr>
              <w:pStyle w:val="11"/>
            </w:pPr>
            <w:r>
              <w:t>34.75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34.75</w:t>
            </w:r>
          </w:p>
        </w:tc>
        <w:tc>
          <w:tcPr>
            <w:tcW w:w="2551" w:type="dxa"/>
            <w:vAlign w:val="center"/>
          </w:tcPr>
          <w:p>
            <w:pPr>
              <w:pStyle w:val="11"/>
            </w:pPr>
            <w:r>
              <w:t>34.75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34.75</w:t>
            </w:r>
          </w:p>
        </w:tc>
        <w:tc>
          <w:tcPr>
            <w:tcW w:w="2551" w:type="dxa"/>
            <w:vAlign w:val="center"/>
          </w:tcPr>
          <w:p>
            <w:pPr>
              <w:pStyle w:val="11"/>
            </w:pPr>
            <w:r>
              <w:t>34.75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637.21</w:t>
            </w:r>
          </w:p>
        </w:tc>
        <w:tc>
          <w:tcPr>
            <w:tcW w:w="2551" w:type="dxa"/>
            <w:vAlign w:val="center"/>
          </w:tcPr>
          <w:p>
            <w:pPr>
              <w:pStyle w:val="15"/>
            </w:pPr>
            <w:r>
              <w:t>618.56</w:t>
            </w:r>
          </w:p>
        </w:tc>
        <w:tc>
          <w:tcPr>
            <w:tcW w:w="2551" w:type="dxa"/>
            <w:vAlign w:val="center"/>
          </w:tcPr>
          <w:p>
            <w:pPr>
              <w:pStyle w:val="15"/>
            </w:pPr>
            <w:r>
              <w:t>18.65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522.10</w:t>
            </w:r>
          </w:p>
        </w:tc>
        <w:tc>
          <w:tcPr>
            <w:tcW w:w="2551" w:type="dxa"/>
            <w:vAlign w:val="center"/>
          </w:tcPr>
          <w:p>
            <w:pPr>
              <w:pStyle w:val="11"/>
            </w:pPr>
            <w:r>
              <w:t>522.10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110.99</w:t>
            </w:r>
          </w:p>
        </w:tc>
        <w:tc>
          <w:tcPr>
            <w:tcW w:w="2551" w:type="dxa"/>
            <w:vAlign w:val="center"/>
          </w:tcPr>
          <w:p>
            <w:pPr>
              <w:pStyle w:val="11"/>
            </w:pPr>
            <w:r>
              <w:t>110.99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21.46</w:t>
            </w:r>
          </w:p>
        </w:tc>
        <w:tc>
          <w:tcPr>
            <w:tcW w:w="2551" w:type="dxa"/>
            <w:vAlign w:val="center"/>
          </w:tcPr>
          <w:p>
            <w:pPr>
              <w:pStyle w:val="11"/>
            </w:pPr>
            <w:r>
              <w:t>21.46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178.60</w:t>
            </w:r>
          </w:p>
        </w:tc>
        <w:tc>
          <w:tcPr>
            <w:tcW w:w="2551" w:type="dxa"/>
            <w:vAlign w:val="center"/>
          </w:tcPr>
          <w:p>
            <w:pPr>
              <w:pStyle w:val="11"/>
            </w:pPr>
            <w:r>
              <w:t>178.60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42.22</w:t>
            </w:r>
          </w:p>
        </w:tc>
        <w:tc>
          <w:tcPr>
            <w:tcW w:w="2551" w:type="dxa"/>
            <w:vAlign w:val="center"/>
          </w:tcPr>
          <w:p>
            <w:pPr>
              <w:pStyle w:val="11"/>
            </w:pPr>
            <w:r>
              <w:t>42.22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21.11</w:t>
            </w:r>
          </w:p>
        </w:tc>
        <w:tc>
          <w:tcPr>
            <w:tcW w:w="2551" w:type="dxa"/>
            <w:vAlign w:val="center"/>
          </w:tcPr>
          <w:p>
            <w:pPr>
              <w:pStyle w:val="11"/>
            </w:pPr>
            <w:r>
              <w:t>21.11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16.25</w:t>
            </w:r>
          </w:p>
        </w:tc>
        <w:tc>
          <w:tcPr>
            <w:tcW w:w="2551" w:type="dxa"/>
            <w:vAlign w:val="center"/>
          </w:tcPr>
          <w:p>
            <w:pPr>
              <w:pStyle w:val="11"/>
            </w:pPr>
            <w:r>
              <w:t>16.25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17.93</w:t>
            </w:r>
          </w:p>
        </w:tc>
        <w:tc>
          <w:tcPr>
            <w:tcW w:w="2551" w:type="dxa"/>
            <w:vAlign w:val="center"/>
          </w:tcPr>
          <w:p>
            <w:pPr>
              <w:pStyle w:val="11"/>
            </w:pPr>
            <w:r>
              <w:t>17.93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2.89</w:t>
            </w:r>
          </w:p>
        </w:tc>
        <w:tc>
          <w:tcPr>
            <w:tcW w:w="2551" w:type="dxa"/>
            <w:vAlign w:val="center"/>
          </w:tcPr>
          <w:p>
            <w:pPr>
              <w:pStyle w:val="11"/>
            </w:pPr>
            <w:r>
              <w:t>2.89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34.75</w:t>
            </w:r>
          </w:p>
        </w:tc>
        <w:tc>
          <w:tcPr>
            <w:tcW w:w="2551" w:type="dxa"/>
            <w:vAlign w:val="center"/>
          </w:tcPr>
          <w:p>
            <w:pPr>
              <w:pStyle w:val="11"/>
            </w:pPr>
            <w:r>
              <w:t>34.75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75.90</w:t>
            </w:r>
          </w:p>
        </w:tc>
        <w:tc>
          <w:tcPr>
            <w:tcW w:w="2551" w:type="dxa"/>
            <w:vAlign w:val="center"/>
          </w:tcPr>
          <w:p>
            <w:pPr>
              <w:pStyle w:val="11"/>
            </w:pPr>
            <w:r>
              <w:t>75.90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18.65</w:t>
            </w:r>
          </w:p>
        </w:tc>
        <w:tc>
          <w:tcPr>
            <w:tcW w:w="2551" w:type="dxa"/>
            <w:vAlign w:val="center"/>
          </w:tcPr>
          <w:p>
            <w:pPr>
              <w:pStyle w:val="11"/>
            </w:pPr>
          </w:p>
        </w:tc>
        <w:tc>
          <w:tcPr>
            <w:tcW w:w="2551" w:type="dxa"/>
            <w:vAlign w:val="center"/>
          </w:tcPr>
          <w:p>
            <w:pPr>
              <w:pStyle w:val="11"/>
            </w:pPr>
            <w:r>
              <w:t>18.65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1.49</w:t>
            </w:r>
          </w:p>
        </w:tc>
        <w:tc>
          <w:tcPr>
            <w:tcW w:w="2551" w:type="dxa"/>
            <w:vAlign w:val="center"/>
          </w:tcPr>
          <w:p>
            <w:pPr>
              <w:pStyle w:val="11"/>
            </w:pPr>
          </w:p>
        </w:tc>
        <w:tc>
          <w:tcPr>
            <w:tcW w:w="2551" w:type="dxa"/>
            <w:vAlign w:val="center"/>
          </w:tcPr>
          <w:p>
            <w:pPr>
              <w:pStyle w:val="11"/>
            </w:pPr>
            <w:r>
              <w:t>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1.03</w:t>
            </w:r>
          </w:p>
        </w:tc>
        <w:tc>
          <w:tcPr>
            <w:tcW w:w="2551" w:type="dxa"/>
            <w:vAlign w:val="center"/>
          </w:tcPr>
          <w:p>
            <w:pPr>
              <w:pStyle w:val="11"/>
            </w:pPr>
          </w:p>
        </w:tc>
        <w:tc>
          <w:tcPr>
            <w:tcW w:w="2551" w:type="dxa"/>
            <w:vAlign w:val="center"/>
          </w:tcPr>
          <w:p>
            <w:pPr>
              <w:pStyle w:val="11"/>
            </w:pPr>
            <w:r>
              <w:t>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1.41</w:t>
            </w:r>
          </w:p>
        </w:tc>
        <w:tc>
          <w:tcPr>
            <w:tcW w:w="2551" w:type="dxa"/>
            <w:vAlign w:val="center"/>
          </w:tcPr>
          <w:p>
            <w:pPr>
              <w:pStyle w:val="11"/>
            </w:pPr>
          </w:p>
        </w:tc>
        <w:tc>
          <w:tcPr>
            <w:tcW w:w="2551" w:type="dxa"/>
            <w:vAlign w:val="center"/>
          </w:tcPr>
          <w:p>
            <w:pPr>
              <w:pStyle w:val="11"/>
            </w:pPr>
            <w:r>
              <w:t>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0.07</w:t>
            </w:r>
          </w:p>
        </w:tc>
        <w:tc>
          <w:tcPr>
            <w:tcW w:w="2551" w:type="dxa"/>
            <w:vAlign w:val="center"/>
          </w:tcPr>
          <w:p>
            <w:pPr>
              <w:pStyle w:val="11"/>
            </w:pPr>
          </w:p>
        </w:tc>
        <w:tc>
          <w:tcPr>
            <w:tcW w:w="2551" w:type="dxa"/>
            <w:vAlign w:val="center"/>
          </w:tcPr>
          <w:p>
            <w:pPr>
              <w:pStyle w:val="11"/>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4.03</w:t>
            </w:r>
          </w:p>
        </w:tc>
        <w:tc>
          <w:tcPr>
            <w:tcW w:w="2551" w:type="dxa"/>
            <w:vAlign w:val="center"/>
          </w:tcPr>
          <w:p>
            <w:pPr>
              <w:pStyle w:val="11"/>
            </w:pPr>
          </w:p>
        </w:tc>
        <w:tc>
          <w:tcPr>
            <w:tcW w:w="2551" w:type="dxa"/>
            <w:vAlign w:val="center"/>
          </w:tcPr>
          <w:p>
            <w:pPr>
              <w:pStyle w:val="11"/>
            </w:pPr>
            <w:r>
              <w:t>4.03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2.78</w:t>
            </w:r>
          </w:p>
        </w:tc>
        <w:tc>
          <w:tcPr>
            <w:tcW w:w="2551" w:type="dxa"/>
            <w:vAlign w:val="center"/>
          </w:tcPr>
          <w:p>
            <w:pPr>
              <w:pStyle w:val="11"/>
            </w:pPr>
          </w:p>
        </w:tc>
        <w:tc>
          <w:tcPr>
            <w:tcW w:w="2551" w:type="dxa"/>
            <w:vAlign w:val="center"/>
          </w:tcPr>
          <w:p>
            <w:pPr>
              <w:pStyle w:val="11"/>
            </w:pPr>
            <w:r>
              <w:t>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2.74</w:t>
            </w:r>
          </w:p>
        </w:tc>
        <w:tc>
          <w:tcPr>
            <w:tcW w:w="2551" w:type="dxa"/>
            <w:vAlign w:val="center"/>
          </w:tcPr>
          <w:p>
            <w:pPr>
              <w:pStyle w:val="11"/>
            </w:pPr>
          </w:p>
        </w:tc>
        <w:tc>
          <w:tcPr>
            <w:tcW w:w="2551" w:type="dxa"/>
            <w:vAlign w:val="center"/>
          </w:tcPr>
          <w:p>
            <w:pPr>
              <w:pStyle w:val="11"/>
            </w:pPr>
            <w:r>
              <w:t>2.74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96.46</w:t>
            </w:r>
          </w:p>
        </w:tc>
        <w:tc>
          <w:tcPr>
            <w:tcW w:w="2551" w:type="dxa"/>
            <w:vAlign w:val="center"/>
          </w:tcPr>
          <w:p>
            <w:pPr>
              <w:pStyle w:val="11"/>
            </w:pPr>
            <w:r>
              <w:t>96.46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82.42</w:t>
            </w:r>
          </w:p>
        </w:tc>
        <w:tc>
          <w:tcPr>
            <w:tcW w:w="2551" w:type="dxa"/>
            <w:vAlign w:val="center"/>
          </w:tcPr>
          <w:p>
            <w:pPr>
              <w:pStyle w:val="11"/>
            </w:pPr>
            <w:r>
              <w:t>82.42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3.31</w:t>
            </w:r>
          </w:p>
        </w:tc>
        <w:tc>
          <w:tcPr>
            <w:tcW w:w="2551" w:type="dxa"/>
            <w:vAlign w:val="center"/>
          </w:tcPr>
          <w:p>
            <w:pPr>
              <w:pStyle w:val="11"/>
            </w:pPr>
            <w:r>
              <w:t>3.31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10.61</w:t>
            </w:r>
          </w:p>
        </w:tc>
        <w:tc>
          <w:tcPr>
            <w:tcW w:w="2551" w:type="dxa"/>
            <w:vAlign w:val="center"/>
          </w:tcPr>
          <w:p>
            <w:pPr>
              <w:pStyle w:val="11"/>
            </w:pPr>
            <w:r>
              <w:t>10.61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0.07</w:t>
            </w:r>
          </w:p>
        </w:tc>
        <w:tc>
          <w:tcPr>
            <w:tcW w:w="2381" w:type="dxa"/>
            <w:vAlign w:val="center"/>
          </w:tcPr>
          <w:p>
            <w:pPr>
              <w:pStyle w:val="15"/>
            </w:pPr>
            <w:r>
              <w:t>0.07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唐山市交通运输局房屋管理所2025年单位预算信息公开情况说明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按照《中华人民共和国预算法》、《地方预决算公开操作规程》和《关于进一步推进预算公开工作的实施意见》规定，现将唐山市交通运输局房屋管理所2025年单位预算公开如下：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办公场所用房的维修、维护和保养；负责编制维修计划和各项工程预决算；负责全局房产及办公用地产权管理；负责局产权房屋共用部分的维修及水费的收缴；负责办公楼的水电暖供应及水电费的收缴；负责消防系统和有线电视系统的维修、维护；完成上级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唐山市交通运输局房屋管理所</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637.21万元，其中：一般公共预算收入637.21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交通运输局房屋管理所年度单位预算中支出预算的总体情况。2025年支出预算637.21万元，其中基本支出637.21万元，包括人员经费618.56万元和日常公用经费18.65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2025年预算收支安排637.21万元，较2024年预算增加48.80万元，其中：基本支出增加48.80万元，主要为在职人员工资保险调整，致使人员经费增加</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2025年，我单位机关运行经费共计安排18.65万元，主要用于日常维修、办公用房水电费、办公用房取暖费、办公用房物业管理费等日常运行支出。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0.07万元，其中因公出国（境）费0.00万元；公务用车购置及运维费0.00万元（其中：公务用车购置费为0.00万元，公务用车运维费0.00万元)；公务接待费0.07万元。与2024年相比减少0.03万元，增减变化的主要原因是根据过紧日子要求，压减三公经费</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1.90</w:t>
            </w:r>
          </w:p>
        </w:tc>
        <w:tc>
          <w:tcPr>
            <w:tcW w:w="964" w:type="dxa"/>
            <w:vAlign w:val="center"/>
          </w:tcPr>
          <w:p>
            <w:pPr>
              <w:pStyle w:val="15"/>
            </w:pPr>
            <w:r>
              <w:t>1.90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唐山市交通运输局房屋管理所小计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1.90</w:t>
            </w:r>
          </w:p>
        </w:tc>
        <w:tc>
          <w:tcPr>
            <w:tcW w:w="964" w:type="dxa"/>
            <w:vAlign w:val="center"/>
          </w:tcPr>
          <w:p>
            <w:pPr>
              <w:pStyle w:val="15"/>
            </w:pPr>
            <w:r>
              <w:t>1.90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10.20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160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10.20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唐山市交通运输局房屋管理所上年末固定资产金额为61.23万元（详见下表）。本年度拟购置固定资产总额为0.00万元，已按要求列入政府采购预算，详见政府采购预算表。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627015唐山市交通运输局房屋管理所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61.23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43</w:t>
            </w:r>
          </w:p>
        </w:tc>
        <w:tc>
          <w:tcPr>
            <w:tcW w:w="2835" w:type="dxa"/>
            <w:vAlign w:val="center"/>
          </w:tcPr>
          <w:p>
            <w:pPr>
              <w:pStyle w:val="11"/>
            </w:pPr>
            <w:r>
              <w:t>61.23</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5" w:name="_Toc_4_4_0000000006"/>
      <w:r>
        <w:rPr>
          <w:rFonts w:ascii="方正小标宋_GBK" w:hAnsi="方正小标宋_GBK" w:eastAsia="方正小标宋_GBK" w:cs="方正小标宋_GBK"/>
          <w:b w:val="0"/>
          <w:color w:val="000000"/>
          <w:sz w:val="44"/>
        </w:rPr>
        <w:t>六、唐山市交通运输局劳动服务中心收支预算</w:t>
      </w:r>
      <w:bookmarkEnd w:id="5"/>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1287.50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2.45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109.61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58.37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1057.04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1287.50</w:t>
            </w:r>
          </w:p>
        </w:tc>
        <w:tc>
          <w:tcPr>
            <w:tcW w:w="4535" w:type="dxa"/>
            <w:vAlign w:val="center"/>
          </w:tcPr>
          <w:p>
            <w:pPr>
              <w:pStyle w:val="14"/>
            </w:pPr>
            <w:r>
              <w:t>本年支出合计</w:t>
            </w:r>
          </w:p>
        </w:tc>
        <w:tc>
          <w:tcPr>
            <w:tcW w:w="2126" w:type="dxa"/>
            <w:vAlign w:val="center"/>
          </w:tcPr>
          <w:p>
            <w:pPr>
              <w:pStyle w:val="15"/>
            </w:pPr>
            <w:r>
              <w:t>1287.50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1287.50</w:t>
            </w:r>
          </w:p>
        </w:tc>
        <w:tc>
          <w:tcPr>
            <w:tcW w:w="4535" w:type="dxa"/>
            <w:vAlign w:val="center"/>
          </w:tcPr>
          <w:p>
            <w:pPr>
              <w:pStyle w:val="14"/>
            </w:pPr>
            <w:r>
              <w:t>支出总计</w:t>
            </w:r>
          </w:p>
        </w:tc>
        <w:tc>
          <w:tcPr>
            <w:tcW w:w="2126" w:type="dxa"/>
            <w:vAlign w:val="center"/>
          </w:tcPr>
          <w:p>
            <w:pPr>
              <w:pStyle w:val="15"/>
            </w:pPr>
            <w:r>
              <w:t>1287.50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1287.50</w:t>
            </w:r>
          </w:p>
        </w:tc>
        <w:tc>
          <w:tcPr>
            <w:tcW w:w="1134" w:type="dxa"/>
            <w:vAlign w:val="center"/>
          </w:tcPr>
          <w:p>
            <w:pPr>
              <w:pStyle w:val="15"/>
            </w:pPr>
            <w:r>
              <w:t>1287.50</w:t>
            </w:r>
          </w:p>
        </w:tc>
        <w:tc>
          <w:tcPr>
            <w:tcW w:w="1134" w:type="dxa"/>
            <w:vAlign w:val="center"/>
          </w:tcPr>
          <w:p>
            <w:pPr>
              <w:pStyle w:val="15"/>
            </w:pPr>
            <w:r>
              <w:t>1287.50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r>
              <w:t>2.45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109.61</w:t>
            </w:r>
          </w:p>
        </w:tc>
        <w:tc>
          <w:tcPr>
            <w:tcW w:w="1134" w:type="dxa"/>
            <w:vAlign w:val="center"/>
          </w:tcPr>
          <w:p>
            <w:pPr>
              <w:pStyle w:val="11"/>
            </w:pPr>
            <w:r>
              <w:t>109.61</w:t>
            </w:r>
          </w:p>
        </w:tc>
        <w:tc>
          <w:tcPr>
            <w:tcW w:w="1134" w:type="dxa"/>
            <w:vAlign w:val="center"/>
          </w:tcPr>
          <w:p>
            <w:pPr>
              <w:pStyle w:val="11"/>
            </w:pPr>
            <w:r>
              <w:t>109.61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109.61</w:t>
            </w:r>
          </w:p>
        </w:tc>
        <w:tc>
          <w:tcPr>
            <w:tcW w:w="1134" w:type="dxa"/>
            <w:vAlign w:val="center"/>
          </w:tcPr>
          <w:p>
            <w:pPr>
              <w:pStyle w:val="11"/>
            </w:pPr>
            <w:r>
              <w:t>109.61</w:t>
            </w:r>
          </w:p>
        </w:tc>
        <w:tc>
          <w:tcPr>
            <w:tcW w:w="1134" w:type="dxa"/>
            <w:vAlign w:val="center"/>
          </w:tcPr>
          <w:p>
            <w:pPr>
              <w:pStyle w:val="11"/>
            </w:pPr>
            <w:r>
              <w:t>109.61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73.07</w:t>
            </w:r>
          </w:p>
        </w:tc>
        <w:tc>
          <w:tcPr>
            <w:tcW w:w="1134" w:type="dxa"/>
            <w:vAlign w:val="center"/>
          </w:tcPr>
          <w:p>
            <w:pPr>
              <w:pStyle w:val="11"/>
            </w:pPr>
            <w:r>
              <w:t>73.07</w:t>
            </w:r>
          </w:p>
        </w:tc>
        <w:tc>
          <w:tcPr>
            <w:tcW w:w="1134" w:type="dxa"/>
            <w:vAlign w:val="center"/>
          </w:tcPr>
          <w:p>
            <w:pPr>
              <w:pStyle w:val="11"/>
            </w:pPr>
            <w:r>
              <w:t>73.07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36.54</w:t>
            </w:r>
          </w:p>
        </w:tc>
        <w:tc>
          <w:tcPr>
            <w:tcW w:w="1134" w:type="dxa"/>
            <w:vAlign w:val="center"/>
          </w:tcPr>
          <w:p>
            <w:pPr>
              <w:pStyle w:val="11"/>
            </w:pPr>
            <w:r>
              <w:t>36.54</w:t>
            </w:r>
          </w:p>
        </w:tc>
        <w:tc>
          <w:tcPr>
            <w:tcW w:w="1134" w:type="dxa"/>
            <w:vAlign w:val="center"/>
          </w:tcPr>
          <w:p>
            <w:pPr>
              <w:pStyle w:val="11"/>
            </w:pPr>
            <w:r>
              <w:t>36.54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58.37</w:t>
            </w:r>
          </w:p>
        </w:tc>
        <w:tc>
          <w:tcPr>
            <w:tcW w:w="1134" w:type="dxa"/>
            <w:vAlign w:val="center"/>
          </w:tcPr>
          <w:p>
            <w:pPr>
              <w:pStyle w:val="11"/>
            </w:pPr>
            <w:r>
              <w:t>58.37</w:t>
            </w:r>
          </w:p>
        </w:tc>
        <w:tc>
          <w:tcPr>
            <w:tcW w:w="1134" w:type="dxa"/>
            <w:vAlign w:val="center"/>
          </w:tcPr>
          <w:p>
            <w:pPr>
              <w:pStyle w:val="11"/>
            </w:pPr>
            <w:r>
              <w:t>58.37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58.37</w:t>
            </w:r>
          </w:p>
        </w:tc>
        <w:tc>
          <w:tcPr>
            <w:tcW w:w="1134" w:type="dxa"/>
            <w:vAlign w:val="center"/>
          </w:tcPr>
          <w:p>
            <w:pPr>
              <w:pStyle w:val="11"/>
            </w:pPr>
            <w:r>
              <w:t>58.37</w:t>
            </w:r>
          </w:p>
        </w:tc>
        <w:tc>
          <w:tcPr>
            <w:tcW w:w="1134" w:type="dxa"/>
            <w:vAlign w:val="center"/>
          </w:tcPr>
          <w:p>
            <w:pPr>
              <w:pStyle w:val="11"/>
            </w:pPr>
            <w:r>
              <w:t>58.37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27.75</w:t>
            </w:r>
          </w:p>
        </w:tc>
        <w:tc>
          <w:tcPr>
            <w:tcW w:w="1134" w:type="dxa"/>
            <w:vAlign w:val="center"/>
          </w:tcPr>
          <w:p>
            <w:pPr>
              <w:pStyle w:val="11"/>
            </w:pPr>
            <w:r>
              <w:t>27.75</w:t>
            </w:r>
          </w:p>
        </w:tc>
        <w:tc>
          <w:tcPr>
            <w:tcW w:w="1134" w:type="dxa"/>
            <w:vAlign w:val="center"/>
          </w:tcPr>
          <w:p>
            <w:pPr>
              <w:pStyle w:val="11"/>
            </w:pPr>
            <w:r>
              <w:t>27.75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30.62</w:t>
            </w:r>
          </w:p>
        </w:tc>
        <w:tc>
          <w:tcPr>
            <w:tcW w:w="1134" w:type="dxa"/>
            <w:vAlign w:val="center"/>
          </w:tcPr>
          <w:p>
            <w:pPr>
              <w:pStyle w:val="11"/>
            </w:pPr>
            <w:r>
              <w:t>30.62</w:t>
            </w:r>
          </w:p>
        </w:tc>
        <w:tc>
          <w:tcPr>
            <w:tcW w:w="1134" w:type="dxa"/>
            <w:vAlign w:val="center"/>
          </w:tcPr>
          <w:p>
            <w:pPr>
              <w:pStyle w:val="11"/>
            </w:pPr>
            <w:r>
              <w:t>30.62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1057.04</w:t>
            </w:r>
          </w:p>
        </w:tc>
        <w:tc>
          <w:tcPr>
            <w:tcW w:w="1134" w:type="dxa"/>
            <w:vAlign w:val="center"/>
          </w:tcPr>
          <w:p>
            <w:pPr>
              <w:pStyle w:val="11"/>
            </w:pPr>
            <w:r>
              <w:t>1057.04</w:t>
            </w:r>
          </w:p>
        </w:tc>
        <w:tc>
          <w:tcPr>
            <w:tcW w:w="1134" w:type="dxa"/>
            <w:vAlign w:val="center"/>
          </w:tcPr>
          <w:p>
            <w:pPr>
              <w:pStyle w:val="11"/>
            </w:pPr>
            <w:r>
              <w:t>1057.04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1057.04</w:t>
            </w:r>
          </w:p>
        </w:tc>
        <w:tc>
          <w:tcPr>
            <w:tcW w:w="1134" w:type="dxa"/>
            <w:vAlign w:val="center"/>
          </w:tcPr>
          <w:p>
            <w:pPr>
              <w:pStyle w:val="11"/>
            </w:pPr>
            <w:r>
              <w:t>1057.04</w:t>
            </w:r>
          </w:p>
        </w:tc>
        <w:tc>
          <w:tcPr>
            <w:tcW w:w="1134" w:type="dxa"/>
            <w:vAlign w:val="center"/>
          </w:tcPr>
          <w:p>
            <w:pPr>
              <w:pStyle w:val="11"/>
            </w:pPr>
            <w:r>
              <w:t>1057.04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1057.04</w:t>
            </w:r>
          </w:p>
        </w:tc>
        <w:tc>
          <w:tcPr>
            <w:tcW w:w="1134" w:type="dxa"/>
            <w:vAlign w:val="center"/>
          </w:tcPr>
          <w:p>
            <w:pPr>
              <w:pStyle w:val="11"/>
            </w:pPr>
            <w:r>
              <w:t>1057.04</w:t>
            </w:r>
          </w:p>
        </w:tc>
        <w:tc>
          <w:tcPr>
            <w:tcW w:w="1134" w:type="dxa"/>
            <w:vAlign w:val="center"/>
          </w:tcPr>
          <w:p>
            <w:pPr>
              <w:pStyle w:val="11"/>
            </w:pPr>
            <w:r>
              <w:t>1057.04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60.03</w:t>
            </w:r>
          </w:p>
        </w:tc>
        <w:tc>
          <w:tcPr>
            <w:tcW w:w="1134" w:type="dxa"/>
            <w:vAlign w:val="center"/>
          </w:tcPr>
          <w:p>
            <w:pPr>
              <w:pStyle w:val="11"/>
            </w:pPr>
            <w:r>
              <w:t>60.03</w:t>
            </w:r>
          </w:p>
        </w:tc>
        <w:tc>
          <w:tcPr>
            <w:tcW w:w="1134" w:type="dxa"/>
            <w:vAlign w:val="center"/>
          </w:tcPr>
          <w:p>
            <w:pPr>
              <w:pStyle w:val="11"/>
            </w:pPr>
            <w:r>
              <w:t>60.03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60.03</w:t>
            </w:r>
          </w:p>
        </w:tc>
        <w:tc>
          <w:tcPr>
            <w:tcW w:w="1134" w:type="dxa"/>
            <w:vAlign w:val="center"/>
          </w:tcPr>
          <w:p>
            <w:pPr>
              <w:pStyle w:val="11"/>
            </w:pPr>
            <w:r>
              <w:t>60.03</w:t>
            </w:r>
          </w:p>
        </w:tc>
        <w:tc>
          <w:tcPr>
            <w:tcW w:w="1134" w:type="dxa"/>
            <w:vAlign w:val="center"/>
          </w:tcPr>
          <w:p>
            <w:pPr>
              <w:pStyle w:val="11"/>
            </w:pPr>
            <w:r>
              <w:t>60.03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60.03</w:t>
            </w:r>
          </w:p>
        </w:tc>
        <w:tc>
          <w:tcPr>
            <w:tcW w:w="1134" w:type="dxa"/>
            <w:vAlign w:val="center"/>
          </w:tcPr>
          <w:p>
            <w:pPr>
              <w:pStyle w:val="11"/>
            </w:pPr>
            <w:r>
              <w:t>60.03</w:t>
            </w:r>
          </w:p>
        </w:tc>
        <w:tc>
          <w:tcPr>
            <w:tcW w:w="1134" w:type="dxa"/>
            <w:vAlign w:val="center"/>
          </w:tcPr>
          <w:p>
            <w:pPr>
              <w:pStyle w:val="11"/>
            </w:pPr>
            <w:r>
              <w:t>60.03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1287.50</w:t>
            </w:r>
          </w:p>
        </w:tc>
        <w:tc>
          <w:tcPr>
            <w:tcW w:w="1361" w:type="dxa"/>
            <w:vAlign w:val="center"/>
          </w:tcPr>
          <w:p>
            <w:pPr>
              <w:pStyle w:val="15"/>
            </w:pPr>
            <w:r>
              <w:t>1287.50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2.45</w:t>
            </w:r>
          </w:p>
        </w:tc>
        <w:tc>
          <w:tcPr>
            <w:tcW w:w="1361" w:type="dxa"/>
            <w:vAlign w:val="center"/>
          </w:tcPr>
          <w:p>
            <w:pPr>
              <w:pStyle w:val="11"/>
            </w:pPr>
            <w:r>
              <w:t>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2.45</w:t>
            </w:r>
          </w:p>
        </w:tc>
        <w:tc>
          <w:tcPr>
            <w:tcW w:w="1361" w:type="dxa"/>
            <w:vAlign w:val="center"/>
          </w:tcPr>
          <w:p>
            <w:pPr>
              <w:pStyle w:val="11"/>
            </w:pPr>
            <w:r>
              <w:t>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2.45</w:t>
            </w:r>
          </w:p>
        </w:tc>
        <w:tc>
          <w:tcPr>
            <w:tcW w:w="1361" w:type="dxa"/>
            <w:vAlign w:val="center"/>
          </w:tcPr>
          <w:p>
            <w:pPr>
              <w:pStyle w:val="11"/>
            </w:pPr>
            <w:r>
              <w:t>2.45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109.61</w:t>
            </w:r>
          </w:p>
        </w:tc>
        <w:tc>
          <w:tcPr>
            <w:tcW w:w="1361" w:type="dxa"/>
            <w:vAlign w:val="center"/>
          </w:tcPr>
          <w:p>
            <w:pPr>
              <w:pStyle w:val="11"/>
            </w:pPr>
            <w:r>
              <w:t>109.61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109.61</w:t>
            </w:r>
          </w:p>
        </w:tc>
        <w:tc>
          <w:tcPr>
            <w:tcW w:w="1361" w:type="dxa"/>
            <w:vAlign w:val="center"/>
          </w:tcPr>
          <w:p>
            <w:pPr>
              <w:pStyle w:val="11"/>
            </w:pPr>
            <w:r>
              <w:t>109.61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73.07</w:t>
            </w:r>
          </w:p>
        </w:tc>
        <w:tc>
          <w:tcPr>
            <w:tcW w:w="1361" w:type="dxa"/>
            <w:vAlign w:val="center"/>
          </w:tcPr>
          <w:p>
            <w:pPr>
              <w:pStyle w:val="11"/>
            </w:pPr>
            <w:r>
              <w:t>73.07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36.54</w:t>
            </w:r>
          </w:p>
        </w:tc>
        <w:tc>
          <w:tcPr>
            <w:tcW w:w="1361" w:type="dxa"/>
            <w:vAlign w:val="center"/>
          </w:tcPr>
          <w:p>
            <w:pPr>
              <w:pStyle w:val="11"/>
            </w:pPr>
            <w:r>
              <w:t>36.54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58.37</w:t>
            </w:r>
          </w:p>
        </w:tc>
        <w:tc>
          <w:tcPr>
            <w:tcW w:w="1361" w:type="dxa"/>
            <w:vAlign w:val="center"/>
          </w:tcPr>
          <w:p>
            <w:pPr>
              <w:pStyle w:val="11"/>
            </w:pPr>
            <w:r>
              <w:t>58.37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58.37</w:t>
            </w:r>
          </w:p>
        </w:tc>
        <w:tc>
          <w:tcPr>
            <w:tcW w:w="1361" w:type="dxa"/>
            <w:vAlign w:val="center"/>
          </w:tcPr>
          <w:p>
            <w:pPr>
              <w:pStyle w:val="11"/>
            </w:pPr>
            <w:r>
              <w:t>58.37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27.75</w:t>
            </w:r>
          </w:p>
        </w:tc>
        <w:tc>
          <w:tcPr>
            <w:tcW w:w="1361" w:type="dxa"/>
            <w:vAlign w:val="center"/>
          </w:tcPr>
          <w:p>
            <w:pPr>
              <w:pStyle w:val="11"/>
            </w:pPr>
            <w:r>
              <w:t>27.75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30.62</w:t>
            </w:r>
          </w:p>
        </w:tc>
        <w:tc>
          <w:tcPr>
            <w:tcW w:w="1361" w:type="dxa"/>
            <w:vAlign w:val="center"/>
          </w:tcPr>
          <w:p>
            <w:pPr>
              <w:pStyle w:val="11"/>
            </w:pPr>
            <w:r>
              <w:t>30.62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1057.04</w:t>
            </w:r>
          </w:p>
        </w:tc>
        <w:tc>
          <w:tcPr>
            <w:tcW w:w="1361" w:type="dxa"/>
            <w:vAlign w:val="center"/>
          </w:tcPr>
          <w:p>
            <w:pPr>
              <w:pStyle w:val="11"/>
            </w:pPr>
            <w:r>
              <w:t>1057.04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1057.04</w:t>
            </w:r>
          </w:p>
        </w:tc>
        <w:tc>
          <w:tcPr>
            <w:tcW w:w="1361" w:type="dxa"/>
            <w:vAlign w:val="center"/>
          </w:tcPr>
          <w:p>
            <w:pPr>
              <w:pStyle w:val="11"/>
            </w:pPr>
            <w:r>
              <w:t>1057.04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1057.04</w:t>
            </w:r>
          </w:p>
        </w:tc>
        <w:tc>
          <w:tcPr>
            <w:tcW w:w="1361" w:type="dxa"/>
            <w:vAlign w:val="center"/>
          </w:tcPr>
          <w:p>
            <w:pPr>
              <w:pStyle w:val="11"/>
            </w:pPr>
            <w:r>
              <w:t>1057.04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60.03</w:t>
            </w:r>
          </w:p>
        </w:tc>
        <w:tc>
          <w:tcPr>
            <w:tcW w:w="1361" w:type="dxa"/>
            <w:vAlign w:val="center"/>
          </w:tcPr>
          <w:p>
            <w:pPr>
              <w:pStyle w:val="11"/>
            </w:pPr>
            <w:r>
              <w:t>60.03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60.03</w:t>
            </w:r>
          </w:p>
        </w:tc>
        <w:tc>
          <w:tcPr>
            <w:tcW w:w="1361" w:type="dxa"/>
            <w:vAlign w:val="center"/>
          </w:tcPr>
          <w:p>
            <w:pPr>
              <w:pStyle w:val="11"/>
            </w:pPr>
            <w:r>
              <w:t>60.03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60.03</w:t>
            </w:r>
          </w:p>
        </w:tc>
        <w:tc>
          <w:tcPr>
            <w:tcW w:w="1361" w:type="dxa"/>
            <w:vAlign w:val="center"/>
          </w:tcPr>
          <w:p>
            <w:pPr>
              <w:pStyle w:val="11"/>
            </w:pPr>
            <w:r>
              <w:t>60.03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1287.50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2.45</w:t>
            </w:r>
          </w:p>
        </w:tc>
        <w:tc>
          <w:tcPr>
            <w:tcW w:w="1474" w:type="dxa"/>
            <w:vAlign w:val="center"/>
          </w:tcPr>
          <w:p>
            <w:pPr>
              <w:pStyle w:val="11"/>
            </w:pPr>
            <w:r>
              <w:t>2.45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109.61</w:t>
            </w:r>
          </w:p>
        </w:tc>
        <w:tc>
          <w:tcPr>
            <w:tcW w:w="1474" w:type="dxa"/>
            <w:vAlign w:val="center"/>
          </w:tcPr>
          <w:p>
            <w:pPr>
              <w:pStyle w:val="11"/>
            </w:pPr>
            <w:r>
              <w:t>109.61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58.37</w:t>
            </w:r>
          </w:p>
        </w:tc>
        <w:tc>
          <w:tcPr>
            <w:tcW w:w="1474" w:type="dxa"/>
            <w:vAlign w:val="center"/>
          </w:tcPr>
          <w:p>
            <w:pPr>
              <w:pStyle w:val="11"/>
            </w:pPr>
            <w:r>
              <w:t>58.37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1057.04</w:t>
            </w:r>
          </w:p>
        </w:tc>
        <w:tc>
          <w:tcPr>
            <w:tcW w:w="1474" w:type="dxa"/>
            <w:vAlign w:val="center"/>
          </w:tcPr>
          <w:p>
            <w:pPr>
              <w:pStyle w:val="11"/>
            </w:pPr>
            <w:r>
              <w:t>1057.04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60.03</w:t>
            </w:r>
          </w:p>
        </w:tc>
        <w:tc>
          <w:tcPr>
            <w:tcW w:w="1474" w:type="dxa"/>
            <w:vAlign w:val="center"/>
          </w:tcPr>
          <w:p>
            <w:pPr>
              <w:pStyle w:val="11"/>
            </w:pPr>
            <w:r>
              <w:t>60.03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1287.50</w:t>
            </w:r>
          </w:p>
        </w:tc>
        <w:tc>
          <w:tcPr>
            <w:tcW w:w="3402" w:type="dxa"/>
            <w:vAlign w:val="center"/>
          </w:tcPr>
          <w:p>
            <w:pPr>
              <w:pStyle w:val="14"/>
            </w:pPr>
            <w:r>
              <w:t>本年支出合计</w:t>
            </w:r>
          </w:p>
        </w:tc>
        <w:tc>
          <w:tcPr>
            <w:tcW w:w="1474" w:type="dxa"/>
            <w:vAlign w:val="center"/>
          </w:tcPr>
          <w:p>
            <w:pPr>
              <w:pStyle w:val="15"/>
            </w:pPr>
            <w:r>
              <w:t>1287.50</w:t>
            </w:r>
          </w:p>
        </w:tc>
        <w:tc>
          <w:tcPr>
            <w:tcW w:w="1474" w:type="dxa"/>
            <w:vAlign w:val="center"/>
          </w:tcPr>
          <w:p>
            <w:pPr>
              <w:pStyle w:val="15"/>
            </w:pPr>
            <w:r>
              <w:t>1287.50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1287.50</w:t>
            </w:r>
          </w:p>
        </w:tc>
        <w:tc>
          <w:tcPr>
            <w:tcW w:w="3402" w:type="dxa"/>
            <w:vAlign w:val="center"/>
          </w:tcPr>
          <w:p>
            <w:pPr>
              <w:pStyle w:val="14"/>
            </w:pPr>
            <w:r>
              <w:t>支出总计</w:t>
            </w:r>
          </w:p>
        </w:tc>
        <w:tc>
          <w:tcPr>
            <w:tcW w:w="1474" w:type="dxa"/>
            <w:vAlign w:val="center"/>
          </w:tcPr>
          <w:p>
            <w:pPr>
              <w:pStyle w:val="15"/>
            </w:pPr>
            <w:r>
              <w:t>1287.50</w:t>
            </w:r>
          </w:p>
        </w:tc>
        <w:tc>
          <w:tcPr>
            <w:tcW w:w="1474" w:type="dxa"/>
            <w:vAlign w:val="center"/>
          </w:tcPr>
          <w:p>
            <w:pPr>
              <w:pStyle w:val="15"/>
            </w:pPr>
            <w:r>
              <w:t>1287.50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1287.50</w:t>
            </w:r>
          </w:p>
        </w:tc>
        <w:tc>
          <w:tcPr>
            <w:tcW w:w="2551" w:type="dxa"/>
            <w:vAlign w:val="center"/>
          </w:tcPr>
          <w:p>
            <w:pPr>
              <w:pStyle w:val="15"/>
            </w:pPr>
            <w:r>
              <w:t>1287.50</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2.45</w:t>
            </w:r>
          </w:p>
        </w:tc>
        <w:tc>
          <w:tcPr>
            <w:tcW w:w="2551" w:type="dxa"/>
            <w:vAlign w:val="center"/>
          </w:tcPr>
          <w:p>
            <w:pPr>
              <w:pStyle w:val="11"/>
            </w:pPr>
            <w:r>
              <w:t>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2.45</w:t>
            </w:r>
          </w:p>
        </w:tc>
        <w:tc>
          <w:tcPr>
            <w:tcW w:w="2551" w:type="dxa"/>
            <w:vAlign w:val="center"/>
          </w:tcPr>
          <w:p>
            <w:pPr>
              <w:pStyle w:val="11"/>
            </w:pPr>
            <w:r>
              <w:t>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2.45</w:t>
            </w:r>
          </w:p>
        </w:tc>
        <w:tc>
          <w:tcPr>
            <w:tcW w:w="2551" w:type="dxa"/>
            <w:vAlign w:val="center"/>
          </w:tcPr>
          <w:p>
            <w:pPr>
              <w:pStyle w:val="11"/>
            </w:pPr>
            <w:r>
              <w:t>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109.61</w:t>
            </w:r>
          </w:p>
        </w:tc>
        <w:tc>
          <w:tcPr>
            <w:tcW w:w="2551" w:type="dxa"/>
            <w:vAlign w:val="center"/>
          </w:tcPr>
          <w:p>
            <w:pPr>
              <w:pStyle w:val="11"/>
            </w:pPr>
            <w:r>
              <w:t>109.61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109.61</w:t>
            </w:r>
          </w:p>
        </w:tc>
        <w:tc>
          <w:tcPr>
            <w:tcW w:w="2551" w:type="dxa"/>
            <w:vAlign w:val="center"/>
          </w:tcPr>
          <w:p>
            <w:pPr>
              <w:pStyle w:val="11"/>
            </w:pPr>
            <w:r>
              <w:t>109.61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73.07</w:t>
            </w:r>
          </w:p>
        </w:tc>
        <w:tc>
          <w:tcPr>
            <w:tcW w:w="2551" w:type="dxa"/>
            <w:vAlign w:val="center"/>
          </w:tcPr>
          <w:p>
            <w:pPr>
              <w:pStyle w:val="11"/>
            </w:pPr>
            <w:r>
              <w:t>73.07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36.54</w:t>
            </w:r>
          </w:p>
        </w:tc>
        <w:tc>
          <w:tcPr>
            <w:tcW w:w="2551" w:type="dxa"/>
            <w:vAlign w:val="center"/>
          </w:tcPr>
          <w:p>
            <w:pPr>
              <w:pStyle w:val="11"/>
            </w:pPr>
            <w:r>
              <w:t>36.54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58.37</w:t>
            </w:r>
          </w:p>
        </w:tc>
        <w:tc>
          <w:tcPr>
            <w:tcW w:w="2551" w:type="dxa"/>
            <w:vAlign w:val="center"/>
          </w:tcPr>
          <w:p>
            <w:pPr>
              <w:pStyle w:val="11"/>
            </w:pPr>
            <w:r>
              <w:t>58.37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58.37</w:t>
            </w:r>
          </w:p>
        </w:tc>
        <w:tc>
          <w:tcPr>
            <w:tcW w:w="2551" w:type="dxa"/>
            <w:vAlign w:val="center"/>
          </w:tcPr>
          <w:p>
            <w:pPr>
              <w:pStyle w:val="11"/>
            </w:pPr>
            <w:r>
              <w:t>58.37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27.75</w:t>
            </w:r>
          </w:p>
        </w:tc>
        <w:tc>
          <w:tcPr>
            <w:tcW w:w="2551" w:type="dxa"/>
            <w:vAlign w:val="center"/>
          </w:tcPr>
          <w:p>
            <w:pPr>
              <w:pStyle w:val="11"/>
            </w:pPr>
            <w:r>
              <w:t>27.75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30.62</w:t>
            </w:r>
          </w:p>
        </w:tc>
        <w:tc>
          <w:tcPr>
            <w:tcW w:w="2551" w:type="dxa"/>
            <w:vAlign w:val="center"/>
          </w:tcPr>
          <w:p>
            <w:pPr>
              <w:pStyle w:val="11"/>
            </w:pPr>
            <w:r>
              <w:t>30.62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1057.04</w:t>
            </w:r>
          </w:p>
        </w:tc>
        <w:tc>
          <w:tcPr>
            <w:tcW w:w="2551" w:type="dxa"/>
            <w:vAlign w:val="center"/>
          </w:tcPr>
          <w:p>
            <w:pPr>
              <w:pStyle w:val="11"/>
            </w:pPr>
            <w:r>
              <w:t>1057.04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1057.04</w:t>
            </w:r>
          </w:p>
        </w:tc>
        <w:tc>
          <w:tcPr>
            <w:tcW w:w="2551" w:type="dxa"/>
            <w:vAlign w:val="center"/>
          </w:tcPr>
          <w:p>
            <w:pPr>
              <w:pStyle w:val="11"/>
            </w:pPr>
            <w:r>
              <w:t>1057.04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1057.04</w:t>
            </w:r>
          </w:p>
        </w:tc>
        <w:tc>
          <w:tcPr>
            <w:tcW w:w="2551" w:type="dxa"/>
            <w:vAlign w:val="center"/>
          </w:tcPr>
          <w:p>
            <w:pPr>
              <w:pStyle w:val="11"/>
            </w:pPr>
            <w:r>
              <w:t>1057.04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60.03</w:t>
            </w:r>
          </w:p>
        </w:tc>
        <w:tc>
          <w:tcPr>
            <w:tcW w:w="2551" w:type="dxa"/>
            <w:vAlign w:val="center"/>
          </w:tcPr>
          <w:p>
            <w:pPr>
              <w:pStyle w:val="11"/>
            </w:pPr>
            <w:r>
              <w:t>60.03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60.03</w:t>
            </w:r>
          </w:p>
        </w:tc>
        <w:tc>
          <w:tcPr>
            <w:tcW w:w="2551" w:type="dxa"/>
            <w:vAlign w:val="center"/>
          </w:tcPr>
          <w:p>
            <w:pPr>
              <w:pStyle w:val="11"/>
            </w:pPr>
            <w:r>
              <w:t>60.03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60.03</w:t>
            </w:r>
          </w:p>
        </w:tc>
        <w:tc>
          <w:tcPr>
            <w:tcW w:w="2551" w:type="dxa"/>
            <w:vAlign w:val="center"/>
          </w:tcPr>
          <w:p>
            <w:pPr>
              <w:pStyle w:val="11"/>
            </w:pPr>
            <w:r>
              <w:t>60.03</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1287.50</w:t>
            </w:r>
          </w:p>
        </w:tc>
        <w:tc>
          <w:tcPr>
            <w:tcW w:w="2551" w:type="dxa"/>
            <w:vAlign w:val="center"/>
          </w:tcPr>
          <w:p>
            <w:pPr>
              <w:pStyle w:val="15"/>
            </w:pPr>
            <w:r>
              <w:t>1244.57</w:t>
            </w:r>
          </w:p>
        </w:tc>
        <w:tc>
          <w:tcPr>
            <w:tcW w:w="2551" w:type="dxa"/>
            <w:vAlign w:val="center"/>
          </w:tcPr>
          <w:p>
            <w:pPr>
              <w:pStyle w:val="15"/>
            </w:pPr>
            <w:r>
              <w:t>42.93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911.36</w:t>
            </w:r>
          </w:p>
        </w:tc>
        <w:tc>
          <w:tcPr>
            <w:tcW w:w="2551" w:type="dxa"/>
            <w:vAlign w:val="center"/>
          </w:tcPr>
          <w:p>
            <w:pPr>
              <w:pStyle w:val="11"/>
            </w:pPr>
            <w:r>
              <w:t>911.36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194.66</w:t>
            </w:r>
          </w:p>
        </w:tc>
        <w:tc>
          <w:tcPr>
            <w:tcW w:w="2551" w:type="dxa"/>
            <w:vAlign w:val="center"/>
          </w:tcPr>
          <w:p>
            <w:pPr>
              <w:pStyle w:val="11"/>
            </w:pPr>
            <w:r>
              <w:t>194.66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36.98</w:t>
            </w:r>
          </w:p>
        </w:tc>
        <w:tc>
          <w:tcPr>
            <w:tcW w:w="2551" w:type="dxa"/>
            <w:vAlign w:val="center"/>
          </w:tcPr>
          <w:p>
            <w:pPr>
              <w:pStyle w:val="11"/>
            </w:pPr>
            <w:r>
              <w:t>36.98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305.58</w:t>
            </w:r>
          </w:p>
        </w:tc>
        <w:tc>
          <w:tcPr>
            <w:tcW w:w="2551" w:type="dxa"/>
            <w:vAlign w:val="center"/>
          </w:tcPr>
          <w:p>
            <w:pPr>
              <w:pStyle w:val="11"/>
            </w:pPr>
            <w:r>
              <w:t>305.58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73.07</w:t>
            </w:r>
          </w:p>
        </w:tc>
        <w:tc>
          <w:tcPr>
            <w:tcW w:w="2551" w:type="dxa"/>
            <w:vAlign w:val="center"/>
          </w:tcPr>
          <w:p>
            <w:pPr>
              <w:pStyle w:val="11"/>
            </w:pPr>
            <w:r>
              <w:t>73.07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36.54</w:t>
            </w:r>
          </w:p>
        </w:tc>
        <w:tc>
          <w:tcPr>
            <w:tcW w:w="2551" w:type="dxa"/>
            <w:vAlign w:val="center"/>
          </w:tcPr>
          <w:p>
            <w:pPr>
              <w:pStyle w:val="11"/>
            </w:pPr>
            <w:r>
              <w:t>36.54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27.75</w:t>
            </w:r>
          </w:p>
        </w:tc>
        <w:tc>
          <w:tcPr>
            <w:tcW w:w="2551" w:type="dxa"/>
            <w:vAlign w:val="center"/>
          </w:tcPr>
          <w:p>
            <w:pPr>
              <w:pStyle w:val="11"/>
            </w:pPr>
            <w:r>
              <w:t>27.75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30.62</w:t>
            </w:r>
          </w:p>
        </w:tc>
        <w:tc>
          <w:tcPr>
            <w:tcW w:w="2551" w:type="dxa"/>
            <w:vAlign w:val="center"/>
          </w:tcPr>
          <w:p>
            <w:pPr>
              <w:pStyle w:val="11"/>
            </w:pPr>
            <w:r>
              <w:t>30.62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5.65</w:t>
            </w:r>
          </w:p>
        </w:tc>
        <w:tc>
          <w:tcPr>
            <w:tcW w:w="2551" w:type="dxa"/>
            <w:vAlign w:val="center"/>
          </w:tcPr>
          <w:p>
            <w:pPr>
              <w:pStyle w:val="11"/>
            </w:pPr>
            <w:r>
              <w:t>5.65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60.03</w:t>
            </w:r>
          </w:p>
        </w:tc>
        <w:tc>
          <w:tcPr>
            <w:tcW w:w="2551" w:type="dxa"/>
            <w:vAlign w:val="center"/>
          </w:tcPr>
          <w:p>
            <w:pPr>
              <w:pStyle w:val="11"/>
            </w:pPr>
            <w:r>
              <w:t>60.03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140.48</w:t>
            </w:r>
          </w:p>
        </w:tc>
        <w:tc>
          <w:tcPr>
            <w:tcW w:w="2551" w:type="dxa"/>
            <w:vAlign w:val="center"/>
          </w:tcPr>
          <w:p>
            <w:pPr>
              <w:pStyle w:val="11"/>
            </w:pPr>
            <w:r>
              <w:t>140.48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42.93</w:t>
            </w:r>
          </w:p>
        </w:tc>
        <w:tc>
          <w:tcPr>
            <w:tcW w:w="2551" w:type="dxa"/>
            <w:vAlign w:val="center"/>
          </w:tcPr>
          <w:p>
            <w:pPr>
              <w:pStyle w:val="11"/>
            </w:pPr>
          </w:p>
        </w:tc>
        <w:tc>
          <w:tcPr>
            <w:tcW w:w="2551" w:type="dxa"/>
            <w:vAlign w:val="center"/>
          </w:tcPr>
          <w:p>
            <w:pPr>
              <w:pStyle w:val="11"/>
            </w:pPr>
            <w:r>
              <w:t>42.93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3.32</w:t>
            </w:r>
          </w:p>
        </w:tc>
        <w:tc>
          <w:tcPr>
            <w:tcW w:w="2551" w:type="dxa"/>
            <w:vAlign w:val="center"/>
          </w:tcPr>
          <w:p>
            <w:pPr>
              <w:pStyle w:val="11"/>
            </w:pPr>
          </w:p>
        </w:tc>
        <w:tc>
          <w:tcPr>
            <w:tcW w:w="2551" w:type="dxa"/>
            <w:vAlign w:val="center"/>
          </w:tcPr>
          <w:p>
            <w:pPr>
              <w:pStyle w:val="11"/>
            </w:pPr>
            <w:r>
              <w:t>3.32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2.26</w:t>
            </w:r>
          </w:p>
        </w:tc>
        <w:tc>
          <w:tcPr>
            <w:tcW w:w="2551" w:type="dxa"/>
            <w:vAlign w:val="center"/>
          </w:tcPr>
          <w:p>
            <w:pPr>
              <w:pStyle w:val="11"/>
            </w:pPr>
          </w:p>
        </w:tc>
        <w:tc>
          <w:tcPr>
            <w:tcW w:w="2551" w:type="dxa"/>
            <w:vAlign w:val="center"/>
          </w:tcPr>
          <w:p>
            <w:pPr>
              <w:pStyle w:val="11"/>
            </w:pPr>
            <w:r>
              <w:t>2.26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3.35</w:t>
            </w:r>
          </w:p>
        </w:tc>
        <w:tc>
          <w:tcPr>
            <w:tcW w:w="2551" w:type="dxa"/>
            <w:vAlign w:val="center"/>
          </w:tcPr>
          <w:p>
            <w:pPr>
              <w:pStyle w:val="11"/>
            </w:pPr>
          </w:p>
        </w:tc>
        <w:tc>
          <w:tcPr>
            <w:tcW w:w="2551" w:type="dxa"/>
            <w:vAlign w:val="center"/>
          </w:tcPr>
          <w:p>
            <w:pPr>
              <w:pStyle w:val="11"/>
            </w:pPr>
            <w:r>
              <w:t>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8.04</w:t>
            </w:r>
          </w:p>
        </w:tc>
        <w:tc>
          <w:tcPr>
            <w:tcW w:w="2551" w:type="dxa"/>
            <w:vAlign w:val="center"/>
          </w:tcPr>
          <w:p>
            <w:pPr>
              <w:pStyle w:val="11"/>
            </w:pPr>
          </w:p>
        </w:tc>
        <w:tc>
          <w:tcPr>
            <w:tcW w:w="2551" w:type="dxa"/>
            <w:vAlign w:val="center"/>
          </w:tcPr>
          <w:p>
            <w:pPr>
              <w:pStyle w:val="11"/>
            </w:pPr>
            <w:r>
              <w:t>8.04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2.45</w:t>
            </w:r>
          </w:p>
        </w:tc>
        <w:tc>
          <w:tcPr>
            <w:tcW w:w="2551" w:type="dxa"/>
            <w:vAlign w:val="center"/>
          </w:tcPr>
          <w:p>
            <w:pPr>
              <w:pStyle w:val="11"/>
            </w:pPr>
          </w:p>
        </w:tc>
        <w:tc>
          <w:tcPr>
            <w:tcW w:w="2551" w:type="dxa"/>
            <w:vAlign w:val="center"/>
          </w:tcPr>
          <w:p>
            <w:pPr>
              <w:pStyle w:val="11"/>
            </w:pPr>
            <w:r>
              <w:t>2.45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6.99</w:t>
            </w:r>
          </w:p>
        </w:tc>
        <w:tc>
          <w:tcPr>
            <w:tcW w:w="2551" w:type="dxa"/>
            <w:vAlign w:val="center"/>
          </w:tcPr>
          <w:p>
            <w:pPr>
              <w:pStyle w:val="11"/>
            </w:pPr>
          </w:p>
        </w:tc>
        <w:tc>
          <w:tcPr>
            <w:tcW w:w="2551" w:type="dxa"/>
            <w:vAlign w:val="center"/>
          </w:tcPr>
          <w:p>
            <w:pPr>
              <w:pStyle w:val="11"/>
            </w:pPr>
            <w:r>
              <w:t>6.99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4.87</w:t>
            </w:r>
          </w:p>
        </w:tc>
        <w:tc>
          <w:tcPr>
            <w:tcW w:w="2551" w:type="dxa"/>
            <w:vAlign w:val="center"/>
          </w:tcPr>
          <w:p>
            <w:pPr>
              <w:pStyle w:val="11"/>
            </w:pPr>
          </w:p>
        </w:tc>
        <w:tc>
          <w:tcPr>
            <w:tcW w:w="2551" w:type="dxa"/>
            <w:vAlign w:val="center"/>
          </w:tcPr>
          <w:p>
            <w:pPr>
              <w:pStyle w:val="11"/>
            </w:pPr>
            <w:r>
              <w:t>4.87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9.65</w:t>
            </w:r>
          </w:p>
        </w:tc>
        <w:tc>
          <w:tcPr>
            <w:tcW w:w="2551" w:type="dxa"/>
            <w:vAlign w:val="center"/>
          </w:tcPr>
          <w:p>
            <w:pPr>
              <w:pStyle w:val="11"/>
            </w:pPr>
          </w:p>
        </w:tc>
        <w:tc>
          <w:tcPr>
            <w:tcW w:w="2551" w:type="dxa"/>
            <w:vAlign w:val="center"/>
          </w:tcPr>
          <w:p>
            <w:pPr>
              <w:pStyle w:val="11"/>
            </w:pPr>
            <w:r>
              <w:t>9.65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333.21</w:t>
            </w:r>
          </w:p>
        </w:tc>
        <w:tc>
          <w:tcPr>
            <w:tcW w:w="2551" w:type="dxa"/>
            <w:vAlign w:val="center"/>
          </w:tcPr>
          <w:p>
            <w:pPr>
              <w:pStyle w:val="11"/>
            </w:pPr>
            <w:r>
              <w:t>333.21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291.26</w:t>
            </w:r>
          </w:p>
        </w:tc>
        <w:tc>
          <w:tcPr>
            <w:tcW w:w="2551" w:type="dxa"/>
            <w:vAlign w:val="center"/>
          </w:tcPr>
          <w:p>
            <w:pPr>
              <w:pStyle w:val="11"/>
            </w:pPr>
            <w:r>
              <w:t>291.26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1.05</w:t>
            </w:r>
          </w:p>
        </w:tc>
        <w:tc>
          <w:tcPr>
            <w:tcW w:w="2551" w:type="dxa"/>
            <w:vAlign w:val="center"/>
          </w:tcPr>
          <w:p>
            <w:pPr>
              <w:pStyle w:val="11"/>
            </w:pPr>
            <w:r>
              <w:t>1.05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40.78</w:t>
            </w:r>
          </w:p>
        </w:tc>
        <w:tc>
          <w:tcPr>
            <w:tcW w:w="2551" w:type="dxa"/>
            <w:vAlign w:val="center"/>
          </w:tcPr>
          <w:p>
            <w:pPr>
              <w:pStyle w:val="11"/>
            </w:pPr>
            <w:r>
              <w:t>40.78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唐山市交通运输局劳动服务中心2025年单位预算信息公开情况说明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按照《中华人民共和国预算法》、《地方预决算公开操作规程》和《关于进一步推进预算公开工作的实施意见》规定，现将唐山市交通运输局劳动服务中心2025年单位预算公开如下：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唐山市交通运输局机关事务服务中心为市交通运输局下属正科级事业单位，主要负责机关干部职工三餐管理，以及食品物品的安全检测。负责机关及部分局直单位办公用品的采购、支领管理工作。负责机关大院及办公大楼物业管理及环境绿化、美化、建设维护工作。负责全局干部职工体检组织工作、全局义务献血组织工作，机关干部职工医疗保健（包括输液、打针、血压测量等服务）及健康教育工作等。负责全局爱国卫生组织工作、全局控烟工作的组织管理。负责全局集体户口管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唐山市交通运输局劳动服务中心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1287.50万元，其中：一般公共预算收入1287.50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交通运输局劳动服务中心年度单位预算中支出预算的总体情况。2025年支出预算1287.50万元，其中基本支出1287.50万元，包括人员经费1244.57万元和日常公用经费42.93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2025年预算收支安排1287.50万元，较2024年预算增加138.69万元，其中：基本支出增加138.69万元，主要为新</w:t>
      </w:r>
      <w:r>
        <w:rPr>
          <w:rFonts w:hint="eastAsia"/>
          <w:lang w:eastAsia="zh-CN"/>
        </w:rPr>
        <w:t>录用</w:t>
      </w:r>
      <w:r>
        <w:t>人员经费</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2025年，我单位机关运行经费共计安排42.93万元，主要用于日常维修、办公用房水电费、办公用房取暖费、办公用房物业管理费等日常运行支出。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2.00万元，其中因公出国（境）费0.00万元；公务用车购置及运维费2.00万元（其中：公务用车购置费为0.00万元，公务用车运维费2.00万元)；公务接待费0.00万元。与2024年相比增加2.00万元，增减变化的主要原因是根据审计整改要求，公务用车运维费列入公用经费，不在其他运转类项目列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7.35</w:t>
            </w:r>
          </w:p>
        </w:tc>
        <w:tc>
          <w:tcPr>
            <w:tcW w:w="964" w:type="dxa"/>
            <w:vAlign w:val="center"/>
          </w:tcPr>
          <w:p>
            <w:pPr>
              <w:pStyle w:val="15"/>
            </w:pPr>
            <w:r>
              <w:t>7.35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唐山市交通运输局劳动服务中心小计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7.35</w:t>
            </w:r>
          </w:p>
        </w:tc>
        <w:tc>
          <w:tcPr>
            <w:tcW w:w="964" w:type="dxa"/>
            <w:vAlign w:val="center"/>
          </w:tcPr>
          <w:p>
            <w:pPr>
              <w:pStyle w:val="15"/>
            </w:pPr>
            <w:r>
              <w:t>7.35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4.15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25.09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800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25.09</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3.35</w:t>
            </w:r>
          </w:p>
        </w:tc>
        <w:tc>
          <w:tcPr>
            <w:tcW w:w="964" w:type="dxa"/>
            <w:vAlign w:val="center"/>
          </w:tcPr>
          <w:p>
            <w:pPr>
              <w:pStyle w:val="11"/>
            </w:pPr>
            <w:r>
              <w:t>3.35</w:t>
            </w:r>
          </w:p>
        </w:tc>
        <w:tc>
          <w:tcPr>
            <w:tcW w:w="964" w:type="dxa"/>
            <w:vAlign w:val="center"/>
          </w:tcPr>
          <w:p>
            <w:pPr>
              <w:pStyle w:val="11"/>
            </w:pPr>
            <w:r>
              <w:t>3.35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25.09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25.09</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24</w:t>
            </w:r>
          </w:p>
        </w:tc>
        <w:tc>
          <w:tcPr>
            <w:tcW w:w="850" w:type="dxa"/>
            <w:vAlign w:val="center"/>
          </w:tcPr>
          <w:p>
            <w:pPr>
              <w:pStyle w:val="11"/>
            </w:pPr>
            <w:r>
              <w:t>0.05</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唐山市交通运输局劳动服务中心上年末固定资产金额为80.63万元（详见下表）。本年度拟购置固定资产总额为0.00万元，已按要求列入政府采购预算，详见政府采购预算表。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627016唐山市交通运输局劳动服务中心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80.63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21.18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105</w:t>
            </w:r>
          </w:p>
        </w:tc>
        <w:tc>
          <w:tcPr>
            <w:tcW w:w="2835" w:type="dxa"/>
            <w:vAlign w:val="center"/>
          </w:tcPr>
          <w:p>
            <w:pPr>
              <w:pStyle w:val="11"/>
            </w:pPr>
            <w:r>
              <w:t>59.45</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6" w:name="_Toc_4_4_0000000007"/>
      <w:r>
        <w:rPr>
          <w:rFonts w:ascii="方正小标宋_GBK" w:hAnsi="方正小标宋_GBK" w:eastAsia="方正小标宋_GBK" w:cs="方正小标宋_GBK"/>
          <w:b w:val="0"/>
          <w:color w:val="000000"/>
          <w:sz w:val="44"/>
        </w:rPr>
        <w:t>七、唐山市公路建设管理中心收支预算</w:t>
      </w:r>
      <w:bookmarkEnd w:id="6"/>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627017唐山市公路建设管理中心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547.02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67.25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36.05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405.63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36.59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547.02</w:t>
            </w:r>
          </w:p>
        </w:tc>
        <w:tc>
          <w:tcPr>
            <w:tcW w:w="4535" w:type="dxa"/>
            <w:vAlign w:val="center"/>
          </w:tcPr>
          <w:p>
            <w:pPr>
              <w:pStyle w:val="14"/>
            </w:pPr>
            <w:r>
              <w:t>本年支出合计</w:t>
            </w:r>
          </w:p>
        </w:tc>
        <w:tc>
          <w:tcPr>
            <w:tcW w:w="2126" w:type="dxa"/>
            <w:vAlign w:val="center"/>
          </w:tcPr>
          <w:p>
            <w:pPr>
              <w:pStyle w:val="15"/>
            </w:pPr>
            <w:r>
              <w:t>547.02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547.02</w:t>
            </w:r>
          </w:p>
        </w:tc>
        <w:tc>
          <w:tcPr>
            <w:tcW w:w="4535" w:type="dxa"/>
            <w:vAlign w:val="center"/>
          </w:tcPr>
          <w:p>
            <w:pPr>
              <w:pStyle w:val="14"/>
            </w:pPr>
            <w:r>
              <w:t>支出总计</w:t>
            </w:r>
          </w:p>
        </w:tc>
        <w:tc>
          <w:tcPr>
            <w:tcW w:w="2126" w:type="dxa"/>
            <w:vAlign w:val="center"/>
          </w:tcPr>
          <w:p>
            <w:pPr>
              <w:pStyle w:val="15"/>
            </w:pPr>
            <w:r>
              <w:t>547.02</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627017唐山市公路建设管理中心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547.02</w:t>
            </w:r>
          </w:p>
        </w:tc>
        <w:tc>
          <w:tcPr>
            <w:tcW w:w="1134" w:type="dxa"/>
            <w:vAlign w:val="center"/>
          </w:tcPr>
          <w:p>
            <w:pPr>
              <w:pStyle w:val="15"/>
            </w:pPr>
            <w:r>
              <w:t>547.02</w:t>
            </w:r>
          </w:p>
        </w:tc>
        <w:tc>
          <w:tcPr>
            <w:tcW w:w="1134" w:type="dxa"/>
            <w:vAlign w:val="center"/>
          </w:tcPr>
          <w:p>
            <w:pPr>
              <w:pStyle w:val="15"/>
            </w:pPr>
            <w:r>
              <w:t>547.02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r>
              <w:t>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67.25</w:t>
            </w:r>
          </w:p>
        </w:tc>
        <w:tc>
          <w:tcPr>
            <w:tcW w:w="1134" w:type="dxa"/>
            <w:vAlign w:val="center"/>
          </w:tcPr>
          <w:p>
            <w:pPr>
              <w:pStyle w:val="11"/>
            </w:pPr>
            <w:r>
              <w:t>67.25</w:t>
            </w:r>
          </w:p>
        </w:tc>
        <w:tc>
          <w:tcPr>
            <w:tcW w:w="1134" w:type="dxa"/>
            <w:vAlign w:val="center"/>
          </w:tcPr>
          <w:p>
            <w:pPr>
              <w:pStyle w:val="11"/>
            </w:pPr>
            <w:r>
              <w:t>67.25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67.25</w:t>
            </w:r>
          </w:p>
        </w:tc>
        <w:tc>
          <w:tcPr>
            <w:tcW w:w="1134" w:type="dxa"/>
            <w:vAlign w:val="center"/>
          </w:tcPr>
          <w:p>
            <w:pPr>
              <w:pStyle w:val="11"/>
            </w:pPr>
            <w:r>
              <w:t>67.25</w:t>
            </w:r>
          </w:p>
        </w:tc>
        <w:tc>
          <w:tcPr>
            <w:tcW w:w="1134" w:type="dxa"/>
            <w:vAlign w:val="center"/>
          </w:tcPr>
          <w:p>
            <w:pPr>
              <w:pStyle w:val="11"/>
            </w:pPr>
            <w:r>
              <w:t>67.25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44.83</w:t>
            </w:r>
          </w:p>
        </w:tc>
        <w:tc>
          <w:tcPr>
            <w:tcW w:w="1134" w:type="dxa"/>
            <w:vAlign w:val="center"/>
          </w:tcPr>
          <w:p>
            <w:pPr>
              <w:pStyle w:val="11"/>
            </w:pPr>
            <w:r>
              <w:t>44.83</w:t>
            </w:r>
          </w:p>
        </w:tc>
        <w:tc>
          <w:tcPr>
            <w:tcW w:w="1134" w:type="dxa"/>
            <w:vAlign w:val="center"/>
          </w:tcPr>
          <w:p>
            <w:pPr>
              <w:pStyle w:val="11"/>
            </w:pPr>
            <w:r>
              <w:t>44.83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22.42</w:t>
            </w:r>
          </w:p>
        </w:tc>
        <w:tc>
          <w:tcPr>
            <w:tcW w:w="1134" w:type="dxa"/>
            <w:vAlign w:val="center"/>
          </w:tcPr>
          <w:p>
            <w:pPr>
              <w:pStyle w:val="11"/>
            </w:pPr>
            <w:r>
              <w:t>22.42</w:t>
            </w:r>
          </w:p>
        </w:tc>
        <w:tc>
          <w:tcPr>
            <w:tcW w:w="1134" w:type="dxa"/>
            <w:vAlign w:val="center"/>
          </w:tcPr>
          <w:p>
            <w:pPr>
              <w:pStyle w:val="11"/>
            </w:pPr>
            <w:r>
              <w:t>22.42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36.05</w:t>
            </w:r>
          </w:p>
        </w:tc>
        <w:tc>
          <w:tcPr>
            <w:tcW w:w="1134" w:type="dxa"/>
            <w:vAlign w:val="center"/>
          </w:tcPr>
          <w:p>
            <w:pPr>
              <w:pStyle w:val="11"/>
            </w:pPr>
            <w:r>
              <w:t>36.05</w:t>
            </w:r>
          </w:p>
        </w:tc>
        <w:tc>
          <w:tcPr>
            <w:tcW w:w="1134" w:type="dxa"/>
            <w:vAlign w:val="center"/>
          </w:tcPr>
          <w:p>
            <w:pPr>
              <w:pStyle w:val="11"/>
            </w:pPr>
            <w:r>
              <w:t>36.05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36.05</w:t>
            </w:r>
          </w:p>
        </w:tc>
        <w:tc>
          <w:tcPr>
            <w:tcW w:w="1134" w:type="dxa"/>
            <w:vAlign w:val="center"/>
          </w:tcPr>
          <w:p>
            <w:pPr>
              <w:pStyle w:val="11"/>
            </w:pPr>
            <w:r>
              <w:t>36.05</w:t>
            </w:r>
          </w:p>
        </w:tc>
        <w:tc>
          <w:tcPr>
            <w:tcW w:w="1134" w:type="dxa"/>
            <w:vAlign w:val="center"/>
          </w:tcPr>
          <w:p>
            <w:pPr>
              <w:pStyle w:val="11"/>
            </w:pPr>
            <w:r>
              <w:t>36.05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17.14</w:t>
            </w:r>
          </w:p>
        </w:tc>
        <w:tc>
          <w:tcPr>
            <w:tcW w:w="1134" w:type="dxa"/>
            <w:vAlign w:val="center"/>
          </w:tcPr>
          <w:p>
            <w:pPr>
              <w:pStyle w:val="11"/>
            </w:pPr>
            <w:r>
              <w:t>17.14</w:t>
            </w:r>
          </w:p>
        </w:tc>
        <w:tc>
          <w:tcPr>
            <w:tcW w:w="1134" w:type="dxa"/>
            <w:vAlign w:val="center"/>
          </w:tcPr>
          <w:p>
            <w:pPr>
              <w:pStyle w:val="11"/>
            </w:pPr>
            <w:r>
              <w:t>17.14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18.91</w:t>
            </w:r>
          </w:p>
        </w:tc>
        <w:tc>
          <w:tcPr>
            <w:tcW w:w="1134" w:type="dxa"/>
            <w:vAlign w:val="center"/>
          </w:tcPr>
          <w:p>
            <w:pPr>
              <w:pStyle w:val="11"/>
            </w:pPr>
            <w:r>
              <w:t>18.91</w:t>
            </w:r>
          </w:p>
        </w:tc>
        <w:tc>
          <w:tcPr>
            <w:tcW w:w="1134" w:type="dxa"/>
            <w:vAlign w:val="center"/>
          </w:tcPr>
          <w:p>
            <w:pPr>
              <w:pStyle w:val="11"/>
            </w:pPr>
            <w:r>
              <w:t>18.91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405.63</w:t>
            </w:r>
          </w:p>
        </w:tc>
        <w:tc>
          <w:tcPr>
            <w:tcW w:w="1134" w:type="dxa"/>
            <w:vAlign w:val="center"/>
          </w:tcPr>
          <w:p>
            <w:pPr>
              <w:pStyle w:val="11"/>
            </w:pPr>
            <w:r>
              <w:t>405.63</w:t>
            </w:r>
          </w:p>
        </w:tc>
        <w:tc>
          <w:tcPr>
            <w:tcW w:w="1134" w:type="dxa"/>
            <w:vAlign w:val="center"/>
          </w:tcPr>
          <w:p>
            <w:pPr>
              <w:pStyle w:val="11"/>
            </w:pPr>
            <w:r>
              <w:t>405.63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405.63</w:t>
            </w:r>
          </w:p>
        </w:tc>
        <w:tc>
          <w:tcPr>
            <w:tcW w:w="1134" w:type="dxa"/>
            <w:vAlign w:val="center"/>
          </w:tcPr>
          <w:p>
            <w:pPr>
              <w:pStyle w:val="11"/>
            </w:pPr>
            <w:r>
              <w:t>405.63</w:t>
            </w:r>
          </w:p>
        </w:tc>
        <w:tc>
          <w:tcPr>
            <w:tcW w:w="1134" w:type="dxa"/>
            <w:vAlign w:val="center"/>
          </w:tcPr>
          <w:p>
            <w:pPr>
              <w:pStyle w:val="11"/>
            </w:pPr>
            <w:r>
              <w:t>405.63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405.63</w:t>
            </w:r>
          </w:p>
        </w:tc>
        <w:tc>
          <w:tcPr>
            <w:tcW w:w="1134" w:type="dxa"/>
            <w:vAlign w:val="center"/>
          </w:tcPr>
          <w:p>
            <w:pPr>
              <w:pStyle w:val="11"/>
            </w:pPr>
            <w:r>
              <w:t>405.63</w:t>
            </w:r>
          </w:p>
        </w:tc>
        <w:tc>
          <w:tcPr>
            <w:tcW w:w="1134" w:type="dxa"/>
            <w:vAlign w:val="center"/>
          </w:tcPr>
          <w:p>
            <w:pPr>
              <w:pStyle w:val="11"/>
            </w:pPr>
            <w:r>
              <w:t>405.63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36.59</w:t>
            </w:r>
          </w:p>
        </w:tc>
        <w:tc>
          <w:tcPr>
            <w:tcW w:w="1134" w:type="dxa"/>
            <w:vAlign w:val="center"/>
          </w:tcPr>
          <w:p>
            <w:pPr>
              <w:pStyle w:val="11"/>
            </w:pPr>
            <w:r>
              <w:t>36.59</w:t>
            </w:r>
          </w:p>
        </w:tc>
        <w:tc>
          <w:tcPr>
            <w:tcW w:w="1134" w:type="dxa"/>
            <w:vAlign w:val="center"/>
          </w:tcPr>
          <w:p>
            <w:pPr>
              <w:pStyle w:val="11"/>
            </w:pPr>
            <w:r>
              <w:t>36.59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36.59</w:t>
            </w:r>
          </w:p>
        </w:tc>
        <w:tc>
          <w:tcPr>
            <w:tcW w:w="1134" w:type="dxa"/>
            <w:vAlign w:val="center"/>
          </w:tcPr>
          <w:p>
            <w:pPr>
              <w:pStyle w:val="11"/>
            </w:pPr>
            <w:r>
              <w:t>36.59</w:t>
            </w:r>
          </w:p>
        </w:tc>
        <w:tc>
          <w:tcPr>
            <w:tcW w:w="1134" w:type="dxa"/>
            <w:vAlign w:val="center"/>
          </w:tcPr>
          <w:p>
            <w:pPr>
              <w:pStyle w:val="11"/>
            </w:pPr>
            <w:r>
              <w:t>36.59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36.59</w:t>
            </w:r>
          </w:p>
        </w:tc>
        <w:tc>
          <w:tcPr>
            <w:tcW w:w="1134" w:type="dxa"/>
            <w:vAlign w:val="center"/>
          </w:tcPr>
          <w:p>
            <w:pPr>
              <w:pStyle w:val="11"/>
            </w:pPr>
            <w:r>
              <w:t>36.59</w:t>
            </w:r>
          </w:p>
        </w:tc>
        <w:tc>
          <w:tcPr>
            <w:tcW w:w="1134" w:type="dxa"/>
            <w:vAlign w:val="center"/>
          </w:tcPr>
          <w:p>
            <w:pPr>
              <w:pStyle w:val="11"/>
            </w:pPr>
            <w:r>
              <w:t>36.59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547.02</w:t>
            </w:r>
          </w:p>
        </w:tc>
        <w:tc>
          <w:tcPr>
            <w:tcW w:w="1361" w:type="dxa"/>
            <w:vAlign w:val="center"/>
          </w:tcPr>
          <w:p>
            <w:pPr>
              <w:pStyle w:val="15"/>
            </w:pPr>
            <w:r>
              <w:t>547.02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1.50</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1.50</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1.50</w:t>
            </w:r>
          </w:p>
        </w:tc>
        <w:tc>
          <w:tcPr>
            <w:tcW w:w="1361" w:type="dxa"/>
            <w:vAlign w:val="center"/>
          </w:tcPr>
          <w:p>
            <w:pPr>
              <w:pStyle w:val="11"/>
            </w:pPr>
            <w:r>
              <w:t>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67.25</w:t>
            </w:r>
          </w:p>
        </w:tc>
        <w:tc>
          <w:tcPr>
            <w:tcW w:w="1361" w:type="dxa"/>
            <w:vAlign w:val="center"/>
          </w:tcPr>
          <w:p>
            <w:pPr>
              <w:pStyle w:val="11"/>
            </w:pPr>
            <w:r>
              <w:t>67.25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67.25</w:t>
            </w:r>
          </w:p>
        </w:tc>
        <w:tc>
          <w:tcPr>
            <w:tcW w:w="1361" w:type="dxa"/>
            <w:vAlign w:val="center"/>
          </w:tcPr>
          <w:p>
            <w:pPr>
              <w:pStyle w:val="11"/>
            </w:pPr>
            <w:r>
              <w:t>67.25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44.83</w:t>
            </w:r>
          </w:p>
        </w:tc>
        <w:tc>
          <w:tcPr>
            <w:tcW w:w="1361" w:type="dxa"/>
            <w:vAlign w:val="center"/>
          </w:tcPr>
          <w:p>
            <w:pPr>
              <w:pStyle w:val="11"/>
            </w:pPr>
            <w:r>
              <w:t>44.83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22.42</w:t>
            </w:r>
          </w:p>
        </w:tc>
        <w:tc>
          <w:tcPr>
            <w:tcW w:w="1361" w:type="dxa"/>
            <w:vAlign w:val="center"/>
          </w:tcPr>
          <w:p>
            <w:pPr>
              <w:pStyle w:val="11"/>
            </w:pPr>
            <w:r>
              <w:t>22.42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36.05</w:t>
            </w:r>
          </w:p>
        </w:tc>
        <w:tc>
          <w:tcPr>
            <w:tcW w:w="1361" w:type="dxa"/>
            <w:vAlign w:val="center"/>
          </w:tcPr>
          <w:p>
            <w:pPr>
              <w:pStyle w:val="11"/>
            </w:pPr>
            <w:r>
              <w:t>36.05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36.05</w:t>
            </w:r>
          </w:p>
        </w:tc>
        <w:tc>
          <w:tcPr>
            <w:tcW w:w="1361" w:type="dxa"/>
            <w:vAlign w:val="center"/>
          </w:tcPr>
          <w:p>
            <w:pPr>
              <w:pStyle w:val="11"/>
            </w:pPr>
            <w:r>
              <w:t>36.05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17.14</w:t>
            </w:r>
          </w:p>
        </w:tc>
        <w:tc>
          <w:tcPr>
            <w:tcW w:w="1361" w:type="dxa"/>
            <w:vAlign w:val="center"/>
          </w:tcPr>
          <w:p>
            <w:pPr>
              <w:pStyle w:val="11"/>
            </w:pPr>
            <w:r>
              <w:t>17.14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18.91</w:t>
            </w:r>
          </w:p>
        </w:tc>
        <w:tc>
          <w:tcPr>
            <w:tcW w:w="1361" w:type="dxa"/>
            <w:vAlign w:val="center"/>
          </w:tcPr>
          <w:p>
            <w:pPr>
              <w:pStyle w:val="11"/>
            </w:pPr>
            <w:r>
              <w:t>18.91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405.63</w:t>
            </w:r>
          </w:p>
        </w:tc>
        <w:tc>
          <w:tcPr>
            <w:tcW w:w="1361" w:type="dxa"/>
            <w:vAlign w:val="center"/>
          </w:tcPr>
          <w:p>
            <w:pPr>
              <w:pStyle w:val="11"/>
            </w:pPr>
            <w:r>
              <w:t>405.63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405.63</w:t>
            </w:r>
          </w:p>
        </w:tc>
        <w:tc>
          <w:tcPr>
            <w:tcW w:w="1361" w:type="dxa"/>
            <w:vAlign w:val="center"/>
          </w:tcPr>
          <w:p>
            <w:pPr>
              <w:pStyle w:val="11"/>
            </w:pPr>
            <w:r>
              <w:t>405.63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405.63</w:t>
            </w:r>
          </w:p>
        </w:tc>
        <w:tc>
          <w:tcPr>
            <w:tcW w:w="1361" w:type="dxa"/>
            <w:vAlign w:val="center"/>
          </w:tcPr>
          <w:p>
            <w:pPr>
              <w:pStyle w:val="11"/>
            </w:pPr>
            <w:r>
              <w:t>405.63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36.59</w:t>
            </w:r>
          </w:p>
        </w:tc>
        <w:tc>
          <w:tcPr>
            <w:tcW w:w="1361" w:type="dxa"/>
            <w:vAlign w:val="center"/>
          </w:tcPr>
          <w:p>
            <w:pPr>
              <w:pStyle w:val="11"/>
            </w:pPr>
            <w:r>
              <w:t>36.59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36.59</w:t>
            </w:r>
          </w:p>
        </w:tc>
        <w:tc>
          <w:tcPr>
            <w:tcW w:w="1361" w:type="dxa"/>
            <w:vAlign w:val="center"/>
          </w:tcPr>
          <w:p>
            <w:pPr>
              <w:pStyle w:val="11"/>
            </w:pPr>
            <w:r>
              <w:t>36.59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36.59</w:t>
            </w:r>
          </w:p>
        </w:tc>
        <w:tc>
          <w:tcPr>
            <w:tcW w:w="1361" w:type="dxa"/>
            <w:vAlign w:val="center"/>
          </w:tcPr>
          <w:p>
            <w:pPr>
              <w:pStyle w:val="11"/>
            </w:pPr>
            <w:r>
              <w:t>36.59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547.02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1.50</w:t>
            </w:r>
          </w:p>
        </w:tc>
        <w:tc>
          <w:tcPr>
            <w:tcW w:w="1474" w:type="dxa"/>
            <w:vAlign w:val="center"/>
          </w:tcPr>
          <w:p>
            <w:pPr>
              <w:pStyle w:val="11"/>
            </w:pPr>
            <w:r>
              <w:t>1.50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67.25</w:t>
            </w:r>
          </w:p>
        </w:tc>
        <w:tc>
          <w:tcPr>
            <w:tcW w:w="1474" w:type="dxa"/>
            <w:vAlign w:val="center"/>
          </w:tcPr>
          <w:p>
            <w:pPr>
              <w:pStyle w:val="11"/>
            </w:pPr>
            <w:r>
              <w:t>67.25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36.05</w:t>
            </w:r>
          </w:p>
        </w:tc>
        <w:tc>
          <w:tcPr>
            <w:tcW w:w="1474" w:type="dxa"/>
            <w:vAlign w:val="center"/>
          </w:tcPr>
          <w:p>
            <w:pPr>
              <w:pStyle w:val="11"/>
            </w:pPr>
            <w:r>
              <w:t>36.05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405.63</w:t>
            </w:r>
          </w:p>
        </w:tc>
        <w:tc>
          <w:tcPr>
            <w:tcW w:w="1474" w:type="dxa"/>
            <w:vAlign w:val="center"/>
          </w:tcPr>
          <w:p>
            <w:pPr>
              <w:pStyle w:val="11"/>
            </w:pPr>
            <w:r>
              <w:t>405.63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36.59</w:t>
            </w:r>
          </w:p>
        </w:tc>
        <w:tc>
          <w:tcPr>
            <w:tcW w:w="1474" w:type="dxa"/>
            <w:vAlign w:val="center"/>
          </w:tcPr>
          <w:p>
            <w:pPr>
              <w:pStyle w:val="11"/>
            </w:pPr>
            <w:r>
              <w:t>36.59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547.02</w:t>
            </w:r>
          </w:p>
        </w:tc>
        <w:tc>
          <w:tcPr>
            <w:tcW w:w="3402" w:type="dxa"/>
            <w:vAlign w:val="center"/>
          </w:tcPr>
          <w:p>
            <w:pPr>
              <w:pStyle w:val="14"/>
            </w:pPr>
            <w:r>
              <w:t>本年支出合计</w:t>
            </w:r>
          </w:p>
        </w:tc>
        <w:tc>
          <w:tcPr>
            <w:tcW w:w="1474" w:type="dxa"/>
            <w:vAlign w:val="center"/>
          </w:tcPr>
          <w:p>
            <w:pPr>
              <w:pStyle w:val="15"/>
            </w:pPr>
            <w:r>
              <w:t>547.02</w:t>
            </w:r>
          </w:p>
        </w:tc>
        <w:tc>
          <w:tcPr>
            <w:tcW w:w="1474" w:type="dxa"/>
            <w:vAlign w:val="center"/>
          </w:tcPr>
          <w:p>
            <w:pPr>
              <w:pStyle w:val="15"/>
            </w:pPr>
            <w:r>
              <w:t>547.02</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547.02</w:t>
            </w:r>
          </w:p>
        </w:tc>
        <w:tc>
          <w:tcPr>
            <w:tcW w:w="3402" w:type="dxa"/>
            <w:vAlign w:val="center"/>
          </w:tcPr>
          <w:p>
            <w:pPr>
              <w:pStyle w:val="14"/>
            </w:pPr>
            <w:r>
              <w:t>支出总计</w:t>
            </w:r>
          </w:p>
        </w:tc>
        <w:tc>
          <w:tcPr>
            <w:tcW w:w="1474" w:type="dxa"/>
            <w:vAlign w:val="center"/>
          </w:tcPr>
          <w:p>
            <w:pPr>
              <w:pStyle w:val="15"/>
            </w:pPr>
            <w:r>
              <w:t>547.02</w:t>
            </w:r>
          </w:p>
        </w:tc>
        <w:tc>
          <w:tcPr>
            <w:tcW w:w="1474" w:type="dxa"/>
            <w:vAlign w:val="center"/>
          </w:tcPr>
          <w:p>
            <w:pPr>
              <w:pStyle w:val="15"/>
            </w:pPr>
            <w:r>
              <w:t>547.02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547.02</w:t>
            </w:r>
          </w:p>
        </w:tc>
        <w:tc>
          <w:tcPr>
            <w:tcW w:w="2551" w:type="dxa"/>
            <w:vAlign w:val="center"/>
          </w:tcPr>
          <w:p>
            <w:pPr>
              <w:pStyle w:val="15"/>
            </w:pPr>
            <w:r>
              <w:t>547.02</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1.50</w:t>
            </w:r>
          </w:p>
        </w:tc>
        <w:tc>
          <w:tcPr>
            <w:tcW w:w="2551" w:type="dxa"/>
            <w:vAlign w:val="center"/>
          </w:tcPr>
          <w:p>
            <w:pPr>
              <w:pStyle w:val="11"/>
            </w:pPr>
            <w:r>
              <w:t>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67.25</w:t>
            </w:r>
          </w:p>
        </w:tc>
        <w:tc>
          <w:tcPr>
            <w:tcW w:w="2551" w:type="dxa"/>
            <w:vAlign w:val="center"/>
          </w:tcPr>
          <w:p>
            <w:pPr>
              <w:pStyle w:val="11"/>
            </w:pPr>
            <w:r>
              <w:t>67.25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67.25</w:t>
            </w:r>
          </w:p>
        </w:tc>
        <w:tc>
          <w:tcPr>
            <w:tcW w:w="2551" w:type="dxa"/>
            <w:vAlign w:val="center"/>
          </w:tcPr>
          <w:p>
            <w:pPr>
              <w:pStyle w:val="11"/>
            </w:pPr>
            <w:r>
              <w:t>67.25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44.83</w:t>
            </w:r>
          </w:p>
        </w:tc>
        <w:tc>
          <w:tcPr>
            <w:tcW w:w="2551" w:type="dxa"/>
            <w:vAlign w:val="center"/>
          </w:tcPr>
          <w:p>
            <w:pPr>
              <w:pStyle w:val="11"/>
            </w:pPr>
            <w:r>
              <w:t>44.83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22.42</w:t>
            </w:r>
          </w:p>
        </w:tc>
        <w:tc>
          <w:tcPr>
            <w:tcW w:w="2551" w:type="dxa"/>
            <w:vAlign w:val="center"/>
          </w:tcPr>
          <w:p>
            <w:pPr>
              <w:pStyle w:val="11"/>
            </w:pPr>
            <w:r>
              <w:t>22.42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36.05</w:t>
            </w:r>
          </w:p>
        </w:tc>
        <w:tc>
          <w:tcPr>
            <w:tcW w:w="2551" w:type="dxa"/>
            <w:vAlign w:val="center"/>
          </w:tcPr>
          <w:p>
            <w:pPr>
              <w:pStyle w:val="11"/>
            </w:pPr>
            <w:r>
              <w:t>36.05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36.05</w:t>
            </w:r>
          </w:p>
        </w:tc>
        <w:tc>
          <w:tcPr>
            <w:tcW w:w="2551" w:type="dxa"/>
            <w:vAlign w:val="center"/>
          </w:tcPr>
          <w:p>
            <w:pPr>
              <w:pStyle w:val="11"/>
            </w:pPr>
            <w:r>
              <w:t>36.05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17.14</w:t>
            </w:r>
          </w:p>
        </w:tc>
        <w:tc>
          <w:tcPr>
            <w:tcW w:w="2551" w:type="dxa"/>
            <w:vAlign w:val="center"/>
          </w:tcPr>
          <w:p>
            <w:pPr>
              <w:pStyle w:val="11"/>
            </w:pPr>
            <w:r>
              <w:t>17.14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18.91</w:t>
            </w:r>
          </w:p>
        </w:tc>
        <w:tc>
          <w:tcPr>
            <w:tcW w:w="2551" w:type="dxa"/>
            <w:vAlign w:val="center"/>
          </w:tcPr>
          <w:p>
            <w:pPr>
              <w:pStyle w:val="11"/>
            </w:pPr>
            <w:r>
              <w:t>18.91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405.63</w:t>
            </w:r>
          </w:p>
        </w:tc>
        <w:tc>
          <w:tcPr>
            <w:tcW w:w="2551" w:type="dxa"/>
            <w:vAlign w:val="center"/>
          </w:tcPr>
          <w:p>
            <w:pPr>
              <w:pStyle w:val="11"/>
            </w:pPr>
            <w:r>
              <w:t>405.63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405.63</w:t>
            </w:r>
          </w:p>
        </w:tc>
        <w:tc>
          <w:tcPr>
            <w:tcW w:w="2551" w:type="dxa"/>
            <w:vAlign w:val="center"/>
          </w:tcPr>
          <w:p>
            <w:pPr>
              <w:pStyle w:val="11"/>
            </w:pPr>
            <w:r>
              <w:t>405.63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405.63</w:t>
            </w:r>
          </w:p>
        </w:tc>
        <w:tc>
          <w:tcPr>
            <w:tcW w:w="2551" w:type="dxa"/>
            <w:vAlign w:val="center"/>
          </w:tcPr>
          <w:p>
            <w:pPr>
              <w:pStyle w:val="11"/>
            </w:pPr>
            <w:r>
              <w:t>405.63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36.59</w:t>
            </w:r>
          </w:p>
        </w:tc>
        <w:tc>
          <w:tcPr>
            <w:tcW w:w="2551" w:type="dxa"/>
            <w:vAlign w:val="center"/>
          </w:tcPr>
          <w:p>
            <w:pPr>
              <w:pStyle w:val="11"/>
            </w:pPr>
            <w:r>
              <w:t>36.59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36.59</w:t>
            </w:r>
          </w:p>
        </w:tc>
        <w:tc>
          <w:tcPr>
            <w:tcW w:w="2551" w:type="dxa"/>
            <w:vAlign w:val="center"/>
          </w:tcPr>
          <w:p>
            <w:pPr>
              <w:pStyle w:val="11"/>
            </w:pPr>
            <w:r>
              <w:t>36.59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36.59</w:t>
            </w:r>
          </w:p>
        </w:tc>
        <w:tc>
          <w:tcPr>
            <w:tcW w:w="2551" w:type="dxa"/>
            <w:vAlign w:val="center"/>
          </w:tcPr>
          <w:p>
            <w:pPr>
              <w:pStyle w:val="11"/>
            </w:pPr>
            <w:r>
              <w:t>36.59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547.02</w:t>
            </w:r>
          </w:p>
        </w:tc>
        <w:tc>
          <w:tcPr>
            <w:tcW w:w="2551" w:type="dxa"/>
            <w:vAlign w:val="center"/>
          </w:tcPr>
          <w:p>
            <w:pPr>
              <w:pStyle w:val="15"/>
            </w:pPr>
            <w:r>
              <w:t>529.71</w:t>
            </w:r>
          </w:p>
        </w:tc>
        <w:tc>
          <w:tcPr>
            <w:tcW w:w="2551" w:type="dxa"/>
            <w:vAlign w:val="center"/>
          </w:tcPr>
          <w:p>
            <w:pPr>
              <w:pStyle w:val="15"/>
            </w:pPr>
            <w:r>
              <w:t>17.31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512.03</w:t>
            </w:r>
          </w:p>
        </w:tc>
        <w:tc>
          <w:tcPr>
            <w:tcW w:w="2551" w:type="dxa"/>
            <w:vAlign w:val="center"/>
          </w:tcPr>
          <w:p>
            <w:pPr>
              <w:pStyle w:val="11"/>
            </w:pPr>
            <w:r>
              <w:t>512.03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122.16</w:t>
            </w:r>
          </w:p>
        </w:tc>
        <w:tc>
          <w:tcPr>
            <w:tcW w:w="2551" w:type="dxa"/>
            <w:vAlign w:val="center"/>
          </w:tcPr>
          <w:p>
            <w:pPr>
              <w:pStyle w:val="11"/>
            </w:pPr>
            <w:r>
              <w:t>122.16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22.85</w:t>
            </w:r>
          </w:p>
        </w:tc>
        <w:tc>
          <w:tcPr>
            <w:tcW w:w="2551" w:type="dxa"/>
            <w:vAlign w:val="center"/>
          </w:tcPr>
          <w:p>
            <w:pPr>
              <w:pStyle w:val="11"/>
            </w:pPr>
            <w:r>
              <w:t>22.85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182.75</w:t>
            </w:r>
          </w:p>
        </w:tc>
        <w:tc>
          <w:tcPr>
            <w:tcW w:w="2551" w:type="dxa"/>
            <w:vAlign w:val="center"/>
          </w:tcPr>
          <w:p>
            <w:pPr>
              <w:pStyle w:val="11"/>
            </w:pPr>
            <w:r>
              <w:t>182.75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44.83</w:t>
            </w:r>
          </w:p>
        </w:tc>
        <w:tc>
          <w:tcPr>
            <w:tcW w:w="2551" w:type="dxa"/>
            <w:vAlign w:val="center"/>
          </w:tcPr>
          <w:p>
            <w:pPr>
              <w:pStyle w:val="11"/>
            </w:pPr>
            <w:r>
              <w:t>44.83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22.42</w:t>
            </w:r>
          </w:p>
        </w:tc>
        <w:tc>
          <w:tcPr>
            <w:tcW w:w="2551" w:type="dxa"/>
            <w:vAlign w:val="center"/>
          </w:tcPr>
          <w:p>
            <w:pPr>
              <w:pStyle w:val="11"/>
            </w:pPr>
            <w:r>
              <w:t>22.42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17.14</w:t>
            </w:r>
          </w:p>
        </w:tc>
        <w:tc>
          <w:tcPr>
            <w:tcW w:w="2551" w:type="dxa"/>
            <w:vAlign w:val="center"/>
          </w:tcPr>
          <w:p>
            <w:pPr>
              <w:pStyle w:val="11"/>
            </w:pPr>
            <w:r>
              <w:t>17.14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18.91</w:t>
            </w:r>
          </w:p>
        </w:tc>
        <w:tc>
          <w:tcPr>
            <w:tcW w:w="2551" w:type="dxa"/>
            <w:vAlign w:val="center"/>
          </w:tcPr>
          <w:p>
            <w:pPr>
              <w:pStyle w:val="11"/>
            </w:pPr>
            <w:r>
              <w:t>18.91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2.54</w:t>
            </w:r>
          </w:p>
        </w:tc>
        <w:tc>
          <w:tcPr>
            <w:tcW w:w="2551" w:type="dxa"/>
            <w:vAlign w:val="center"/>
          </w:tcPr>
          <w:p>
            <w:pPr>
              <w:pStyle w:val="11"/>
            </w:pPr>
            <w:r>
              <w:t>2.54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36.59</w:t>
            </w:r>
          </w:p>
        </w:tc>
        <w:tc>
          <w:tcPr>
            <w:tcW w:w="2551" w:type="dxa"/>
            <w:vAlign w:val="center"/>
          </w:tcPr>
          <w:p>
            <w:pPr>
              <w:pStyle w:val="11"/>
            </w:pPr>
            <w:r>
              <w:t>36.59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41.84</w:t>
            </w:r>
          </w:p>
        </w:tc>
        <w:tc>
          <w:tcPr>
            <w:tcW w:w="2551" w:type="dxa"/>
            <w:vAlign w:val="center"/>
          </w:tcPr>
          <w:p>
            <w:pPr>
              <w:pStyle w:val="11"/>
            </w:pPr>
            <w:r>
              <w:t>41.84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17.31</w:t>
            </w:r>
          </w:p>
        </w:tc>
        <w:tc>
          <w:tcPr>
            <w:tcW w:w="2551" w:type="dxa"/>
            <w:vAlign w:val="center"/>
          </w:tcPr>
          <w:p>
            <w:pPr>
              <w:pStyle w:val="11"/>
            </w:pPr>
          </w:p>
        </w:tc>
        <w:tc>
          <w:tcPr>
            <w:tcW w:w="2551" w:type="dxa"/>
            <w:vAlign w:val="center"/>
          </w:tcPr>
          <w:p>
            <w:pPr>
              <w:pStyle w:val="11"/>
            </w:pPr>
            <w:r>
              <w:t>17.31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1.49</w:t>
            </w:r>
          </w:p>
        </w:tc>
        <w:tc>
          <w:tcPr>
            <w:tcW w:w="2551" w:type="dxa"/>
            <w:vAlign w:val="center"/>
          </w:tcPr>
          <w:p>
            <w:pPr>
              <w:pStyle w:val="11"/>
            </w:pPr>
          </w:p>
        </w:tc>
        <w:tc>
          <w:tcPr>
            <w:tcW w:w="2551" w:type="dxa"/>
            <w:vAlign w:val="center"/>
          </w:tcPr>
          <w:p>
            <w:pPr>
              <w:pStyle w:val="11"/>
            </w:pPr>
            <w:r>
              <w:t>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1.03</w:t>
            </w:r>
          </w:p>
        </w:tc>
        <w:tc>
          <w:tcPr>
            <w:tcW w:w="2551" w:type="dxa"/>
            <w:vAlign w:val="center"/>
          </w:tcPr>
          <w:p>
            <w:pPr>
              <w:pStyle w:val="11"/>
            </w:pPr>
          </w:p>
        </w:tc>
        <w:tc>
          <w:tcPr>
            <w:tcW w:w="2551" w:type="dxa"/>
            <w:vAlign w:val="center"/>
          </w:tcPr>
          <w:p>
            <w:pPr>
              <w:pStyle w:val="11"/>
            </w:pPr>
            <w:r>
              <w:t>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0.07</w:t>
            </w:r>
          </w:p>
        </w:tc>
        <w:tc>
          <w:tcPr>
            <w:tcW w:w="2551" w:type="dxa"/>
            <w:vAlign w:val="center"/>
          </w:tcPr>
          <w:p>
            <w:pPr>
              <w:pStyle w:val="11"/>
            </w:pPr>
          </w:p>
        </w:tc>
        <w:tc>
          <w:tcPr>
            <w:tcW w:w="2551" w:type="dxa"/>
            <w:vAlign w:val="center"/>
          </w:tcPr>
          <w:p>
            <w:pPr>
              <w:pStyle w:val="11"/>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4.29</w:t>
            </w:r>
          </w:p>
        </w:tc>
        <w:tc>
          <w:tcPr>
            <w:tcW w:w="2551" w:type="dxa"/>
            <w:vAlign w:val="center"/>
          </w:tcPr>
          <w:p>
            <w:pPr>
              <w:pStyle w:val="11"/>
            </w:pPr>
          </w:p>
        </w:tc>
        <w:tc>
          <w:tcPr>
            <w:tcW w:w="2551" w:type="dxa"/>
            <w:vAlign w:val="center"/>
          </w:tcPr>
          <w:p>
            <w:pPr>
              <w:pStyle w:val="11"/>
            </w:pPr>
            <w:r>
              <w:t>4.29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3.06</w:t>
            </w:r>
          </w:p>
        </w:tc>
        <w:tc>
          <w:tcPr>
            <w:tcW w:w="2551" w:type="dxa"/>
            <w:vAlign w:val="center"/>
          </w:tcPr>
          <w:p>
            <w:pPr>
              <w:pStyle w:val="11"/>
            </w:pPr>
          </w:p>
        </w:tc>
        <w:tc>
          <w:tcPr>
            <w:tcW w:w="2551" w:type="dxa"/>
            <w:vAlign w:val="center"/>
          </w:tcPr>
          <w:p>
            <w:pPr>
              <w:pStyle w:val="11"/>
            </w:pPr>
            <w:r>
              <w:t>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0.77</w:t>
            </w:r>
          </w:p>
        </w:tc>
        <w:tc>
          <w:tcPr>
            <w:tcW w:w="2551" w:type="dxa"/>
            <w:vAlign w:val="center"/>
          </w:tcPr>
          <w:p>
            <w:pPr>
              <w:pStyle w:val="11"/>
            </w:pPr>
          </w:p>
        </w:tc>
        <w:tc>
          <w:tcPr>
            <w:tcW w:w="2551" w:type="dxa"/>
            <w:vAlign w:val="center"/>
          </w:tcPr>
          <w:p>
            <w:pPr>
              <w:pStyle w:val="11"/>
            </w:pPr>
            <w:r>
              <w:t>0.77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17.68</w:t>
            </w:r>
          </w:p>
        </w:tc>
        <w:tc>
          <w:tcPr>
            <w:tcW w:w="2551" w:type="dxa"/>
            <w:vAlign w:val="center"/>
          </w:tcPr>
          <w:p>
            <w:pPr>
              <w:pStyle w:val="11"/>
            </w:pPr>
            <w:r>
              <w:t>17.68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15.63</w:t>
            </w:r>
          </w:p>
        </w:tc>
        <w:tc>
          <w:tcPr>
            <w:tcW w:w="2551" w:type="dxa"/>
            <w:vAlign w:val="center"/>
          </w:tcPr>
          <w:p>
            <w:pPr>
              <w:pStyle w:val="11"/>
            </w:pPr>
            <w:r>
              <w:t>15.63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2.01</w:t>
            </w:r>
          </w:p>
        </w:tc>
        <w:tc>
          <w:tcPr>
            <w:tcW w:w="2551" w:type="dxa"/>
            <w:vAlign w:val="center"/>
          </w:tcPr>
          <w:p>
            <w:pPr>
              <w:pStyle w:val="11"/>
            </w:pPr>
            <w:r>
              <w:t>2.01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0.04</w:t>
            </w:r>
          </w:p>
        </w:tc>
        <w:tc>
          <w:tcPr>
            <w:tcW w:w="2551" w:type="dxa"/>
            <w:vAlign w:val="center"/>
          </w:tcPr>
          <w:p>
            <w:pPr>
              <w:pStyle w:val="11"/>
            </w:pPr>
            <w:r>
              <w:t>0.04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627017唐山市公路建设管理中心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0.07</w:t>
            </w:r>
          </w:p>
        </w:tc>
        <w:tc>
          <w:tcPr>
            <w:tcW w:w="2381" w:type="dxa"/>
            <w:vAlign w:val="center"/>
          </w:tcPr>
          <w:p>
            <w:pPr>
              <w:pStyle w:val="15"/>
            </w:pPr>
            <w:r>
              <w:t>0.07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唐山市公路建设管理中心2025年单位预算信息公开情况说明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按照《中华人民共和国预算法》、《地方预决算公开操作规程》和《关于进一步推进预算公开工作的实施意见》规定，现将唐山市公路建设管理中心2025年单位预算公开如下：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（一）贯彻执行国家、省、市有关公路建设的法律法规、政策；</w:t>
      </w:r>
    </w:p>
    <w:p>
      <w:pPr>
        <w:pStyle w:val="17"/>
      </w:pPr>
      <w:r>
        <w:t>（二）按照上级下达的交通基础设施建设计划，组织或实施公路项目的勘察设计、施工期管理及交竣工验收工作；（三）为全市国省干线新改建项目提供技术要求、咨询和指导。</w:t>
      </w:r>
    </w:p>
    <w:p>
      <w:pPr>
        <w:pStyle w:val="17"/>
      </w:pPr>
      <w:r>
        <w:t>（四）完成上级交办的其他事项。</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唐山市公路建设管理中心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547.02万元，其中：一般公共预算收入547.02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公路建设管理中心年度单位预算中支出预算的总体情况。2025年支出预算547.02万元，其中基本支出547.02万元，包括人员经费529.71万元和日常公用经费17.31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2025年预算收支安排547.02万元，较2024年预算增加57.44万元，其中：基本支出增加57.44万元，主要为我单位新增2人，相应增加工资保险类人员经费</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2025年，我单位机关运行经费共计安排17.31万元，主要用于日常维修、办公用房水电费、办公用房取暖费、办公用房物业管理费等日常运行支出。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0.07万元，其中因公出国（境）费0.00万元；公务用车购置及运维费0.00万元（其中：公务用车购置费为0.00万元，公务用车运维费0.00万元)；公务接待费0.07万元。与2024年相比减少0.03万元，增减变化的主要原因是根据过紧日子要求，压减三公经费</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627017唐山市公路建设管理中心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1.80</w:t>
            </w:r>
          </w:p>
        </w:tc>
        <w:tc>
          <w:tcPr>
            <w:tcW w:w="964" w:type="dxa"/>
            <w:vAlign w:val="center"/>
          </w:tcPr>
          <w:p>
            <w:pPr>
              <w:pStyle w:val="15"/>
            </w:pPr>
            <w:r>
              <w:t>1.80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唐山市公路建设管理中心小计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1.80</w:t>
            </w:r>
          </w:p>
        </w:tc>
        <w:tc>
          <w:tcPr>
            <w:tcW w:w="964" w:type="dxa"/>
            <w:vAlign w:val="center"/>
          </w:tcPr>
          <w:p>
            <w:pPr>
              <w:pStyle w:val="15"/>
            </w:pPr>
            <w:r>
              <w:t>1.80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9.74</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131</w:t>
            </w:r>
          </w:p>
        </w:tc>
        <w:tc>
          <w:tcPr>
            <w:tcW w:w="850" w:type="dxa"/>
            <w:vAlign w:val="center"/>
          </w:tcPr>
          <w:p>
            <w:pPr>
              <w:pStyle w:val="11"/>
              <w:rPr>
                <w:rFonts w:hint="default" w:eastAsia="方正书宋_GBK"/>
                <w:lang w:val="en-US" w:eastAsia="zh-CN"/>
              </w:rPr>
            </w:pPr>
            <w:r>
              <w:t>0.00</w:t>
            </w:r>
            <w:r>
              <w:rPr>
                <w:rFonts w:hint="eastAsia"/>
                <w:lang w:val="en-US" w:eastAsia="zh-CN"/>
              </w:rPr>
              <w:t>23</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9.74</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唐山市公路建设管理中心上年末固定资产金额为23.67万元（详见下表）。本年度拟购置固定资产总额为0.00万元，已按要求列入政府采购预算，详见政府采购预算表。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627017唐山市公路建设管理中心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23.67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rPr>
                <w:rFonts w:hint="eastAsia" w:eastAsia="方正书宋_GBK"/>
                <w:lang w:val="en-US" w:eastAsia="zh-CN"/>
              </w:rPr>
            </w:pPr>
            <w:r>
              <w:rPr>
                <w:rFonts w:hint="eastAsia"/>
                <w:lang w:val="en-US" w:eastAsia="zh-CN"/>
              </w:rPr>
              <w:t>1</w:t>
            </w:r>
          </w:p>
        </w:tc>
        <w:tc>
          <w:tcPr>
            <w:tcW w:w="2835" w:type="dxa"/>
            <w:vAlign w:val="center"/>
          </w:tcPr>
          <w:p>
            <w:pPr>
              <w:pStyle w:val="11"/>
              <w:rPr>
                <w:rFonts w:hint="default" w:eastAsia="方正书宋_GBK"/>
                <w:lang w:val="en-US" w:eastAsia="zh-CN"/>
              </w:rPr>
            </w:pPr>
            <w:r>
              <w:rPr>
                <w:rFonts w:hint="eastAsia"/>
                <w:lang w:val="en-US" w:eastAsia="zh-CN"/>
              </w:rPr>
              <w:t>16.91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eastAsia" w:eastAsia="方正书宋_GBK"/>
                <w:lang w:val="en-US" w:eastAsia="zh-CN"/>
              </w:rPr>
            </w:pPr>
            <w:r>
              <w:rPr>
                <w:rFonts w:hint="eastAsia"/>
                <w:lang w:val="en-US" w:eastAsia="zh-CN"/>
              </w:rPr>
              <w:t>4</w:t>
            </w:r>
          </w:p>
        </w:tc>
        <w:tc>
          <w:tcPr>
            <w:tcW w:w="2835" w:type="dxa"/>
            <w:vAlign w:val="center"/>
          </w:tcPr>
          <w:p>
            <w:pPr>
              <w:pStyle w:val="11"/>
              <w:rPr>
                <w:rFonts w:hint="default" w:eastAsia="方正书宋_GBK"/>
                <w:lang w:val="en-US" w:eastAsia="zh-CN"/>
              </w:rPr>
            </w:pPr>
            <w:r>
              <w:rPr>
                <w:rFonts w:hint="eastAsia"/>
                <w:lang w:val="en-US" w:eastAsia="zh-CN"/>
              </w:rPr>
              <w:t>6.76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7" w:name="_Toc_4_4_0000000008"/>
      <w:r>
        <w:rPr>
          <w:rFonts w:ascii="方正小标宋_GBK" w:hAnsi="方正小标宋_GBK" w:eastAsia="方正小标宋_GBK" w:cs="方正小标宋_GBK"/>
          <w:b w:val="0"/>
          <w:color w:val="000000"/>
          <w:sz w:val="44"/>
        </w:rPr>
        <w:t>八、唐山市公路养护管理中心收支预算</w:t>
      </w:r>
      <w:bookmarkEnd w:id="7"/>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627018唐山市公路养护管理中心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723.70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76.50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563.30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41.57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723.70</w:t>
            </w:r>
          </w:p>
        </w:tc>
        <w:tc>
          <w:tcPr>
            <w:tcW w:w="4535" w:type="dxa"/>
            <w:vAlign w:val="center"/>
          </w:tcPr>
          <w:p>
            <w:pPr>
              <w:pStyle w:val="14"/>
            </w:pPr>
            <w:r>
              <w:t>本年支出合计</w:t>
            </w:r>
          </w:p>
        </w:tc>
        <w:tc>
          <w:tcPr>
            <w:tcW w:w="2126" w:type="dxa"/>
            <w:vAlign w:val="center"/>
          </w:tcPr>
          <w:p>
            <w:pPr>
              <w:pStyle w:val="15"/>
            </w:pPr>
            <w:r>
              <w:t>723.70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723.70</w:t>
            </w:r>
          </w:p>
        </w:tc>
        <w:tc>
          <w:tcPr>
            <w:tcW w:w="4535" w:type="dxa"/>
            <w:vAlign w:val="center"/>
          </w:tcPr>
          <w:p>
            <w:pPr>
              <w:pStyle w:val="14"/>
            </w:pPr>
            <w:r>
              <w:t>支出总计</w:t>
            </w:r>
          </w:p>
        </w:tc>
        <w:tc>
          <w:tcPr>
            <w:tcW w:w="2126" w:type="dxa"/>
            <w:vAlign w:val="center"/>
          </w:tcPr>
          <w:p>
            <w:pPr>
              <w:pStyle w:val="15"/>
            </w:pPr>
            <w:r>
              <w:t>723.70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627018唐山市公路养护管理中心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723.70</w:t>
            </w:r>
          </w:p>
        </w:tc>
        <w:tc>
          <w:tcPr>
            <w:tcW w:w="1134" w:type="dxa"/>
            <w:vAlign w:val="center"/>
          </w:tcPr>
          <w:p>
            <w:pPr>
              <w:pStyle w:val="15"/>
            </w:pPr>
            <w:r>
              <w:t>723.70</w:t>
            </w:r>
          </w:p>
        </w:tc>
        <w:tc>
          <w:tcPr>
            <w:tcW w:w="1134" w:type="dxa"/>
            <w:vAlign w:val="center"/>
          </w:tcPr>
          <w:p>
            <w:pPr>
              <w:pStyle w:val="15"/>
            </w:pPr>
            <w:r>
              <w:t>723.70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r>
              <w:t>1.71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76.50</w:t>
            </w:r>
          </w:p>
        </w:tc>
        <w:tc>
          <w:tcPr>
            <w:tcW w:w="1134" w:type="dxa"/>
            <w:vAlign w:val="center"/>
          </w:tcPr>
          <w:p>
            <w:pPr>
              <w:pStyle w:val="11"/>
            </w:pPr>
            <w:r>
              <w:t>76.50</w:t>
            </w:r>
          </w:p>
        </w:tc>
        <w:tc>
          <w:tcPr>
            <w:tcW w:w="1134" w:type="dxa"/>
            <w:vAlign w:val="center"/>
          </w:tcPr>
          <w:p>
            <w:pPr>
              <w:pStyle w:val="11"/>
            </w:pPr>
            <w:r>
              <w:t>76.50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76.50</w:t>
            </w:r>
          </w:p>
        </w:tc>
        <w:tc>
          <w:tcPr>
            <w:tcW w:w="1134" w:type="dxa"/>
            <w:vAlign w:val="center"/>
          </w:tcPr>
          <w:p>
            <w:pPr>
              <w:pStyle w:val="11"/>
            </w:pPr>
            <w:r>
              <w:t>76.50</w:t>
            </w:r>
          </w:p>
        </w:tc>
        <w:tc>
          <w:tcPr>
            <w:tcW w:w="1134" w:type="dxa"/>
            <w:vAlign w:val="center"/>
          </w:tcPr>
          <w:p>
            <w:pPr>
              <w:pStyle w:val="11"/>
            </w:pPr>
            <w:r>
              <w:t>76.50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51.00</w:t>
            </w:r>
          </w:p>
        </w:tc>
        <w:tc>
          <w:tcPr>
            <w:tcW w:w="1134" w:type="dxa"/>
            <w:vAlign w:val="center"/>
          </w:tcPr>
          <w:p>
            <w:pPr>
              <w:pStyle w:val="11"/>
            </w:pPr>
            <w:r>
              <w:t>51.00</w:t>
            </w:r>
          </w:p>
        </w:tc>
        <w:tc>
          <w:tcPr>
            <w:tcW w:w="1134" w:type="dxa"/>
            <w:vAlign w:val="center"/>
          </w:tcPr>
          <w:p>
            <w:pPr>
              <w:pStyle w:val="11"/>
            </w:pPr>
            <w:r>
              <w:t>51.00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25.50</w:t>
            </w:r>
          </w:p>
        </w:tc>
        <w:tc>
          <w:tcPr>
            <w:tcW w:w="1134" w:type="dxa"/>
            <w:vAlign w:val="center"/>
          </w:tcPr>
          <w:p>
            <w:pPr>
              <w:pStyle w:val="11"/>
            </w:pPr>
            <w:r>
              <w:t>25.50</w:t>
            </w:r>
          </w:p>
        </w:tc>
        <w:tc>
          <w:tcPr>
            <w:tcW w:w="1134" w:type="dxa"/>
            <w:vAlign w:val="center"/>
          </w:tcPr>
          <w:p>
            <w:pPr>
              <w:pStyle w:val="11"/>
            </w:pPr>
            <w:r>
              <w:t>25.50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40.62</w:t>
            </w:r>
          </w:p>
        </w:tc>
        <w:tc>
          <w:tcPr>
            <w:tcW w:w="1134" w:type="dxa"/>
            <w:vAlign w:val="center"/>
          </w:tcPr>
          <w:p>
            <w:pPr>
              <w:pStyle w:val="11"/>
            </w:pPr>
            <w:r>
              <w:t>40.62</w:t>
            </w:r>
          </w:p>
        </w:tc>
        <w:tc>
          <w:tcPr>
            <w:tcW w:w="1134" w:type="dxa"/>
            <w:vAlign w:val="center"/>
          </w:tcPr>
          <w:p>
            <w:pPr>
              <w:pStyle w:val="11"/>
            </w:pPr>
            <w:r>
              <w:t>40.62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40.62</w:t>
            </w:r>
          </w:p>
        </w:tc>
        <w:tc>
          <w:tcPr>
            <w:tcW w:w="1134" w:type="dxa"/>
            <w:vAlign w:val="center"/>
          </w:tcPr>
          <w:p>
            <w:pPr>
              <w:pStyle w:val="11"/>
            </w:pPr>
            <w:r>
              <w:t>40.62</w:t>
            </w:r>
          </w:p>
        </w:tc>
        <w:tc>
          <w:tcPr>
            <w:tcW w:w="1134" w:type="dxa"/>
            <w:vAlign w:val="center"/>
          </w:tcPr>
          <w:p>
            <w:pPr>
              <w:pStyle w:val="11"/>
            </w:pPr>
            <w:r>
              <w:t>40.62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19.31</w:t>
            </w:r>
          </w:p>
        </w:tc>
        <w:tc>
          <w:tcPr>
            <w:tcW w:w="1134" w:type="dxa"/>
            <w:vAlign w:val="center"/>
          </w:tcPr>
          <w:p>
            <w:pPr>
              <w:pStyle w:val="11"/>
            </w:pPr>
            <w:r>
              <w:t>19.31</w:t>
            </w:r>
          </w:p>
        </w:tc>
        <w:tc>
          <w:tcPr>
            <w:tcW w:w="1134" w:type="dxa"/>
            <w:vAlign w:val="center"/>
          </w:tcPr>
          <w:p>
            <w:pPr>
              <w:pStyle w:val="11"/>
            </w:pPr>
            <w:r>
              <w:t>19.31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21.31</w:t>
            </w:r>
          </w:p>
        </w:tc>
        <w:tc>
          <w:tcPr>
            <w:tcW w:w="1134" w:type="dxa"/>
            <w:vAlign w:val="center"/>
          </w:tcPr>
          <w:p>
            <w:pPr>
              <w:pStyle w:val="11"/>
            </w:pPr>
            <w:r>
              <w:t>21.31</w:t>
            </w:r>
          </w:p>
        </w:tc>
        <w:tc>
          <w:tcPr>
            <w:tcW w:w="1134" w:type="dxa"/>
            <w:vAlign w:val="center"/>
          </w:tcPr>
          <w:p>
            <w:pPr>
              <w:pStyle w:val="11"/>
            </w:pPr>
            <w:r>
              <w:t>21.31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563.30</w:t>
            </w:r>
          </w:p>
        </w:tc>
        <w:tc>
          <w:tcPr>
            <w:tcW w:w="1134" w:type="dxa"/>
            <w:vAlign w:val="center"/>
          </w:tcPr>
          <w:p>
            <w:pPr>
              <w:pStyle w:val="11"/>
            </w:pPr>
            <w:r>
              <w:t>563.30</w:t>
            </w:r>
          </w:p>
        </w:tc>
        <w:tc>
          <w:tcPr>
            <w:tcW w:w="1134" w:type="dxa"/>
            <w:vAlign w:val="center"/>
          </w:tcPr>
          <w:p>
            <w:pPr>
              <w:pStyle w:val="11"/>
            </w:pPr>
            <w:r>
              <w:t>563.30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563.30</w:t>
            </w:r>
          </w:p>
        </w:tc>
        <w:tc>
          <w:tcPr>
            <w:tcW w:w="1134" w:type="dxa"/>
            <w:vAlign w:val="center"/>
          </w:tcPr>
          <w:p>
            <w:pPr>
              <w:pStyle w:val="11"/>
            </w:pPr>
            <w:r>
              <w:t>563.30</w:t>
            </w:r>
          </w:p>
        </w:tc>
        <w:tc>
          <w:tcPr>
            <w:tcW w:w="1134" w:type="dxa"/>
            <w:vAlign w:val="center"/>
          </w:tcPr>
          <w:p>
            <w:pPr>
              <w:pStyle w:val="11"/>
            </w:pPr>
            <w:r>
              <w:t>563.30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563.30</w:t>
            </w:r>
          </w:p>
        </w:tc>
        <w:tc>
          <w:tcPr>
            <w:tcW w:w="1134" w:type="dxa"/>
            <w:vAlign w:val="center"/>
          </w:tcPr>
          <w:p>
            <w:pPr>
              <w:pStyle w:val="11"/>
            </w:pPr>
            <w:r>
              <w:t>563.30</w:t>
            </w:r>
          </w:p>
        </w:tc>
        <w:tc>
          <w:tcPr>
            <w:tcW w:w="1134" w:type="dxa"/>
            <w:vAlign w:val="center"/>
          </w:tcPr>
          <w:p>
            <w:pPr>
              <w:pStyle w:val="11"/>
            </w:pPr>
            <w:r>
              <w:t>563.30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41.57</w:t>
            </w:r>
          </w:p>
        </w:tc>
        <w:tc>
          <w:tcPr>
            <w:tcW w:w="1134" w:type="dxa"/>
            <w:vAlign w:val="center"/>
          </w:tcPr>
          <w:p>
            <w:pPr>
              <w:pStyle w:val="11"/>
            </w:pPr>
            <w:r>
              <w:t>41.57</w:t>
            </w:r>
          </w:p>
        </w:tc>
        <w:tc>
          <w:tcPr>
            <w:tcW w:w="1134" w:type="dxa"/>
            <w:vAlign w:val="center"/>
          </w:tcPr>
          <w:p>
            <w:pPr>
              <w:pStyle w:val="11"/>
            </w:pPr>
            <w:r>
              <w:t>41.57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41.57</w:t>
            </w:r>
          </w:p>
        </w:tc>
        <w:tc>
          <w:tcPr>
            <w:tcW w:w="1134" w:type="dxa"/>
            <w:vAlign w:val="center"/>
          </w:tcPr>
          <w:p>
            <w:pPr>
              <w:pStyle w:val="11"/>
            </w:pPr>
            <w:r>
              <w:t>41.57</w:t>
            </w:r>
          </w:p>
        </w:tc>
        <w:tc>
          <w:tcPr>
            <w:tcW w:w="1134" w:type="dxa"/>
            <w:vAlign w:val="center"/>
          </w:tcPr>
          <w:p>
            <w:pPr>
              <w:pStyle w:val="11"/>
            </w:pPr>
            <w:r>
              <w:t>41.57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41.57</w:t>
            </w:r>
          </w:p>
        </w:tc>
        <w:tc>
          <w:tcPr>
            <w:tcW w:w="1134" w:type="dxa"/>
            <w:vAlign w:val="center"/>
          </w:tcPr>
          <w:p>
            <w:pPr>
              <w:pStyle w:val="11"/>
            </w:pPr>
            <w:r>
              <w:t>41.57</w:t>
            </w:r>
          </w:p>
        </w:tc>
        <w:tc>
          <w:tcPr>
            <w:tcW w:w="1134" w:type="dxa"/>
            <w:vAlign w:val="center"/>
          </w:tcPr>
          <w:p>
            <w:pPr>
              <w:pStyle w:val="11"/>
            </w:pPr>
            <w:r>
              <w:t>41.57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723.70</w:t>
            </w:r>
          </w:p>
        </w:tc>
        <w:tc>
          <w:tcPr>
            <w:tcW w:w="1361" w:type="dxa"/>
            <w:vAlign w:val="center"/>
          </w:tcPr>
          <w:p>
            <w:pPr>
              <w:pStyle w:val="15"/>
            </w:pPr>
            <w:r>
              <w:t>723.70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1.71</w:t>
            </w:r>
          </w:p>
        </w:tc>
        <w:tc>
          <w:tcPr>
            <w:tcW w:w="1361" w:type="dxa"/>
            <w:vAlign w:val="center"/>
          </w:tcPr>
          <w:p>
            <w:pPr>
              <w:pStyle w:val="11"/>
            </w:pPr>
            <w:r>
              <w:t>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1.71</w:t>
            </w:r>
          </w:p>
        </w:tc>
        <w:tc>
          <w:tcPr>
            <w:tcW w:w="1361" w:type="dxa"/>
            <w:vAlign w:val="center"/>
          </w:tcPr>
          <w:p>
            <w:pPr>
              <w:pStyle w:val="11"/>
            </w:pPr>
            <w:r>
              <w:t>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1.71</w:t>
            </w:r>
          </w:p>
        </w:tc>
        <w:tc>
          <w:tcPr>
            <w:tcW w:w="1361" w:type="dxa"/>
            <w:vAlign w:val="center"/>
          </w:tcPr>
          <w:p>
            <w:pPr>
              <w:pStyle w:val="11"/>
            </w:pPr>
            <w:r>
              <w:t>1.71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76.50</w:t>
            </w:r>
          </w:p>
        </w:tc>
        <w:tc>
          <w:tcPr>
            <w:tcW w:w="1361" w:type="dxa"/>
            <w:vAlign w:val="center"/>
          </w:tcPr>
          <w:p>
            <w:pPr>
              <w:pStyle w:val="11"/>
            </w:pPr>
            <w:r>
              <w:t>76.50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76.50</w:t>
            </w:r>
          </w:p>
        </w:tc>
        <w:tc>
          <w:tcPr>
            <w:tcW w:w="1361" w:type="dxa"/>
            <w:vAlign w:val="center"/>
          </w:tcPr>
          <w:p>
            <w:pPr>
              <w:pStyle w:val="11"/>
            </w:pPr>
            <w:r>
              <w:t>76.50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51.00</w:t>
            </w:r>
          </w:p>
        </w:tc>
        <w:tc>
          <w:tcPr>
            <w:tcW w:w="1361" w:type="dxa"/>
            <w:vAlign w:val="center"/>
          </w:tcPr>
          <w:p>
            <w:pPr>
              <w:pStyle w:val="11"/>
            </w:pPr>
            <w:r>
              <w:t>51.00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25.50</w:t>
            </w:r>
          </w:p>
        </w:tc>
        <w:tc>
          <w:tcPr>
            <w:tcW w:w="1361" w:type="dxa"/>
            <w:vAlign w:val="center"/>
          </w:tcPr>
          <w:p>
            <w:pPr>
              <w:pStyle w:val="11"/>
            </w:pPr>
            <w:r>
              <w:t>25.50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40.62</w:t>
            </w:r>
          </w:p>
        </w:tc>
        <w:tc>
          <w:tcPr>
            <w:tcW w:w="1361" w:type="dxa"/>
            <w:vAlign w:val="center"/>
          </w:tcPr>
          <w:p>
            <w:pPr>
              <w:pStyle w:val="11"/>
            </w:pPr>
            <w:r>
              <w:t>40.62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40.62</w:t>
            </w:r>
          </w:p>
        </w:tc>
        <w:tc>
          <w:tcPr>
            <w:tcW w:w="1361" w:type="dxa"/>
            <w:vAlign w:val="center"/>
          </w:tcPr>
          <w:p>
            <w:pPr>
              <w:pStyle w:val="11"/>
            </w:pPr>
            <w:r>
              <w:t>40.62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19.31</w:t>
            </w:r>
          </w:p>
        </w:tc>
        <w:tc>
          <w:tcPr>
            <w:tcW w:w="1361" w:type="dxa"/>
            <w:vAlign w:val="center"/>
          </w:tcPr>
          <w:p>
            <w:pPr>
              <w:pStyle w:val="11"/>
            </w:pPr>
            <w:r>
              <w:t>19.31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21.31</w:t>
            </w:r>
          </w:p>
        </w:tc>
        <w:tc>
          <w:tcPr>
            <w:tcW w:w="1361" w:type="dxa"/>
            <w:vAlign w:val="center"/>
          </w:tcPr>
          <w:p>
            <w:pPr>
              <w:pStyle w:val="11"/>
            </w:pPr>
            <w:r>
              <w:t>21.31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563.30</w:t>
            </w:r>
          </w:p>
        </w:tc>
        <w:tc>
          <w:tcPr>
            <w:tcW w:w="1361" w:type="dxa"/>
            <w:vAlign w:val="center"/>
          </w:tcPr>
          <w:p>
            <w:pPr>
              <w:pStyle w:val="11"/>
            </w:pPr>
            <w:r>
              <w:t>563.30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563.30</w:t>
            </w:r>
          </w:p>
        </w:tc>
        <w:tc>
          <w:tcPr>
            <w:tcW w:w="1361" w:type="dxa"/>
            <w:vAlign w:val="center"/>
          </w:tcPr>
          <w:p>
            <w:pPr>
              <w:pStyle w:val="11"/>
            </w:pPr>
            <w:r>
              <w:t>563.30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563.30</w:t>
            </w:r>
          </w:p>
        </w:tc>
        <w:tc>
          <w:tcPr>
            <w:tcW w:w="1361" w:type="dxa"/>
            <w:vAlign w:val="center"/>
          </w:tcPr>
          <w:p>
            <w:pPr>
              <w:pStyle w:val="11"/>
            </w:pPr>
            <w:r>
              <w:t>563.30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41.57</w:t>
            </w:r>
          </w:p>
        </w:tc>
        <w:tc>
          <w:tcPr>
            <w:tcW w:w="1361" w:type="dxa"/>
            <w:vAlign w:val="center"/>
          </w:tcPr>
          <w:p>
            <w:pPr>
              <w:pStyle w:val="11"/>
            </w:pPr>
            <w:r>
              <w:t>41.57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41.57</w:t>
            </w:r>
          </w:p>
        </w:tc>
        <w:tc>
          <w:tcPr>
            <w:tcW w:w="1361" w:type="dxa"/>
            <w:vAlign w:val="center"/>
          </w:tcPr>
          <w:p>
            <w:pPr>
              <w:pStyle w:val="11"/>
            </w:pPr>
            <w:r>
              <w:t>41.57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41.57</w:t>
            </w:r>
          </w:p>
        </w:tc>
        <w:tc>
          <w:tcPr>
            <w:tcW w:w="1361" w:type="dxa"/>
            <w:vAlign w:val="center"/>
          </w:tcPr>
          <w:p>
            <w:pPr>
              <w:pStyle w:val="11"/>
            </w:pPr>
            <w:r>
              <w:t>41.57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723.70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1.71</w:t>
            </w:r>
          </w:p>
        </w:tc>
        <w:tc>
          <w:tcPr>
            <w:tcW w:w="1474" w:type="dxa"/>
            <w:vAlign w:val="center"/>
          </w:tcPr>
          <w:p>
            <w:pPr>
              <w:pStyle w:val="11"/>
            </w:pPr>
            <w:r>
              <w:t>1.71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76.50</w:t>
            </w:r>
          </w:p>
        </w:tc>
        <w:tc>
          <w:tcPr>
            <w:tcW w:w="1474" w:type="dxa"/>
            <w:vAlign w:val="center"/>
          </w:tcPr>
          <w:p>
            <w:pPr>
              <w:pStyle w:val="11"/>
            </w:pPr>
            <w:r>
              <w:t>76.50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40.62</w:t>
            </w:r>
          </w:p>
        </w:tc>
        <w:tc>
          <w:tcPr>
            <w:tcW w:w="1474" w:type="dxa"/>
            <w:vAlign w:val="center"/>
          </w:tcPr>
          <w:p>
            <w:pPr>
              <w:pStyle w:val="11"/>
            </w:pPr>
            <w:r>
              <w:t>40.62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563.30</w:t>
            </w:r>
          </w:p>
        </w:tc>
        <w:tc>
          <w:tcPr>
            <w:tcW w:w="1474" w:type="dxa"/>
            <w:vAlign w:val="center"/>
          </w:tcPr>
          <w:p>
            <w:pPr>
              <w:pStyle w:val="11"/>
            </w:pPr>
            <w:r>
              <w:t>563.30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41.57</w:t>
            </w:r>
          </w:p>
        </w:tc>
        <w:tc>
          <w:tcPr>
            <w:tcW w:w="1474" w:type="dxa"/>
            <w:vAlign w:val="center"/>
          </w:tcPr>
          <w:p>
            <w:pPr>
              <w:pStyle w:val="11"/>
            </w:pPr>
            <w:r>
              <w:t>41.57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723.70</w:t>
            </w:r>
          </w:p>
        </w:tc>
        <w:tc>
          <w:tcPr>
            <w:tcW w:w="3402" w:type="dxa"/>
            <w:vAlign w:val="center"/>
          </w:tcPr>
          <w:p>
            <w:pPr>
              <w:pStyle w:val="14"/>
            </w:pPr>
            <w:r>
              <w:t>本年支出合计</w:t>
            </w:r>
          </w:p>
        </w:tc>
        <w:tc>
          <w:tcPr>
            <w:tcW w:w="1474" w:type="dxa"/>
            <w:vAlign w:val="center"/>
          </w:tcPr>
          <w:p>
            <w:pPr>
              <w:pStyle w:val="15"/>
            </w:pPr>
            <w:r>
              <w:t>723.70</w:t>
            </w:r>
          </w:p>
        </w:tc>
        <w:tc>
          <w:tcPr>
            <w:tcW w:w="1474" w:type="dxa"/>
            <w:vAlign w:val="center"/>
          </w:tcPr>
          <w:p>
            <w:pPr>
              <w:pStyle w:val="15"/>
            </w:pPr>
            <w:r>
              <w:t>723.70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723.70</w:t>
            </w:r>
          </w:p>
        </w:tc>
        <w:tc>
          <w:tcPr>
            <w:tcW w:w="3402" w:type="dxa"/>
            <w:vAlign w:val="center"/>
          </w:tcPr>
          <w:p>
            <w:pPr>
              <w:pStyle w:val="14"/>
            </w:pPr>
            <w:r>
              <w:t>支出总计</w:t>
            </w:r>
          </w:p>
        </w:tc>
        <w:tc>
          <w:tcPr>
            <w:tcW w:w="1474" w:type="dxa"/>
            <w:vAlign w:val="center"/>
          </w:tcPr>
          <w:p>
            <w:pPr>
              <w:pStyle w:val="15"/>
            </w:pPr>
            <w:r>
              <w:t>723.70</w:t>
            </w:r>
          </w:p>
        </w:tc>
        <w:tc>
          <w:tcPr>
            <w:tcW w:w="1474" w:type="dxa"/>
            <w:vAlign w:val="center"/>
          </w:tcPr>
          <w:p>
            <w:pPr>
              <w:pStyle w:val="15"/>
            </w:pPr>
            <w:r>
              <w:t>723.70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723.70</w:t>
            </w:r>
          </w:p>
        </w:tc>
        <w:tc>
          <w:tcPr>
            <w:tcW w:w="2551" w:type="dxa"/>
            <w:vAlign w:val="center"/>
          </w:tcPr>
          <w:p>
            <w:pPr>
              <w:pStyle w:val="15"/>
            </w:pPr>
            <w:r>
              <w:t>723.70</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1.71</w:t>
            </w:r>
          </w:p>
        </w:tc>
        <w:tc>
          <w:tcPr>
            <w:tcW w:w="2551" w:type="dxa"/>
            <w:vAlign w:val="center"/>
          </w:tcPr>
          <w:p>
            <w:pPr>
              <w:pStyle w:val="11"/>
            </w:pPr>
            <w:r>
              <w:t>1.71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1.71</w:t>
            </w:r>
          </w:p>
        </w:tc>
        <w:tc>
          <w:tcPr>
            <w:tcW w:w="2551" w:type="dxa"/>
            <w:vAlign w:val="center"/>
          </w:tcPr>
          <w:p>
            <w:pPr>
              <w:pStyle w:val="11"/>
            </w:pPr>
            <w:r>
              <w:t>1.71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1.71</w:t>
            </w:r>
          </w:p>
        </w:tc>
        <w:tc>
          <w:tcPr>
            <w:tcW w:w="2551" w:type="dxa"/>
            <w:vAlign w:val="center"/>
          </w:tcPr>
          <w:p>
            <w:pPr>
              <w:pStyle w:val="11"/>
            </w:pPr>
            <w:r>
              <w:t>1.71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76.50</w:t>
            </w:r>
          </w:p>
        </w:tc>
        <w:tc>
          <w:tcPr>
            <w:tcW w:w="2551" w:type="dxa"/>
            <w:vAlign w:val="center"/>
          </w:tcPr>
          <w:p>
            <w:pPr>
              <w:pStyle w:val="11"/>
            </w:pPr>
            <w:r>
              <w:t>76.50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76.50</w:t>
            </w:r>
          </w:p>
        </w:tc>
        <w:tc>
          <w:tcPr>
            <w:tcW w:w="2551" w:type="dxa"/>
            <w:vAlign w:val="center"/>
          </w:tcPr>
          <w:p>
            <w:pPr>
              <w:pStyle w:val="11"/>
            </w:pPr>
            <w:r>
              <w:t>76.50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51.00</w:t>
            </w:r>
          </w:p>
        </w:tc>
        <w:tc>
          <w:tcPr>
            <w:tcW w:w="2551" w:type="dxa"/>
            <w:vAlign w:val="center"/>
          </w:tcPr>
          <w:p>
            <w:pPr>
              <w:pStyle w:val="11"/>
            </w:pPr>
            <w:r>
              <w:t>51.00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25.50</w:t>
            </w:r>
          </w:p>
        </w:tc>
        <w:tc>
          <w:tcPr>
            <w:tcW w:w="2551" w:type="dxa"/>
            <w:vAlign w:val="center"/>
          </w:tcPr>
          <w:p>
            <w:pPr>
              <w:pStyle w:val="11"/>
            </w:pPr>
            <w:r>
              <w:t>25.50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40.62</w:t>
            </w:r>
          </w:p>
        </w:tc>
        <w:tc>
          <w:tcPr>
            <w:tcW w:w="2551" w:type="dxa"/>
            <w:vAlign w:val="center"/>
          </w:tcPr>
          <w:p>
            <w:pPr>
              <w:pStyle w:val="11"/>
            </w:pPr>
            <w:r>
              <w:t>40.62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40.62</w:t>
            </w:r>
          </w:p>
        </w:tc>
        <w:tc>
          <w:tcPr>
            <w:tcW w:w="2551" w:type="dxa"/>
            <w:vAlign w:val="center"/>
          </w:tcPr>
          <w:p>
            <w:pPr>
              <w:pStyle w:val="11"/>
            </w:pPr>
            <w:r>
              <w:t>40.62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19.31</w:t>
            </w:r>
          </w:p>
        </w:tc>
        <w:tc>
          <w:tcPr>
            <w:tcW w:w="2551" w:type="dxa"/>
            <w:vAlign w:val="center"/>
          </w:tcPr>
          <w:p>
            <w:pPr>
              <w:pStyle w:val="11"/>
            </w:pPr>
            <w:r>
              <w:t>19.31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21.31</w:t>
            </w:r>
          </w:p>
        </w:tc>
        <w:tc>
          <w:tcPr>
            <w:tcW w:w="2551" w:type="dxa"/>
            <w:vAlign w:val="center"/>
          </w:tcPr>
          <w:p>
            <w:pPr>
              <w:pStyle w:val="11"/>
            </w:pPr>
            <w:r>
              <w:t>21.31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563.30</w:t>
            </w:r>
          </w:p>
        </w:tc>
        <w:tc>
          <w:tcPr>
            <w:tcW w:w="2551" w:type="dxa"/>
            <w:vAlign w:val="center"/>
          </w:tcPr>
          <w:p>
            <w:pPr>
              <w:pStyle w:val="11"/>
            </w:pPr>
            <w:r>
              <w:t>563.30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563.30</w:t>
            </w:r>
          </w:p>
        </w:tc>
        <w:tc>
          <w:tcPr>
            <w:tcW w:w="2551" w:type="dxa"/>
            <w:vAlign w:val="center"/>
          </w:tcPr>
          <w:p>
            <w:pPr>
              <w:pStyle w:val="11"/>
            </w:pPr>
            <w:r>
              <w:t>563.30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563.30</w:t>
            </w:r>
          </w:p>
        </w:tc>
        <w:tc>
          <w:tcPr>
            <w:tcW w:w="2551" w:type="dxa"/>
            <w:vAlign w:val="center"/>
          </w:tcPr>
          <w:p>
            <w:pPr>
              <w:pStyle w:val="11"/>
            </w:pPr>
            <w:r>
              <w:t>563.30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41.57</w:t>
            </w:r>
          </w:p>
        </w:tc>
        <w:tc>
          <w:tcPr>
            <w:tcW w:w="2551" w:type="dxa"/>
            <w:vAlign w:val="center"/>
          </w:tcPr>
          <w:p>
            <w:pPr>
              <w:pStyle w:val="11"/>
            </w:pPr>
            <w:r>
              <w:t>41.57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41.57</w:t>
            </w:r>
          </w:p>
        </w:tc>
        <w:tc>
          <w:tcPr>
            <w:tcW w:w="2551" w:type="dxa"/>
            <w:vAlign w:val="center"/>
          </w:tcPr>
          <w:p>
            <w:pPr>
              <w:pStyle w:val="11"/>
            </w:pPr>
            <w:r>
              <w:t>41.57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41.57</w:t>
            </w:r>
          </w:p>
        </w:tc>
        <w:tc>
          <w:tcPr>
            <w:tcW w:w="2551" w:type="dxa"/>
            <w:vAlign w:val="center"/>
          </w:tcPr>
          <w:p>
            <w:pPr>
              <w:pStyle w:val="11"/>
            </w:pPr>
            <w:r>
              <w:t>41.57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723.70</w:t>
            </w:r>
          </w:p>
        </w:tc>
        <w:tc>
          <w:tcPr>
            <w:tcW w:w="2551" w:type="dxa"/>
            <w:vAlign w:val="center"/>
          </w:tcPr>
          <w:p>
            <w:pPr>
              <w:pStyle w:val="15"/>
            </w:pPr>
            <w:r>
              <w:t>702.15</w:t>
            </w:r>
          </w:p>
        </w:tc>
        <w:tc>
          <w:tcPr>
            <w:tcW w:w="2551" w:type="dxa"/>
            <w:vAlign w:val="center"/>
          </w:tcPr>
          <w:p>
            <w:pPr>
              <w:pStyle w:val="15"/>
            </w:pPr>
            <w:r>
              <w:t>21.55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631.50</w:t>
            </w:r>
          </w:p>
        </w:tc>
        <w:tc>
          <w:tcPr>
            <w:tcW w:w="2551" w:type="dxa"/>
            <w:vAlign w:val="center"/>
          </w:tcPr>
          <w:p>
            <w:pPr>
              <w:pStyle w:val="11"/>
            </w:pPr>
            <w:r>
              <w:t>631.50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139.35</w:t>
            </w:r>
          </w:p>
        </w:tc>
        <w:tc>
          <w:tcPr>
            <w:tcW w:w="2551" w:type="dxa"/>
            <w:vAlign w:val="center"/>
          </w:tcPr>
          <w:p>
            <w:pPr>
              <w:pStyle w:val="11"/>
            </w:pPr>
            <w:r>
              <w:t>139.35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26.09</w:t>
            </w:r>
          </w:p>
        </w:tc>
        <w:tc>
          <w:tcPr>
            <w:tcW w:w="2551" w:type="dxa"/>
            <w:vAlign w:val="center"/>
          </w:tcPr>
          <w:p>
            <w:pPr>
              <w:pStyle w:val="11"/>
            </w:pPr>
            <w:r>
              <w:t>26.09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207.08</w:t>
            </w:r>
          </w:p>
        </w:tc>
        <w:tc>
          <w:tcPr>
            <w:tcW w:w="2551" w:type="dxa"/>
            <w:vAlign w:val="center"/>
          </w:tcPr>
          <w:p>
            <w:pPr>
              <w:pStyle w:val="11"/>
            </w:pPr>
            <w:r>
              <w:t>207.08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51.00</w:t>
            </w:r>
          </w:p>
        </w:tc>
        <w:tc>
          <w:tcPr>
            <w:tcW w:w="2551" w:type="dxa"/>
            <w:vAlign w:val="center"/>
          </w:tcPr>
          <w:p>
            <w:pPr>
              <w:pStyle w:val="11"/>
            </w:pPr>
            <w:r>
              <w:t>51.00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25.50</w:t>
            </w:r>
          </w:p>
        </w:tc>
        <w:tc>
          <w:tcPr>
            <w:tcW w:w="2551" w:type="dxa"/>
            <w:vAlign w:val="center"/>
          </w:tcPr>
          <w:p>
            <w:pPr>
              <w:pStyle w:val="11"/>
            </w:pPr>
            <w:r>
              <w:t>25.50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19.31</w:t>
            </w:r>
          </w:p>
        </w:tc>
        <w:tc>
          <w:tcPr>
            <w:tcW w:w="2551" w:type="dxa"/>
            <w:vAlign w:val="center"/>
          </w:tcPr>
          <w:p>
            <w:pPr>
              <w:pStyle w:val="11"/>
            </w:pPr>
            <w:r>
              <w:t>19.31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21.31</w:t>
            </w:r>
          </w:p>
        </w:tc>
        <w:tc>
          <w:tcPr>
            <w:tcW w:w="2551" w:type="dxa"/>
            <w:vAlign w:val="center"/>
          </w:tcPr>
          <w:p>
            <w:pPr>
              <w:pStyle w:val="11"/>
            </w:pPr>
            <w:r>
              <w:t>21.31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4.21</w:t>
            </w:r>
          </w:p>
        </w:tc>
        <w:tc>
          <w:tcPr>
            <w:tcW w:w="2551" w:type="dxa"/>
            <w:vAlign w:val="center"/>
          </w:tcPr>
          <w:p>
            <w:pPr>
              <w:pStyle w:val="11"/>
            </w:pPr>
            <w:r>
              <w:t>4.21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41.57</w:t>
            </w:r>
          </w:p>
        </w:tc>
        <w:tc>
          <w:tcPr>
            <w:tcW w:w="2551" w:type="dxa"/>
            <w:vAlign w:val="center"/>
          </w:tcPr>
          <w:p>
            <w:pPr>
              <w:pStyle w:val="11"/>
            </w:pPr>
            <w:r>
              <w:t>41.57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96.08</w:t>
            </w:r>
          </w:p>
        </w:tc>
        <w:tc>
          <w:tcPr>
            <w:tcW w:w="2551" w:type="dxa"/>
            <w:vAlign w:val="center"/>
          </w:tcPr>
          <w:p>
            <w:pPr>
              <w:pStyle w:val="11"/>
            </w:pPr>
            <w:r>
              <w:t>96.08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21.55</w:t>
            </w:r>
          </w:p>
        </w:tc>
        <w:tc>
          <w:tcPr>
            <w:tcW w:w="2551" w:type="dxa"/>
            <w:vAlign w:val="center"/>
          </w:tcPr>
          <w:p>
            <w:pPr>
              <w:pStyle w:val="11"/>
            </w:pPr>
          </w:p>
        </w:tc>
        <w:tc>
          <w:tcPr>
            <w:tcW w:w="2551" w:type="dxa"/>
            <w:vAlign w:val="center"/>
          </w:tcPr>
          <w:p>
            <w:pPr>
              <w:pStyle w:val="11"/>
            </w:pPr>
            <w:r>
              <w:t>21.55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1.49</w:t>
            </w:r>
          </w:p>
        </w:tc>
        <w:tc>
          <w:tcPr>
            <w:tcW w:w="2551" w:type="dxa"/>
            <w:vAlign w:val="center"/>
          </w:tcPr>
          <w:p>
            <w:pPr>
              <w:pStyle w:val="11"/>
            </w:pPr>
          </w:p>
        </w:tc>
        <w:tc>
          <w:tcPr>
            <w:tcW w:w="2551" w:type="dxa"/>
            <w:vAlign w:val="center"/>
          </w:tcPr>
          <w:p>
            <w:pPr>
              <w:pStyle w:val="11"/>
            </w:pPr>
            <w:r>
              <w:t>1.49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1.03</w:t>
            </w:r>
          </w:p>
        </w:tc>
        <w:tc>
          <w:tcPr>
            <w:tcW w:w="2551" w:type="dxa"/>
            <w:vAlign w:val="center"/>
          </w:tcPr>
          <w:p>
            <w:pPr>
              <w:pStyle w:val="11"/>
            </w:pPr>
          </w:p>
        </w:tc>
        <w:tc>
          <w:tcPr>
            <w:tcW w:w="2551" w:type="dxa"/>
            <w:vAlign w:val="center"/>
          </w:tcPr>
          <w:p>
            <w:pPr>
              <w:pStyle w:val="11"/>
            </w:pPr>
            <w:r>
              <w:t>1.03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1.71</w:t>
            </w:r>
          </w:p>
        </w:tc>
        <w:tc>
          <w:tcPr>
            <w:tcW w:w="2551" w:type="dxa"/>
            <w:vAlign w:val="center"/>
          </w:tcPr>
          <w:p>
            <w:pPr>
              <w:pStyle w:val="11"/>
            </w:pPr>
          </w:p>
        </w:tc>
        <w:tc>
          <w:tcPr>
            <w:tcW w:w="2551" w:type="dxa"/>
            <w:vAlign w:val="center"/>
          </w:tcPr>
          <w:p>
            <w:pPr>
              <w:pStyle w:val="11"/>
            </w:pPr>
            <w:r>
              <w:t>1.71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0.10</w:t>
            </w:r>
          </w:p>
        </w:tc>
        <w:tc>
          <w:tcPr>
            <w:tcW w:w="2551" w:type="dxa"/>
            <w:vAlign w:val="center"/>
          </w:tcPr>
          <w:p>
            <w:pPr>
              <w:pStyle w:val="11"/>
            </w:pPr>
          </w:p>
        </w:tc>
        <w:tc>
          <w:tcPr>
            <w:tcW w:w="2551" w:type="dxa"/>
            <w:vAlign w:val="center"/>
          </w:tcPr>
          <w:p>
            <w:pPr>
              <w:pStyle w:val="11"/>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4.88</w:t>
            </w:r>
          </w:p>
        </w:tc>
        <w:tc>
          <w:tcPr>
            <w:tcW w:w="2551" w:type="dxa"/>
            <w:vAlign w:val="center"/>
          </w:tcPr>
          <w:p>
            <w:pPr>
              <w:pStyle w:val="11"/>
            </w:pPr>
          </w:p>
        </w:tc>
        <w:tc>
          <w:tcPr>
            <w:tcW w:w="2551" w:type="dxa"/>
            <w:vAlign w:val="center"/>
          </w:tcPr>
          <w:p>
            <w:pPr>
              <w:pStyle w:val="11"/>
            </w:pPr>
            <w:r>
              <w:t>4.88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3.49</w:t>
            </w:r>
          </w:p>
        </w:tc>
        <w:tc>
          <w:tcPr>
            <w:tcW w:w="2551" w:type="dxa"/>
            <w:vAlign w:val="center"/>
          </w:tcPr>
          <w:p>
            <w:pPr>
              <w:pStyle w:val="11"/>
            </w:pPr>
          </w:p>
        </w:tc>
        <w:tc>
          <w:tcPr>
            <w:tcW w:w="2551" w:type="dxa"/>
            <w:vAlign w:val="center"/>
          </w:tcPr>
          <w:p>
            <w:pPr>
              <w:pStyle w:val="11"/>
            </w:pPr>
            <w:r>
              <w:t>3.49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2.75</w:t>
            </w:r>
          </w:p>
        </w:tc>
        <w:tc>
          <w:tcPr>
            <w:tcW w:w="2551" w:type="dxa"/>
            <w:vAlign w:val="center"/>
          </w:tcPr>
          <w:p>
            <w:pPr>
              <w:pStyle w:val="11"/>
            </w:pPr>
          </w:p>
        </w:tc>
        <w:tc>
          <w:tcPr>
            <w:tcW w:w="2551" w:type="dxa"/>
            <w:vAlign w:val="center"/>
          </w:tcPr>
          <w:p>
            <w:pPr>
              <w:pStyle w:val="11"/>
            </w:pPr>
            <w:r>
              <w:t>2.75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70.65</w:t>
            </w:r>
          </w:p>
        </w:tc>
        <w:tc>
          <w:tcPr>
            <w:tcW w:w="2551" w:type="dxa"/>
            <w:vAlign w:val="center"/>
          </w:tcPr>
          <w:p>
            <w:pPr>
              <w:pStyle w:val="11"/>
            </w:pPr>
            <w:r>
              <w:t>70.65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60.25</w:t>
            </w:r>
          </w:p>
        </w:tc>
        <w:tc>
          <w:tcPr>
            <w:tcW w:w="2551" w:type="dxa"/>
            <w:vAlign w:val="center"/>
          </w:tcPr>
          <w:p>
            <w:pPr>
              <w:pStyle w:val="11"/>
            </w:pPr>
            <w:r>
              <w:t>60.25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2.17</w:t>
            </w:r>
          </w:p>
        </w:tc>
        <w:tc>
          <w:tcPr>
            <w:tcW w:w="2551" w:type="dxa"/>
            <w:vAlign w:val="center"/>
          </w:tcPr>
          <w:p>
            <w:pPr>
              <w:pStyle w:val="11"/>
            </w:pPr>
            <w:r>
              <w:t>2.17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8.21</w:t>
            </w:r>
          </w:p>
        </w:tc>
        <w:tc>
          <w:tcPr>
            <w:tcW w:w="2551" w:type="dxa"/>
            <w:vAlign w:val="center"/>
          </w:tcPr>
          <w:p>
            <w:pPr>
              <w:pStyle w:val="11"/>
            </w:pPr>
            <w:r>
              <w:t>8.21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627018唐山市公路养护管理中心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1.10</w:t>
            </w:r>
          </w:p>
        </w:tc>
        <w:tc>
          <w:tcPr>
            <w:tcW w:w="2381" w:type="dxa"/>
            <w:vAlign w:val="center"/>
          </w:tcPr>
          <w:p>
            <w:pPr>
              <w:pStyle w:val="15"/>
            </w:pPr>
            <w:r>
              <w:t>1.10</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1.10</w:t>
            </w:r>
          </w:p>
        </w:tc>
        <w:tc>
          <w:tcPr>
            <w:tcW w:w="2381" w:type="dxa"/>
            <w:vAlign w:val="center"/>
          </w:tcPr>
          <w:p>
            <w:pPr>
              <w:pStyle w:val="11"/>
            </w:pPr>
            <w:r>
              <w:t>1.10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0.10</w:t>
            </w:r>
          </w:p>
        </w:tc>
        <w:tc>
          <w:tcPr>
            <w:tcW w:w="2381" w:type="dxa"/>
            <w:vAlign w:val="center"/>
          </w:tcPr>
          <w:p>
            <w:pPr>
              <w:pStyle w:val="11"/>
            </w:pPr>
            <w:r>
              <w:t>0.10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唐山市公路养护管理中心2025年单位预算信息公开情况说明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按照《中华人民共和国预算法》、《地方预决算公开操作规程》和《关于进一步推进预算公开工作的实施意见》规定，现将唐山市公路养护管理中心2025年单位预算公开如下：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（一）贯彻执行国家有关公路养护管理和公路绿化方面技术标准和规范；</w:t>
      </w:r>
    </w:p>
    <w:p>
      <w:pPr>
        <w:pStyle w:val="17"/>
      </w:pPr>
      <w:r>
        <w:t>（二）执行上级有关养护工程投资标准，制定本市相关管理办法，并负责监督、检查；</w:t>
      </w:r>
    </w:p>
    <w:p>
      <w:pPr>
        <w:pStyle w:val="17"/>
      </w:pPr>
      <w:r>
        <w:t>（三）负责编制上报普通干线（非收费）公路养护工程施工图设计文件，负责普通干线（非收费）公路养护工程的交工验收，协助上级主管部门进行竣工验收；</w:t>
      </w:r>
    </w:p>
    <w:p>
      <w:pPr>
        <w:pStyle w:val="17"/>
      </w:pPr>
      <w:r>
        <w:t>（四）参与全市普通干线（非收费）公路养护规划及年度计划的编制，负责组织实施普通干线（非收费）公路养护计划任务；</w:t>
      </w:r>
    </w:p>
    <w:p>
      <w:pPr>
        <w:pStyle w:val="17"/>
      </w:pPr>
      <w:r>
        <w:t>（五）负责全市普通干线（非收费）公路技术状况评定、桥梁技术状况复核和养护数据统计管理；</w:t>
      </w:r>
    </w:p>
    <w:p>
      <w:pPr>
        <w:pStyle w:val="17"/>
      </w:pPr>
      <w:r>
        <w:t>（六）负责全市普通干线（非收费）公路交通量站点规划和管理；</w:t>
      </w:r>
    </w:p>
    <w:p>
      <w:pPr>
        <w:pStyle w:val="17"/>
      </w:pPr>
      <w:r>
        <w:t>（七）负责管理非财政直管县（市、区）普通干线（非收费）公路日常养护工作，对财政直管县（市、区）实施指导、监督；完成上级交办的其他工作。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唐山市公路养护管理中心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723.70万元，其中：一般公共预算收入723.70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公路养护管理中心年度单位预算中支出预算的总体情况。2025年支出预算723.70万元，其中基本支出723.70万元，包括人员经费702.15万元和日常公用经费21.55万元；项目支出0.00万元，主要为我单位无项目支出。</w:t>
      </w:r>
    </w:p>
    <w:p>
      <w:pPr>
        <w:pStyle w:val="18"/>
      </w:pPr>
      <w:r>
        <w:t>3、比上年增减情况</w:t>
      </w:r>
    </w:p>
    <w:p>
      <w:pPr>
        <w:pStyle w:val="18"/>
      </w:pPr>
      <w:r>
        <w:t>2025年预算收支安排723.70万元，较2024年预算增加60.77万元，其中：基本支出增加60.77万元，主要为在职人员工资保险调整，致使人员经费增加</w:t>
      </w:r>
      <w:r>
        <w:rPr>
          <w:rFonts w:hint="eastAsia"/>
          <w:lang w:eastAsia="zh-CN"/>
        </w:rPr>
        <w:t>。</w:t>
      </w:r>
      <w:r>
        <w:t>项目支出增加0.00万元，主要为我单位无项目支出。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2025年，我单位机关运行经费共计安排21.55万元，主要用于日常维修、办公用房水电费、办公用房取暖费、办公用房物业管理费等日常运行支出。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1.10万元，其中因公出国（境）费0.00万元；公务用车购置及运维费1.00万元（其中：公务用车购置费为0.00万元，公务用车运维费1.00万元)；公务接待费0.10万元。与2024年相比增加1.00万元，增减变化的主要原因是根据审计查出问题进行整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627018唐山市公路养护管理中心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唐山市公路养护管理中心小计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2.80</w:t>
            </w:r>
          </w:p>
        </w:tc>
        <w:tc>
          <w:tcPr>
            <w:tcW w:w="964" w:type="dxa"/>
            <w:vAlign w:val="center"/>
          </w:tcPr>
          <w:p>
            <w:pPr>
              <w:pStyle w:val="15"/>
            </w:pPr>
            <w:r>
              <w:t>2.80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11.83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120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11.83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11.83</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0.24</w:t>
            </w:r>
          </w:p>
        </w:tc>
        <w:tc>
          <w:tcPr>
            <w:tcW w:w="964" w:type="dxa"/>
            <w:vAlign w:val="center"/>
          </w:tcPr>
          <w:p>
            <w:pPr>
              <w:pStyle w:val="11"/>
            </w:pPr>
            <w:r>
              <w:t>0.24</w:t>
            </w:r>
          </w:p>
        </w:tc>
        <w:tc>
          <w:tcPr>
            <w:tcW w:w="964" w:type="dxa"/>
            <w:vAlign w:val="center"/>
          </w:tcPr>
          <w:p>
            <w:pPr>
              <w:pStyle w:val="11"/>
            </w:pPr>
            <w:r>
              <w:t>0.24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11.83</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0.76</w:t>
            </w:r>
          </w:p>
        </w:tc>
        <w:tc>
          <w:tcPr>
            <w:tcW w:w="964" w:type="dxa"/>
            <w:vAlign w:val="center"/>
          </w:tcPr>
          <w:p>
            <w:pPr>
              <w:pStyle w:val="11"/>
            </w:pPr>
            <w:r>
              <w:t>0.76</w:t>
            </w:r>
          </w:p>
        </w:tc>
        <w:tc>
          <w:tcPr>
            <w:tcW w:w="964" w:type="dxa"/>
            <w:vAlign w:val="center"/>
          </w:tcPr>
          <w:p>
            <w:pPr>
              <w:pStyle w:val="11"/>
            </w:pPr>
            <w:r>
              <w:t>0.76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唐山市公路养护管理中心上年末固定资产金额为256.07万元（详见下表）。本年度拟购置固定资产总额为0.00万元，已按要求列入政府采购预算，详见政府采购预算表。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627018唐山市公路养护管理中心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256.07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187.00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default" w:eastAsia="方正书宋_GBK"/>
                <w:lang w:val="en-US" w:eastAsia="zh-CN"/>
              </w:rPr>
            </w:pPr>
            <w:r>
              <w:rPr>
                <w:rFonts w:hint="eastAsia"/>
                <w:lang w:val="en-US" w:eastAsia="zh-CN"/>
              </w:rPr>
              <w:t>78</w:t>
            </w:r>
          </w:p>
        </w:tc>
        <w:tc>
          <w:tcPr>
            <w:tcW w:w="2835" w:type="dxa"/>
            <w:vAlign w:val="center"/>
          </w:tcPr>
          <w:p>
            <w:pPr>
              <w:pStyle w:val="11"/>
              <w:rPr>
                <w:rFonts w:hint="eastAsia" w:eastAsia="方正书宋_GBK"/>
                <w:lang w:eastAsia="zh-CN"/>
              </w:rPr>
            </w:pPr>
            <w:r>
              <w:t>35.5</w:t>
            </w:r>
            <w:r>
              <w:rPr>
                <w:rFonts w:hint="eastAsia"/>
                <w:lang w:val="en-US" w:eastAsia="zh-CN"/>
              </w:rPr>
              <w:t>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8" w:name="_Toc_4_4_0000000009"/>
      <w:r>
        <w:rPr>
          <w:rFonts w:ascii="方正小标宋_GBK" w:hAnsi="方正小标宋_GBK" w:eastAsia="方正小标宋_GBK" w:cs="方正小标宋_GBK"/>
          <w:b w:val="0"/>
          <w:color w:val="000000"/>
          <w:sz w:val="44"/>
        </w:rPr>
        <w:t>九、唐山市交通运输局交通应急指挥调度中心收支预算</w:t>
      </w:r>
      <w:bookmarkEnd w:id="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286.49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28.22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14.74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227.59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286.49</w:t>
            </w:r>
          </w:p>
        </w:tc>
        <w:tc>
          <w:tcPr>
            <w:tcW w:w="4535" w:type="dxa"/>
            <w:vAlign w:val="center"/>
          </w:tcPr>
          <w:p>
            <w:pPr>
              <w:pStyle w:val="14"/>
            </w:pPr>
            <w:r>
              <w:t>本年支出合计</w:t>
            </w:r>
          </w:p>
        </w:tc>
        <w:tc>
          <w:tcPr>
            <w:tcW w:w="2126" w:type="dxa"/>
            <w:vAlign w:val="center"/>
          </w:tcPr>
          <w:p>
            <w:pPr>
              <w:pStyle w:val="15"/>
            </w:pPr>
            <w:r>
              <w:t>286.49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286.49</w:t>
            </w:r>
          </w:p>
        </w:tc>
        <w:tc>
          <w:tcPr>
            <w:tcW w:w="4535" w:type="dxa"/>
            <w:vAlign w:val="center"/>
          </w:tcPr>
          <w:p>
            <w:pPr>
              <w:pStyle w:val="14"/>
            </w:pPr>
            <w:r>
              <w:t>支出总计</w:t>
            </w:r>
          </w:p>
        </w:tc>
        <w:tc>
          <w:tcPr>
            <w:tcW w:w="2126" w:type="dxa"/>
            <w:vAlign w:val="center"/>
          </w:tcPr>
          <w:p>
            <w:pPr>
              <w:pStyle w:val="15"/>
            </w:pPr>
            <w:r>
              <w:t>286.49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286.49</w:t>
            </w:r>
          </w:p>
        </w:tc>
        <w:tc>
          <w:tcPr>
            <w:tcW w:w="1134" w:type="dxa"/>
            <w:vAlign w:val="center"/>
          </w:tcPr>
          <w:p>
            <w:pPr>
              <w:pStyle w:val="15"/>
            </w:pPr>
            <w:r>
              <w:t>286.49</w:t>
            </w:r>
          </w:p>
        </w:tc>
        <w:tc>
          <w:tcPr>
            <w:tcW w:w="1134" w:type="dxa"/>
            <w:vAlign w:val="center"/>
          </w:tcPr>
          <w:p>
            <w:pPr>
              <w:pStyle w:val="15"/>
            </w:pPr>
            <w:r>
              <w:t>286.49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0.64</w:t>
            </w:r>
          </w:p>
        </w:tc>
        <w:tc>
          <w:tcPr>
            <w:tcW w:w="1134" w:type="dxa"/>
            <w:vAlign w:val="center"/>
          </w:tcPr>
          <w:p>
            <w:pPr>
              <w:pStyle w:val="11"/>
            </w:pPr>
            <w:r>
              <w:t>0.64</w:t>
            </w:r>
          </w:p>
        </w:tc>
        <w:tc>
          <w:tcPr>
            <w:tcW w:w="1134" w:type="dxa"/>
            <w:vAlign w:val="center"/>
          </w:tcPr>
          <w:p>
            <w:pPr>
              <w:pStyle w:val="11"/>
            </w:pPr>
            <w:r>
              <w:t>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0.64</w:t>
            </w:r>
          </w:p>
        </w:tc>
        <w:tc>
          <w:tcPr>
            <w:tcW w:w="1134" w:type="dxa"/>
            <w:vAlign w:val="center"/>
          </w:tcPr>
          <w:p>
            <w:pPr>
              <w:pStyle w:val="11"/>
            </w:pPr>
            <w:r>
              <w:t>0.64</w:t>
            </w:r>
          </w:p>
        </w:tc>
        <w:tc>
          <w:tcPr>
            <w:tcW w:w="1134" w:type="dxa"/>
            <w:vAlign w:val="center"/>
          </w:tcPr>
          <w:p>
            <w:pPr>
              <w:pStyle w:val="11"/>
            </w:pPr>
            <w:r>
              <w:t>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0.64</w:t>
            </w:r>
          </w:p>
        </w:tc>
        <w:tc>
          <w:tcPr>
            <w:tcW w:w="1134" w:type="dxa"/>
            <w:vAlign w:val="center"/>
          </w:tcPr>
          <w:p>
            <w:pPr>
              <w:pStyle w:val="11"/>
            </w:pPr>
            <w:r>
              <w:t>0.64</w:t>
            </w:r>
          </w:p>
        </w:tc>
        <w:tc>
          <w:tcPr>
            <w:tcW w:w="1134" w:type="dxa"/>
            <w:vAlign w:val="center"/>
          </w:tcPr>
          <w:p>
            <w:pPr>
              <w:pStyle w:val="11"/>
            </w:pPr>
            <w:r>
              <w:t>0.64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28.22</w:t>
            </w:r>
          </w:p>
        </w:tc>
        <w:tc>
          <w:tcPr>
            <w:tcW w:w="1134" w:type="dxa"/>
            <w:vAlign w:val="center"/>
          </w:tcPr>
          <w:p>
            <w:pPr>
              <w:pStyle w:val="11"/>
            </w:pPr>
            <w:r>
              <w:t>28.22</w:t>
            </w:r>
          </w:p>
        </w:tc>
        <w:tc>
          <w:tcPr>
            <w:tcW w:w="1134" w:type="dxa"/>
            <w:vAlign w:val="center"/>
          </w:tcPr>
          <w:p>
            <w:pPr>
              <w:pStyle w:val="11"/>
            </w:pPr>
            <w:r>
              <w:t>28.22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28.22</w:t>
            </w:r>
          </w:p>
        </w:tc>
        <w:tc>
          <w:tcPr>
            <w:tcW w:w="1134" w:type="dxa"/>
            <w:vAlign w:val="center"/>
          </w:tcPr>
          <w:p>
            <w:pPr>
              <w:pStyle w:val="11"/>
            </w:pPr>
            <w:r>
              <w:t>28.22</w:t>
            </w:r>
          </w:p>
        </w:tc>
        <w:tc>
          <w:tcPr>
            <w:tcW w:w="1134" w:type="dxa"/>
            <w:vAlign w:val="center"/>
          </w:tcPr>
          <w:p>
            <w:pPr>
              <w:pStyle w:val="11"/>
            </w:pPr>
            <w:r>
              <w:t>28.22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18.81</w:t>
            </w:r>
          </w:p>
        </w:tc>
        <w:tc>
          <w:tcPr>
            <w:tcW w:w="1134" w:type="dxa"/>
            <w:vAlign w:val="center"/>
          </w:tcPr>
          <w:p>
            <w:pPr>
              <w:pStyle w:val="11"/>
            </w:pPr>
            <w:r>
              <w:t>18.81</w:t>
            </w:r>
          </w:p>
        </w:tc>
        <w:tc>
          <w:tcPr>
            <w:tcW w:w="1134" w:type="dxa"/>
            <w:vAlign w:val="center"/>
          </w:tcPr>
          <w:p>
            <w:pPr>
              <w:pStyle w:val="11"/>
            </w:pPr>
            <w:r>
              <w:t>18.81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9.41</w:t>
            </w:r>
          </w:p>
        </w:tc>
        <w:tc>
          <w:tcPr>
            <w:tcW w:w="1134" w:type="dxa"/>
            <w:vAlign w:val="center"/>
          </w:tcPr>
          <w:p>
            <w:pPr>
              <w:pStyle w:val="11"/>
            </w:pPr>
            <w:r>
              <w:t>9.41</w:t>
            </w:r>
          </w:p>
        </w:tc>
        <w:tc>
          <w:tcPr>
            <w:tcW w:w="1134" w:type="dxa"/>
            <w:vAlign w:val="center"/>
          </w:tcPr>
          <w:p>
            <w:pPr>
              <w:pStyle w:val="11"/>
            </w:pPr>
            <w:r>
              <w:t>9.41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r>
              <w:t>14.74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r>
              <w:t>7.01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r>
              <w:t>7.73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227.59</w:t>
            </w:r>
          </w:p>
        </w:tc>
        <w:tc>
          <w:tcPr>
            <w:tcW w:w="1134" w:type="dxa"/>
            <w:vAlign w:val="center"/>
          </w:tcPr>
          <w:p>
            <w:pPr>
              <w:pStyle w:val="11"/>
            </w:pPr>
            <w:r>
              <w:t>227.59</w:t>
            </w:r>
          </w:p>
        </w:tc>
        <w:tc>
          <w:tcPr>
            <w:tcW w:w="1134" w:type="dxa"/>
            <w:vAlign w:val="center"/>
          </w:tcPr>
          <w:p>
            <w:pPr>
              <w:pStyle w:val="11"/>
            </w:pPr>
            <w:r>
              <w:t>227.59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227.59</w:t>
            </w:r>
          </w:p>
        </w:tc>
        <w:tc>
          <w:tcPr>
            <w:tcW w:w="1134" w:type="dxa"/>
            <w:vAlign w:val="center"/>
          </w:tcPr>
          <w:p>
            <w:pPr>
              <w:pStyle w:val="11"/>
            </w:pPr>
            <w:r>
              <w:t>227.59</w:t>
            </w:r>
          </w:p>
        </w:tc>
        <w:tc>
          <w:tcPr>
            <w:tcW w:w="1134" w:type="dxa"/>
            <w:vAlign w:val="center"/>
          </w:tcPr>
          <w:p>
            <w:pPr>
              <w:pStyle w:val="11"/>
            </w:pPr>
            <w:r>
              <w:t>227.59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227.59</w:t>
            </w:r>
          </w:p>
        </w:tc>
        <w:tc>
          <w:tcPr>
            <w:tcW w:w="1134" w:type="dxa"/>
            <w:vAlign w:val="center"/>
          </w:tcPr>
          <w:p>
            <w:pPr>
              <w:pStyle w:val="11"/>
            </w:pPr>
            <w:r>
              <w:t>227.59</w:t>
            </w:r>
          </w:p>
        </w:tc>
        <w:tc>
          <w:tcPr>
            <w:tcW w:w="1134" w:type="dxa"/>
            <w:vAlign w:val="center"/>
          </w:tcPr>
          <w:p>
            <w:pPr>
              <w:pStyle w:val="11"/>
            </w:pPr>
            <w:r>
              <w:t>227.59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15.30</w:t>
            </w:r>
          </w:p>
        </w:tc>
        <w:tc>
          <w:tcPr>
            <w:tcW w:w="1134" w:type="dxa"/>
            <w:vAlign w:val="center"/>
          </w:tcPr>
          <w:p>
            <w:pPr>
              <w:pStyle w:val="11"/>
            </w:pPr>
            <w:r>
              <w:t>15.30</w:t>
            </w:r>
          </w:p>
        </w:tc>
        <w:tc>
          <w:tcPr>
            <w:tcW w:w="1134" w:type="dxa"/>
            <w:vAlign w:val="center"/>
          </w:tcPr>
          <w:p>
            <w:pPr>
              <w:pStyle w:val="11"/>
            </w:pPr>
            <w:r>
              <w:t>15.30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15.30</w:t>
            </w:r>
          </w:p>
        </w:tc>
        <w:tc>
          <w:tcPr>
            <w:tcW w:w="1134" w:type="dxa"/>
            <w:vAlign w:val="center"/>
          </w:tcPr>
          <w:p>
            <w:pPr>
              <w:pStyle w:val="11"/>
            </w:pPr>
            <w:r>
              <w:t>15.30</w:t>
            </w:r>
          </w:p>
        </w:tc>
        <w:tc>
          <w:tcPr>
            <w:tcW w:w="1134" w:type="dxa"/>
            <w:vAlign w:val="center"/>
          </w:tcPr>
          <w:p>
            <w:pPr>
              <w:pStyle w:val="11"/>
            </w:pPr>
            <w:r>
              <w:t>15.30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15.30</w:t>
            </w:r>
          </w:p>
        </w:tc>
        <w:tc>
          <w:tcPr>
            <w:tcW w:w="1134" w:type="dxa"/>
            <w:vAlign w:val="center"/>
          </w:tcPr>
          <w:p>
            <w:pPr>
              <w:pStyle w:val="11"/>
            </w:pPr>
            <w:r>
              <w:t>15.30</w:t>
            </w:r>
          </w:p>
        </w:tc>
        <w:tc>
          <w:tcPr>
            <w:tcW w:w="1134" w:type="dxa"/>
            <w:vAlign w:val="center"/>
          </w:tcPr>
          <w:p>
            <w:pPr>
              <w:pStyle w:val="11"/>
            </w:pPr>
            <w:r>
              <w:t>15.30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286.49</w:t>
            </w:r>
          </w:p>
        </w:tc>
        <w:tc>
          <w:tcPr>
            <w:tcW w:w="1361" w:type="dxa"/>
            <w:vAlign w:val="center"/>
          </w:tcPr>
          <w:p>
            <w:pPr>
              <w:pStyle w:val="15"/>
            </w:pPr>
            <w:r>
              <w:t>286.49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0.64</w:t>
            </w:r>
          </w:p>
        </w:tc>
        <w:tc>
          <w:tcPr>
            <w:tcW w:w="1361" w:type="dxa"/>
            <w:vAlign w:val="center"/>
          </w:tcPr>
          <w:p>
            <w:pPr>
              <w:pStyle w:val="11"/>
            </w:pPr>
            <w:r>
              <w:t>0.64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0.64</w:t>
            </w:r>
          </w:p>
        </w:tc>
        <w:tc>
          <w:tcPr>
            <w:tcW w:w="1361" w:type="dxa"/>
            <w:vAlign w:val="center"/>
          </w:tcPr>
          <w:p>
            <w:pPr>
              <w:pStyle w:val="11"/>
            </w:pPr>
            <w:r>
              <w:t>0.64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0.64</w:t>
            </w:r>
          </w:p>
        </w:tc>
        <w:tc>
          <w:tcPr>
            <w:tcW w:w="1361" w:type="dxa"/>
            <w:vAlign w:val="center"/>
          </w:tcPr>
          <w:p>
            <w:pPr>
              <w:pStyle w:val="11"/>
            </w:pPr>
            <w:r>
              <w:t>0.64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28.22</w:t>
            </w:r>
          </w:p>
        </w:tc>
        <w:tc>
          <w:tcPr>
            <w:tcW w:w="1361" w:type="dxa"/>
            <w:vAlign w:val="center"/>
          </w:tcPr>
          <w:p>
            <w:pPr>
              <w:pStyle w:val="11"/>
            </w:pPr>
            <w:r>
              <w:t>28.22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28.22</w:t>
            </w:r>
          </w:p>
        </w:tc>
        <w:tc>
          <w:tcPr>
            <w:tcW w:w="1361" w:type="dxa"/>
            <w:vAlign w:val="center"/>
          </w:tcPr>
          <w:p>
            <w:pPr>
              <w:pStyle w:val="11"/>
            </w:pPr>
            <w:r>
              <w:t>28.22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18.81</w:t>
            </w:r>
          </w:p>
        </w:tc>
        <w:tc>
          <w:tcPr>
            <w:tcW w:w="1361" w:type="dxa"/>
            <w:vAlign w:val="center"/>
          </w:tcPr>
          <w:p>
            <w:pPr>
              <w:pStyle w:val="11"/>
            </w:pPr>
            <w:r>
              <w:t>18.81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9.41</w:t>
            </w:r>
          </w:p>
        </w:tc>
        <w:tc>
          <w:tcPr>
            <w:tcW w:w="1361" w:type="dxa"/>
            <w:vAlign w:val="center"/>
          </w:tcPr>
          <w:p>
            <w:pPr>
              <w:pStyle w:val="11"/>
            </w:pPr>
            <w:r>
              <w:t>9.41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14.74</w:t>
            </w:r>
          </w:p>
        </w:tc>
        <w:tc>
          <w:tcPr>
            <w:tcW w:w="1361" w:type="dxa"/>
            <w:vAlign w:val="center"/>
          </w:tcPr>
          <w:p>
            <w:pPr>
              <w:pStyle w:val="11"/>
            </w:pPr>
            <w:r>
              <w:t>14.74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14.74</w:t>
            </w:r>
          </w:p>
        </w:tc>
        <w:tc>
          <w:tcPr>
            <w:tcW w:w="1361" w:type="dxa"/>
            <w:vAlign w:val="center"/>
          </w:tcPr>
          <w:p>
            <w:pPr>
              <w:pStyle w:val="11"/>
            </w:pPr>
            <w:r>
              <w:t>14.74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7.01</w:t>
            </w:r>
          </w:p>
        </w:tc>
        <w:tc>
          <w:tcPr>
            <w:tcW w:w="1361" w:type="dxa"/>
            <w:vAlign w:val="center"/>
          </w:tcPr>
          <w:p>
            <w:pPr>
              <w:pStyle w:val="11"/>
            </w:pPr>
            <w:r>
              <w:t>7.01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7.73</w:t>
            </w:r>
          </w:p>
        </w:tc>
        <w:tc>
          <w:tcPr>
            <w:tcW w:w="1361" w:type="dxa"/>
            <w:vAlign w:val="center"/>
          </w:tcPr>
          <w:p>
            <w:pPr>
              <w:pStyle w:val="11"/>
            </w:pPr>
            <w:r>
              <w:t>7.73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227.59</w:t>
            </w:r>
          </w:p>
        </w:tc>
        <w:tc>
          <w:tcPr>
            <w:tcW w:w="1361" w:type="dxa"/>
            <w:vAlign w:val="center"/>
          </w:tcPr>
          <w:p>
            <w:pPr>
              <w:pStyle w:val="11"/>
            </w:pPr>
            <w:r>
              <w:t>227.59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227.59</w:t>
            </w:r>
          </w:p>
        </w:tc>
        <w:tc>
          <w:tcPr>
            <w:tcW w:w="1361" w:type="dxa"/>
            <w:vAlign w:val="center"/>
          </w:tcPr>
          <w:p>
            <w:pPr>
              <w:pStyle w:val="11"/>
            </w:pPr>
            <w:r>
              <w:t>227.59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227.59</w:t>
            </w:r>
          </w:p>
        </w:tc>
        <w:tc>
          <w:tcPr>
            <w:tcW w:w="1361" w:type="dxa"/>
            <w:vAlign w:val="center"/>
          </w:tcPr>
          <w:p>
            <w:pPr>
              <w:pStyle w:val="11"/>
            </w:pPr>
            <w:r>
              <w:t>227.59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15.30</w:t>
            </w:r>
          </w:p>
        </w:tc>
        <w:tc>
          <w:tcPr>
            <w:tcW w:w="1361" w:type="dxa"/>
            <w:vAlign w:val="center"/>
          </w:tcPr>
          <w:p>
            <w:pPr>
              <w:pStyle w:val="11"/>
            </w:pPr>
            <w:r>
              <w:t>15.30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15.30</w:t>
            </w:r>
          </w:p>
        </w:tc>
        <w:tc>
          <w:tcPr>
            <w:tcW w:w="1361" w:type="dxa"/>
            <w:vAlign w:val="center"/>
          </w:tcPr>
          <w:p>
            <w:pPr>
              <w:pStyle w:val="11"/>
            </w:pPr>
            <w:r>
              <w:t>15.30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15.30</w:t>
            </w:r>
          </w:p>
        </w:tc>
        <w:tc>
          <w:tcPr>
            <w:tcW w:w="1361" w:type="dxa"/>
            <w:vAlign w:val="center"/>
          </w:tcPr>
          <w:p>
            <w:pPr>
              <w:pStyle w:val="11"/>
            </w:pPr>
            <w:r>
              <w:t>15.30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286.49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0.64</w:t>
            </w:r>
          </w:p>
        </w:tc>
        <w:tc>
          <w:tcPr>
            <w:tcW w:w="1474" w:type="dxa"/>
            <w:vAlign w:val="center"/>
          </w:tcPr>
          <w:p>
            <w:pPr>
              <w:pStyle w:val="11"/>
            </w:pPr>
            <w:r>
              <w:t>0.64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28.22</w:t>
            </w:r>
          </w:p>
        </w:tc>
        <w:tc>
          <w:tcPr>
            <w:tcW w:w="1474" w:type="dxa"/>
            <w:vAlign w:val="center"/>
          </w:tcPr>
          <w:p>
            <w:pPr>
              <w:pStyle w:val="11"/>
            </w:pPr>
            <w:r>
              <w:t>28.22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14.74</w:t>
            </w:r>
          </w:p>
        </w:tc>
        <w:tc>
          <w:tcPr>
            <w:tcW w:w="1474" w:type="dxa"/>
            <w:vAlign w:val="center"/>
          </w:tcPr>
          <w:p>
            <w:pPr>
              <w:pStyle w:val="11"/>
            </w:pPr>
            <w:r>
              <w:t>14.74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227.59</w:t>
            </w:r>
          </w:p>
        </w:tc>
        <w:tc>
          <w:tcPr>
            <w:tcW w:w="1474" w:type="dxa"/>
            <w:vAlign w:val="center"/>
          </w:tcPr>
          <w:p>
            <w:pPr>
              <w:pStyle w:val="11"/>
            </w:pPr>
            <w:r>
              <w:t>227.59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15.30</w:t>
            </w:r>
          </w:p>
        </w:tc>
        <w:tc>
          <w:tcPr>
            <w:tcW w:w="1474" w:type="dxa"/>
            <w:vAlign w:val="center"/>
          </w:tcPr>
          <w:p>
            <w:pPr>
              <w:pStyle w:val="11"/>
            </w:pPr>
            <w:r>
              <w:t>15.30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286.49</w:t>
            </w:r>
          </w:p>
        </w:tc>
        <w:tc>
          <w:tcPr>
            <w:tcW w:w="3402" w:type="dxa"/>
            <w:vAlign w:val="center"/>
          </w:tcPr>
          <w:p>
            <w:pPr>
              <w:pStyle w:val="14"/>
            </w:pPr>
            <w:r>
              <w:t>本年支出合计</w:t>
            </w:r>
          </w:p>
        </w:tc>
        <w:tc>
          <w:tcPr>
            <w:tcW w:w="1474" w:type="dxa"/>
            <w:vAlign w:val="center"/>
          </w:tcPr>
          <w:p>
            <w:pPr>
              <w:pStyle w:val="15"/>
            </w:pPr>
            <w:r>
              <w:t>286.49</w:t>
            </w:r>
          </w:p>
        </w:tc>
        <w:tc>
          <w:tcPr>
            <w:tcW w:w="1474" w:type="dxa"/>
            <w:vAlign w:val="center"/>
          </w:tcPr>
          <w:p>
            <w:pPr>
              <w:pStyle w:val="15"/>
            </w:pPr>
            <w:r>
              <w:t>286.49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286.49</w:t>
            </w:r>
          </w:p>
        </w:tc>
        <w:tc>
          <w:tcPr>
            <w:tcW w:w="3402" w:type="dxa"/>
            <w:vAlign w:val="center"/>
          </w:tcPr>
          <w:p>
            <w:pPr>
              <w:pStyle w:val="14"/>
            </w:pPr>
            <w:r>
              <w:t>支出总计</w:t>
            </w:r>
          </w:p>
        </w:tc>
        <w:tc>
          <w:tcPr>
            <w:tcW w:w="1474" w:type="dxa"/>
            <w:vAlign w:val="center"/>
          </w:tcPr>
          <w:p>
            <w:pPr>
              <w:pStyle w:val="15"/>
            </w:pPr>
            <w:r>
              <w:t>286.49</w:t>
            </w:r>
          </w:p>
        </w:tc>
        <w:tc>
          <w:tcPr>
            <w:tcW w:w="1474" w:type="dxa"/>
            <w:vAlign w:val="center"/>
          </w:tcPr>
          <w:p>
            <w:pPr>
              <w:pStyle w:val="15"/>
            </w:pPr>
            <w:r>
              <w:t>286.49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286.49</w:t>
            </w:r>
          </w:p>
        </w:tc>
        <w:tc>
          <w:tcPr>
            <w:tcW w:w="2551" w:type="dxa"/>
            <w:vAlign w:val="center"/>
          </w:tcPr>
          <w:p>
            <w:pPr>
              <w:pStyle w:val="15"/>
            </w:pPr>
            <w:r>
              <w:t>286.49</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0.64</w:t>
            </w:r>
          </w:p>
        </w:tc>
        <w:tc>
          <w:tcPr>
            <w:tcW w:w="2551" w:type="dxa"/>
            <w:vAlign w:val="center"/>
          </w:tcPr>
          <w:p>
            <w:pPr>
              <w:pStyle w:val="11"/>
            </w:pPr>
            <w:r>
              <w:t>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0.64</w:t>
            </w:r>
          </w:p>
        </w:tc>
        <w:tc>
          <w:tcPr>
            <w:tcW w:w="2551" w:type="dxa"/>
            <w:vAlign w:val="center"/>
          </w:tcPr>
          <w:p>
            <w:pPr>
              <w:pStyle w:val="11"/>
            </w:pPr>
            <w:r>
              <w:t>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0.64</w:t>
            </w:r>
          </w:p>
        </w:tc>
        <w:tc>
          <w:tcPr>
            <w:tcW w:w="2551" w:type="dxa"/>
            <w:vAlign w:val="center"/>
          </w:tcPr>
          <w:p>
            <w:pPr>
              <w:pStyle w:val="11"/>
            </w:pPr>
            <w:r>
              <w:t>0.64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28.22</w:t>
            </w:r>
          </w:p>
        </w:tc>
        <w:tc>
          <w:tcPr>
            <w:tcW w:w="2551" w:type="dxa"/>
            <w:vAlign w:val="center"/>
          </w:tcPr>
          <w:p>
            <w:pPr>
              <w:pStyle w:val="11"/>
            </w:pPr>
            <w:r>
              <w:t>28.22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28.22</w:t>
            </w:r>
          </w:p>
        </w:tc>
        <w:tc>
          <w:tcPr>
            <w:tcW w:w="2551" w:type="dxa"/>
            <w:vAlign w:val="center"/>
          </w:tcPr>
          <w:p>
            <w:pPr>
              <w:pStyle w:val="11"/>
            </w:pPr>
            <w:r>
              <w:t>28.22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18.81</w:t>
            </w:r>
          </w:p>
        </w:tc>
        <w:tc>
          <w:tcPr>
            <w:tcW w:w="2551" w:type="dxa"/>
            <w:vAlign w:val="center"/>
          </w:tcPr>
          <w:p>
            <w:pPr>
              <w:pStyle w:val="11"/>
            </w:pPr>
            <w:r>
              <w:t>18.81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9.41</w:t>
            </w:r>
          </w:p>
        </w:tc>
        <w:tc>
          <w:tcPr>
            <w:tcW w:w="2551" w:type="dxa"/>
            <w:vAlign w:val="center"/>
          </w:tcPr>
          <w:p>
            <w:pPr>
              <w:pStyle w:val="11"/>
            </w:pPr>
            <w:r>
              <w:t>9.41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14.74</w:t>
            </w:r>
          </w:p>
        </w:tc>
        <w:tc>
          <w:tcPr>
            <w:tcW w:w="2551" w:type="dxa"/>
            <w:vAlign w:val="center"/>
          </w:tcPr>
          <w:p>
            <w:pPr>
              <w:pStyle w:val="11"/>
            </w:pPr>
            <w:r>
              <w:t>14.74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7.01</w:t>
            </w:r>
          </w:p>
        </w:tc>
        <w:tc>
          <w:tcPr>
            <w:tcW w:w="2551" w:type="dxa"/>
            <w:vAlign w:val="center"/>
          </w:tcPr>
          <w:p>
            <w:pPr>
              <w:pStyle w:val="11"/>
            </w:pPr>
            <w:r>
              <w:t>7.01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227.59</w:t>
            </w:r>
          </w:p>
        </w:tc>
        <w:tc>
          <w:tcPr>
            <w:tcW w:w="2551" w:type="dxa"/>
            <w:vAlign w:val="center"/>
          </w:tcPr>
          <w:p>
            <w:pPr>
              <w:pStyle w:val="11"/>
            </w:pPr>
            <w:r>
              <w:t>227.59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227.59</w:t>
            </w:r>
          </w:p>
        </w:tc>
        <w:tc>
          <w:tcPr>
            <w:tcW w:w="2551" w:type="dxa"/>
            <w:vAlign w:val="center"/>
          </w:tcPr>
          <w:p>
            <w:pPr>
              <w:pStyle w:val="11"/>
            </w:pPr>
            <w:r>
              <w:t>227.59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227.59</w:t>
            </w:r>
          </w:p>
        </w:tc>
        <w:tc>
          <w:tcPr>
            <w:tcW w:w="2551" w:type="dxa"/>
            <w:vAlign w:val="center"/>
          </w:tcPr>
          <w:p>
            <w:pPr>
              <w:pStyle w:val="11"/>
            </w:pPr>
            <w:r>
              <w:t>227.59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15.30</w:t>
            </w:r>
          </w:p>
        </w:tc>
        <w:tc>
          <w:tcPr>
            <w:tcW w:w="2551" w:type="dxa"/>
            <w:vAlign w:val="center"/>
          </w:tcPr>
          <w:p>
            <w:pPr>
              <w:pStyle w:val="11"/>
            </w:pPr>
            <w:r>
              <w:t>15.30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15.30</w:t>
            </w:r>
          </w:p>
        </w:tc>
        <w:tc>
          <w:tcPr>
            <w:tcW w:w="2551" w:type="dxa"/>
            <w:vAlign w:val="center"/>
          </w:tcPr>
          <w:p>
            <w:pPr>
              <w:pStyle w:val="11"/>
            </w:pPr>
            <w:r>
              <w:t>15.30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15.30</w:t>
            </w:r>
          </w:p>
        </w:tc>
        <w:tc>
          <w:tcPr>
            <w:tcW w:w="2551" w:type="dxa"/>
            <w:vAlign w:val="center"/>
          </w:tcPr>
          <w:p>
            <w:pPr>
              <w:pStyle w:val="11"/>
            </w:pPr>
            <w:r>
              <w:t>15.30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286.49</w:t>
            </w:r>
          </w:p>
        </w:tc>
        <w:tc>
          <w:tcPr>
            <w:tcW w:w="2551" w:type="dxa"/>
            <w:vAlign w:val="center"/>
          </w:tcPr>
          <w:p>
            <w:pPr>
              <w:pStyle w:val="15"/>
            </w:pPr>
            <w:r>
              <w:t>278.91</w:t>
            </w:r>
          </w:p>
        </w:tc>
        <w:tc>
          <w:tcPr>
            <w:tcW w:w="2551" w:type="dxa"/>
            <w:vAlign w:val="center"/>
          </w:tcPr>
          <w:p>
            <w:pPr>
              <w:pStyle w:val="15"/>
            </w:pPr>
            <w:r>
              <w:t>7.58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252.37</w:t>
            </w:r>
          </w:p>
        </w:tc>
        <w:tc>
          <w:tcPr>
            <w:tcW w:w="2551" w:type="dxa"/>
            <w:vAlign w:val="center"/>
          </w:tcPr>
          <w:p>
            <w:pPr>
              <w:pStyle w:val="11"/>
            </w:pPr>
            <w:r>
              <w:t>252.37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52.45</w:t>
            </w:r>
          </w:p>
        </w:tc>
        <w:tc>
          <w:tcPr>
            <w:tcW w:w="2551" w:type="dxa"/>
            <w:vAlign w:val="center"/>
          </w:tcPr>
          <w:p>
            <w:pPr>
              <w:pStyle w:val="11"/>
            </w:pPr>
            <w:r>
              <w:t>52.45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9.65</w:t>
            </w:r>
          </w:p>
        </w:tc>
        <w:tc>
          <w:tcPr>
            <w:tcW w:w="2551" w:type="dxa"/>
            <w:vAlign w:val="center"/>
          </w:tcPr>
          <w:p>
            <w:pPr>
              <w:pStyle w:val="11"/>
            </w:pPr>
            <w:r>
              <w:t>9.65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75.03</w:t>
            </w:r>
          </w:p>
        </w:tc>
        <w:tc>
          <w:tcPr>
            <w:tcW w:w="2551" w:type="dxa"/>
            <w:vAlign w:val="center"/>
          </w:tcPr>
          <w:p>
            <w:pPr>
              <w:pStyle w:val="11"/>
            </w:pPr>
            <w:r>
              <w:t>75.03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18.81</w:t>
            </w:r>
          </w:p>
        </w:tc>
        <w:tc>
          <w:tcPr>
            <w:tcW w:w="2551" w:type="dxa"/>
            <w:vAlign w:val="center"/>
          </w:tcPr>
          <w:p>
            <w:pPr>
              <w:pStyle w:val="11"/>
            </w:pPr>
            <w:r>
              <w:t>18.81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9.41</w:t>
            </w:r>
          </w:p>
        </w:tc>
        <w:tc>
          <w:tcPr>
            <w:tcW w:w="2551" w:type="dxa"/>
            <w:vAlign w:val="center"/>
          </w:tcPr>
          <w:p>
            <w:pPr>
              <w:pStyle w:val="11"/>
            </w:pPr>
            <w:r>
              <w:t>9.41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7.01</w:t>
            </w:r>
          </w:p>
        </w:tc>
        <w:tc>
          <w:tcPr>
            <w:tcW w:w="2551" w:type="dxa"/>
            <w:vAlign w:val="center"/>
          </w:tcPr>
          <w:p>
            <w:pPr>
              <w:pStyle w:val="11"/>
            </w:pPr>
            <w:r>
              <w:t>7.01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7.73</w:t>
            </w:r>
          </w:p>
        </w:tc>
        <w:tc>
          <w:tcPr>
            <w:tcW w:w="2551" w:type="dxa"/>
            <w:vAlign w:val="center"/>
          </w:tcPr>
          <w:p>
            <w:pPr>
              <w:pStyle w:val="11"/>
            </w:pPr>
            <w:r>
              <w:t>7.73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1.10</w:t>
            </w:r>
          </w:p>
        </w:tc>
        <w:tc>
          <w:tcPr>
            <w:tcW w:w="2551" w:type="dxa"/>
            <w:vAlign w:val="center"/>
          </w:tcPr>
          <w:p>
            <w:pPr>
              <w:pStyle w:val="11"/>
            </w:pPr>
            <w:r>
              <w:t>1.10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15.30</w:t>
            </w:r>
          </w:p>
        </w:tc>
        <w:tc>
          <w:tcPr>
            <w:tcW w:w="2551" w:type="dxa"/>
            <w:vAlign w:val="center"/>
          </w:tcPr>
          <w:p>
            <w:pPr>
              <w:pStyle w:val="11"/>
            </w:pPr>
            <w:r>
              <w:t>15.30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55.88</w:t>
            </w:r>
          </w:p>
        </w:tc>
        <w:tc>
          <w:tcPr>
            <w:tcW w:w="2551" w:type="dxa"/>
            <w:vAlign w:val="center"/>
          </w:tcPr>
          <w:p>
            <w:pPr>
              <w:pStyle w:val="11"/>
            </w:pPr>
            <w:r>
              <w:t>55.88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7.58</w:t>
            </w:r>
          </w:p>
        </w:tc>
        <w:tc>
          <w:tcPr>
            <w:tcW w:w="2551" w:type="dxa"/>
            <w:vAlign w:val="center"/>
          </w:tcPr>
          <w:p>
            <w:pPr>
              <w:pStyle w:val="11"/>
            </w:pPr>
          </w:p>
        </w:tc>
        <w:tc>
          <w:tcPr>
            <w:tcW w:w="2551" w:type="dxa"/>
            <w:vAlign w:val="center"/>
          </w:tcPr>
          <w:p>
            <w:pPr>
              <w:pStyle w:val="11"/>
            </w:pPr>
            <w:r>
              <w:t>7.58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0.57</w:t>
            </w:r>
          </w:p>
        </w:tc>
        <w:tc>
          <w:tcPr>
            <w:tcW w:w="2551" w:type="dxa"/>
            <w:vAlign w:val="center"/>
          </w:tcPr>
          <w:p>
            <w:pPr>
              <w:pStyle w:val="11"/>
            </w:pPr>
          </w:p>
        </w:tc>
        <w:tc>
          <w:tcPr>
            <w:tcW w:w="2551" w:type="dxa"/>
            <w:vAlign w:val="center"/>
          </w:tcPr>
          <w:p>
            <w:pPr>
              <w:pStyle w:val="11"/>
            </w:pPr>
            <w:r>
              <w:t>0.57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0.41</w:t>
            </w:r>
          </w:p>
        </w:tc>
        <w:tc>
          <w:tcPr>
            <w:tcW w:w="2551" w:type="dxa"/>
            <w:vAlign w:val="center"/>
          </w:tcPr>
          <w:p>
            <w:pPr>
              <w:pStyle w:val="11"/>
            </w:pPr>
          </w:p>
        </w:tc>
        <w:tc>
          <w:tcPr>
            <w:tcW w:w="2551" w:type="dxa"/>
            <w:vAlign w:val="center"/>
          </w:tcPr>
          <w:p>
            <w:pPr>
              <w:pStyle w:val="11"/>
            </w:pPr>
            <w:r>
              <w:t>0.41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0.55</w:t>
            </w:r>
          </w:p>
        </w:tc>
        <w:tc>
          <w:tcPr>
            <w:tcW w:w="2551" w:type="dxa"/>
            <w:vAlign w:val="center"/>
          </w:tcPr>
          <w:p>
            <w:pPr>
              <w:pStyle w:val="11"/>
            </w:pPr>
          </w:p>
        </w:tc>
        <w:tc>
          <w:tcPr>
            <w:tcW w:w="2551" w:type="dxa"/>
            <w:vAlign w:val="center"/>
          </w:tcPr>
          <w:p>
            <w:pPr>
              <w:pStyle w:val="11"/>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0.64</w:t>
            </w:r>
          </w:p>
        </w:tc>
        <w:tc>
          <w:tcPr>
            <w:tcW w:w="2551" w:type="dxa"/>
            <w:vAlign w:val="center"/>
          </w:tcPr>
          <w:p>
            <w:pPr>
              <w:pStyle w:val="11"/>
            </w:pPr>
          </w:p>
        </w:tc>
        <w:tc>
          <w:tcPr>
            <w:tcW w:w="2551" w:type="dxa"/>
            <w:vAlign w:val="center"/>
          </w:tcPr>
          <w:p>
            <w:pPr>
              <w:pStyle w:val="11"/>
            </w:pPr>
            <w:r>
              <w:t>0.64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0.03</w:t>
            </w:r>
          </w:p>
        </w:tc>
        <w:tc>
          <w:tcPr>
            <w:tcW w:w="2551" w:type="dxa"/>
            <w:vAlign w:val="center"/>
          </w:tcPr>
          <w:p>
            <w:pPr>
              <w:pStyle w:val="11"/>
            </w:pPr>
          </w:p>
        </w:tc>
        <w:tc>
          <w:tcPr>
            <w:tcW w:w="2551" w:type="dxa"/>
            <w:vAlign w:val="center"/>
          </w:tcPr>
          <w:p>
            <w:pPr>
              <w:pStyle w:val="11"/>
            </w:pPr>
            <w:r>
              <w:t>0.03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1.81</w:t>
            </w:r>
          </w:p>
        </w:tc>
        <w:tc>
          <w:tcPr>
            <w:tcW w:w="2551" w:type="dxa"/>
            <w:vAlign w:val="center"/>
          </w:tcPr>
          <w:p>
            <w:pPr>
              <w:pStyle w:val="11"/>
            </w:pPr>
          </w:p>
        </w:tc>
        <w:tc>
          <w:tcPr>
            <w:tcW w:w="2551" w:type="dxa"/>
            <w:vAlign w:val="center"/>
          </w:tcPr>
          <w:p>
            <w:pPr>
              <w:pStyle w:val="11"/>
            </w:pPr>
            <w:r>
              <w:t>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1.32</w:t>
            </w:r>
          </w:p>
        </w:tc>
        <w:tc>
          <w:tcPr>
            <w:tcW w:w="2551" w:type="dxa"/>
            <w:vAlign w:val="center"/>
          </w:tcPr>
          <w:p>
            <w:pPr>
              <w:pStyle w:val="11"/>
            </w:pPr>
          </w:p>
        </w:tc>
        <w:tc>
          <w:tcPr>
            <w:tcW w:w="2551" w:type="dxa"/>
            <w:vAlign w:val="center"/>
          </w:tcPr>
          <w:p>
            <w:pPr>
              <w:pStyle w:val="11"/>
            </w:pPr>
            <w:r>
              <w:t>1.32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0.93</w:t>
            </w:r>
          </w:p>
        </w:tc>
        <w:tc>
          <w:tcPr>
            <w:tcW w:w="2551" w:type="dxa"/>
            <w:vAlign w:val="center"/>
          </w:tcPr>
          <w:p>
            <w:pPr>
              <w:pStyle w:val="11"/>
            </w:pPr>
          </w:p>
        </w:tc>
        <w:tc>
          <w:tcPr>
            <w:tcW w:w="2551" w:type="dxa"/>
            <w:vAlign w:val="center"/>
          </w:tcPr>
          <w:p>
            <w:pPr>
              <w:pStyle w:val="11"/>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26.54</w:t>
            </w:r>
          </w:p>
        </w:tc>
        <w:tc>
          <w:tcPr>
            <w:tcW w:w="2551" w:type="dxa"/>
            <w:vAlign w:val="center"/>
          </w:tcPr>
          <w:p>
            <w:pPr>
              <w:pStyle w:val="11"/>
            </w:pPr>
            <w:r>
              <w:t>26.54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23.47</w:t>
            </w:r>
          </w:p>
        </w:tc>
        <w:tc>
          <w:tcPr>
            <w:tcW w:w="2551" w:type="dxa"/>
            <w:vAlign w:val="center"/>
          </w:tcPr>
          <w:p>
            <w:pPr>
              <w:pStyle w:val="11"/>
            </w:pPr>
            <w:r>
              <w:t>23.47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2.99</w:t>
            </w:r>
          </w:p>
        </w:tc>
        <w:tc>
          <w:tcPr>
            <w:tcW w:w="2551" w:type="dxa"/>
            <w:vAlign w:val="center"/>
          </w:tcPr>
          <w:p>
            <w:pPr>
              <w:pStyle w:val="11"/>
            </w:pPr>
            <w:r>
              <w:t>2.99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0.03</w:t>
            </w:r>
          </w:p>
        </w:tc>
        <w:tc>
          <w:tcPr>
            <w:tcW w:w="2381" w:type="dxa"/>
            <w:vAlign w:val="center"/>
          </w:tcPr>
          <w:p>
            <w:pPr>
              <w:pStyle w:val="15"/>
            </w:pPr>
            <w:r>
              <w:t>0.03</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0.03</w:t>
            </w:r>
          </w:p>
        </w:tc>
        <w:tc>
          <w:tcPr>
            <w:tcW w:w="2381" w:type="dxa"/>
            <w:vAlign w:val="center"/>
          </w:tcPr>
          <w:p>
            <w:pPr>
              <w:pStyle w:val="11"/>
            </w:pPr>
            <w:r>
              <w:t>0.03</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0.03</w:t>
            </w:r>
          </w:p>
        </w:tc>
        <w:tc>
          <w:tcPr>
            <w:tcW w:w="2381" w:type="dxa"/>
            <w:vAlign w:val="center"/>
          </w:tcPr>
          <w:p>
            <w:pPr>
              <w:pStyle w:val="11"/>
            </w:pPr>
            <w:r>
              <w:t>0.03</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唐山市交通运输局交通应急指挥调度中心2025年单位预算信息公开情况说明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按照《中华人民共和国预算法》、《地方预决算公开操作规程》和《关于进一步推进预算公开工作的实施意见》规定，现将唐山市交通运输局交通应急指挥调度中心2025年单位预算公开如下：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（一）负责组织拟定全市公路、水路、民用航空管理应急预案；</w:t>
      </w:r>
    </w:p>
    <w:p>
      <w:pPr>
        <w:pStyle w:val="17"/>
      </w:pPr>
      <w:r>
        <w:t>（二）负责应急指挥的组织、调度指令的上传下达及备案管理；</w:t>
      </w:r>
    </w:p>
    <w:p>
      <w:pPr>
        <w:pStyle w:val="17"/>
      </w:pPr>
      <w:r>
        <w:t>（三）协调处理省、市应急指挥中心下达的紧急事件；</w:t>
      </w:r>
    </w:p>
    <w:p>
      <w:pPr>
        <w:pStyle w:val="17"/>
      </w:pPr>
      <w:r>
        <w:t>（四）负责组织应急演练与培训；</w:t>
      </w:r>
    </w:p>
    <w:p>
      <w:pPr>
        <w:pStyle w:val="17"/>
      </w:pPr>
      <w:r>
        <w:t>（五）指导全市交通路网监控系统、路政、运政业务监控系统建设，负责所属高速公路通行监控，发布高速公路交通情况预告；</w:t>
      </w:r>
    </w:p>
    <w:p>
      <w:pPr>
        <w:pStyle w:val="17"/>
      </w:pPr>
      <w:r>
        <w:t>（六）负责通信业务工作和通信设备管理；</w:t>
      </w:r>
    </w:p>
    <w:p>
      <w:pPr>
        <w:pStyle w:val="17"/>
      </w:pPr>
      <w:r>
        <w:t>（七）负责交通热线服务管理，协调相关单位和部门处理投诉举报等业务工作；</w:t>
      </w:r>
    </w:p>
    <w:p>
      <w:pPr>
        <w:pStyle w:val="17"/>
      </w:pPr>
      <w:r>
        <w:t>（八）负责全局会议信号、视频及音响设备的管理；</w:t>
      </w:r>
    </w:p>
    <w:p>
      <w:pPr>
        <w:pStyle w:val="17"/>
      </w:pPr>
      <w:r>
        <w:t>（九）负责局办公大楼监控系统的值守与维护管理，监控中所发现异常内容、由应急指挥中心负责通知局安保处，安保处负责查办处理。</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唐山市交通运输局交通应急指挥调度中心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286.49万元，其中：一般公共预算收入286.49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交通运输局交通应急指挥调度中心年度单位预算中支出预算的总体情况。2025年支出预算286.49万元，其中基本支出286.49万元，包括人员经费278.91万元和日常公用经费7.58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2025年预算收支安排286.49万元，较2024年预算减少13.38万元，其中：基本支出减少13.38万元，主要为在职转退休1人</w:t>
      </w:r>
      <w:r>
        <w:rPr>
          <w:rFonts w:hint="eastAsia"/>
          <w:lang w:eastAsia="zh-CN"/>
        </w:rPr>
        <w:t>，人员经费</w:t>
      </w:r>
      <w:r>
        <w:t>相应减少</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2025年，我单位机关运行经费共计安排7.58万元，主要用于日常维修、办公用房水电费、办公用房取暖费、办公用房物业管理费等日常运行支出。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0.03万元，其中因公出国（境）费0.00万元；公务用车购置及运维费0.00万元（其中：公务用车购置费为0.00万元，公务用车运维费0.00万元)；公务接待费0.03万元。与2024年相比减少0.02万元，增减变化的主要原因是根据过紧日子要求，压减三公经费</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唐山市交通运输局交通应急指挥调度中心小计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0.75</w:t>
            </w:r>
          </w:p>
        </w:tc>
        <w:tc>
          <w:tcPr>
            <w:tcW w:w="964" w:type="dxa"/>
            <w:vAlign w:val="center"/>
          </w:tcPr>
          <w:p>
            <w:pPr>
              <w:pStyle w:val="15"/>
            </w:pPr>
            <w:r>
              <w:t>0.75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3.93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3.93</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0.55</w:t>
            </w:r>
          </w:p>
        </w:tc>
        <w:tc>
          <w:tcPr>
            <w:tcW w:w="964" w:type="dxa"/>
            <w:vAlign w:val="center"/>
          </w:tcPr>
          <w:p>
            <w:pPr>
              <w:pStyle w:val="11"/>
            </w:pPr>
            <w:r>
              <w:t>0.55</w:t>
            </w:r>
          </w:p>
        </w:tc>
        <w:tc>
          <w:tcPr>
            <w:tcW w:w="964" w:type="dxa"/>
            <w:vAlign w:val="center"/>
          </w:tcPr>
          <w:p>
            <w:pPr>
              <w:pStyle w:val="11"/>
            </w:pPr>
            <w:r>
              <w:t>0.55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0.55</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唐山市交通运输局交通应急指挥调度中心上年末固定资产金额为122.57万元（详见下表）。本年度拟购置固定资产总额为0.00万元，已按要求列入政府采购预算，详见政府采购预算表。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627020唐山市交通运输局交通应急指挥调度中心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122.57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80.58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33</w:t>
            </w:r>
          </w:p>
        </w:tc>
        <w:tc>
          <w:tcPr>
            <w:tcW w:w="2835" w:type="dxa"/>
            <w:vAlign w:val="center"/>
          </w:tcPr>
          <w:p>
            <w:pPr>
              <w:pStyle w:val="11"/>
            </w:pPr>
            <w:r>
              <w:t>41.99</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9" w:name="_Toc_4_4_0000000010"/>
      <w:r>
        <w:rPr>
          <w:rFonts w:ascii="方正小标宋_GBK" w:hAnsi="方正小标宋_GBK" w:eastAsia="方正小标宋_GBK" w:cs="方正小标宋_GBK"/>
          <w:b w:val="0"/>
          <w:color w:val="000000"/>
          <w:sz w:val="44"/>
        </w:rPr>
        <w:t>十、唐山市收费公路管理中心收支预算</w:t>
      </w:r>
      <w:bookmarkEnd w:id="9"/>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627021唐山市收费公路管理中心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285.56</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36.92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207.66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285.56</w:t>
            </w:r>
          </w:p>
        </w:tc>
        <w:tc>
          <w:tcPr>
            <w:tcW w:w="4535" w:type="dxa"/>
            <w:vAlign w:val="center"/>
          </w:tcPr>
          <w:p>
            <w:pPr>
              <w:pStyle w:val="14"/>
            </w:pPr>
            <w:r>
              <w:t>本年支出合计</w:t>
            </w:r>
          </w:p>
        </w:tc>
        <w:tc>
          <w:tcPr>
            <w:tcW w:w="2126" w:type="dxa"/>
            <w:vAlign w:val="center"/>
          </w:tcPr>
          <w:p>
            <w:pPr>
              <w:pStyle w:val="15"/>
            </w:pPr>
            <w:r>
              <w:t>285.56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285.56</w:t>
            </w:r>
          </w:p>
        </w:tc>
        <w:tc>
          <w:tcPr>
            <w:tcW w:w="4535" w:type="dxa"/>
            <w:vAlign w:val="center"/>
          </w:tcPr>
          <w:p>
            <w:pPr>
              <w:pStyle w:val="14"/>
            </w:pPr>
            <w:r>
              <w:t>支出总计</w:t>
            </w:r>
          </w:p>
        </w:tc>
        <w:tc>
          <w:tcPr>
            <w:tcW w:w="2126" w:type="dxa"/>
            <w:vAlign w:val="center"/>
          </w:tcPr>
          <w:p>
            <w:pPr>
              <w:pStyle w:val="15"/>
            </w:pPr>
            <w:r>
              <w:t>285.56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627021唐山市收费公路管理中心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285.56</w:t>
            </w:r>
          </w:p>
        </w:tc>
        <w:tc>
          <w:tcPr>
            <w:tcW w:w="1134" w:type="dxa"/>
            <w:vAlign w:val="center"/>
          </w:tcPr>
          <w:p>
            <w:pPr>
              <w:pStyle w:val="15"/>
            </w:pPr>
            <w:r>
              <w:t>285.56</w:t>
            </w:r>
          </w:p>
        </w:tc>
        <w:tc>
          <w:tcPr>
            <w:tcW w:w="1134" w:type="dxa"/>
            <w:vAlign w:val="center"/>
          </w:tcPr>
          <w:p>
            <w:pPr>
              <w:pStyle w:val="15"/>
            </w:pPr>
            <w:r>
              <w:t>285.56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r>
              <w:t>0.82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36.92</w:t>
            </w:r>
          </w:p>
        </w:tc>
        <w:tc>
          <w:tcPr>
            <w:tcW w:w="1134" w:type="dxa"/>
            <w:vAlign w:val="center"/>
          </w:tcPr>
          <w:p>
            <w:pPr>
              <w:pStyle w:val="11"/>
            </w:pPr>
            <w:r>
              <w:t>36.92</w:t>
            </w:r>
          </w:p>
        </w:tc>
        <w:tc>
          <w:tcPr>
            <w:tcW w:w="1134" w:type="dxa"/>
            <w:vAlign w:val="center"/>
          </w:tcPr>
          <w:p>
            <w:pPr>
              <w:pStyle w:val="11"/>
            </w:pPr>
            <w:r>
              <w:t>36.92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36.92</w:t>
            </w:r>
          </w:p>
        </w:tc>
        <w:tc>
          <w:tcPr>
            <w:tcW w:w="1134" w:type="dxa"/>
            <w:vAlign w:val="center"/>
          </w:tcPr>
          <w:p>
            <w:pPr>
              <w:pStyle w:val="11"/>
            </w:pPr>
            <w:r>
              <w:t>36.92</w:t>
            </w:r>
          </w:p>
        </w:tc>
        <w:tc>
          <w:tcPr>
            <w:tcW w:w="1134" w:type="dxa"/>
            <w:vAlign w:val="center"/>
          </w:tcPr>
          <w:p>
            <w:pPr>
              <w:pStyle w:val="11"/>
            </w:pPr>
            <w:r>
              <w:t>36.92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24.61</w:t>
            </w:r>
          </w:p>
        </w:tc>
        <w:tc>
          <w:tcPr>
            <w:tcW w:w="1134" w:type="dxa"/>
            <w:vAlign w:val="center"/>
          </w:tcPr>
          <w:p>
            <w:pPr>
              <w:pStyle w:val="11"/>
            </w:pPr>
            <w:r>
              <w:t>24.61</w:t>
            </w:r>
          </w:p>
        </w:tc>
        <w:tc>
          <w:tcPr>
            <w:tcW w:w="1134" w:type="dxa"/>
            <w:vAlign w:val="center"/>
          </w:tcPr>
          <w:p>
            <w:pPr>
              <w:pStyle w:val="11"/>
            </w:pPr>
            <w:r>
              <w:t>24.61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r>
              <w:t>12.31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20.06</w:t>
            </w:r>
          </w:p>
        </w:tc>
        <w:tc>
          <w:tcPr>
            <w:tcW w:w="1134" w:type="dxa"/>
            <w:vAlign w:val="center"/>
          </w:tcPr>
          <w:p>
            <w:pPr>
              <w:pStyle w:val="11"/>
            </w:pPr>
            <w:r>
              <w:t>20.06</w:t>
            </w:r>
          </w:p>
        </w:tc>
        <w:tc>
          <w:tcPr>
            <w:tcW w:w="1134" w:type="dxa"/>
            <w:vAlign w:val="center"/>
          </w:tcPr>
          <w:p>
            <w:pPr>
              <w:pStyle w:val="11"/>
            </w:pPr>
            <w:r>
              <w:t>20.06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20.06</w:t>
            </w:r>
          </w:p>
        </w:tc>
        <w:tc>
          <w:tcPr>
            <w:tcW w:w="1134" w:type="dxa"/>
            <w:vAlign w:val="center"/>
          </w:tcPr>
          <w:p>
            <w:pPr>
              <w:pStyle w:val="11"/>
            </w:pPr>
            <w:r>
              <w:t>20.06</w:t>
            </w:r>
          </w:p>
        </w:tc>
        <w:tc>
          <w:tcPr>
            <w:tcW w:w="1134" w:type="dxa"/>
            <w:vAlign w:val="center"/>
          </w:tcPr>
          <w:p>
            <w:pPr>
              <w:pStyle w:val="11"/>
            </w:pPr>
            <w:r>
              <w:t>20.06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9.54</w:t>
            </w:r>
          </w:p>
        </w:tc>
        <w:tc>
          <w:tcPr>
            <w:tcW w:w="1134" w:type="dxa"/>
            <w:vAlign w:val="center"/>
          </w:tcPr>
          <w:p>
            <w:pPr>
              <w:pStyle w:val="11"/>
            </w:pPr>
            <w:r>
              <w:t>9.54</w:t>
            </w:r>
          </w:p>
        </w:tc>
        <w:tc>
          <w:tcPr>
            <w:tcW w:w="1134" w:type="dxa"/>
            <w:vAlign w:val="center"/>
          </w:tcPr>
          <w:p>
            <w:pPr>
              <w:pStyle w:val="11"/>
            </w:pPr>
            <w:r>
              <w:t>9.54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10.52</w:t>
            </w:r>
          </w:p>
        </w:tc>
        <w:tc>
          <w:tcPr>
            <w:tcW w:w="1134" w:type="dxa"/>
            <w:vAlign w:val="center"/>
          </w:tcPr>
          <w:p>
            <w:pPr>
              <w:pStyle w:val="11"/>
            </w:pPr>
            <w:r>
              <w:t>10.52</w:t>
            </w:r>
          </w:p>
        </w:tc>
        <w:tc>
          <w:tcPr>
            <w:tcW w:w="1134" w:type="dxa"/>
            <w:vAlign w:val="center"/>
          </w:tcPr>
          <w:p>
            <w:pPr>
              <w:pStyle w:val="11"/>
            </w:pPr>
            <w:r>
              <w:t>10.52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207.66</w:t>
            </w:r>
          </w:p>
        </w:tc>
        <w:tc>
          <w:tcPr>
            <w:tcW w:w="1134" w:type="dxa"/>
            <w:vAlign w:val="center"/>
          </w:tcPr>
          <w:p>
            <w:pPr>
              <w:pStyle w:val="11"/>
            </w:pPr>
            <w:r>
              <w:t>207.66</w:t>
            </w:r>
          </w:p>
        </w:tc>
        <w:tc>
          <w:tcPr>
            <w:tcW w:w="1134" w:type="dxa"/>
            <w:vAlign w:val="center"/>
          </w:tcPr>
          <w:p>
            <w:pPr>
              <w:pStyle w:val="11"/>
            </w:pPr>
            <w:r>
              <w:t>207.66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207.66</w:t>
            </w:r>
          </w:p>
        </w:tc>
        <w:tc>
          <w:tcPr>
            <w:tcW w:w="1134" w:type="dxa"/>
            <w:vAlign w:val="center"/>
          </w:tcPr>
          <w:p>
            <w:pPr>
              <w:pStyle w:val="11"/>
            </w:pPr>
            <w:r>
              <w:t>207.66</w:t>
            </w:r>
          </w:p>
        </w:tc>
        <w:tc>
          <w:tcPr>
            <w:tcW w:w="1134" w:type="dxa"/>
            <w:vAlign w:val="center"/>
          </w:tcPr>
          <w:p>
            <w:pPr>
              <w:pStyle w:val="11"/>
            </w:pPr>
            <w:r>
              <w:t>207.66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207.66</w:t>
            </w:r>
          </w:p>
        </w:tc>
        <w:tc>
          <w:tcPr>
            <w:tcW w:w="1134" w:type="dxa"/>
            <w:vAlign w:val="center"/>
          </w:tcPr>
          <w:p>
            <w:pPr>
              <w:pStyle w:val="11"/>
            </w:pPr>
            <w:r>
              <w:t>207.66</w:t>
            </w:r>
          </w:p>
        </w:tc>
        <w:tc>
          <w:tcPr>
            <w:tcW w:w="1134" w:type="dxa"/>
            <w:vAlign w:val="center"/>
          </w:tcPr>
          <w:p>
            <w:pPr>
              <w:pStyle w:val="11"/>
            </w:pPr>
            <w:r>
              <w:t>207.66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r>
              <w:t>20.10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285.56</w:t>
            </w:r>
          </w:p>
        </w:tc>
        <w:tc>
          <w:tcPr>
            <w:tcW w:w="1361" w:type="dxa"/>
            <w:vAlign w:val="center"/>
          </w:tcPr>
          <w:p>
            <w:pPr>
              <w:pStyle w:val="15"/>
            </w:pPr>
            <w:r>
              <w:t>285.56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0.82</w:t>
            </w:r>
          </w:p>
        </w:tc>
        <w:tc>
          <w:tcPr>
            <w:tcW w:w="1361" w:type="dxa"/>
            <w:vAlign w:val="center"/>
          </w:tcPr>
          <w:p>
            <w:pPr>
              <w:pStyle w:val="11"/>
            </w:pPr>
            <w:r>
              <w:t>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0.82</w:t>
            </w:r>
          </w:p>
        </w:tc>
        <w:tc>
          <w:tcPr>
            <w:tcW w:w="1361" w:type="dxa"/>
            <w:vAlign w:val="center"/>
          </w:tcPr>
          <w:p>
            <w:pPr>
              <w:pStyle w:val="11"/>
            </w:pPr>
            <w:r>
              <w:t>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0.82</w:t>
            </w:r>
          </w:p>
        </w:tc>
        <w:tc>
          <w:tcPr>
            <w:tcW w:w="1361" w:type="dxa"/>
            <w:vAlign w:val="center"/>
          </w:tcPr>
          <w:p>
            <w:pPr>
              <w:pStyle w:val="11"/>
            </w:pPr>
            <w:r>
              <w:t>0.82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36.92</w:t>
            </w:r>
          </w:p>
        </w:tc>
        <w:tc>
          <w:tcPr>
            <w:tcW w:w="1361" w:type="dxa"/>
            <w:vAlign w:val="center"/>
          </w:tcPr>
          <w:p>
            <w:pPr>
              <w:pStyle w:val="11"/>
            </w:pPr>
            <w:r>
              <w:t>36.92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36.92</w:t>
            </w:r>
          </w:p>
        </w:tc>
        <w:tc>
          <w:tcPr>
            <w:tcW w:w="1361" w:type="dxa"/>
            <w:vAlign w:val="center"/>
          </w:tcPr>
          <w:p>
            <w:pPr>
              <w:pStyle w:val="11"/>
            </w:pPr>
            <w:r>
              <w:t>36.92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24.61</w:t>
            </w:r>
          </w:p>
        </w:tc>
        <w:tc>
          <w:tcPr>
            <w:tcW w:w="1361" w:type="dxa"/>
            <w:vAlign w:val="center"/>
          </w:tcPr>
          <w:p>
            <w:pPr>
              <w:pStyle w:val="11"/>
            </w:pPr>
            <w:r>
              <w:t>24.61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12.31</w:t>
            </w:r>
          </w:p>
        </w:tc>
        <w:tc>
          <w:tcPr>
            <w:tcW w:w="1361" w:type="dxa"/>
            <w:vAlign w:val="center"/>
          </w:tcPr>
          <w:p>
            <w:pPr>
              <w:pStyle w:val="11"/>
            </w:pPr>
            <w:r>
              <w:t>12.31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20.06</w:t>
            </w:r>
          </w:p>
        </w:tc>
        <w:tc>
          <w:tcPr>
            <w:tcW w:w="1361" w:type="dxa"/>
            <w:vAlign w:val="center"/>
          </w:tcPr>
          <w:p>
            <w:pPr>
              <w:pStyle w:val="11"/>
            </w:pPr>
            <w:r>
              <w:t>20.06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20.06</w:t>
            </w:r>
          </w:p>
        </w:tc>
        <w:tc>
          <w:tcPr>
            <w:tcW w:w="1361" w:type="dxa"/>
            <w:vAlign w:val="center"/>
          </w:tcPr>
          <w:p>
            <w:pPr>
              <w:pStyle w:val="11"/>
            </w:pPr>
            <w:r>
              <w:t>20.06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9.54</w:t>
            </w:r>
          </w:p>
        </w:tc>
        <w:tc>
          <w:tcPr>
            <w:tcW w:w="1361" w:type="dxa"/>
            <w:vAlign w:val="center"/>
          </w:tcPr>
          <w:p>
            <w:pPr>
              <w:pStyle w:val="11"/>
            </w:pPr>
            <w:r>
              <w:t>9.54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10.52</w:t>
            </w:r>
          </w:p>
        </w:tc>
        <w:tc>
          <w:tcPr>
            <w:tcW w:w="1361" w:type="dxa"/>
            <w:vAlign w:val="center"/>
          </w:tcPr>
          <w:p>
            <w:pPr>
              <w:pStyle w:val="11"/>
            </w:pPr>
            <w:r>
              <w:t>10.52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207.66</w:t>
            </w:r>
          </w:p>
        </w:tc>
        <w:tc>
          <w:tcPr>
            <w:tcW w:w="1361" w:type="dxa"/>
            <w:vAlign w:val="center"/>
          </w:tcPr>
          <w:p>
            <w:pPr>
              <w:pStyle w:val="11"/>
            </w:pPr>
            <w:r>
              <w:t>207.66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207.66</w:t>
            </w:r>
          </w:p>
        </w:tc>
        <w:tc>
          <w:tcPr>
            <w:tcW w:w="1361" w:type="dxa"/>
            <w:vAlign w:val="center"/>
          </w:tcPr>
          <w:p>
            <w:pPr>
              <w:pStyle w:val="11"/>
            </w:pPr>
            <w:r>
              <w:t>207.66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207.66</w:t>
            </w:r>
          </w:p>
        </w:tc>
        <w:tc>
          <w:tcPr>
            <w:tcW w:w="1361" w:type="dxa"/>
            <w:vAlign w:val="center"/>
          </w:tcPr>
          <w:p>
            <w:pPr>
              <w:pStyle w:val="11"/>
            </w:pPr>
            <w:r>
              <w:t>207.66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20.10</w:t>
            </w:r>
          </w:p>
        </w:tc>
        <w:tc>
          <w:tcPr>
            <w:tcW w:w="1361" w:type="dxa"/>
            <w:vAlign w:val="center"/>
          </w:tcPr>
          <w:p>
            <w:pPr>
              <w:pStyle w:val="11"/>
            </w:pPr>
            <w:r>
              <w:t>20.10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20.10</w:t>
            </w:r>
          </w:p>
        </w:tc>
        <w:tc>
          <w:tcPr>
            <w:tcW w:w="1361" w:type="dxa"/>
            <w:vAlign w:val="center"/>
          </w:tcPr>
          <w:p>
            <w:pPr>
              <w:pStyle w:val="11"/>
            </w:pPr>
            <w:r>
              <w:t>20.10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20.10</w:t>
            </w:r>
          </w:p>
        </w:tc>
        <w:tc>
          <w:tcPr>
            <w:tcW w:w="1361" w:type="dxa"/>
            <w:vAlign w:val="center"/>
          </w:tcPr>
          <w:p>
            <w:pPr>
              <w:pStyle w:val="11"/>
            </w:pPr>
            <w:r>
              <w:t>20.10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285.56</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0.82</w:t>
            </w:r>
          </w:p>
        </w:tc>
        <w:tc>
          <w:tcPr>
            <w:tcW w:w="1474" w:type="dxa"/>
            <w:vAlign w:val="center"/>
          </w:tcPr>
          <w:p>
            <w:pPr>
              <w:pStyle w:val="11"/>
            </w:pPr>
            <w:r>
              <w:t>0.82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36.92</w:t>
            </w:r>
          </w:p>
        </w:tc>
        <w:tc>
          <w:tcPr>
            <w:tcW w:w="1474" w:type="dxa"/>
            <w:vAlign w:val="center"/>
          </w:tcPr>
          <w:p>
            <w:pPr>
              <w:pStyle w:val="11"/>
            </w:pPr>
            <w:r>
              <w:t>36.92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20.06</w:t>
            </w:r>
          </w:p>
        </w:tc>
        <w:tc>
          <w:tcPr>
            <w:tcW w:w="1474" w:type="dxa"/>
            <w:vAlign w:val="center"/>
          </w:tcPr>
          <w:p>
            <w:pPr>
              <w:pStyle w:val="11"/>
            </w:pPr>
            <w:r>
              <w:t>20.06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207.66</w:t>
            </w:r>
          </w:p>
        </w:tc>
        <w:tc>
          <w:tcPr>
            <w:tcW w:w="1474" w:type="dxa"/>
            <w:vAlign w:val="center"/>
          </w:tcPr>
          <w:p>
            <w:pPr>
              <w:pStyle w:val="11"/>
            </w:pPr>
            <w:r>
              <w:t>207.66</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20.10</w:t>
            </w:r>
          </w:p>
        </w:tc>
        <w:tc>
          <w:tcPr>
            <w:tcW w:w="1474" w:type="dxa"/>
            <w:vAlign w:val="center"/>
          </w:tcPr>
          <w:p>
            <w:pPr>
              <w:pStyle w:val="11"/>
            </w:pPr>
            <w:r>
              <w:t>20.10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285.56</w:t>
            </w:r>
          </w:p>
        </w:tc>
        <w:tc>
          <w:tcPr>
            <w:tcW w:w="3402" w:type="dxa"/>
            <w:vAlign w:val="center"/>
          </w:tcPr>
          <w:p>
            <w:pPr>
              <w:pStyle w:val="14"/>
            </w:pPr>
            <w:r>
              <w:t>本年支出合计</w:t>
            </w:r>
          </w:p>
        </w:tc>
        <w:tc>
          <w:tcPr>
            <w:tcW w:w="1474" w:type="dxa"/>
            <w:vAlign w:val="center"/>
          </w:tcPr>
          <w:p>
            <w:pPr>
              <w:pStyle w:val="15"/>
            </w:pPr>
            <w:r>
              <w:t>285.56</w:t>
            </w:r>
          </w:p>
        </w:tc>
        <w:tc>
          <w:tcPr>
            <w:tcW w:w="1474" w:type="dxa"/>
            <w:vAlign w:val="center"/>
          </w:tcPr>
          <w:p>
            <w:pPr>
              <w:pStyle w:val="15"/>
            </w:pPr>
            <w:r>
              <w:t>285.56</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285.56</w:t>
            </w:r>
          </w:p>
        </w:tc>
        <w:tc>
          <w:tcPr>
            <w:tcW w:w="3402" w:type="dxa"/>
            <w:vAlign w:val="center"/>
          </w:tcPr>
          <w:p>
            <w:pPr>
              <w:pStyle w:val="14"/>
            </w:pPr>
            <w:r>
              <w:t>支出总计</w:t>
            </w:r>
          </w:p>
        </w:tc>
        <w:tc>
          <w:tcPr>
            <w:tcW w:w="1474" w:type="dxa"/>
            <w:vAlign w:val="center"/>
          </w:tcPr>
          <w:p>
            <w:pPr>
              <w:pStyle w:val="15"/>
            </w:pPr>
            <w:r>
              <w:t>285.56</w:t>
            </w:r>
          </w:p>
        </w:tc>
        <w:tc>
          <w:tcPr>
            <w:tcW w:w="1474" w:type="dxa"/>
            <w:vAlign w:val="center"/>
          </w:tcPr>
          <w:p>
            <w:pPr>
              <w:pStyle w:val="15"/>
            </w:pPr>
            <w:r>
              <w:t>285.56</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285.56</w:t>
            </w:r>
          </w:p>
        </w:tc>
        <w:tc>
          <w:tcPr>
            <w:tcW w:w="2551" w:type="dxa"/>
            <w:vAlign w:val="center"/>
          </w:tcPr>
          <w:p>
            <w:pPr>
              <w:pStyle w:val="15"/>
            </w:pPr>
            <w:r>
              <w:t>285.56</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0.82</w:t>
            </w:r>
          </w:p>
        </w:tc>
        <w:tc>
          <w:tcPr>
            <w:tcW w:w="2551" w:type="dxa"/>
            <w:vAlign w:val="center"/>
          </w:tcPr>
          <w:p>
            <w:pPr>
              <w:pStyle w:val="11"/>
            </w:pPr>
            <w:r>
              <w:t>0.82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36.92</w:t>
            </w:r>
          </w:p>
        </w:tc>
        <w:tc>
          <w:tcPr>
            <w:tcW w:w="2551" w:type="dxa"/>
            <w:vAlign w:val="center"/>
          </w:tcPr>
          <w:p>
            <w:pPr>
              <w:pStyle w:val="11"/>
            </w:pPr>
            <w:r>
              <w:t>36.92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36.92</w:t>
            </w:r>
          </w:p>
        </w:tc>
        <w:tc>
          <w:tcPr>
            <w:tcW w:w="2551" w:type="dxa"/>
            <w:vAlign w:val="center"/>
          </w:tcPr>
          <w:p>
            <w:pPr>
              <w:pStyle w:val="11"/>
            </w:pPr>
            <w:r>
              <w:t>36.92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24.61</w:t>
            </w:r>
          </w:p>
        </w:tc>
        <w:tc>
          <w:tcPr>
            <w:tcW w:w="2551" w:type="dxa"/>
            <w:vAlign w:val="center"/>
          </w:tcPr>
          <w:p>
            <w:pPr>
              <w:pStyle w:val="11"/>
            </w:pPr>
            <w:r>
              <w:t>24.61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20.06</w:t>
            </w:r>
          </w:p>
        </w:tc>
        <w:tc>
          <w:tcPr>
            <w:tcW w:w="2551" w:type="dxa"/>
            <w:vAlign w:val="center"/>
          </w:tcPr>
          <w:p>
            <w:pPr>
              <w:pStyle w:val="11"/>
            </w:pPr>
            <w:r>
              <w:t>20.06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20.06</w:t>
            </w:r>
          </w:p>
        </w:tc>
        <w:tc>
          <w:tcPr>
            <w:tcW w:w="2551" w:type="dxa"/>
            <w:vAlign w:val="center"/>
          </w:tcPr>
          <w:p>
            <w:pPr>
              <w:pStyle w:val="11"/>
            </w:pPr>
            <w:r>
              <w:t>20.06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9.54</w:t>
            </w:r>
          </w:p>
        </w:tc>
        <w:tc>
          <w:tcPr>
            <w:tcW w:w="2551" w:type="dxa"/>
            <w:vAlign w:val="center"/>
          </w:tcPr>
          <w:p>
            <w:pPr>
              <w:pStyle w:val="11"/>
            </w:pPr>
            <w:r>
              <w:t>9.54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10.52</w:t>
            </w:r>
          </w:p>
        </w:tc>
        <w:tc>
          <w:tcPr>
            <w:tcW w:w="2551" w:type="dxa"/>
            <w:vAlign w:val="center"/>
          </w:tcPr>
          <w:p>
            <w:pPr>
              <w:pStyle w:val="11"/>
            </w:pPr>
            <w:r>
              <w:t>10.52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207.66</w:t>
            </w:r>
          </w:p>
        </w:tc>
        <w:tc>
          <w:tcPr>
            <w:tcW w:w="2551" w:type="dxa"/>
            <w:vAlign w:val="center"/>
          </w:tcPr>
          <w:p>
            <w:pPr>
              <w:pStyle w:val="11"/>
            </w:pPr>
            <w:r>
              <w:t>207.66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207.66</w:t>
            </w:r>
          </w:p>
        </w:tc>
        <w:tc>
          <w:tcPr>
            <w:tcW w:w="2551" w:type="dxa"/>
            <w:vAlign w:val="center"/>
          </w:tcPr>
          <w:p>
            <w:pPr>
              <w:pStyle w:val="11"/>
            </w:pPr>
            <w:r>
              <w:t>207.66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207.66</w:t>
            </w:r>
          </w:p>
        </w:tc>
        <w:tc>
          <w:tcPr>
            <w:tcW w:w="2551" w:type="dxa"/>
            <w:vAlign w:val="center"/>
          </w:tcPr>
          <w:p>
            <w:pPr>
              <w:pStyle w:val="11"/>
            </w:pPr>
            <w:r>
              <w:t>207.66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20.10</w:t>
            </w:r>
          </w:p>
        </w:tc>
        <w:tc>
          <w:tcPr>
            <w:tcW w:w="2551" w:type="dxa"/>
            <w:vAlign w:val="center"/>
          </w:tcPr>
          <w:p>
            <w:pPr>
              <w:pStyle w:val="11"/>
            </w:pPr>
            <w:r>
              <w:t>20.10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20.10</w:t>
            </w:r>
          </w:p>
        </w:tc>
        <w:tc>
          <w:tcPr>
            <w:tcW w:w="2551" w:type="dxa"/>
            <w:vAlign w:val="center"/>
          </w:tcPr>
          <w:p>
            <w:pPr>
              <w:pStyle w:val="11"/>
            </w:pPr>
            <w:r>
              <w:t>20.10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20.10</w:t>
            </w:r>
          </w:p>
        </w:tc>
        <w:tc>
          <w:tcPr>
            <w:tcW w:w="2551" w:type="dxa"/>
            <w:vAlign w:val="center"/>
          </w:tcPr>
          <w:p>
            <w:pPr>
              <w:pStyle w:val="11"/>
            </w:pPr>
            <w:r>
              <w:t>20.10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285.56</w:t>
            </w:r>
          </w:p>
        </w:tc>
        <w:tc>
          <w:tcPr>
            <w:tcW w:w="2551" w:type="dxa"/>
            <w:vAlign w:val="center"/>
          </w:tcPr>
          <w:p>
            <w:pPr>
              <w:pStyle w:val="15"/>
            </w:pPr>
            <w:r>
              <w:t>273.25</w:t>
            </w:r>
          </w:p>
        </w:tc>
        <w:tc>
          <w:tcPr>
            <w:tcW w:w="2551" w:type="dxa"/>
            <w:vAlign w:val="center"/>
          </w:tcPr>
          <w:p>
            <w:pPr>
              <w:pStyle w:val="15"/>
            </w:pP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259.81</w:t>
            </w:r>
          </w:p>
        </w:tc>
        <w:tc>
          <w:tcPr>
            <w:tcW w:w="2551" w:type="dxa"/>
            <w:vAlign w:val="center"/>
          </w:tcPr>
          <w:p>
            <w:pPr>
              <w:pStyle w:val="11"/>
            </w:pPr>
            <w:r>
              <w:t>259.81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64.38</w:t>
            </w:r>
          </w:p>
        </w:tc>
        <w:tc>
          <w:tcPr>
            <w:tcW w:w="2551" w:type="dxa"/>
            <w:vAlign w:val="center"/>
          </w:tcPr>
          <w:p>
            <w:pPr>
              <w:pStyle w:val="11"/>
            </w:pPr>
            <w:r>
              <w:t>64.38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12.66</w:t>
            </w:r>
          </w:p>
        </w:tc>
        <w:tc>
          <w:tcPr>
            <w:tcW w:w="2551" w:type="dxa"/>
            <w:vAlign w:val="center"/>
          </w:tcPr>
          <w:p>
            <w:pPr>
              <w:pStyle w:val="11"/>
            </w:pPr>
            <w:r>
              <w:t>12.66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104.29</w:t>
            </w:r>
          </w:p>
        </w:tc>
        <w:tc>
          <w:tcPr>
            <w:tcW w:w="2551" w:type="dxa"/>
            <w:vAlign w:val="center"/>
          </w:tcPr>
          <w:p>
            <w:pPr>
              <w:pStyle w:val="11"/>
            </w:pPr>
            <w:r>
              <w:t>104.29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24.61</w:t>
            </w:r>
          </w:p>
        </w:tc>
        <w:tc>
          <w:tcPr>
            <w:tcW w:w="2551" w:type="dxa"/>
            <w:vAlign w:val="center"/>
          </w:tcPr>
          <w:p>
            <w:pPr>
              <w:pStyle w:val="11"/>
            </w:pPr>
            <w:r>
              <w:t>24.61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12.31</w:t>
            </w:r>
          </w:p>
        </w:tc>
        <w:tc>
          <w:tcPr>
            <w:tcW w:w="2551" w:type="dxa"/>
            <w:vAlign w:val="center"/>
          </w:tcPr>
          <w:p>
            <w:pPr>
              <w:pStyle w:val="11"/>
            </w:pPr>
            <w:r>
              <w:t>12.31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9.54</w:t>
            </w:r>
          </w:p>
        </w:tc>
        <w:tc>
          <w:tcPr>
            <w:tcW w:w="2551" w:type="dxa"/>
            <w:vAlign w:val="center"/>
          </w:tcPr>
          <w:p>
            <w:pPr>
              <w:pStyle w:val="11"/>
            </w:pPr>
            <w:r>
              <w:t>9.54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10.52</w:t>
            </w:r>
          </w:p>
        </w:tc>
        <w:tc>
          <w:tcPr>
            <w:tcW w:w="2551" w:type="dxa"/>
            <w:vAlign w:val="center"/>
          </w:tcPr>
          <w:p>
            <w:pPr>
              <w:pStyle w:val="11"/>
            </w:pPr>
            <w:r>
              <w:t>10.52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1.40</w:t>
            </w:r>
          </w:p>
        </w:tc>
        <w:tc>
          <w:tcPr>
            <w:tcW w:w="2551" w:type="dxa"/>
            <w:vAlign w:val="center"/>
          </w:tcPr>
          <w:p>
            <w:pPr>
              <w:pStyle w:val="11"/>
            </w:pPr>
            <w:r>
              <w:t>1.40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20.10</w:t>
            </w:r>
          </w:p>
        </w:tc>
        <w:tc>
          <w:tcPr>
            <w:tcW w:w="2551" w:type="dxa"/>
            <w:vAlign w:val="center"/>
          </w:tcPr>
          <w:p>
            <w:pPr>
              <w:pStyle w:val="11"/>
            </w:pPr>
            <w:r>
              <w:t>20.10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12.31</w:t>
            </w:r>
          </w:p>
        </w:tc>
        <w:tc>
          <w:tcPr>
            <w:tcW w:w="2551" w:type="dxa"/>
            <w:vAlign w:val="center"/>
          </w:tcPr>
          <w:p>
            <w:pPr>
              <w:pStyle w:val="11"/>
            </w:pPr>
          </w:p>
        </w:tc>
        <w:tc>
          <w:tcPr>
            <w:tcW w:w="2551" w:type="dxa"/>
            <w:vAlign w:val="center"/>
          </w:tcPr>
          <w:p>
            <w:pPr>
              <w:pStyle w:val="11"/>
            </w:pP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0.93</w:t>
            </w:r>
          </w:p>
        </w:tc>
        <w:tc>
          <w:tcPr>
            <w:tcW w:w="2551" w:type="dxa"/>
            <w:vAlign w:val="center"/>
          </w:tcPr>
          <w:p>
            <w:pPr>
              <w:pStyle w:val="11"/>
            </w:pPr>
          </w:p>
        </w:tc>
        <w:tc>
          <w:tcPr>
            <w:tcW w:w="2551" w:type="dxa"/>
            <w:vAlign w:val="center"/>
          </w:tcPr>
          <w:p>
            <w:pPr>
              <w:pStyle w:val="11"/>
            </w:pPr>
            <w:r>
              <w:t>0.93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0.62</w:t>
            </w:r>
          </w:p>
        </w:tc>
        <w:tc>
          <w:tcPr>
            <w:tcW w:w="2551" w:type="dxa"/>
            <w:vAlign w:val="center"/>
          </w:tcPr>
          <w:p>
            <w:pPr>
              <w:pStyle w:val="11"/>
            </w:pPr>
          </w:p>
        </w:tc>
        <w:tc>
          <w:tcPr>
            <w:tcW w:w="2551" w:type="dxa"/>
            <w:vAlign w:val="center"/>
          </w:tcPr>
          <w:p>
            <w:pPr>
              <w:pStyle w:val="11"/>
            </w:pPr>
            <w:r>
              <w:t>0.62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0.95</w:t>
            </w:r>
          </w:p>
        </w:tc>
        <w:tc>
          <w:tcPr>
            <w:tcW w:w="2551" w:type="dxa"/>
            <w:vAlign w:val="center"/>
          </w:tcPr>
          <w:p>
            <w:pPr>
              <w:pStyle w:val="11"/>
            </w:pPr>
          </w:p>
        </w:tc>
        <w:tc>
          <w:tcPr>
            <w:tcW w:w="2551" w:type="dxa"/>
            <w:vAlign w:val="center"/>
          </w:tcPr>
          <w:p>
            <w:pPr>
              <w:pStyle w:val="11"/>
            </w:pPr>
            <w:r>
              <w:t>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2.28</w:t>
            </w:r>
          </w:p>
        </w:tc>
        <w:tc>
          <w:tcPr>
            <w:tcW w:w="2551" w:type="dxa"/>
            <w:vAlign w:val="center"/>
          </w:tcPr>
          <w:p>
            <w:pPr>
              <w:pStyle w:val="11"/>
            </w:pPr>
          </w:p>
        </w:tc>
        <w:tc>
          <w:tcPr>
            <w:tcW w:w="2551" w:type="dxa"/>
            <w:vAlign w:val="center"/>
          </w:tcPr>
          <w:p>
            <w:pPr>
              <w:pStyle w:val="11"/>
            </w:pPr>
            <w:r>
              <w:t>2.28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0.82</w:t>
            </w:r>
          </w:p>
        </w:tc>
        <w:tc>
          <w:tcPr>
            <w:tcW w:w="2551" w:type="dxa"/>
            <w:vAlign w:val="center"/>
          </w:tcPr>
          <w:p>
            <w:pPr>
              <w:pStyle w:val="11"/>
            </w:pPr>
          </w:p>
        </w:tc>
        <w:tc>
          <w:tcPr>
            <w:tcW w:w="2551" w:type="dxa"/>
            <w:vAlign w:val="center"/>
          </w:tcPr>
          <w:p>
            <w:pPr>
              <w:pStyle w:val="11"/>
            </w:pPr>
            <w:r>
              <w:t>0.82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0.07</w:t>
            </w:r>
          </w:p>
        </w:tc>
        <w:tc>
          <w:tcPr>
            <w:tcW w:w="2551" w:type="dxa"/>
            <w:vAlign w:val="center"/>
          </w:tcPr>
          <w:p>
            <w:pPr>
              <w:pStyle w:val="11"/>
            </w:pPr>
          </w:p>
        </w:tc>
        <w:tc>
          <w:tcPr>
            <w:tcW w:w="2551" w:type="dxa"/>
            <w:vAlign w:val="center"/>
          </w:tcPr>
          <w:p>
            <w:pPr>
              <w:pStyle w:val="11"/>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1.61</w:t>
            </w:r>
          </w:p>
        </w:tc>
        <w:tc>
          <w:tcPr>
            <w:tcW w:w="2551" w:type="dxa"/>
            <w:vAlign w:val="center"/>
          </w:tcPr>
          <w:p>
            <w:pPr>
              <w:pStyle w:val="11"/>
            </w:pPr>
          </w:p>
        </w:tc>
        <w:tc>
          <w:tcPr>
            <w:tcW w:w="2551" w:type="dxa"/>
            <w:vAlign w:val="center"/>
          </w:tcPr>
          <w:p>
            <w:pPr>
              <w:pStyle w:val="11"/>
            </w:pPr>
            <w:r>
              <w:t>1.61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0.68</w:t>
            </w:r>
          </w:p>
        </w:tc>
        <w:tc>
          <w:tcPr>
            <w:tcW w:w="2551" w:type="dxa"/>
            <w:vAlign w:val="center"/>
          </w:tcPr>
          <w:p>
            <w:pPr>
              <w:pStyle w:val="11"/>
            </w:pPr>
          </w:p>
        </w:tc>
        <w:tc>
          <w:tcPr>
            <w:tcW w:w="2551" w:type="dxa"/>
            <w:vAlign w:val="center"/>
          </w:tcPr>
          <w:p>
            <w:pPr>
              <w:pStyle w:val="11"/>
            </w:pPr>
            <w:r>
              <w:t>0.68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13.44</w:t>
            </w:r>
          </w:p>
        </w:tc>
        <w:tc>
          <w:tcPr>
            <w:tcW w:w="2551" w:type="dxa"/>
            <w:vAlign w:val="center"/>
          </w:tcPr>
          <w:p>
            <w:pPr>
              <w:pStyle w:val="11"/>
            </w:pPr>
            <w:r>
              <w:t>13.44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11.87</w:t>
            </w:r>
          </w:p>
        </w:tc>
        <w:tc>
          <w:tcPr>
            <w:tcW w:w="2551" w:type="dxa"/>
            <w:vAlign w:val="center"/>
          </w:tcPr>
          <w:p>
            <w:pPr>
              <w:pStyle w:val="11"/>
            </w:pPr>
            <w:r>
              <w:t>11.87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1.49</w:t>
            </w:r>
          </w:p>
        </w:tc>
        <w:tc>
          <w:tcPr>
            <w:tcW w:w="2551" w:type="dxa"/>
            <w:vAlign w:val="center"/>
          </w:tcPr>
          <w:p>
            <w:pPr>
              <w:pStyle w:val="11"/>
            </w:pPr>
            <w:r>
              <w:t>1.49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627021唐山市收费公路管理中心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2.07</w:t>
            </w:r>
          </w:p>
        </w:tc>
        <w:tc>
          <w:tcPr>
            <w:tcW w:w="2381" w:type="dxa"/>
            <w:vAlign w:val="center"/>
          </w:tcPr>
          <w:p>
            <w:pPr>
              <w:pStyle w:val="15"/>
            </w:pPr>
            <w:r>
              <w:t>2.07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2.07</w:t>
            </w:r>
          </w:p>
        </w:tc>
        <w:tc>
          <w:tcPr>
            <w:tcW w:w="2381" w:type="dxa"/>
            <w:vAlign w:val="center"/>
          </w:tcPr>
          <w:p>
            <w:pPr>
              <w:pStyle w:val="11"/>
            </w:pPr>
            <w:r>
              <w:t>2.07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2.00</w:t>
            </w:r>
          </w:p>
        </w:tc>
        <w:tc>
          <w:tcPr>
            <w:tcW w:w="2381" w:type="dxa"/>
            <w:vAlign w:val="center"/>
          </w:tcPr>
          <w:p>
            <w:pPr>
              <w:pStyle w:val="11"/>
            </w:pPr>
            <w:r>
              <w:t>2.00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唐山市收费公路管理中心2025年单位预算信息公开情况说明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按照《中华人民共和国预算法》、《地方预决算公开操作规程》和《关于进一步推进预算公开工作的实施意见》规定，现将唐山市收费公路管理中心2025年单位预算公开如下：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贯彻执行国家、省、市关于收费公路管理的法律、法规、规章，制定和完善全市收费公路的各项管理办法和规章制度并监督实施；负责对全市收费公路的收费运营、机电安全、文明服务等进行行业管理和行业监督；编制、汇总全市收费公路年度收费计划和统计报表，统一管理全市公路收费票据票证；负责全市收费站（窗）的文明创建和收费稽查工作，规范收费秩序，查处并纠正违规、违纪行为，调度、指挥全市收费公路保畅通工作以及与有关部门的协调工作；负责市管收费公路手续的申报；负责全市收费公路养护工作进行行业管理和行业监督，组织专家对全市收费公路的道路、桥梁进行检查、评定，对绿化、安保及养护工程实施督导检查；对市管高速公路的养护计划进行审核和上报，对市管普通收费公路的养护提出建议计划，对县（市）区管收费公路养护计划进行审核备案；统筹拟定市管收费公路机械设备购置和更新改造建议计划并监督计划的落实；组织市管收费公路的养护工程的交（竣）工验收，参与各县（市）收费公路养护工程的交（竣）工验收；负责检查、监督全市收费公路的安全生产等工作；完成上级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唐山市收费公路管理中心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285.56万元，其中：一般公共预算收入285.56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收费公路管理中心年度单位预算中支出预算的总体情况。2025年支出预算285.56万元，其中基本支出285.56万元，包括人员经费273.25万元和日常公用经费12.31万元；项目支出0.00万元，主要为我单位无项目支出。</w:t>
      </w:r>
    </w:p>
    <w:p>
      <w:pPr>
        <w:pStyle w:val="18"/>
      </w:pPr>
      <w:r>
        <w:t>3、比上年增减情况</w:t>
      </w:r>
    </w:p>
    <w:p>
      <w:pPr>
        <w:pStyle w:val="18"/>
      </w:pPr>
      <w:r>
        <w:t>2025年预算收支安排285.56万元，较2024年预算增加31.90万元，其中：基本支出增加31.90万元，主要为增加新增人员人员经费。项目支出增加0.00万元，主要为我单位无项目支出。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2025年，我单位机关运行经费共计安排12.31万元，主要用于日常维修、办公用房水电费、办公用房取暖费、办公用房物业管理费等日常运行支出。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2.07万元，其中因公出国（境）费0.00万元；公务用车购置及运维费2.00万元（其中：公务用车购置费为0.00万元，公务用车运维费2.00万元)；公务接待费0.07万元。与2024年相比增加2.00万元，增减变化的主要原因是根据审计整改要求，公务用车运维费列入公用经费，不在其他运转类项目列支。</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627021唐山市收费公路管理中心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3.15</w:t>
            </w:r>
          </w:p>
        </w:tc>
        <w:tc>
          <w:tcPr>
            <w:tcW w:w="964" w:type="dxa"/>
            <w:vAlign w:val="center"/>
          </w:tcPr>
          <w:p>
            <w:pPr>
              <w:pStyle w:val="15"/>
            </w:pPr>
            <w:r>
              <w:t>3.15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唐山市收费公路管理中心小计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3.15</w:t>
            </w:r>
          </w:p>
        </w:tc>
        <w:tc>
          <w:tcPr>
            <w:tcW w:w="964" w:type="dxa"/>
            <w:vAlign w:val="center"/>
          </w:tcPr>
          <w:p>
            <w:pPr>
              <w:pStyle w:val="15"/>
            </w:pPr>
            <w:r>
              <w:t>3.15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8.16</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80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0.20</w:t>
            </w:r>
          </w:p>
        </w:tc>
        <w:tc>
          <w:tcPr>
            <w:tcW w:w="964" w:type="dxa"/>
            <w:vAlign w:val="center"/>
          </w:tcPr>
          <w:p>
            <w:pPr>
              <w:pStyle w:val="11"/>
            </w:pPr>
            <w:r>
              <w:t>0.20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8.16</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0.95</w:t>
            </w:r>
          </w:p>
        </w:tc>
        <w:tc>
          <w:tcPr>
            <w:tcW w:w="964" w:type="dxa"/>
            <w:vAlign w:val="center"/>
          </w:tcPr>
          <w:p>
            <w:pPr>
              <w:pStyle w:val="11"/>
            </w:pPr>
            <w:r>
              <w:t>0.95</w:t>
            </w:r>
          </w:p>
        </w:tc>
        <w:tc>
          <w:tcPr>
            <w:tcW w:w="964" w:type="dxa"/>
            <w:vAlign w:val="center"/>
          </w:tcPr>
          <w:p>
            <w:pPr>
              <w:pStyle w:val="11"/>
            </w:pPr>
            <w:r>
              <w:t>0.95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8.16</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4</w:t>
            </w:r>
          </w:p>
        </w:tc>
        <w:tc>
          <w:tcPr>
            <w:tcW w:w="850" w:type="dxa"/>
            <w:vAlign w:val="center"/>
          </w:tcPr>
          <w:p>
            <w:pPr>
              <w:pStyle w:val="11"/>
            </w:pPr>
            <w:r>
              <w:t>0.20</w:t>
            </w:r>
          </w:p>
        </w:tc>
        <w:tc>
          <w:tcPr>
            <w:tcW w:w="964" w:type="dxa"/>
            <w:vAlign w:val="center"/>
          </w:tcPr>
          <w:p>
            <w:pPr>
              <w:pStyle w:val="11"/>
            </w:pPr>
            <w:r>
              <w:t>0.80</w:t>
            </w:r>
          </w:p>
        </w:tc>
        <w:tc>
          <w:tcPr>
            <w:tcW w:w="964" w:type="dxa"/>
            <w:vAlign w:val="center"/>
          </w:tcPr>
          <w:p>
            <w:pPr>
              <w:pStyle w:val="11"/>
            </w:pPr>
            <w:r>
              <w:t>0.80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8.16</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24</w:t>
            </w:r>
          </w:p>
        </w:tc>
        <w:tc>
          <w:tcPr>
            <w:tcW w:w="850" w:type="dxa"/>
            <w:vAlign w:val="center"/>
          </w:tcPr>
          <w:p>
            <w:pPr>
              <w:pStyle w:val="11"/>
            </w:pPr>
            <w:r>
              <w:t>0.05</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唐山市收费公路管理中心上年末固定资产金额为45.66万元（详见下表）。本年度拟购置固定资产总额为0.00万元，已按要求列入政府采购预算，详见政府采购预算表。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627021唐山市收费公路管理中心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45.66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w:t>
            </w:r>
          </w:p>
        </w:tc>
        <w:tc>
          <w:tcPr>
            <w:tcW w:w="2835" w:type="dxa"/>
            <w:vAlign w:val="center"/>
          </w:tcPr>
          <w:p>
            <w:pPr>
              <w:pStyle w:val="11"/>
            </w:pPr>
            <w:r>
              <w:t>32.54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30</w:t>
            </w:r>
          </w:p>
        </w:tc>
        <w:tc>
          <w:tcPr>
            <w:tcW w:w="2835" w:type="dxa"/>
            <w:vAlign w:val="center"/>
          </w:tcPr>
          <w:p>
            <w:pPr>
              <w:pStyle w:val="11"/>
            </w:pPr>
            <w:r>
              <w:t>13.12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0" w:name="_Toc_4_4_0000000011"/>
      <w:r>
        <w:rPr>
          <w:rFonts w:ascii="方正小标宋_GBK" w:hAnsi="方正小标宋_GBK" w:eastAsia="方正小标宋_GBK" w:cs="方正小标宋_GBK"/>
          <w:b w:val="0"/>
          <w:color w:val="000000"/>
          <w:sz w:val="44"/>
        </w:rPr>
        <w:t>十一、唐山市交通运输综合行政执法支队收支预算</w:t>
      </w:r>
      <w:bookmarkEnd w:id="1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7157.85</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18.08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544.51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449.92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5695.85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449.49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7157.85</w:t>
            </w:r>
          </w:p>
        </w:tc>
        <w:tc>
          <w:tcPr>
            <w:tcW w:w="4535" w:type="dxa"/>
            <w:vAlign w:val="center"/>
          </w:tcPr>
          <w:p>
            <w:pPr>
              <w:pStyle w:val="14"/>
            </w:pPr>
            <w:r>
              <w:t>本年支出合计</w:t>
            </w:r>
          </w:p>
        </w:tc>
        <w:tc>
          <w:tcPr>
            <w:tcW w:w="2126" w:type="dxa"/>
            <w:vAlign w:val="center"/>
          </w:tcPr>
          <w:p>
            <w:pPr>
              <w:pStyle w:val="15"/>
            </w:pPr>
            <w:r>
              <w:t>7157.85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7157.85</w:t>
            </w:r>
          </w:p>
        </w:tc>
        <w:tc>
          <w:tcPr>
            <w:tcW w:w="4535" w:type="dxa"/>
            <w:vAlign w:val="center"/>
          </w:tcPr>
          <w:p>
            <w:pPr>
              <w:pStyle w:val="14"/>
            </w:pPr>
            <w:r>
              <w:t>支出总计</w:t>
            </w:r>
          </w:p>
        </w:tc>
        <w:tc>
          <w:tcPr>
            <w:tcW w:w="2126" w:type="dxa"/>
            <w:vAlign w:val="center"/>
          </w:tcPr>
          <w:p>
            <w:pPr>
              <w:pStyle w:val="15"/>
            </w:pPr>
            <w:r>
              <w:t>7157.85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7157.85</w:t>
            </w:r>
          </w:p>
        </w:tc>
        <w:tc>
          <w:tcPr>
            <w:tcW w:w="1134" w:type="dxa"/>
            <w:vAlign w:val="center"/>
          </w:tcPr>
          <w:p>
            <w:pPr>
              <w:pStyle w:val="15"/>
            </w:pPr>
            <w:r>
              <w:t>7157.85</w:t>
            </w:r>
          </w:p>
        </w:tc>
        <w:tc>
          <w:tcPr>
            <w:tcW w:w="1134" w:type="dxa"/>
            <w:vAlign w:val="center"/>
          </w:tcPr>
          <w:p>
            <w:pPr>
              <w:pStyle w:val="15"/>
            </w:pPr>
            <w:r>
              <w:t>7157.85</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r>
              <w:t>18.08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544.51</w:t>
            </w:r>
          </w:p>
        </w:tc>
        <w:tc>
          <w:tcPr>
            <w:tcW w:w="1134" w:type="dxa"/>
            <w:vAlign w:val="center"/>
          </w:tcPr>
          <w:p>
            <w:pPr>
              <w:pStyle w:val="11"/>
            </w:pPr>
            <w:r>
              <w:t>544.51</w:t>
            </w:r>
          </w:p>
        </w:tc>
        <w:tc>
          <w:tcPr>
            <w:tcW w:w="1134" w:type="dxa"/>
            <w:vAlign w:val="center"/>
          </w:tcPr>
          <w:p>
            <w:pPr>
              <w:pStyle w:val="11"/>
            </w:pPr>
            <w:r>
              <w:t>544.51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544.51</w:t>
            </w:r>
          </w:p>
        </w:tc>
        <w:tc>
          <w:tcPr>
            <w:tcW w:w="1134" w:type="dxa"/>
            <w:vAlign w:val="center"/>
          </w:tcPr>
          <w:p>
            <w:pPr>
              <w:pStyle w:val="11"/>
            </w:pPr>
            <w:r>
              <w:t>544.51</w:t>
            </w:r>
          </w:p>
        </w:tc>
        <w:tc>
          <w:tcPr>
            <w:tcW w:w="1134" w:type="dxa"/>
            <w:vAlign w:val="center"/>
          </w:tcPr>
          <w:p>
            <w:pPr>
              <w:pStyle w:val="11"/>
            </w:pPr>
            <w:r>
              <w:t>544.51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544.51</w:t>
            </w:r>
          </w:p>
        </w:tc>
        <w:tc>
          <w:tcPr>
            <w:tcW w:w="1134" w:type="dxa"/>
            <w:vAlign w:val="center"/>
          </w:tcPr>
          <w:p>
            <w:pPr>
              <w:pStyle w:val="11"/>
            </w:pPr>
            <w:r>
              <w:t>544.51</w:t>
            </w:r>
          </w:p>
        </w:tc>
        <w:tc>
          <w:tcPr>
            <w:tcW w:w="1134" w:type="dxa"/>
            <w:vAlign w:val="center"/>
          </w:tcPr>
          <w:p>
            <w:pPr>
              <w:pStyle w:val="11"/>
            </w:pPr>
            <w:r>
              <w:t>544.51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449.92</w:t>
            </w:r>
          </w:p>
        </w:tc>
        <w:tc>
          <w:tcPr>
            <w:tcW w:w="1134" w:type="dxa"/>
            <w:vAlign w:val="center"/>
          </w:tcPr>
          <w:p>
            <w:pPr>
              <w:pStyle w:val="11"/>
            </w:pPr>
            <w:r>
              <w:t>449.92</w:t>
            </w:r>
          </w:p>
        </w:tc>
        <w:tc>
          <w:tcPr>
            <w:tcW w:w="1134" w:type="dxa"/>
            <w:vAlign w:val="center"/>
          </w:tcPr>
          <w:p>
            <w:pPr>
              <w:pStyle w:val="11"/>
            </w:pPr>
            <w:r>
              <w:t>449.92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449.92</w:t>
            </w:r>
          </w:p>
        </w:tc>
        <w:tc>
          <w:tcPr>
            <w:tcW w:w="1134" w:type="dxa"/>
            <w:vAlign w:val="center"/>
          </w:tcPr>
          <w:p>
            <w:pPr>
              <w:pStyle w:val="11"/>
            </w:pPr>
            <w:r>
              <w:t>449.92</w:t>
            </w:r>
          </w:p>
        </w:tc>
        <w:tc>
          <w:tcPr>
            <w:tcW w:w="1134" w:type="dxa"/>
            <w:vAlign w:val="center"/>
          </w:tcPr>
          <w:p>
            <w:pPr>
              <w:pStyle w:val="11"/>
            </w:pPr>
            <w:r>
              <w:t>449.92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213.90</w:t>
            </w:r>
          </w:p>
        </w:tc>
        <w:tc>
          <w:tcPr>
            <w:tcW w:w="1134" w:type="dxa"/>
            <w:vAlign w:val="center"/>
          </w:tcPr>
          <w:p>
            <w:pPr>
              <w:pStyle w:val="11"/>
            </w:pPr>
            <w:r>
              <w:t>213.90</w:t>
            </w:r>
          </w:p>
        </w:tc>
        <w:tc>
          <w:tcPr>
            <w:tcW w:w="1134" w:type="dxa"/>
            <w:vAlign w:val="center"/>
          </w:tcPr>
          <w:p>
            <w:pPr>
              <w:pStyle w:val="11"/>
            </w:pPr>
            <w:r>
              <w:t>213.90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236.02</w:t>
            </w:r>
          </w:p>
        </w:tc>
        <w:tc>
          <w:tcPr>
            <w:tcW w:w="1134" w:type="dxa"/>
            <w:vAlign w:val="center"/>
          </w:tcPr>
          <w:p>
            <w:pPr>
              <w:pStyle w:val="11"/>
            </w:pPr>
            <w:r>
              <w:t>236.02</w:t>
            </w:r>
          </w:p>
        </w:tc>
        <w:tc>
          <w:tcPr>
            <w:tcW w:w="1134" w:type="dxa"/>
            <w:vAlign w:val="center"/>
          </w:tcPr>
          <w:p>
            <w:pPr>
              <w:pStyle w:val="11"/>
            </w:pPr>
            <w:r>
              <w:t>236.02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5695.85</w:t>
            </w:r>
          </w:p>
        </w:tc>
        <w:tc>
          <w:tcPr>
            <w:tcW w:w="1134" w:type="dxa"/>
            <w:vAlign w:val="center"/>
          </w:tcPr>
          <w:p>
            <w:pPr>
              <w:pStyle w:val="11"/>
            </w:pPr>
            <w:r>
              <w:t>5695.85</w:t>
            </w:r>
          </w:p>
        </w:tc>
        <w:tc>
          <w:tcPr>
            <w:tcW w:w="1134" w:type="dxa"/>
            <w:vAlign w:val="center"/>
          </w:tcPr>
          <w:p>
            <w:pPr>
              <w:pStyle w:val="11"/>
            </w:pPr>
            <w:r>
              <w:t>5695.85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5695.85</w:t>
            </w:r>
          </w:p>
        </w:tc>
        <w:tc>
          <w:tcPr>
            <w:tcW w:w="1134" w:type="dxa"/>
            <w:vAlign w:val="center"/>
          </w:tcPr>
          <w:p>
            <w:pPr>
              <w:pStyle w:val="11"/>
            </w:pPr>
            <w:r>
              <w:t>5695.85</w:t>
            </w:r>
          </w:p>
        </w:tc>
        <w:tc>
          <w:tcPr>
            <w:tcW w:w="1134" w:type="dxa"/>
            <w:vAlign w:val="center"/>
          </w:tcPr>
          <w:p>
            <w:pPr>
              <w:pStyle w:val="11"/>
            </w:pPr>
            <w:r>
              <w:t>5695.85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5695.85</w:t>
            </w:r>
          </w:p>
        </w:tc>
        <w:tc>
          <w:tcPr>
            <w:tcW w:w="1134" w:type="dxa"/>
            <w:vAlign w:val="center"/>
          </w:tcPr>
          <w:p>
            <w:pPr>
              <w:pStyle w:val="11"/>
            </w:pPr>
            <w:r>
              <w:t>5695.85</w:t>
            </w:r>
          </w:p>
        </w:tc>
        <w:tc>
          <w:tcPr>
            <w:tcW w:w="1134" w:type="dxa"/>
            <w:vAlign w:val="center"/>
          </w:tcPr>
          <w:p>
            <w:pPr>
              <w:pStyle w:val="11"/>
            </w:pPr>
            <w:r>
              <w:t>5695.85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449.49</w:t>
            </w:r>
          </w:p>
        </w:tc>
        <w:tc>
          <w:tcPr>
            <w:tcW w:w="1134" w:type="dxa"/>
            <w:vAlign w:val="center"/>
          </w:tcPr>
          <w:p>
            <w:pPr>
              <w:pStyle w:val="11"/>
            </w:pPr>
            <w:r>
              <w:t>449.49</w:t>
            </w:r>
          </w:p>
        </w:tc>
        <w:tc>
          <w:tcPr>
            <w:tcW w:w="1134" w:type="dxa"/>
            <w:vAlign w:val="center"/>
          </w:tcPr>
          <w:p>
            <w:pPr>
              <w:pStyle w:val="11"/>
            </w:pPr>
            <w:r>
              <w:t>449.49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449.49</w:t>
            </w:r>
          </w:p>
        </w:tc>
        <w:tc>
          <w:tcPr>
            <w:tcW w:w="1134" w:type="dxa"/>
            <w:vAlign w:val="center"/>
          </w:tcPr>
          <w:p>
            <w:pPr>
              <w:pStyle w:val="11"/>
            </w:pPr>
            <w:r>
              <w:t>449.49</w:t>
            </w:r>
          </w:p>
        </w:tc>
        <w:tc>
          <w:tcPr>
            <w:tcW w:w="1134" w:type="dxa"/>
            <w:vAlign w:val="center"/>
          </w:tcPr>
          <w:p>
            <w:pPr>
              <w:pStyle w:val="11"/>
            </w:pPr>
            <w:r>
              <w:t>449.49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449.49</w:t>
            </w:r>
          </w:p>
        </w:tc>
        <w:tc>
          <w:tcPr>
            <w:tcW w:w="1134" w:type="dxa"/>
            <w:vAlign w:val="center"/>
          </w:tcPr>
          <w:p>
            <w:pPr>
              <w:pStyle w:val="11"/>
            </w:pPr>
            <w:r>
              <w:t>449.49</w:t>
            </w:r>
          </w:p>
        </w:tc>
        <w:tc>
          <w:tcPr>
            <w:tcW w:w="1134" w:type="dxa"/>
            <w:vAlign w:val="center"/>
          </w:tcPr>
          <w:p>
            <w:pPr>
              <w:pStyle w:val="11"/>
            </w:pPr>
            <w:r>
              <w:t>449.49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7157.85</w:t>
            </w:r>
          </w:p>
        </w:tc>
        <w:tc>
          <w:tcPr>
            <w:tcW w:w="1361" w:type="dxa"/>
            <w:vAlign w:val="center"/>
          </w:tcPr>
          <w:p>
            <w:pPr>
              <w:pStyle w:val="15"/>
            </w:pPr>
            <w:r>
              <w:t>7157.85</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18.08</w:t>
            </w:r>
          </w:p>
        </w:tc>
        <w:tc>
          <w:tcPr>
            <w:tcW w:w="1361" w:type="dxa"/>
            <w:vAlign w:val="center"/>
          </w:tcPr>
          <w:p>
            <w:pPr>
              <w:pStyle w:val="11"/>
            </w:pPr>
            <w:r>
              <w:t>18.08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18.08</w:t>
            </w:r>
          </w:p>
        </w:tc>
        <w:tc>
          <w:tcPr>
            <w:tcW w:w="1361" w:type="dxa"/>
            <w:vAlign w:val="center"/>
          </w:tcPr>
          <w:p>
            <w:pPr>
              <w:pStyle w:val="11"/>
            </w:pPr>
            <w:r>
              <w:t>18.08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18.08</w:t>
            </w:r>
          </w:p>
        </w:tc>
        <w:tc>
          <w:tcPr>
            <w:tcW w:w="1361" w:type="dxa"/>
            <w:vAlign w:val="center"/>
          </w:tcPr>
          <w:p>
            <w:pPr>
              <w:pStyle w:val="11"/>
            </w:pPr>
            <w:r>
              <w:t>18.08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544.51</w:t>
            </w:r>
          </w:p>
        </w:tc>
        <w:tc>
          <w:tcPr>
            <w:tcW w:w="1361" w:type="dxa"/>
            <w:vAlign w:val="center"/>
          </w:tcPr>
          <w:p>
            <w:pPr>
              <w:pStyle w:val="11"/>
            </w:pPr>
            <w:r>
              <w:t>544.51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544.51</w:t>
            </w:r>
          </w:p>
        </w:tc>
        <w:tc>
          <w:tcPr>
            <w:tcW w:w="1361" w:type="dxa"/>
            <w:vAlign w:val="center"/>
          </w:tcPr>
          <w:p>
            <w:pPr>
              <w:pStyle w:val="11"/>
            </w:pPr>
            <w:r>
              <w:t>544.51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544.51</w:t>
            </w:r>
          </w:p>
        </w:tc>
        <w:tc>
          <w:tcPr>
            <w:tcW w:w="1361" w:type="dxa"/>
            <w:vAlign w:val="center"/>
          </w:tcPr>
          <w:p>
            <w:pPr>
              <w:pStyle w:val="11"/>
            </w:pPr>
            <w:r>
              <w:t>544.51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449.92</w:t>
            </w:r>
          </w:p>
        </w:tc>
        <w:tc>
          <w:tcPr>
            <w:tcW w:w="1361" w:type="dxa"/>
            <w:vAlign w:val="center"/>
          </w:tcPr>
          <w:p>
            <w:pPr>
              <w:pStyle w:val="11"/>
            </w:pPr>
            <w:r>
              <w:t>449.92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449.92</w:t>
            </w:r>
          </w:p>
        </w:tc>
        <w:tc>
          <w:tcPr>
            <w:tcW w:w="1361" w:type="dxa"/>
            <w:vAlign w:val="center"/>
          </w:tcPr>
          <w:p>
            <w:pPr>
              <w:pStyle w:val="11"/>
            </w:pPr>
            <w:r>
              <w:t>449.92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213.90</w:t>
            </w:r>
          </w:p>
        </w:tc>
        <w:tc>
          <w:tcPr>
            <w:tcW w:w="1361" w:type="dxa"/>
            <w:vAlign w:val="center"/>
          </w:tcPr>
          <w:p>
            <w:pPr>
              <w:pStyle w:val="11"/>
            </w:pPr>
            <w:r>
              <w:t>213.90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236.02</w:t>
            </w:r>
          </w:p>
        </w:tc>
        <w:tc>
          <w:tcPr>
            <w:tcW w:w="1361" w:type="dxa"/>
            <w:vAlign w:val="center"/>
          </w:tcPr>
          <w:p>
            <w:pPr>
              <w:pStyle w:val="11"/>
            </w:pPr>
            <w:r>
              <w:t>236.02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5695.85</w:t>
            </w:r>
          </w:p>
        </w:tc>
        <w:tc>
          <w:tcPr>
            <w:tcW w:w="1361" w:type="dxa"/>
            <w:vAlign w:val="center"/>
          </w:tcPr>
          <w:p>
            <w:pPr>
              <w:pStyle w:val="11"/>
            </w:pPr>
            <w:r>
              <w:t>5695.85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5695.85</w:t>
            </w:r>
          </w:p>
        </w:tc>
        <w:tc>
          <w:tcPr>
            <w:tcW w:w="1361" w:type="dxa"/>
            <w:vAlign w:val="center"/>
          </w:tcPr>
          <w:p>
            <w:pPr>
              <w:pStyle w:val="11"/>
            </w:pPr>
            <w:r>
              <w:t>5695.85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5695.85</w:t>
            </w:r>
          </w:p>
        </w:tc>
        <w:tc>
          <w:tcPr>
            <w:tcW w:w="1361" w:type="dxa"/>
            <w:vAlign w:val="center"/>
          </w:tcPr>
          <w:p>
            <w:pPr>
              <w:pStyle w:val="11"/>
            </w:pPr>
            <w:r>
              <w:t>5695.85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449.49</w:t>
            </w:r>
          </w:p>
        </w:tc>
        <w:tc>
          <w:tcPr>
            <w:tcW w:w="1361" w:type="dxa"/>
            <w:vAlign w:val="center"/>
          </w:tcPr>
          <w:p>
            <w:pPr>
              <w:pStyle w:val="11"/>
            </w:pPr>
            <w:r>
              <w:t>449.49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449.49</w:t>
            </w:r>
          </w:p>
        </w:tc>
        <w:tc>
          <w:tcPr>
            <w:tcW w:w="1361" w:type="dxa"/>
            <w:vAlign w:val="center"/>
          </w:tcPr>
          <w:p>
            <w:pPr>
              <w:pStyle w:val="11"/>
            </w:pPr>
            <w:r>
              <w:t>449.49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449.49</w:t>
            </w:r>
          </w:p>
        </w:tc>
        <w:tc>
          <w:tcPr>
            <w:tcW w:w="1361" w:type="dxa"/>
            <w:vAlign w:val="center"/>
          </w:tcPr>
          <w:p>
            <w:pPr>
              <w:pStyle w:val="11"/>
            </w:pPr>
            <w:r>
              <w:t>449.49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7157.85</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18.08</w:t>
            </w:r>
          </w:p>
        </w:tc>
        <w:tc>
          <w:tcPr>
            <w:tcW w:w="1474" w:type="dxa"/>
            <w:vAlign w:val="center"/>
          </w:tcPr>
          <w:p>
            <w:pPr>
              <w:pStyle w:val="11"/>
            </w:pPr>
            <w:r>
              <w:t>18.08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544.51</w:t>
            </w:r>
          </w:p>
        </w:tc>
        <w:tc>
          <w:tcPr>
            <w:tcW w:w="1474" w:type="dxa"/>
            <w:vAlign w:val="center"/>
          </w:tcPr>
          <w:p>
            <w:pPr>
              <w:pStyle w:val="11"/>
            </w:pPr>
            <w:r>
              <w:t>544.51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449.92</w:t>
            </w:r>
          </w:p>
        </w:tc>
        <w:tc>
          <w:tcPr>
            <w:tcW w:w="1474" w:type="dxa"/>
            <w:vAlign w:val="center"/>
          </w:tcPr>
          <w:p>
            <w:pPr>
              <w:pStyle w:val="11"/>
            </w:pPr>
            <w:r>
              <w:t>449.92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5695.85</w:t>
            </w:r>
          </w:p>
        </w:tc>
        <w:tc>
          <w:tcPr>
            <w:tcW w:w="1474" w:type="dxa"/>
            <w:vAlign w:val="center"/>
          </w:tcPr>
          <w:p>
            <w:pPr>
              <w:pStyle w:val="11"/>
            </w:pPr>
            <w:r>
              <w:t>5695.85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449.49</w:t>
            </w:r>
          </w:p>
        </w:tc>
        <w:tc>
          <w:tcPr>
            <w:tcW w:w="1474" w:type="dxa"/>
            <w:vAlign w:val="center"/>
          </w:tcPr>
          <w:p>
            <w:pPr>
              <w:pStyle w:val="11"/>
            </w:pPr>
            <w:r>
              <w:t>449.49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7157.85</w:t>
            </w:r>
          </w:p>
        </w:tc>
        <w:tc>
          <w:tcPr>
            <w:tcW w:w="3402" w:type="dxa"/>
            <w:vAlign w:val="center"/>
          </w:tcPr>
          <w:p>
            <w:pPr>
              <w:pStyle w:val="14"/>
            </w:pPr>
            <w:r>
              <w:t>本年支出合计</w:t>
            </w:r>
          </w:p>
        </w:tc>
        <w:tc>
          <w:tcPr>
            <w:tcW w:w="1474" w:type="dxa"/>
            <w:vAlign w:val="center"/>
          </w:tcPr>
          <w:p>
            <w:pPr>
              <w:pStyle w:val="15"/>
            </w:pPr>
            <w:r>
              <w:t>7157.85</w:t>
            </w:r>
          </w:p>
        </w:tc>
        <w:tc>
          <w:tcPr>
            <w:tcW w:w="1474" w:type="dxa"/>
            <w:vAlign w:val="center"/>
          </w:tcPr>
          <w:p>
            <w:pPr>
              <w:pStyle w:val="15"/>
            </w:pPr>
            <w:r>
              <w:t>7157.85</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7157.85</w:t>
            </w:r>
          </w:p>
        </w:tc>
        <w:tc>
          <w:tcPr>
            <w:tcW w:w="3402" w:type="dxa"/>
            <w:vAlign w:val="center"/>
          </w:tcPr>
          <w:p>
            <w:pPr>
              <w:pStyle w:val="14"/>
            </w:pPr>
            <w:r>
              <w:t>支出总计</w:t>
            </w:r>
          </w:p>
        </w:tc>
        <w:tc>
          <w:tcPr>
            <w:tcW w:w="1474" w:type="dxa"/>
            <w:vAlign w:val="center"/>
          </w:tcPr>
          <w:p>
            <w:pPr>
              <w:pStyle w:val="15"/>
            </w:pPr>
            <w:r>
              <w:t>7157.85</w:t>
            </w:r>
          </w:p>
        </w:tc>
        <w:tc>
          <w:tcPr>
            <w:tcW w:w="1474" w:type="dxa"/>
            <w:vAlign w:val="center"/>
          </w:tcPr>
          <w:p>
            <w:pPr>
              <w:pStyle w:val="15"/>
            </w:pPr>
            <w:r>
              <w:t>7157.85</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7157.85</w:t>
            </w:r>
          </w:p>
        </w:tc>
        <w:tc>
          <w:tcPr>
            <w:tcW w:w="2551" w:type="dxa"/>
            <w:vAlign w:val="center"/>
          </w:tcPr>
          <w:p>
            <w:pPr>
              <w:pStyle w:val="15"/>
            </w:pPr>
            <w:r>
              <w:t>7157.85</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18.08</w:t>
            </w:r>
          </w:p>
        </w:tc>
        <w:tc>
          <w:tcPr>
            <w:tcW w:w="2551" w:type="dxa"/>
            <w:vAlign w:val="center"/>
          </w:tcPr>
          <w:p>
            <w:pPr>
              <w:pStyle w:val="11"/>
            </w:pPr>
            <w:r>
              <w:t>18.08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18.08</w:t>
            </w:r>
          </w:p>
        </w:tc>
        <w:tc>
          <w:tcPr>
            <w:tcW w:w="2551" w:type="dxa"/>
            <w:vAlign w:val="center"/>
          </w:tcPr>
          <w:p>
            <w:pPr>
              <w:pStyle w:val="11"/>
            </w:pPr>
            <w:r>
              <w:t>18.08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18.08</w:t>
            </w:r>
          </w:p>
        </w:tc>
        <w:tc>
          <w:tcPr>
            <w:tcW w:w="2551" w:type="dxa"/>
            <w:vAlign w:val="center"/>
          </w:tcPr>
          <w:p>
            <w:pPr>
              <w:pStyle w:val="11"/>
            </w:pPr>
            <w:r>
              <w:t>18.08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544.51</w:t>
            </w:r>
          </w:p>
        </w:tc>
        <w:tc>
          <w:tcPr>
            <w:tcW w:w="2551" w:type="dxa"/>
            <w:vAlign w:val="center"/>
          </w:tcPr>
          <w:p>
            <w:pPr>
              <w:pStyle w:val="11"/>
            </w:pPr>
            <w:r>
              <w:t>544.51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544.51</w:t>
            </w:r>
          </w:p>
        </w:tc>
        <w:tc>
          <w:tcPr>
            <w:tcW w:w="2551" w:type="dxa"/>
            <w:vAlign w:val="center"/>
          </w:tcPr>
          <w:p>
            <w:pPr>
              <w:pStyle w:val="11"/>
            </w:pPr>
            <w:r>
              <w:t>544.51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544.51</w:t>
            </w:r>
          </w:p>
        </w:tc>
        <w:tc>
          <w:tcPr>
            <w:tcW w:w="2551" w:type="dxa"/>
            <w:vAlign w:val="center"/>
          </w:tcPr>
          <w:p>
            <w:pPr>
              <w:pStyle w:val="11"/>
            </w:pPr>
            <w:r>
              <w:t>544.51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449.92</w:t>
            </w:r>
          </w:p>
        </w:tc>
        <w:tc>
          <w:tcPr>
            <w:tcW w:w="2551" w:type="dxa"/>
            <w:vAlign w:val="center"/>
          </w:tcPr>
          <w:p>
            <w:pPr>
              <w:pStyle w:val="11"/>
            </w:pPr>
            <w:r>
              <w:t>449.92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449.92</w:t>
            </w:r>
          </w:p>
        </w:tc>
        <w:tc>
          <w:tcPr>
            <w:tcW w:w="2551" w:type="dxa"/>
            <w:vAlign w:val="center"/>
          </w:tcPr>
          <w:p>
            <w:pPr>
              <w:pStyle w:val="11"/>
            </w:pPr>
            <w:r>
              <w:t>449.92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213.90</w:t>
            </w:r>
          </w:p>
        </w:tc>
        <w:tc>
          <w:tcPr>
            <w:tcW w:w="2551" w:type="dxa"/>
            <w:vAlign w:val="center"/>
          </w:tcPr>
          <w:p>
            <w:pPr>
              <w:pStyle w:val="11"/>
            </w:pPr>
            <w:r>
              <w:t>213.90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236.02</w:t>
            </w:r>
          </w:p>
        </w:tc>
        <w:tc>
          <w:tcPr>
            <w:tcW w:w="2551" w:type="dxa"/>
            <w:vAlign w:val="center"/>
          </w:tcPr>
          <w:p>
            <w:pPr>
              <w:pStyle w:val="11"/>
            </w:pPr>
            <w:r>
              <w:t>236.02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5695.85</w:t>
            </w:r>
          </w:p>
        </w:tc>
        <w:tc>
          <w:tcPr>
            <w:tcW w:w="2551" w:type="dxa"/>
            <w:vAlign w:val="center"/>
          </w:tcPr>
          <w:p>
            <w:pPr>
              <w:pStyle w:val="11"/>
            </w:pPr>
            <w:r>
              <w:t>5695.85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5695.85</w:t>
            </w:r>
          </w:p>
        </w:tc>
        <w:tc>
          <w:tcPr>
            <w:tcW w:w="2551" w:type="dxa"/>
            <w:vAlign w:val="center"/>
          </w:tcPr>
          <w:p>
            <w:pPr>
              <w:pStyle w:val="11"/>
            </w:pPr>
            <w:r>
              <w:t>5695.85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5695.85</w:t>
            </w:r>
          </w:p>
        </w:tc>
        <w:tc>
          <w:tcPr>
            <w:tcW w:w="2551" w:type="dxa"/>
            <w:vAlign w:val="center"/>
          </w:tcPr>
          <w:p>
            <w:pPr>
              <w:pStyle w:val="11"/>
            </w:pPr>
            <w:r>
              <w:t>5695.85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449.49</w:t>
            </w:r>
          </w:p>
        </w:tc>
        <w:tc>
          <w:tcPr>
            <w:tcW w:w="2551" w:type="dxa"/>
            <w:vAlign w:val="center"/>
          </w:tcPr>
          <w:p>
            <w:pPr>
              <w:pStyle w:val="11"/>
            </w:pPr>
            <w:r>
              <w:t>449.49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449.49</w:t>
            </w:r>
          </w:p>
        </w:tc>
        <w:tc>
          <w:tcPr>
            <w:tcW w:w="2551" w:type="dxa"/>
            <w:vAlign w:val="center"/>
          </w:tcPr>
          <w:p>
            <w:pPr>
              <w:pStyle w:val="11"/>
            </w:pPr>
            <w:r>
              <w:t>449.49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449.49</w:t>
            </w:r>
          </w:p>
        </w:tc>
        <w:tc>
          <w:tcPr>
            <w:tcW w:w="2551" w:type="dxa"/>
            <w:vAlign w:val="center"/>
          </w:tcPr>
          <w:p>
            <w:pPr>
              <w:pStyle w:val="11"/>
            </w:pPr>
            <w:r>
              <w:t>449.49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7157.85</w:t>
            </w:r>
          </w:p>
        </w:tc>
        <w:tc>
          <w:tcPr>
            <w:tcW w:w="2551" w:type="dxa"/>
            <w:vAlign w:val="center"/>
          </w:tcPr>
          <w:p>
            <w:pPr>
              <w:pStyle w:val="15"/>
            </w:pPr>
            <w:r>
              <w:t>6776.44</w:t>
            </w:r>
          </w:p>
        </w:tc>
        <w:tc>
          <w:tcPr>
            <w:tcW w:w="2551" w:type="dxa"/>
            <w:vAlign w:val="center"/>
          </w:tcPr>
          <w:p>
            <w:pPr>
              <w:pStyle w:val="15"/>
            </w:pPr>
            <w:r>
              <w:t>381.41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6059.63</w:t>
            </w:r>
          </w:p>
        </w:tc>
        <w:tc>
          <w:tcPr>
            <w:tcW w:w="2551" w:type="dxa"/>
            <w:vAlign w:val="center"/>
          </w:tcPr>
          <w:p>
            <w:pPr>
              <w:pStyle w:val="11"/>
            </w:pPr>
            <w:r>
              <w:t>6059.63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1438.71</w:t>
            </w:r>
          </w:p>
        </w:tc>
        <w:tc>
          <w:tcPr>
            <w:tcW w:w="2551" w:type="dxa"/>
            <w:vAlign w:val="center"/>
          </w:tcPr>
          <w:p>
            <w:pPr>
              <w:pStyle w:val="11"/>
            </w:pPr>
            <w:r>
              <w:t>1438.71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280.70</w:t>
            </w:r>
          </w:p>
        </w:tc>
        <w:tc>
          <w:tcPr>
            <w:tcW w:w="2551" w:type="dxa"/>
            <w:vAlign w:val="center"/>
          </w:tcPr>
          <w:p>
            <w:pPr>
              <w:pStyle w:val="11"/>
            </w:pPr>
            <w:r>
              <w:t>280.70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2306.98</w:t>
            </w:r>
          </w:p>
        </w:tc>
        <w:tc>
          <w:tcPr>
            <w:tcW w:w="2551" w:type="dxa"/>
            <w:vAlign w:val="center"/>
          </w:tcPr>
          <w:p>
            <w:pPr>
              <w:pStyle w:val="11"/>
            </w:pPr>
            <w:r>
              <w:t>2306.98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544.51</w:t>
            </w:r>
          </w:p>
        </w:tc>
        <w:tc>
          <w:tcPr>
            <w:tcW w:w="2551" w:type="dxa"/>
            <w:vAlign w:val="center"/>
          </w:tcPr>
          <w:p>
            <w:pPr>
              <w:pStyle w:val="11"/>
            </w:pPr>
            <w:r>
              <w:t>544.51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213.90</w:t>
            </w:r>
          </w:p>
        </w:tc>
        <w:tc>
          <w:tcPr>
            <w:tcW w:w="2551" w:type="dxa"/>
            <w:vAlign w:val="center"/>
          </w:tcPr>
          <w:p>
            <w:pPr>
              <w:pStyle w:val="11"/>
            </w:pPr>
            <w:r>
              <w:t>213.90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236.02</w:t>
            </w:r>
          </w:p>
        </w:tc>
        <w:tc>
          <w:tcPr>
            <w:tcW w:w="2551" w:type="dxa"/>
            <w:vAlign w:val="center"/>
          </w:tcPr>
          <w:p>
            <w:pPr>
              <w:pStyle w:val="11"/>
            </w:pPr>
            <w:r>
              <w:t>236.02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31.21</w:t>
            </w:r>
          </w:p>
        </w:tc>
        <w:tc>
          <w:tcPr>
            <w:tcW w:w="2551" w:type="dxa"/>
            <w:vAlign w:val="center"/>
          </w:tcPr>
          <w:p>
            <w:pPr>
              <w:pStyle w:val="11"/>
            </w:pPr>
            <w:r>
              <w:t>31.21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449.49</w:t>
            </w:r>
          </w:p>
        </w:tc>
        <w:tc>
          <w:tcPr>
            <w:tcW w:w="2551" w:type="dxa"/>
            <w:vAlign w:val="center"/>
          </w:tcPr>
          <w:p>
            <w:pPr>
              <w:pStyle w:val="11"/>
            </w:pPr>
            <w:r>
              <w:t>449.49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558.11</w:t>
            </w:r>
          </w:p>
        </w:tc>
        <w:tc>
          <w:tcPr>
            <w:tcW w:w="2551" w:type="dxa"/>
            <w:vAlign w:val="center"/>
          </w:tcPr>
          <w:p>
            <w:pPr>
              <w:pStyle w:val="11"/>
            </w:pPr>
            <w:r>
              <w:t>558.11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381.41</w:t>
            </w:r>
          </w:p>
        </w:tc>
        <w:tc>
          <w:tcPr>
            <w:tcW w:w="2551" w:type="dxa"/>
            <w:vAlign w:val="center"/>
          </w:tcPr>
          <w:p>
            <w:pPr>
              <w:pStyle w:val="11"/>
            </w:pPr>
          </w:p>
        </w:tc>
        <w:tc>
          <w:tcPr>
            <w:tcW w:w="2551" w:type="dxa"/>
            <w:vAlign w:val="center"/>
          </w:tcPr>
          <w:p>
            <w:pPr>
              <w:pStyle w:val="11"/>
            </w:pPr>
            <w:r>
              <w:t>381.41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23.98</w:t>
            </w:r>
          </w:p>
        </w:tc>
        <w:tc>
          <w:tcPr>
            <w:tcW w:w="2551" w:type="dxa"/>
            <w:vAlign w:val="center"/>
          </w:tcPr>
          <w:p>
            <w:pPr>
              <w:pStyle w:val="11"/>
            </w:pPr>
          </w:p>
        </w:tc>
        <w:tc>
          <w:tcPr>
            <w:tcW w:w="2551" w:type="dxa"/>
            <w:vAlign w:val="center"/>
          </w:tcPr>
          <w:p>
            <w:pPr>
              <w:pStyle w:val="11"/>
            </w:pPr>
            <w:r>
              <w:t>23.98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8.00</w:t>
            </w:r>
          </w:p>
        </w:tc>
        <w:tc>
          <w:tcPr>
            <w:tcW w:w="2551" w:type="dxa"/>
            <w:vAlign w:val="center"/>
          </w:tcPr>
          <w:p>
            <w:pPr>
              <w:pStyle w:val="11"/>
            </w:pPr>
          </w:p>
        </w:tc>
        <w:tc>
          <w:tcPr>
            <w:tcW w:w="2551" w:type="dxa"/>
            <w:vAlign w:val="center"/>
          </w:tcPr>
          <w:p>
            <w:pPr>
              <w:pStyle w:val="11"/>
            </w:pPr>
            <w:r>
              <w:t>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60.00</w:t>
            </w:r>
          </w:p>
        </w:tc>
        <w:tc>
          <w:tcPr>
            <w:tcW w:w="2551" w:type="dxa"/>
            <w:vAlign w:val="center"/>
          </w:tcPr>
          <w:p>
            <w:pPr>
              <w:pStyle w:val="11"/>
            </w:pPr>
          </w:p>
        </w:tc>
        <w:tc>
          <w:tcPr>
            <w:tcW w:w="2551" w:type="dxa"/>
            <w:vAlign w:val="center"/>
          </w:tcPr>
          <w:p>
            <w:pPr>
              <w:pStyle w:val="11"/>
            </w:pPr>
            <w:r>
              <w:t>60.00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16.79</w:t>
            </w:r>
          </w:p>
        </w:tc>
        <w:tc>
          <w:tcPr>
            <w:tcW w:w="2551" w:type="dxa"/>
            <w:vAlign w:val="center"/>
          </w:tcPr>
          <w:p>
            <w:pPr>
              <w:pStyle w:val="11"/>
            </w:pPr>
          </w:p>
        </w:tc>
        <w:tc>
          <w:tcPr>
            <w:tcW w:w="2551" w:type="dxa"/>
            <w:vAlign w:val="center"/>
          </w:tcPr>
          <w:p>
            <w:pPr>
              <w:pStyle w:val="11"/>
            </w:pPr>
            <w:r>
              <w:t>16.79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57.60</w:t>
            </w:r>
          </w:p>
        </w:tc>
        <w:tc>
          <w:tcPr>
            <w:tcW w:w="2551" w:type="dxa"/>
            <w:vAlign w:val="center"/>
          </w:tcPr>
          <w:p>
            <w:pPr>
              <w:pStyle w:val="11"/>
            </w:pPr>
          </w:p>
        </w:tc>
        <w:tc>
          <w:tcPr>
            <w:tcW w:w="2551" w:type="dxa"/>
            <w:vAlign w:val="center"/>
          </w:tcPr>
          <w:p>
            <w:pPr>
              <w:pStyle w:val="11"/>
            </w:pPr>
            <w:r>
              <w:t>57.60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18.08</w:t>
            </w:r>
          </w:p>
        </w:tc>
        <w:tc>
          <w:tcPr>
            <w:tcW w:w="2551" w:type="dxa"/>
            <w:vAlign w:val="center"/>
          </w:tcPr>
          <w:p>
            <w:pPr>
              <w:pStyle w:val="11"/>
            </w:pPr>
          </w:p>
        </w:tc>
        <w:tc>
          <w:tcPr>
            <w:tcW w:w="2551" w:type="dxa"/>
            <w:vAlign w:val="center"/>
          </w:tcPr>
          <w:p>
            <w:pPr>
              <w:pStyle w:val="11"/>
            </w:pPr>
            <w:r>
              <w:t>18.08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1.67</w:t>
            </w:r>
          </w:p>
        </w:tc>
        <w:tc>
          <w:tcPr>
            <w:tcW w:w="2551" w:type="dxa"/>
            <w:vAlign w:val="center"/>
          </w:tcPr>
          <w:p>
            <w:pPr>
              <w:pStyle w:val="11"/>
            </w:pPr>
          </w:p>
        </w:tc>
        <w:tc>
          <w:tcPr>
            <w:tcW w:w="2551" w:type="dxa"/>
            <w:vAlign w:val="center"/>
          </w:tcPr>
          <w:p>
            <w:pPr>
              <w:pStyle w:val="11"/>
            </w:pPr>
            <w:r>
              <w:t>1.67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51.64</w:t>
            </w:r>
          </w:p>
        </w:tc>
        <w:tc>
          <w:tcPr>
            <w:tcW w:w="2551" w:type="dxa"/>
            <w:vAlign w:val="center"/>
          </w:tcPr>
          <w:p>
            <w:pPr>
              <w:pStyle w:val="11"/>
            </w:pPr>
          </w:p>
        </w:tc>
        <w:tc>
          <w:tcPr>
            <w:tcW w:w="2551" w:type="dxa"/>
            <w:vAlign w:val="center"/>
          </w:tcPr>
          <w:p>
            <w:pPr>
              <w:pStyle w:val="11"/>
            </w:pPr>
            <w:r>
              <w:t>51.64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35.97</w:t>
            </w:r>
          </w:p>
        </w:tc>
        <w:tc>
          <w:tcPr>
            <w:tcW w:w="2551" w:type="dxa"/>
            <w:vAlign w:val="center"/>
          </w:tcPr>
          <w:p>
            <w:pPr>
              <w:pStyle w:val="11"/>
            </w:pPr>
          </w:p>
        </w:tc>
        <w:tc>
          <w:tcPr>
            <w:tcW w:w="2551" w:type="dxa"/>
            <w:vAlign w:val="center"/>
          </w:tcPr>
          <w:p>
            <w:pPr>
              <w:pStyle w:val="11"/>
            </w:pPr>
            <w:r>
              <w:t>35.97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81.00</w:t>
            </w:r>
          </w:p>
        </w:tc>
        <w:tc>
          <w:tcPr>
            <w:tcW w:w="2551" w:type="dxa"/>
            <w:vAlign w:val="center"/>
          </w:tcPr>
          <w:p>
            <w:pPr>
              <w:pStyle w:val="11"/>
            </w:pPr>
          </w:p>
        </w:tc>
        <w:tc>
          <w:tcPr>
            <w:tcW w:w="2551" w:type="dxa"/>
            <w:vAlign w:val="center"/>
          </w:tcPr>
          <w:p>
            <w:pPr>
              <w:pStyle w:val="11"/>
            </w:pPr>
            <w:r>
              <w:t>81.00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1.08</w:t>
            </w:r>
          </w:p>
        </w:tc>
        <w:tc>
          <w:tcPr>
            <w:tcW w:w="2551" w:type="dxa"/>
            <w:vAlign w:val="center"/>
          </w:tcPr>
          <w:p>
            <w:pPr>
              <w:pStyle w:val="11"/>
            </w:pPr>
          </w:p>
        </w:tc>
        <w:tc>
          <w:tcPr>
            <w:tcW w:w="2551" w:type="dxa"/>
            <w:vAlign w:val="center"/>
          </w:tcPr>
          <w:p>
            <w:pPr>
              <w:pStyle w:val="11"/>
            </w:pPr>
            <w:r>
              <w:t>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25.60</w:t>
            </w:r>
          </w:p>
        </w:tc>
        <w:tc>
          <w:tcPr>
            <w:tcW w:w="2551" w:type="dxa"/>
            <w:vAlign w:val="center"/>
          </w:tcPr>
          <w:p>
            <w:pPr>
              <w:pStyle w:val="11"/>
            </w:pPr>
          </w:p>
        </w:tc>
        <w:tc>
          <w:tcPr>
            <w:tcW w:w="2551" w:type="dxa"/>
            <w:vAlign w:val="center"/>
          </w:tcPr>
          <w:p>
            <w:pPr>
              <w:pStyle w:val="11"/>
            </w:pPr>
            <w:r>
              <w:t>25.60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716.81</w:t>
            </w:r>
          </w:p>
        </w:tc>
        <w:tc>
          <w:tcPr>
            <w:tcW w:w="2551" w:type="dxa"/>
            <w:vAlign w:val="center"/>
          </w:tcPr>
          <w:p>
            <w:pPr>
              <w:pStyle w:val="11"/>
            </w:pPr>
            <w:r>
              <w:t>716.81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605.84</w:t>
            </w:r>
          </w:p>
        </w:tc>
        <w:tc>
          <w:tcPr>
            <w:tcW w:w="2551" w:type="dxa"/>
            <w:vAlign w:val="center"/>
          </w:tcPr>
          <w:p>
            <w:pPr>
              <w:pStyle w:val="11"/>
            </w:pPr>
            <w:r>
              <w:t>605.84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30304</w:t>
            </w:r>
          </w:p>
        </w:tc>
        <w:tc>
          <w:tcPr>
            <w:tcW w:w="4535" w:type="dxa"/>
            <w:vAlign w:val="center"/>
          </w:tcPr>
          <w:p>
            <w:pPr>
              <w:pStyle w:val="12"/>
            </w:pPr>
            <w:r>
              <w:t>抚恤金</w:t>
            </w:r>
          </w:p>
        </w:tc>
        <w:tc>
          <w:tcPr>
            <w:tcW w:w="2551" w:type="dxa"/>
            <w:vAlign w:val="center"/>
          </w:tcPr>
          <w:p>
            <w:pPr>
              <w:pStyle w:val="11"/>
            </w:pPr>
            <w:r>
              <w:t>9.67</w:t>
            </w:r>
          </w:p>
        </w:tc>
        <w:tc>
          <w:tcPr>
            <w:tcW w:w="2551" w:type="dxa"/>
            <w:vAlign w:val="center"/>
          </w:tcPr>
          <w:p>
            <w:pPr>
              <w:pStyle w:val="11"/>
            </w:pPr>
            <w:r>
              <w:t>9.67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10.48</w:t>
            </w:r>
          </w:p>
        </w:tc>
        <w:tc>
          <w:tcPr>
            <w:tcW w:w="2551" w:type="dxa"/>
            <w:vAlign w:val="center"/>
          </w:tcPr>
          <w:p>
            <w:pPr>
              <w:pStyle w:val="11"/>
            </w:pPr>
            <w:r>
              <w:t>10.48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90.14</w:t>
            </w:r>
          </w:p>
        </w:tc>
        <w:tc>
          <w:tcPr>
            <w:tcW w:w="2551" w:type="dxa"/>
            <w:vAlign w:val="center"/>
          </w:tcPr>
          <w:p>
            <w:pPr>
              <w:pStyle w:val="11"/>
            </w:pPr>
            <w:r>
              <w:t>90.14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0.68</w:t>
            </w:r>
          </w:p>
        </w:tc>
        <w:tc>
          <w:tcPr>
            <w:tcW w:w="2551" w:type="dxa"/>
            <w:vAlign w:val="center"/>
          </w:tcPr>
          <w:p>
            <w:pPr>
              <w:pStyle w:val="11"/>
            </w:pPr>
            <w:r>
              <w:t>0.68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82.67</w:t>
            </w:r>
          </w:p>
        </w:tc>
        <w:tc>
          <w:tcPr>
            <w:tcW w:w="2381" w:type="dxa"/>
            <w:vAlign w:val="center"/>
          </w:tcPr>
          <w:p>
            <w:pPr>
              <w:pStyle w:val="15"/>
            </w:pPr>
            <w:r>
              <w:t>82.67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82.67</w:t>
            </w:r>
          </w:p>
        </w:tc>
        <w:tc>
          <w:tcPr>
            <w:tcW w:w="2381" w:type="dxa"/>
            <w:vAlign w:val="center"/>
          </w:tcPr>
          <w:p>
            <w:pPr>
              <w:pStyle w:val="11"/>
            </w:pPr>
            <w:r>
              <w:t>82.67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81.00</w:t>
            </w:r>
          </w:p>
        </w:tc>
        <w:tc>
          <w:tcPr>
            <w:tcW w:w="2381" w:type="dxa"/>
            <w:vAlign w:val="center"/>
          </w:tcPr>
          <w:p>
            <w:pPr>
              <w:pStyle w:val="11"/>
            </w:pPr>
            <w:r>
              <w:t>81.00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81.00</w:t>
            </w:r>
          </w:p>
        </w:tc>
        <w:tc>
          <w:tcPr>
            <w:tcW w:w="2381" w:type="dxa"/>
            <w:vAlign w:val="center"/>
          </w:tcPr>
          <w:p>
            <w:pPr>
              <w:pStyle w:val="11"/>
            </w:pPr>
            <w:r>
              <w:t>81.00</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1.67</w:t>
            </w:r>
          </w:p>
        </w:tc>
        <w:tc>
          <w:tcPr>
            <w:tcW w:w="2381" w:type="dxa"/>
            <w:vAlign w:val="center"/>
          </w:tcPr>
          <w:p>
            <w:pPr>
              <w:pStyle w:val="11"/>
            </w:pPr>
            <w:r>
              <w:t>1.67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唐山市交通运输综合行政执法支队2025年单位预算信息公开情况说明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按照《中华人民共和国预算法》、《地方预决算公开操作规程》和《关于进一步推进预算公开工作的实施意见》规定，现将唐山市交通运输综合行政执法支队2025年单位预算公开如下：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（一）贯彻执行交通运输法律、法规、规章和国务院、省、市政府交通运输主管部门有关政策、制度及其他规范性文件。</w:t>
      </w:r>
    </w:p>
    <w:p>
      <w:pPr>
        <w:pStyle w:val="17"/>
      </w:pPr>
      <w:r>
        <w:t>（二）行使本行政区域内（包括路南区、路北区、高新技术产为业开发区、海港经济开发区、唐山国际旅游岛、芦台经济开发区、汉沽管理区）道路运政（包括出租汽车管理）、公路路政（包括超限运输管理）、工程质量监督管理等方面的行政执法权，查处违法行为。</w:t>
      </w:r>
    </w:p>
    <w:p>
      <w:pPr>
        <w:pStyle w:val="17"/>
      </w:pPr>
      <w:r>
        <w:t>（三）依法查处直属国省干线及高速公路侵害路产路权擅自超载超限运输等违法行为。</w:t>
      </w:r>
    </w:p>
    <w:p>
      <w:pPr>
        <w:pStyle w:val="17"/>
      </w:pPr>
      <w:r>
        <w:t>（四）负责机动车维修行业、机动力驾驶员培训行业、客货站（场）的行政检查，查处违法行为。</w:t>
      </w:r>
    </w:p>
    <w:p>
      <w:pPr>
        <w:pStyle w:val="17"/>
      </w:pPr>
      <w:r>
        <w:t>（五）负责组织协调查处跨县（市、区）重大执法案件以及具有重要影响的复杂案件，并对县（市、区）交通运输执法工作进行监督指导。</w:t>
      </w:r>
    </w:p>
    <w:p>
      <w:pPr>
        <w:pStyle w:val="17"/>
      </w:pPr>
      <w:r>
        <w:t>（六）完成市交通运输局交办的其他工作。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唐山市交通运输综合行政执法支队</w:t>
            </w:r>
          </w:p>
        </w:tc>
        <w:tc>
          <w:tcPr>
            <w:tcW w:w="1843" w:type="dxa"/>
            <w:vAlign w:val="center"/>
          </w:tcPr>
          <w:p>
            <w:pPr>
              <w:pStyle w:val="13"/>
            </w:pPr>
            <w:r>
              <w:t>事业</w:t>
            </w:r>
          </w:p>
        </w:tc>
        <w:tc>
          <w:tcPr>
            <w:tcW w:w="2126" w:type="dxa"/>
            <w:vAlign w:val="center"/>
          </w:tcPr>
          <w:p>
            <w:pPr>
              <w:pStyle w:val="13"/>
            </w:pPr>
            <w:r>
              <w:t>副处（县）级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7157.85万元，其中：一般公共预算收入7157.85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唐山市交通运输综合行政执法支队年度单位预算中支出预算的总体情况。2025年支出预算7157.85万元，其中基本支出7157.85万元，包括人员经费6776.44万元和日常公用经费381.41万元；项目支出0.00万元，主要为我单位无项目支出。</w:t>
      </w:r>
    </w:p>
    <w:p>
      <w:pPr>
        <w:pStyle w:val="18"/>
      </w:pPr>
      <w:r>
        <w:t>3、比上年增减情况</w:t>
      </w:r>
    </w:p>
    <w:p>
      <w:pPr>
        <w:pStyle w:val="18"/>
      </w:pPr>
      <w:r>
        <w:t>2025年预算收支安排7157.85万元，较2024年预算增加912.37万元，其中：基本支出增加912.37万元，主要为1、唐山市交通运输综合行政执法支队新增人员预算20人。2、公用经费中的公务用车运行维护费项目以前年度由唐山市交通运输局统一纳入局机关预算管理，2025年预算公务用车运行维护费项目纳入行政执法支队本级预算管理。项目支出增加0.00万元，主要为我单位无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2025年，我单位机关运行经费共计安排381.41万元，主要用于日常维修、办公用房水电费、办公用房取暖费、办公用房物业管理费等日常运行支出。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82.67万元，其中因公出国（境）费0.00万元；公务用车购置及运维费81.00万元（其中：公务用车购置费为0.00万元，公务用车运维费81.00万元)；公务接待费1.67万元。与2024年相比增加8</w:t>
      </w:r>
      <w:r>
        <w:rPr>
          <w:rFonts w:hint="eastAsia"/>
          <w:lang w:val="en-US" w:eastAsia="zh-CN"/>
        </w:rPr>
        <w:t>1.00</w:t>
      </w:r>
      <w:r>
        <w:t>万元，增减变化的主要原因是根据审计查出问题进行整改。</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70.96</w:t>
            </w:r>
          </w:p>
        </w:tc>
        <w:tc>
          <w:tcPr>
            <w:tcW w:w="964" w:type="dxa"/>
            <w:vAlign w:val="center"/>
          </w:tcPr>
          <w:p>
            <w:pPr>
              <w:pStyle w:val="15"/>
            </w:pPr>
            <w:r>
              <w:t>70.96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唐山市交通运输综合行政执法支队小计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70.96</w:t>
            </w:r>
          </w:p>
        </w:tc>
        <w:tc>
          <w:tcPr>
            <w:tcW w:w="964" w:type="dxa"/>
            <w:vAlign w:val="center"/>
          </w:tcPr>
          <w:p>
            <w:pPr>
              <w:pStyle w:val="15"/>
            </w:pPr>
            <w:r>
              <w:t>70.96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279.70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1008</w:t>
            </w:r>
          </w:p>
        </w:tc>
        <w:tc>
          <w:tcPr>
            <w:tcW w:w="850" w:type="dxa"/>
            <w:vAlign w:val="center"/>
          </w:tcPr>
          <w:p>
            <w:pPr>
              <w:pStyle w:val="11"/>
              <w:rPr>
                <w:rFonts w:hint="default" w:eastAsia="方正书宋_GBK"/>
                <w:lang w:val="en-US" w:eastAsia="zh-CN"/>
              </w:rPr>
            </w:pPr>
            <w:r>
              <w:t>0.00</w:t>
            </w:r>
            <w:r>
              <w:rPr>
                <w:rFonts w:hint="eastAsia"/>
                <w:lang w:val="en-US" w:eastAsia="zh-CN"/>
              </w:rPr>
              <w:t>29</w:t>
            </w:r>
          </w:p>
        </w:tc>
        <w:tc>
          <w:tcPr>
            <w:tcW w:w="964" w:type="dxa"/>
            <w:vAlign w:val="center"/>
          </w:tcPr>
          <w:p>
            <w:pPr>
              <w:pStyle w:val="11"/>
            </w:pPr>
            <w:r>
              <w:t>2.96</w:t>
            </w:r>
          </w:p>
        </w:tc>
        <w:tc>
          <w:tcPr>
            <w:tcW w:w="964" w:type="dxa"/>
            <w:vAlign w:val="center"/>
          </w:tcPr>
          <w:p>
            <w:pPr>
              <w:pStyle w:val="11"/>
            </w:pPr>
            <w:r>
              <w:t>2.96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279.70</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次</w:t>
            </w:r>
          </w:p>
        </w:tc>
        <w:tc>
          <w:tcPr>
            <w:tcW w:w="850" w:type="dxa"/>
            <w:vAlign w:val="center"/>
          </w:tcPr>
          <w:p>
            <w:pPr>
              <w:pStyle w:val="11"/>
            </w:pPr>
            <w:r>
              <w:t>85</w:t>
            </w:r>
          </w:p>
        </w:tc>
        <w:tc>
          <w:tcPr>
            <w:tcW w:w="850" w:type="dxa"/>
            <w:vAlign w:val="center"/>
          </w:tcPr>
          <w:p>
            <w:pPr>
              <w:pStyle w:val="11"/>
            </w:pPr>
            <w:r>
              <w:t>0.20</w:t>
            </w:r>
          </w:p>
        </w:tc>
        <w:tc>
          <w:tcPr>
            <w:tcW w:w="964" w:type="dxa"/>
            <w:vAlign w:val="center"/>
          </w:tcPr>
          <w:p>
            <w:pPr>
              <w:pStyle w:val="11"/>
            </w:pPr>
            <w:r>
              <w:t>17.00</w:t>
            </w:r>
          </w:p>
        </w:tc>
        <w:tc>
          <w:tcPr>
            <w:tcW w:w="964" w:type="dxa"/>
            <w:vAlign w:val="center"/>
          </w:tcPr>
          <w:p>
            <w:pPr>
              <w:pStyle w:val="11"/>
            </w:pPr>
            <w:r>
              <w:t>17.00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279.70</w:t>
            </w:r>
          </w:p>
        </w:tc>
        <w:tc>
          <w:tcPr>
            <w:tcW w:w="1134" w:type="dxa"/>
            <w:vAlign w:val="center"/>
          </w:tcPr>
          <w:p>
            <w:pPr>
              <w:pStyle w:val="12"/>
            </w:pPr>
            <w:r>
              <w:t>车辆加油、添加燃料服务</w:t>
            </w:r>
          </w:p>
        </w:tc>
        <w:tc>
          <w:tcPr>
            <w:tcW w:w="1134" w:type="dxa"/>
            <w:vAlign w:val="center"/>
          </w:tcPr>
          <w:p>
            <w:pPr>
              <w:pStyle w:val="12"/>
            </w:pPr>
            <w:r>
              <w:t>C23120302</w:t>
            </w:r>
          </w:p>
        </w:tc>
        <w:tc>
          <w:tcPr>
            <w:tcW w:w="709" w:type="dxa"/>
            <w:vAlign w:val="center"/>
          </w:tcPr>
          <w:p>
            <w:pPr>
              <w:pStyle w:val="13"/>
            </w:pPr>
            <w:r>
              <w:t>次</w:t>
            </w:r>
          </w:p>
        </w:tc>
        <w:tc>
          <w:tcPr>
            <w:tcW w:w="850" w:type="dxa"/>
            <w:vAlign w:val="center"/>
          </w:tcPr>
          <w:p>
            <w:pPr>
              <w:pStyle w:val="11"/>
            </w:pPr>
            <w:r>
              <w:t>1020</w:t>
            </w:r>
          </w:p>
        </w:tc>
        <w:tc>
          <w:tcPr>
            <w:tcW w:w="850" w:type="dxa"/>
            <w:vAlign w:val="center"/>
          </w:tcPr>
          <w:p>
            <w:pPr>
              <w:pStyle w:val="11"/>
            </w:pPr>
            <w:r>
              <w:t>0.05</w:t>
            </w:r>
          </w:p>
        </w:tc>
        <w:tc>
          <w:tcPr>
            <w:tcW w:w="964" w:type="dxa"/>
            <w:vAlign w:val="center"/>
          </w:tcPr>
          <w:p>
            <w:pPr>
              <w:pStyle w:val="11"/>
            </w:pPr>
            <w:r>
              <w:t>51.00</w:t>
            </w:r>
          </w:p>
        </w:tc>
        <w:tc>
          <w:tcPr>
            <w:tcW w:w="964" w:type="dxa"/>
            <w:vAlign w:val="center"/>
          </w:tcPr>
          <w:p>
            <w:pPr>
              <w:pStyle w:val="11"/>
            </w:pPr>
            <w:r>
              <w:t>51.00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唐山市交通运输综合行政执法支队上年末固定资产金额为3273.09万元（详见下表）。本年度拟购置固定资产总额为0.00万元，已按要求列入政府采购预算，详见政府采购预算表。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627028唐山市交通运输综合行政执法支队</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3273.09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r>
              <w:t>3176</w:t>
            </w:r>
          </w:p>
        </w:tc>
        <w:tc>
          <w:tcPr>
            <w:tcW w:w="2835" w:type="dxa"/>
            <w:vAlign w:val="center"/>
          </w:tcPr>
          <w:p>
            <w:pPr>
              <w:pStyle w:val="11"/>
            </w:pPr>
            <w:r>
              <w:t>537.98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r>
              <w:t>3172</w:t>
            </w:r>
          </w:p>
        </w:tc>
        <w:tc>
          <w:tcPr>
            <w:tcW w:w="2835" w:type="dxa"/>
            <w:vAlign w:val="center"/>
          </w:tcPr>
          <w:p>
            <w:pPr>
              <w:pStyle w:val="11"/>
            </w:pPr>
            <w:r>
              <w:t>383.93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62</w:t>
            </w:r>
          </w:p>
        </w:tc>
        <w:tc>
          <w:tcPr>
            <w:tcW w:w="2835" w:type="dxa"/>
            <w:vAlign w:val="center"/>
          </w:tcPr>
          <w:p>
            <w:pPr>
              <w:pStyle w:val="11"/>
            </w:pPr>
            <w:r>
              <w:t>951.48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7</w:t>
            </w:r>
          </w:p>
        </w:tc>
        <w:tc>
          <w:tcPr>
            <w:tcW w:w="2835" w:type="dxa"/>
            <w:vAlign w:val="center"/>
          </w:tcPr>
          <w:p>
            <w:pPr>
              <w:pStyle w:val="11"/>
            </w:pPr>
            <w:r>
              <w:t>637.05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r>
              <w:t>1650</w:t>
            </w:r>
          </w:p>
        </w:tc>
        <w:tc>
          <w:tcPr>
            <w:tcW w:w="2835" w:type="dxa"/>
            <w:vAlign w:val="center"/>
          </w:tcPr>
          <w:p>
            <w:pPr>
              <w:pStyle w:val="11"/>
            </w:pPr>
            <w:r>
              <w:t>1146.58</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1" w:name="_Toc_4_4_0000000012"/>
      <w:r>
        <w:rPr>
          <w:rFonts w:ascii="方正小标宋_GBK" w:hAnsi="方正小标宋_GBK" w:eastAsia="方正小标宋_GBK" w:cs="方正小标宋_GBK"/>
          <w:b w:val="0"/>
          <w:color w:val="000000"/>
          <w:sz w:val="44"/>
        </w:rPr>
        <w:t>十二、唐山市交通运输服务中心收支预算</w:t>
      </w:r>
      <w:bookmarkEnd w:id="11"/>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627029唐山市交通运输服务中心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325.34</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30.47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25.05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244.01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24.80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325.34</w:t>
            </w:r>
          </w:p>
        </w:tc>
        <w:tc>
          <w:tcPr>
            <w:tcW w:w="4535" w:type="dxa"/>
            <w:vAlign w:val="center"/>
          </w:tcPr>
          <w:p>
            <w:pPr>
              <w:pStyle w:val="14"/>
            </w:pPr>
            <w:r>
              <w:t>本年支出合计</w:t>
            </w:r>
          </w:p>
        </w:tc>
        <w:tc>
          <w:tcPr>
            <w:tcW w:w="2126" w:type="dxa"/>
            <w:vAlign w:val="center"/>
          </w:tcPr>
          <w:p>
            <w:pPr>
              <w:pStyle w:val="15"/>
            </w:pPr>
            <w:r>
              <w:t>325.34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325.34</w:t>
            </w:r>
          </w:p>
        </w:tc>
        <w:tc>
          <w:tcPr>
            <w:tcW w:w="4535" w:type="dxa"/>
            <w:vAlign w:val="center"/>
          </w:tcPr>
          <w:p>
            <w:pPr>
              <w:pStyle w:val="14"/>
            </w:pPr>
            <w:r>
              <w:t>支出总计</w:t>
            </w:r>
          </w:p>
        </w:tc>
        <w:tc>
          <w:tcPr>
            <w:tcW w:w="2126" w:type="dxa"/>
            <w:vAlign w:val="center"/>
          </w:tcPr>
          <w:p>
            <w:pPr>
              <w:pStyle w:val="15"/>
            </w:pPr>
            <w:r>
              <w:t>325.34</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627029唐山市交通运输服务中心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325.34</w:t>
            </w:r>
          </w:p>
        </w:tc>
        <w:tc>
          <w:tcPr>
            <w:tcW w:w="1134" w:type="dxa"/>
            <w:vAlign w:val="center"/>
          </w:tcPr>
          <w:p>
            <w:pPr>
              <w:pStyle w:val="15"/>
            </w:pPr>
            <w:r>
              <w:t>325.34</w:t>
            </w:r>
          </w:p>
        </w:tc>
        <w:tc>
          <w:tcPr>
            <w:tcW w:w="1134" w:type="dxa"/>
            <w:vAlign w:val="center"/>
          </w:tcPr>
          <w:p>
            <w:pPr>
              <w:pStyle w:val="15"/>
            </w:pPr>
            <w:r>
              <w:t>325.34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30.47</w:t>
            </w:r>
          </w:p>
        </w:tc>
        <w:tc>
          <w:tcPr>
            <w:tcW w:w="1134" w:type="dxa"/>
            <w:vAlign w:val="center"/>
          </w:tcPr>
          <w:p>
            <w:pPr>
              <w:pStyle w:val="11"/>
            </w:pPr>
            <w:r>
              <w:t>30.47</w:t>
            </w:r>
          </w:p>
        </w:tc>
        <w:tc>
          <w:tcPr>
            <w:tcW w:w="1134" w:type="dxa"/>
            <w:vAlign w:val="center"/>
          </w:tcPr>
          <w:p>
            <w:pPr>
              <w:pStyle w:val="11"/>
            </w:pPr>
            <w:r>
              <w:t>30.47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30.47</w:t>
            </w:r>
          </w:p>
        </w:tc>
        <w:tc>
          <w:tcPr>
            <w:tcW w:w="1134" w:type="dxa"/>
            <w:vAlign w:val="center"/>
          </w:tcPr>
          <w:p>
            <w:pPr>
              <w:pStyle w:val="11"/>
            </w:pPr>
            <w:r>
              <w:t>30.47</w:t>
            </w:r>
          </w:p>
        </w:tc>
        <w:tc>
          <w:tcPr>
            <w:tcW w:w="1134" w:type="dxa"/>
            <w:vAlign w:val="center"/>
          </w:tcPr>
          <w:p>
            <w:pPr>
              <w:pStyle w:val="11"/>
            </w:pPr>
            <w:r>
              <w:t>30.47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30.47</w:t>
            </w:r>
          </w:p>
        </w:tc>
        <w:tc>
          <w:tcPr>
            <w:tcW w:w="1134" w:type="dxa"/>
            <w:vAlign w:val="center"/>
          </w:tcPr>
          <w:p>
            <w:pPr>
              <w:pStyle w:val="11"/>
            </w:pPr>
            <w:r>
              <w:t>30.47</w:t>
            </w:r>
          </w:p>
        </w:tc>
        <w:tc>
          <w:tcPr>
            <w:tcW w:w="1134" w:type="dxa"/>
            <w:vAlign w:val="center"/>
          </w:tcPr>
          <w:p>
            <w:pPr>
              <w:pStyle w:val="11"/>
            </w:pPr>
            <w:r>
              <w:t>30.47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25.05</w:t>
            </w:r>
          </w:p>
        </w:tc>
        <w:tc>
          <w:tcPr>
            <w:tcW w:w="1134" w:type="dxa"/>
            <w:vAlign w:val="center"/>
          </w:tcPr>
          <w:p>
            <w:pPr>
              <w:pStyle w:val="11"/>
            </w:pPr>
            <w:r>
              <w:t>25.05</w:t>
            </w:r>
          </w:p>
        </w:tc>
        <w:tc>
          <w:tcPr>
            <w:tcW w:w="1134" w:type="dxa"/>
            <w:vAlign w:val="center"/>
          </w:tcPr>
          <w:p>
            <w:pPr>
              <w:pStyle w:val="11"/>
            </w:pPr>
            <w:r>
              <w:t>25.05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25.05</w:t>
            </w:r>
          </w:p>
        </w:tc>
        <w:tc>
          <w:tcPr>
            <w:tcW w:w="1134" w:type="dxa"/>
            <w:vAlign w:val="center"/>
          </w:tcPr>
          <w:p>
            <w:pPr>
              <w:pStyle w:val="11"/>
            </w:pPr>
            <w:r>
              <w:t>25.05</w:t>
            </w:r>
          </w:p>
        </w:tc>
        <w:tc>
          <w:tcPr>
            <w:tcW w:w="1134" w:type="dxa"/>
            <w:vAlign w:val="center"/>
          </w:tcPr>
          <w:p>
            <w:pPr>
              <w:pStyle w:val="11"/>
            </w:pPr>
            <w:r>
              <w:t>25.05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11.91</w:t>
            </w:r>
          </w:p>
        </w:tc>
        <w:tc>
          <w:tcPr>
            <w:tcW w:w="1134" w:type="dxa"/>
            <w:vAlign w:val="center"/>
          </w:tcPr>
          <w:p>
            <w:pPr>
              <w:pStyle w:val="11"/>
            </w:pPr>
            <w:r>
              <w:t>11.91</w:t>
            </w:r>
          </w:p>
        </w:tc>
        <w:tc>
          <w:tcPr>
            <w:tcW w:w="1134" w:type="dxa"/>
            <w:vAlign w:val="center"/>
          </w:tcPr>
          <w:p>
            <w:pPr>
              <w:pStyle w:val="11"/>
            </w:pPr>
            <w:r>
              <w:t>11.91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13.14</w:t>
            </w:r>
          </w:p>
        </w:tc>
        <w:tc>
          <w:tcPr>
            <w:tcW w:w="1134" w:type="dxa"/>
            <w:vAlign w:val="center"/>
          </w:tcPr>
          <w:p>
            <w:pPr>
              <w:pStyle w:val="11"/>
            </w:pPr>
            <w:r>
              <w:t>13.14</w:t>
            </w:r>
          </w:p>
        </w:tc>
        <w:tc>
          <w:tcPr>
            <w:tcW w:w="1134" w:type="dxa"/>
            <w:vAlign w:val="center"/>
          </w:tcPr>
          <w:p>
            <w:pPr>
              <w:pStyle w:val="11"/>
            </w:pPr>
            <w:r>
              <w:t>13.14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244.01</w:t>
            </w:r>
          </w:p>
        </w:tc>
        <w:tc>
          <w:tcPr>
            <w:tcW w:w="1134" w:type="dxa"/>
            <w:vAlign w:val="center"/>
          </w:tcPr>
          <w:p>
            <w:pPr>
              <w:pStyle w:val="11"/>
            </w:pPr>
            <w:r>
              <w:t>244.01</w:t>
            </w:r>
          </w:p>
        </w:tc>
        <w:tc>
          <w:tcPr>
            <w:tcW w:w="1134" w:type="dxa"/>
            <w:vAlign w:val="center"/>
          </w:tcPr>
          <w:p>
            <w:pPr>
              <w:pStyle w:val="11"/>
            </w:pPr>
            <w:r>
              <w:t>244.01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21401</w:t>
            </w:r>
          </w:p>
        </w:tc>
        <w:tc>
          <w:tcPr>
            <w:tcW w:w="1559" w:type="dxa"/>
            <w:vAlign w:val="center"/>
          </w:tcPr>
          <w:p>
            <w:pPr>
              <w:pStyle w:val="12"/>
            </w:pPr>
            <w:r>
              <w:t>公路水路运输</w:t>
            </w:r>
          </w:p>
        </w:tc>
        <w:tc>
          <w:tcPr>
            <w:tcW w:w="1134" w:type="dxa"/>
            <w:vAlign w:val="center"/>
          </w:tcPr>
          <w:p>
            <w:pPr>
              <w:pStyle w:val="11"/>
            </w:pPr>
            <w:r>
              <w:t>244.01</w:t>
            </w:r>
          </w:p>
        </w:tc>
        <w:tc>
          <w:tcPr>
            <w:tcW w:w="1134" w:type="dxa"/>
            <w:vAlign w:val="center"/>
          </w:tcPr>
          <w:p>
            <w:pPr>
              <w:pStyle w:val="11"/>
            </w:pPr>
            <w:r>
              <w:t>244.01</w:t>
            </w:r>
          </w:p>
        </w:tc>
        <w:tc>
          <w:tcPr>
            <w:tcW w:w="1134" w:type="dxa"/>
            <w:vAlign w:val="center"/>
          </w:tcPr>
          <w:p>
            <w:pPr>
              <w:pStyle w:val="11"/>
            </w:pPr>
            <w:r>
              <w:t>244.01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2140112</w:t>
            </w:r>
          </w:p>
        </w:tc>
        <w:tc>
          <w:tcPr>
            <w:tcW w:w="1559" w:type="dxa"/>
            <w:vAlign w:val="center"/>
          </w:tcPr>
          <w:p>
            <w:pPr>
              <w:pStyle w:val="12"/>
            </w:pPr>
            <w:r>
              <w:t>公路运输管理</w:t>
            </w:r>
          </w:p>
        </w:tc>
        <w:tc>
          <w:tcPr>
            <w:tcW w:w="1134" w:type="dxa"/>
            <w:vAlign w:val="center"/>
          </w:tcPr>
          <w:p>
            <w:pPr>
              <w:pStyle w:val="11"/>
            </w:pPr>
            <w:r>
              <w:t>244.01</w:t>
            </w:r>
          </w:p>
        </w:tc>
        <w:tc>
          <w:tcPr>
            <w:tcW w:w="1134" w:type="dxa"/>
            <w:vAlign w:val="center"/>
          </w:tcPr>
          <w:p>
            <w:pPr>
              <w:pStyle w:val="11"/>
            </w:pPr>
            <w:r>
              <w:t>244.01</w:t>
            </w:r>
          </w:p>
        </w:tc>
        <w:tc>
          <w:tcPr>
            <w:tcW w:w="1134" w:type="dxa"/>
            <w:vAlign w:val="center"/>
          </w:tcPr>
          <w:p>
            <w:pPr>
              <w:pStyle w:val="11"/>
            </w:pPr>
            <w:r>
              <w:t>244.01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r>
              <w:t>24.80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325.34</w:t>
            </w:r>
          </w:p>
        </w:tc>
        <w:tc>
          <w:tcPr>
            <w:tcW w:w="1361" w:type="dxa"/>
            <w:vAlign w:val="center"/>
          </w:tcPr>
          <w:p>
            <w:pPr>
              <w:pStyle w:val="15"/>
            </w:pPr>
            <w:r>
              <w:t>325.34</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1.01</w:t>
            </w:r>
          </w:p>
        </w:tc>
        <w:tc>
          <w:tcPr>
            <w:tcW w:w="1361" w:type="dxa"/>
            <w:vAlign w:val="center"/>
          </w:tcPr>
          <w:p>
            <w:pPr>
              <w:pStyle w:val="11"/>
            </w:pPr>
            <w:r>
              <w:t>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1.01</w:t>
            </w:r>
          </w:p>
        </w:tc>
        <w:tc>
          <w:tcPr>
            <w:tcW w:w="1361" w:type="dxa"/>
            <w:vAlign w:val="center"/>
          </w:tcPr>
          <w:p>
            <w:pPr>
              <w:pStyle w:val="11"/>
            </w:pPr>
            <w:r>
              <w:t>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1.01</w:t>
            </w:r>
          </w:p>
        </w:tc>
        <w:tc>
          <w:tcPr>
            <w:tcW w:w="1361" w:type="dxa"/>
            <w:vAlign w:val="center"/>
          </w:tcPr>
          <w:p>
            <w:pPr>
              <w:pStyle w:val="11"/>
            </w:pPr>
            <w:r>
              <w:t>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30.47</w:t>
            </w:r>
          </w:p>
        </w:tc>
        <w:tc>
          <w:tcPr>
            <w:tcW w:w="1361" w:type="dxa"/>
            <w:vAlign w:val="center"/>
          </w:tcPr>
          <w:p>
            <w:pPr>
              <w:pStyle w:val="11"/>
            </w:pPr>
            <w:r>
              <w:t>30.47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30.47</w:t>
            </w:r>
          </w:p>
        </w:tc>
        <w:tc>
          <w:tcPr>
            <w:tcW w:w="1361" w:type="dxa"/>
            <w:vAlign w:val="center"/>
          </w:tcPr>
          <w:p>
            <w:pPr>
              <w:pStyle w:val="11"/>
            </w:pPr>
            <w:r>
              <w:t>30.47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30.47</w:t>
            </w:r>
          </w:p>
        </w:tc>
        <w:tc>
          <w:tcPr>
            <w:tcW w:w="1361" w:type="dxa"/>
            <w:vAlign w:val="center"/>
          </w:tcPr>
          <w:p>
            <w:pPr>
              <w:pStyle w:val="11"/>
            </w:pPr>
            <w:r>
              <w:t>30.47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25.05</w:t>
            </w:r>
          </w:p>
        </w:tc>
        <w:tc>
          <w:tcPr>
            <w:tcW w:w="1361" w:type="dxa"/>
            <w:vAlign w:val="center"/>
          </w:tcPr>
          <w:p>
            <w:pPr>
              <w:pStyle w:val="11"/>
            </w:pPr>
            <w:r>
              <w:t>25.05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25.05</w:t>
            </w:r>
          </w:p>
        </w:tc>
        <w:tc>
          <w:tcPr>
            <w:tcW w:w="1361" w:type="dxa"/>
            <w:vAlign w:val="center"/>
          </w:tcPr>
          <w:p>
            <w:pPr>
              <w:pStyle w:val="11"/>
            </w:pPr>
            <w:r>
              <w:t>25.05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11.91</w:t>
            </w:r>
          </w:p>
        </w:tc>
        <w:tc>
          <w:tcPr>
            <w:tcW w:w="1361" w:type="dxa"/>
            <w:vAlign w:val="center"/>
          </w:tcPr>
          <w:p>
            <w:pPr>
              <w:pStyle w:val="11"/>
            </w:pPr>
            <w:r>
              <w:t>11.91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13.14</w:t>
            </w:r>
          </w:p>
        </w:tc>
        <w:tc>
          <w:tcPr>
            <w:tcW w:w="1361" w:type="dxa"/>
            <w:vAlign w:val="center"/>
          </w:tcPr>
          <w:p>
            <w:pPr>
              <w:pStyle w:val="11"/>
            </w:pPr>
            <w:r>
              <w:t>13.14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244.01</w:t>
            </w:r>
          </w:p>
        </w:tc>
        <w:tc>
          <w:tcPr>
            <w:tcW w:w="1361" w:type="dxa"/>
            <w:vAlign w:val="center"/>
          </w:tcPr>
          <w:p>
            <w:pPr>
              <w:pStyle w:val="11"/>
            </w:pPr>
            <w:r>
              <w:t>244.01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21401</w:t>
            </w:r>
          </w:p>
        </w:tc>
        <w:tc>
          <w:tcPr>
            <w:tcW w:w="4535" w:type="dxa"/>
            <w:vAlign w:val="center"/>
          </w:tcPr>
          <w:p>
            <w:pPr>
              <w:pStyle w:val="12"/>
            </w:pPr>
            <w:r>
              <w:t>公路水路运输</w:t>
            </w:r>
          </w:p>
        </w:tc>
        <w:tc>
          <w:tcPr>
            <w:tcW w:w="1361" w:type="dxa"/>
            <w:vAlign w:val="center"/>
          </w:tcPr>
          <w:p>
            <w:pPr>
              <w:pStyle w:val="11"/>
            </w:pPr>
            <w:r>
              <w:t>244.01</w:t>
            </w:r>
          </w:p>
        </w:tc>
        <w:tc>
          <w:tcPr>
            <w:tcW w:w="1361" w:type="dxa"/>
            <w:vAlign w:val="center"/>
          </w:tcPr>
          <w:p>
            <w:pPr>
              <w:pStyle w:val="11"/>
            </w:pPr>
            <w:r>
              <w:t>244.01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2140112</w:t>
            </w:r>
          </w:p>
        </w:tc>
        <w:tc>
          <w:tcPr>
            <w:tcW w:w="4535" w:type="dxa"/>
            <w:vAlign w:val="center"/>
          </w:tcPr>
          <w:p>
            <w:pPr>
              <w:pStyle w:val="12"/>
            </w:pPr>
            <w:r>
              <w:t>公路运输管理</w:t>
            </w:r>
          </w:p>
        </w:tc>
        <w:tc>
          <w:tcPr>
            <w:tcW w:w="1361" w:type="dxa"/>
            <w:vAlign w:val="center"/>
          </w:tcPr>
          <w:p>
            <w:pPr>
              <w:pStyle w:val="11"/>
            </w:pPr>
            <w:r>
              <w:t>244.01</w:t>
            </w:r>
          </w:p>
        </w:tc>
        <w:tc>
          <w:tcPr>
            <w:tcW w:w="1361" w:type="dxa"/>
            <w:vAlign w:val="center"/>
          </w:tcPr>
          <w:p>
            <w:pPr>
              <w:pStyle w:val="11"/>
            </w:pPr>
            <w:r>
              <w:t>244.01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24.80</w:t>
            </w: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24.80</w:t>
            </w: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24.80</w:t>
            </w:r>
          </w:p>
        </w:tc>
        <w:tc>
          <w:tcPr>
            <w:tcW w:w="1361" w:type="dxa"/>
            <w:vAlign w:val="center"/>
          </w:tcPr>
          <w:p>
            <w:pPr>
              <w:pStyle w:val="11"/>
            </w:pPr>
            <w:r>
              <w:t>24.80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325.34</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1.01</w:t>
            </w:r>
          </w:p>
        </w:tc>
        <w:tc>
          <w:tcPr>
            <w:tcW w:w="1474" w:type="dxa"/>
            <w:vAlign w:val="center"/>
          </w:tcPr>
          <w:p>
            <w:pPr>
              <w:pStyle w:val="11"/>
            </w:pPr>
            <w:r>
              <w:t>1.01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30.47</w:t>
            </w:r>
          </w:p>
        </w:tc>
        <w:tc>
          <w:tcPr>
            <w:tcW w:w="1474" w:type="dxa"/>
            <w:vAlign w:val="center"/>
          </w:tcPr>
          <w:p>
            <w:pPr>
              <w:pStyle w:val="11"/>
            </w:pPr>
            <w:r>
              <w:t>30.47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25.05</w:t>
            </w:r>
          </w:p>
        </w:tc>
        <w:tc>
          <w:tcPr>
            <w:tcW w:w="1474" w:type="dxa"/>
            <w:vAlign w:val="center"/>
          </w:tcPr>
          <w:p>
            <w:pPr>
              <w:pStyle w:val="11"/>
            </w:pPr>
            <w:r>
              <w:t>25.05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244.01</w:t>
            </w:r>
          </w:p>
        </w:tc>
        <w:tc>
          <w:tcPr>
            <w:tcW w:w="1474" w:type="dxa"/>
            <w:vAlign w:val="center"/>
          </w:tcPr>
          <w:p>
            <w:pPr>
              <w:pStyle w:val="11"/>
            </w:pPr>
            <w:r>
              <w:t>244.01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24.80</w:t>
            </w:r>
          </w:p>
        </w:tc>
        <w:tc>
          <w:tcPr>
            <w:tcW w:w="1474" w:type="dxa"/>
            <w:vAlign w:val="center"/>
          </w:tcPr>
          <w:p>
            <w:pPr>
              <w:pStyle w:val="11"/>
            </w:pPr>
            <w:r>
              <w:t>24.80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325.34</w:t>
            </w:r>
          </w:p>
        </w:tc>
        <w:tc>
          <w:tcPr>
            <w:tcW w:w="3402" w:type="dxa"/>
            <w:vAlign w:val="center"/>
          </w:tcPr>
          <w:p>
            <w:pPr>
              <w:pStyle w:val="14"/>
            </w:pPr>
            <w:r>
              <w:t>本年支出合计</w:t>
            </w:r>
          </w:p>
        </w:tc>
        <w:tc>
          <w:tcPr>
            <w:tcW w:w="1474" w:type="dxa"/>
            <w:vAlign w:val="center"/>
          </w:tcPr>
          <w:p>
            <w:pPr>
              <w:pStyle w:val="15"/>
            </w:pPr>
            <w:r>
              <w:t>325.34</w:t>
            </w:r>
          </w:p>
        </w:tc>
        <w:tc>
          <w:tcPr>
            <w:tcW w:w="1474" w:type="dxa"/>
            <w:vAlign w:val="center"/>
          </w:tcPr>
          <w:p>
            <w:pPr>
              <w:pStyle w:val="15"/>
            </w:pPr>
            <w:r>
              <w:t>325.34</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325.34</w:t>
            </w:r>
          </w:p>
        </w:tc>
        <w:tc>
          <w:tcPr>
            <w:tcW w:w="3402" w:type="dxa"/>
            <w:vAlign w:val="center"/>
          </w:tcPr>
          <w:p>
            <w:pPr>
              <w:pStyle w:val="14"/>
            </w:pPr>
            <w:r>
              <w:t>支出总计</w:t>
            </w:r>
          </w:p>
        </w:tc>
        <w:tc>
          <w:tcPr>
            <w:tcW w:w="1474" w:type="dxa"/>
            <w:vAlign w:val="center"/>
          </w:tcPr>
          <w:p>
            <w:pPr>
              <w:pStyle w:val="15"/>
            </w:pPr>
            <w:r>
              <w:t>325.34</w:t>
            </w:r>
          </w:p>
        </w:tc>
        <w:tc>
          <w:tcPr>
            <w:tcW w:w="1474" w:type="dxa"/>
            <w:vAlign w:val="center"/>
          </w:tcPr>
          <w:p>
            <w:pPr>
              <w:pStyle w:val="15"/>
            </w:pPr>
            <w:r>
              <w:t>325.34</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325.34</w:t>
            </w:r>
          </w:p>
        </w:tc>
        <w:tc>
          <w:tcPr>
            <w:tcW w:w="2551" w:type="dxa"/>
            <w:vAlign w:val="center"/>
          </w:tcPr>
          <w:p>
            <w:pPr>
              <w:pStyle w:val="15"/>
            </w:pPr>
            <w:r>
              <w:t>325.34</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1.01</w:t>
            </w:r>
          </w:p>
        </w:tc>
        <w:tc>
          <w:tcPr>
            <w:tcW w:w="2551" w:type="dxa"/>
            <w:vAlign w:val="center"/>
          </w:tcPr>
          <w:p>
            <w:pPr>
              <w:pStyle w:val="11"/>
            </w:pPr>
            <w:r>
              <w:t>1.01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1.01</w:t>
            </w:r>
          </w:p>
        </w:tc>
        <w:tc>
          <w:tcPr>
            <w:tcW w:w="2551" w:type="dxa"/>
            <w:vAlign w:val="center"/>
          </w:tcPr>
          <w:p>
            <w:pPr>
              <w:pStyle w:val="11"/>
            </w:pPr>
            <w:r>
              <w:t>1.01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1.01</w:t>
            </w:r>
          </w:p>
        </w:tc>
        <w:tc>
          <w:tcPr>
            <w:tcW w:w="2551" w:type="dxa"/>
            <w:vAlign w:val="center"/>
          </w:tcPr>
          <w:p>
            <w:pPr>
              <w:pStyle w:val="11"/>
            </w:pPr>
            <w:r>
              <w:t>1.01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30.47</w:t>
            </w:r>
          </w:p>
        </w:tc>
        <w:tc>
          <w:tcPr>
            <w:tcW w:w="2551" w:type="dxa"/>
            <w:vAlign w:val="center"/>
          </w:tcPr>
          <w:p>
            <w:pPr>
              <w:pStyle w:val="11"/>
            </w:pPr>
            <w:r>
              <w:t>30.47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30.47</w:t>
            </w:r>
          </w:p>
        </w:tc>
        <w:tc>
          <w:tcPr>
            <w:tcW w:w="2551" w:type="dxa"/>
            <w:vAlign w:val="center"/>
          </w:tcPr>
          <w:p>
            <w:pPr>
              <w:pStyle w:val="11"/>
            </w:pPr>
            <w:r>
              <w:t>30.47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30.47</w:t>
            </w:r>
          </w:p>
        </w:tc>
        <w:tc>
          <w:tcPr>
            <w:tcW w:w="2551" w:type="dxa"/>
            <w:vAlign w:val="center"/>
          </w:tcPr>
          <w:p>
            <w:pPr>
              <w:pStyle w:val="11"/>
            </w:pPr>
            <w:r>
              <w:t>30.47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25.05</w:t>
            </w:r>
          </w:p>
        </w:tc>
        <w:tc>
          <w:tcPr>
            <w:tcW w:w="2551" w:type="dxa"/>
            <w:vAlign w:val="center"/>
          </w:tcPr>
          <w:p>
            <w:pPr>
              <w:pStyle w:val="11"/>
            </w:pPr>
            <w:r>
              <w:t>25.05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25.05</w:t>
            </w:r>
          </w:p>
        </w:tc>
        <w:tc>
          <w:tcPr>
            <w:tcW w:w="2551" w:type="dxa"/>
            <w:vAlign w:val="center"/>
          </w:tcPr>
          <w:p>
            <w:pPr>
              <w:pStyle w:val="11"/>
            </w:pPr>
            <w:r>
              <w:t>25.05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11.91</w:t>
            </w:r>
          </w:p>
        </w:tc>
        <w:tc>
          <w:tcPr>
            <w:tcW w:w="2551" w:type="dxa"/>
            <w:vAlign w:val="center"/>
          </w:tcPr>
          <w:p>
            <w:pPr>
              <w:pStyle w:val="11"/>
            </w:pPr>
            <w:r>
              <w:t>11.91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13.14</w:t>
            </w:r>
          </w:p>
        </w:tc>
        <w:tc>
          <w:tcPr>
            <w:tcW w:w="2551" w:type="dxa"/>
            <w:vAlign w:val="center"/>
          </w:tcPr>
          <w:p>
            <w:pPr>
              <w:pStyle w:val="11"/>
            </w:pPr>
            <w:r>
              <w:t>13.14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244.01</w:t>
            </w:r>
          </w:p>
        </w:tc>
        <w:tc>
          <w:tcPr>
            <w:tcW w:w="2551" w:type="dxa"/>
            <w:vAlign w:val="center"/>
          </w:tcPr>
          <w:p>
            <w:pPr>
              <w:pStyle w:val="11"/>
            </w:pPr>
            <w:r>
              <w:t>244.01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21401</w:t>
            </w:r>
          </w:p>
        </w:tc>
        <w:tc>
          <w:tcPr>
            <w:tcW w:w="4535" w:type="dxa"/>
            <w:vAlign w:val="center"/>
          </w:tcPr>
          <w:p>
            <w:pPr>
              <w:pStyle w:val="12"/>
            </w:pPr>
            <w:r>
              <w:t>公路水路运输</w:t>
            </w:r>
          </w:p>
        </w:tc>
        <w:tc>
          <w:tcPr>
            <w:tcW w:w="2551" w:type="dxa"/>
            <w:vAlign w:val="center"/>
          </w:tcPr>
          <w:p>
            <w:pPr>
              <w:pStyle w:val="11"/>
            </w:pPr>
            <w:r>
              <w:t>244.01</w:t>
            </w:r>
          </w:p>
        </w:tc>
        <w:tc>
          <w:tcPr>
            <w:tcW w:w="2551" w:type="dxa"/>
            <w:vAlign w:val="center"/>
          </w:tcPr>
          <w:p>
            <w:pPr>
              <w:pStyle w:val="11"/>
            </w:pPr>
            <w:r>
              <w:t>244.01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2140112</w:t>
            </w:r>
          </w:p>
        </w:tc>
        <w:tc>
          <w:tcPr>
            <w:tcW w:w="4535" w:type="dxa"/>
            <w:vAlign w:val="center"/>
          </w:tcPr>
          <w:p>
            <w:pPr>
              <w:pStyle w:val="12"/>
            </w:pPr>
            <w:r>
              <w:t>公路运输管理</w:t>
            </w:r>
          </w:p>
        </w:tc>
        <w:tc>
          <w:tcPr>
            <w:tcW w:w="2551" w:type="dxa"/>
            <w:vAlign w:val="center"/>
          </w:tcPr>
          <w:p>
            <w:pPr>
              <w:pStyle w:val="11"/>
            </w:pPr>
            <w:r>
              <w:t>244.01</w:t>
            </w:r>
          </w:p>
        </w:tc>
        <w:tc>
          <w:tcPr>
            <w:tcW w:w="2551" w:type="dxa"/>
            <w:vAlign w:val="center"/>
          </w:tcPr>
          <w:p>
            <w:pPr>
              <w:pStyle w:val="11"/>
            </w:pPr>
            <w:r>
              <w:t>244.01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24.80</w:t>
            </w:r>
          </w:p>
        </w:tc>
        <w:tc>
          <w:tcPr>
            <w:tcW w:w="2551" w:type="dxa"/>
            <w:vAlign w:val="center"/>
          </w:tcPr>
          <w:p>
            <w:pPr>
              <w:pStyle w:val="11"/>
            </w:pPr>
            <w:r>
              <w:t>24.80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24.80</w:t>
            </w:r>
          </w:p>
        </w:tc>
        <w:tc>
          <w:tcPr>
            <w:tcW w:w="2551" w:type="dxa"/>
            <w:vAlign w:val="center"/>
          </w:tcPr>
          <w:p>
            <w:pPr>
              <w:pStyle w:val="11"/>
            </w:pPr>
            <w:r>
              <w:t>24.80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24.80</w:t>
            </w:r>
          </w:p>
        </w:tc>
        <w:tc>
          <w:tcPr>
            <w:tcW w:w="2551" w:type="dxa"/>
            <w:vAlign w:val="center"/>
          </w:tcPr>
          <w:p>
            <w:pPr>
              <w:pStyle w:val="11"/>
            </w:pPr>
            <w:r>
              <w:t>24.80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325.34</w:t>
            </w:r>
          </w:p>
        </w:tc>
        <w:tc>
          <w:tcPr>
            <w:tcW w:w="2551" w:type="dxa"/>
            <w:vAlign w:val="center"/>
          </w:tcPr>
          <w:p>
            <w:pPr>
              <w:pStyle w:val="15"/>
            </w:pPr>
            <w:r>
              <w:t>311.09</w:t>
            </w:r>
          </w:p>
        </w:tc>
        <w:tc>
          <w:tcPr>
            <w:tcW w:w="2551" w:type="dxa"/>
            <w:vAlign w:val="center"/>
          </w:tcPr>
          <w:p>
            <w:pPr>
              <w:pStyle w:val="15"/>
            </w:pPr>
            <w:r>
              <w:t>14.25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307.06</w:t>
            </w:r>
          </w:p>
        </w:tc>
        <w:tc>
          <w:tcPr>
            <w:tcW w:w="2551" w:type="dxa"/>
            <w:vAlign w:val="center"/>
          </w:tcPr>
          <w:p>
            <w:pPr>
              <w:pStyle w:val="11"/>
            </w:pPr>
            <w:r>
              <w:t>307.06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78.34</w:t>
            </w:r>
          </w:p>
        </w:tc>
        <w:tc>
          <w:tcPr>
            <w:tcW w:w="2551" w:type="dxa"/>
            <w:vAlign w:val="center"/>
          </w:tcPr>
          <w:p>
            <w:pPr>
              <w:pStyle w:val="11"/>
            </w:pPr>
            <w:r>
              <w:t>78.34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15.80</w:t>
            </w:r>
          </w:p>
        </w:tc>
        <w:tc>
          <w:tcPr>
            <w:tcW w:w="2551" w:type="dxa"/>
            <w:vAlign w:val="center"/>
          </w:tcPr>
          <w:p>
            <w:pPr>
              <w:pStyle w:val="11"/>
            </w:pPr>
            <w:r>
              <w:t>15.80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130.90</w:t>
            </w:r>
          </w:p>
        </w:tc>
        <w:tc>
          <w:tcPr>
            <w:tcW w:w="2551" w:type="dxa"/>
            <w:vAlign w:val="center"/>
          </w:tcPr>
          <w:p>
            <w:pPr>
              <w:pStyle w:val="11"/>
            </w:pPr>
            <w:r>
              <w:t>130.90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30.47</w:t>
            </w:r>
          </w:p>
        </w:tc>
        <w:tc>
          <w:tcPr>
            <w:tcW w:w="2551" w:type="dxa"/>
            <w:vAlign w:val="center"/>
          </w:tcPr>
          <w:p>
            <w:pPr>
              <w:pStyle w:val="11"/>
            </w:pPr>
            <w:r>
              <w:t>30.47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11.91</w:t>
            </w:r>
          </w:p>
        </w:tc>
        <w:tc>
          <w:tcPr>
            <w:tcW w:w="2551" w:type="dxa"/>
            <w:vAlign w:val="center"/>
          </w:tcPr>
          <w:p>
            <w:pPr>
              <w:pStyle w:val="11"/>
            </w:pPr>
            <w:r>
              <w:t>11.91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13.14</w:t>
            </w:r>
          </w:p>
        </w:tc>
        <w:tc>
          <w:tcPr>
            <w:tcW w:w="2551" w:type="dxa"/>
            <w:vAlign w:val="center"/>
          </w:tcPr>
          <w:p>
            <w:pPr>
              <w:pStyle w:val="11"/>
            </w:pPr>
            <w:r>
              <w:t>13.14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1.70</w:t>
            </w:r>
          </w:p>
        </w:tc>
        <w:tc>
          <w:tcPr>
            <w:tcW w:w="2551" w:type="dxa"/>
            <w:vAlign w:val="center"/>
          </w:tcPr>
          <w:p>
            <w:pPr>
              <w:pStyle w:val="11"/>
            </w:pPr>
            <w:r>
              <w:t>1.70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24.80</w:t>
            </w:r>
          </w:p>
        </w:tc>
        <w:tc>
          <w:tcPr>
            <w:tcW w:w="2551" w:type="dxa"/>
            <w:vAlign w:val="center"/>
          </w:tcPr>
          <w:p>
            <w:pPr>
              <w:pStyle w:val="11"/>
            </w:pPr>
            <w:r>
              <w:t>24.80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14.25</w:t>
            </w:r>
          </w:p>
        </w:tc>
        <w:tc>
          <w:tcPr>
            <w:tcW w:w="2551" w:type="dxa"/>
            <w:vAlign w:val="center"/>
          </w:tcPr>
          <w:p>
            <w:pPr>
              <w:pStyle w:val="11"/>
            </w:pPr>
          </w:p>
        </w:tc>
        <w:tc>
          <w:tcPr>
            <w:tcW w:w="2551" w:type="dxa"/>
            <w:vAlign w:val="center"/>
          </w:tcPr>
          <w:p>
            <w:pPr>
              <w:pStyle w:val="11"/>
            </w:pPr>
            <w:r>
              <w:t>14.25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1.79</w:t>
            </w:r>
          </w:p>
        </w:tc>
        <w:tc>
          <w:tcPr>
            <w:tcW w:w="2551" w:type="dxa"/>
            <w:vAlign w:val="center"/>
          </w:tcPr>
          <w:p>
            <w:pPr>
              <w:pStyle w:val="11"/>
            </w:pPr>
          </w:p>
        </w:tc>
        <w:tc>
          <w:tcPr>
            <w:tcW w:w="2551" w:type="dxa"/>
            <w:vAlign w:val="center"/>
          </w:tcPr>
          <w:p>
            <w:pPr>
              <w:pStyle w:val="11"/>
            </w:pPr>
            <w:r>
              <w:t>1.79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1.10</w:t>
            </w:r>
          </w:p>
        </w:tc>
        <w:tc>
          <w:tcPr>
            <w:tcW w:w="2551" w:type="dxa"/>
            <w:vAlign w:val="center"/>
          </w:tcPr>
          <w:p>
            <w:pPr>
              <w:pStyle w:val="11"/>
            </w:pPr>
          </w:p>
        </w:tc>
        <w:tc>
          <w:tcPr>
            <w:tcW w:w="2551" w:type="dxa"/>
            <w:vAlign w:val="center"/>
          </w:tcPr>
          <w:p>
            <w:pPr>
              <w:pStyle w:val="11"/>
            </w:pPr>
            <w:r>
              <w:t>1.10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1.50</w:t>
            </w:r>
          </w:p>
        </w:tc>
        <w:tc>
          <w:tcPr>
            <w:tcW w:w="2551" w:type="dxa"/>
            <w:vAlign w:val="center"/>
          </w:tcPr>
          <w:p>
            <w:pPr>
              <w:pStyle w:val="11"/>
            </w:pPr>
          </w:p>
        </w:tc>
        <w:tc>
          <w:tcPr>
            <w:tcW w:w="2551"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3.60</w:t>
            </w:r>
          </w:p>
        </w:tc>
        <w:tc>
          <w:tcPr>
            <w:tcW w:w="2551" w:type="dxa"/>
            <w:vAlign w:val="center"/>
          </w:tcPr>
          <w:p>
            <w:pPr>
              <w:pStyle w:val="11"/>
            </w:pPr>
          </w:p>
        </w:tc>
        <w:tc>
          <w:tcPr>
            <w:tcW w:w="2551" w:type="dxa"/>
            <w:vAlign w:val="center"/>
          </w:tcPr>
          <w:p>
            <w:pPr>
              <w:pStyle w:val="11"/>
            </w:pPr>
            <w:r>
              <w:t>3.60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1.01</w:t>
            </w:r>
          </w:p>
        </w:tc>
        <w:tc>
          <w:tcPr>
            <w:tcW w:w="2551" w:type="dxa"/>
            <w:vAlign w:val="center"/>
          </w:tcPr>
          <w:p>
            <w:pPr>
              <w:pStyle w:val="11"/>
            </w:pPr>
          </w:p>
        </w:tc>
        <w:tc>
          <w:tcPr>
            <w:tcW w:w="2551" w:type="dxa"/>
            <w:vAlign w:val="center"/>
          </w:tcPr>
          <w:p>
            <w:pPr>
              <w:pStyle w:val="11"/>
            </w:pPr>
            <w:r>
              <w:t>1.01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0.07</w:t>
            </w:r>
          </w:p>
        </w:tc>
        <w:tc>
          <w:tcPr>
            <w:tcW w:w="2551" w:type="dxa"/>
            <w:vAlign w:val="center"/>
          </w:tcPr>
          <w:p>
            <w:pPr>
              <w:pStyle w:val="11"/>
            </w:pPr>
          </w:p>
        </w:tc>
        <w:tc>
          <w:tcPr>
            <w:tcW w:w="2551" w:type="dxa"/>
            <w:vAlign w:val="center"/>
          </w:tcPr>
          <w:p>
            <w:pPr>
              <w:pStyle w:val="11"/>
            </w:pPr>
            <w:r>
              <w:t>0.07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2.87</w:t>
            </w:r>
          </w:p>
        </w:tc>
        <w:tc>
          <w:tcPr>
            <w:tcW w:w="2551" w:type="dxa"/>
            <w:vAlign w:val="center"/>
          </w:tcPr>
          <w:p>
            <w:pPr>
              <w:pStyle w:val="11"/>
            </w:pPr>
          </w:p>
        </w:tc>
        <w:tc>
          <w:tcPr>
            <w:tcW w:w="2551" w:type="dxa"/>
            <w:vAlign w:val="center"/>
          </w:tcPr>
          <w:p>
            <w:pPr>
              <w:pStyle w:val="11"/>
            </w:pPr>
            <w:r>
              <w:t>2.87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1.96</w:t>
            </w:r>
          </w:p>
        </w:tc>
        <w:tc>
          <w:tcPr>
            <w:tcW w:w="2551" w:type="dxa"/>
            <w:vAlign w:val="center"/>
          </w:tcPr>
          <w:p>
            <w:pPr>
              <w:pStyle w:val="11"/>
            </w:pPr>
          </w:p>
        </w:tc>
        <w:tc>
          <w:tcPr>
            <w:tcW w:w="2551" w:type="dxa"/>
            <w:vAlign w:val="center"/>
          </w:tcPr>
          <w:p>
            <w:pPr>
              <w:pStyle w:val="11"/>
            </w:pPr>
            <w:r>
              <w:t>1.96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0.35</w:t>
            </w:r>
          </w:p>
        </w:tc>
        <w:tc>
          <w:tcPr>
            <w:tcW w:w="2551" w:type="dxa"/>
            <w:vAlign w:val="center"/>
          </w:tcPr>
          <w:p>
            <w:pPr>
              <w:pStyle w:val="11"/>
            </w:pPr>
          </w:p>
        </w:tc>
        <w:tc>
          <w:tcPr>
            <w:tcW w:w="2551" w:type="dxa"/>
            <w:vAlign w:val="center"/>
          </w:tcPr>
          <w:p>
            <w:pPr>
              <w:pStyle w:val="11"/>
            </w:pPr>
            <w:r>
              <w:t>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4.03</w:t>
            </w:r>
          </w:p>
        </w:tc>
        <w:tc>
          <w:tcPr>
            <w:tcW w:w="2551" w:type="dxa"/>
            <w:vAlign w:val="center"/>
          </w:tcPr>
          <w:p>
            <w:pPr>
              <w:pStyle w:val="11"/>
            </w:pPr>
            <w:r>
              <w:t>4.03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3.66</w:t>
            </w:r>
          </w:p>
        </w:tc>
        <w:tc>
          <w:tcPr>
            <w:tcW w:w="2551" w:type="dxa"/>
            <w:vAlign w:val="center"/>
          </w:tcPr>
          <w:p>
            <w:pPr>
              <w:pStyle w:val="11"/>
            </w:pPr>
            <w:r>
              <w:t>3.66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30307</w:t>
            </w:r>
          </w:p>
        </w:tc>
        <w:tc>
          <w:tcPr>
            <w:tcW w:w="4535" w:type="dxa"/>
            <w:vAlign w:val="center"/>
          </w:tcPr>
          <w:p>
            <w:pPr>
              <w:pStyle w:val="12"/>
            </w:pPr>
            <w:r>
              <w:t>医疗费补助</w:t>
            </w:r>
          </w:p>
        </w:tc>
        <w:tc>
          <w:tcPr>
            <w:tcW w:w="2551" w:type="dxa"/>
            <w:vAlign w:val="center"/>
          </w:tcPr>
          <w:p>
            <w:pPr>
              <w:pStyle w:val="11"/>
            </w:pPr>
            <w:r>
              <w:t>0.35</w:t>
            </w:r>
          </w:p>
        </w:tc>
        <w:tc>
          <w:tcPr>
            <w:tcW w:w="2551" w:type="dxa"/>
            <w:vAlign w:val="center"/>
          </w:tcPr>
          <w:p>
            <w:pPr>
              <w:pStyle w:val="11"/>
            </w:pPr>
            <w:r>
              <w:t>0.35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0.02</w:t>
            </w:r>
          </w:p>
        </w:tc>
        <w:tc>
          <w:tcPr>
            <w:tcW w:w="2551" w:type="dxa"/>
            <w:vAlign w:val="center"/>
          </w:tcPr>
          <w:p>
            <w:pPr>
              <w:pStyle w:val="11"/>
            </w:pPr>
            <w:r>
              <w:t>0.02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627029唐山市交通运输服务中心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0.07</w:t>
            </w:r>
          </w:p>
        </w:tc>
        <w:tc>
          <w:tcPr>
            <w:tcW w:w="2381" w:type="dxa"/>
            <w:vAlign w:val="center"/>
          </w:tcPr>
          <w:p>
            <w:pPr>
              <w:pStyle w:val="15"/>
            </w:pPr>
            <w:r>
              <w:t>0.07</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0.07</w:t>
            </w:r>
          </w:p>
        </w:tc>
        <w:tc>
          <w:tcPr>
            <w:tcW w:w="2381" w:type="dxa"/>
            <w:vAlign w:val="center"/>
          </w:tcPr>
          <w:p>
            <w:pPr>
              <w:pStyle w:val="11"/>
            </w:pPr>
            <w:r>
              <w:t>0.07</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唐山市交通运输服务中心2025年单位预算信息公开情况说明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按照《中华人民共和国预算法》、《地方预决算公开操作规程》和《关于进一步推进预算公开工作的实施意见》规定，现将唐山市交通运输服务中心2025年单位预算公开如下：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主要职责：负责全市道路运输行业相关信息的搜集整理，并提供信息服务等工作；负责全市道路运输从业资格的考务工作，负责从业资格证档案管理、转籍等工作；为全市道路运输从业人员继续教育培训和考核提供服务工作；为全市机动车驾驶员培训机构提供技术标准、规范性服务，做好培训学时认证并提供技术性保障；为全市道路运输企业、从业人员提供政策和技术标准服务工作；参与全市道路运输行业开展公益性政策宣传活动；完成上级领导交办的其他事项。</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唐山市交通运输服务中心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325.34万元，其中：一般公共预算收入325.34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交通运输服务中心年度单位预算中支出预算的总体情况。2025年支出预算325.34万元，其中基本支出325.34万元，包括人员经费311.09万元和日常公用经费14.25万元；项目支出0.00万元，主要为我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2025年预算收支安排325.34万元，较2024年预算增加50.24万元，其中：基本支出增加50.24万元，主要为增加新增人员人员经费</w:t>
      </w:r>
      <w:r>
        <w:rPr>
          <w:rFonts w:hint="eastAsia"/>
          <w:lang w:eastAsia="zh-CN"/>
        </w:rPr>
        <w:t>。</w:t>
      </w:r>
      <w:r>
        <w:t>项目支出增加0.00万元，主要为我单位无项目支出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2025年，我单位机关运行经费共计安排14.25万元，主要用于日常维修、办公用房水电费、办公用房取暖费、办公用房物业管理费等日常运行支出。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rPr>
          <w:rFonts w:hint="eastAsia" w:eastAsia="方正仿宋_GBK"/>
          <w:lang w:eastAsia="zh-CN"/>
        </w:rPr>
      </w:pPr>
      <w:r>
        <w:t>2025年，我单位财政拨款“三公”经费预算安排0.07万元，其中因公出国（境）费0.00万元；公务用车购置及运维费0.00万元（其中：公务用车购置费为0.00万元，公务用车运维费0.00万元)；公务接待费0.07万元。与2024年相比减少0.04万元，增减变化的主要原因是响应国家政策，缩减三公经费支出</w:t>
      </w:r>
      <w:r>
        <w:rPr>
          <w:rFonts w:hint="eastAsia"/>
          <w:lang w:eastAsia="zh-CN"/>
        </w:rPr>
        <w:t>。</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627029唐山市交通运输服务中心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1.75</w:t>
            </w:r>
          </w:p>
        </w:tc>
        <w:tc>
          <w:tcPr>
            <w:tcW w:w="964" w:type="dxa"/>
            <w:vAlign w:val="center"/>
          </w:tcPr>
          <w:p>
            <w:pPr>
              <w:pStyle w:val="15"/>
            </w:pPr>
            <w:r>
              <w:t>1.75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唐山市交通运输服务中心小计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1.75</w:t>
            </w:r>
          </w:p>
        </w:tc>
        <w:tc>
          <w:tcPr>
            <w:tcW w:w="964" w:type="dxa"/>
            <w:vAlign w:val="center"/>
          </w:tcPr>
          <w:p>
            <w:pPr>
              <w:pStyle w:val="15"/>
            </w:pPr>
            <w:r>
              <w:t>1.75</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100</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0.25</w:t>
            </w:r>
          </w:p>
        </w:tc>
        <w:tc>
          <w:tcPr>
            <w:tcW w:w="964" w:type="dxa"/>
            <w:vAlign w:val="center"/>
          </w:tcPr>
          <w:p>
            <w:pPr>
              <w:pStyle w:val="11"/>
            </w:pPr>
            <w:r>
              <w:t>0.25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9.37</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1.50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唐山市交通运输服务中心上年末固定资产金额为0.00万元（详见下表）。本年度拟购置固定资产总额为0.00万元，已按要求列入政府采购预算，详见政府采购预算表。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627029唐山市交通运输服务中心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pPr>
        <w:spacing w:before="0" w:after="0"/>
        <w:ind w:firstLine="0"/>
        <w:jc w:val="center"/>
        <w:outlineLvl w:val="3"/>
      </w:pPr>
      <w:bookmarkStart w:id="12" w:name="_Toc_4_4_0000000013"/>
      <w:r>
        <w:rPr>
          <w:rFonts w:ascii="方正小标宋_GBK" w:hAnsi="方正小标宋_GBK" w:eastAsia="方正小标宋_GBK" w:cs="方正小标宋_GBK"/>
          <w:b w:val="0"/>
          <w:color w:val="000000"/>
          <w:sz w:val="44"/>
        </w:rPr>
        <w:t>十三、唐山市邮政快递业安全中心收支预算</w:t>
      </w:r>
      <w:bookmarkEnd w:id="12"/>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90.29</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8.52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r>
              <w:t>67.03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6.94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90.29</w:t>
            </w:r>
          </w:p>
        </w:tc>
        <w:tc>
          <w:tcPr>
            <w:tcW w:w="4535" w:type="dxa"/>
            <w:vAlign w:val="center"/>
          </w:tcPr>
          <w:p>
            <w:pPr>
              <w:pStyle w:val="14"/>
            </w:pPr>
            <w:r>
              <w:t>本年支出合计</w:t>
            </w:r>
          </w:p>
        </w:tc>
        <w:tc>
          <w:tcPr>
            <w:tcW w:w="2126" w:type="dxa"/>
            <w:vAlign w:val="center"/>
          </w:tcPr>
          <w:p>
            <w:pPr>
              <w:pStyle w:val="15"/>
            </w:pPr>
            <w:r>
              <w:t>90.29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90.29</w:t>
            </w:r>
          </w:p>
        </w:tc>
        <w:tc>
          <w:tcPr>
            <w:tcW w:w="4535" w:type="dxa"/>
            <w:vAlign w:val="center"/>
          </w:tcPr>
          <w:p>
            <w:pPr>
              <w:pStyle w:val="14"/>
            </w:pPr>
            <w:r>
              <w:t>支出总计</w:t>
            </w:r>
          </w:p>
        </w:tc>
        <w:tc>
          <w:tcPr>
            <w:tcW w:w="2126" w:type="dxa"/>
            <w:vAlign w:val="center"/>
          </w:tcPr>
          <w:p>
            <w:pPr>
              <w:pStyle w:val="15"/>
            </w:pPr>
            <w:r>
              <w:t>90.29</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90.29</w:t>
            </w:r>
          </w:p>
        </w:tc>
        <w:tc>
          <w:tcPr>
            <w:tcW w:w="1134" w:type="dxa"/>
            <w:vAlign w:val="center"/>
          </w:tcPr>
          <w:p>
            <w:pPr>
              <w:pStyle w:val="15"/>
            </w:pPr>
            <w:r>
              <w:t>90.29</w:t>
            </w:r>
          </w:p>
        </w:tc>
        <w:tc>
          <w:tcPr>
            <w:tcW w:w="1134" w:type="dxa"/>
            <w:vAlign w:val="center"/>
          </w:tcPr>
          <w:p>
            <w:pPr>
              <w:pStyle w:val="15"/>
            </w:pPr>
            <w:r>
              <w:t>90.29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205</w:t>
            </w:r>
          </w:p>
        </w:tc>
        <w:tc>
          <w:tcPr>
            <w:tcW w:w="1559" w:type="dxa"/>
            <w:vAlign w:val="center"/>
          </w:tcPr>
          <w:p>
            <w:pPr>
              <w:pStyle w:val="12"/>
            </w:pPr>
            <w:r>
              <w:t>教育支出</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20508</w:t>
            </w:r>
          </w:p>
        </w:tc>
        <w:tc>
          <w:tcPr>
            <w:tcW w:w="1559" w:type="dxa"/>
            <w:vAlign w:val="center"/>
          </w:tcPr>
          <w:p>
            <w:pPr>
              <w:pStyle w:val="12"/>
            </w:pPr>
            <w:r>
              <w:t>进修及培训</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2050803</w:t>
            </w:r>
          </w:p>
        </w:tc>
        <w:tc>
          <w:tcPr>
            <w:tcW w:w="1559" w:type="dxa"/>
            <w:vAlign w:val="center"/>
          </w:tcPr>
          <w:p>
            <w:pPr>
              <w:pStyle w:val="12"/>
            </w:pPr>
            <w:r>
              <w:t>培训支出</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r>
              <w:t>0.29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r>
              <w:t>8.52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7.51</w:t>
            </w:r>
          </w:p>
        </w:tc>
        <w:tc>
          <w:tcPr>
            <w:tcW w:w="1134" w:type="dxa"/>
            <w:vAlign w:val="center"/>
          </w:tcPr>
          <w:p>
            <w:pPr>
              <w:pStyle w:val="11"/>
            </w:pPr>
            <w:r>
              <w:t>7.51</w:t>
            </w:r>
          </w:p>
        </w:tc>
        <w:tc>
          <w:tcPr>
            <w:tcW w:w="1134" w:type="dxa"/>
            <w:vAlign w:val="center"/>
          </w:tcPr>
          <w:p>
            <w:pPr>
              <w:pStyle w:val="11"/>
            </w:pPr>
            <w:r>
              <w:t>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7.51</w:t>
            </w:r>
          </w:p>
        </w:tc>
        <w:tc>
          <w:tcPr>
            <w:tcW w:w="1134" w:type="dxa"/>
            <w:vAlign w:val="center"/>
          </w:tcPr>
          <w:p>
            <w:pPr>
              <w:pStyle w:val="11"/>
            </w:pPr>
            <w:r>
              <w:t>7.51</w:t>
            </w:r>
          </w:p>
        </w:tc>
        <w:tc>
          <w:tcPr>
            <w:tcW w:w="1134" w:type="dxa"/>
            <w:vAlign w:val="center"/>
          </w:tcPr>
          <w:p>
            <w:pPr>
              <w:pStyle w:val="11"/>
            </w:pPr>
            <w:r>
              <w:t>7.51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r>
              <w:t>3.57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3.94</w:t>
            </w:r>
          </w:p>
        </w:tc>
        <w:tc>
          <w:tcPr>
            <w:tcW w:w="1134" w:type="dxa"/>
            <w:vAlign w:val="center"/>
          </w:tcPr>
          <w:p>
            <w:pPr>
              <w:pStyle w:val="11"/>
            </w:pPr>
            <w:r>
              <w:t>3.94</w:t>
            </w:r>
          </w:p>
        </w:tc>
        <w:tc>
          <w:tcPr>
            <w:tcW w:w="1134" w:type="dxa"/>
            <w:vAlign w:val="center"/>
          </w:tcPr>
          <w:p>
            <w:pPr>
              <w:pStyle w:val="11"/>
            </w:pPr>
            <w:r>
              <w:t>3.94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214</w:t>
            </w:r>
          </w:p>
        </w:tc>
        <w:tc>
          <w:tcPr>
            <w:tcW w:w="1559" w:type="dxa"/>
            <w:vAlign w:val="center"/>
          </w:tcPr>
          <w:p>
            <w:pPr>
              <w:pStyle w:val="12"/>
            </w:pPr>
            <w:r>
              <w:t>交通运输支出</w:t>
            </w:r>
          </w:p>
        </w:tc>
        <w:tc>
          <w:tcPr>
            <w:tcW w:w="1134" w:type="dxa"/>
            <w:vAlign w:val="center"/>
          </w:tcPr>
          <w:p>
            <w:pPr>
              <w:pStyle w:val="11"/>
            </w:pPr>
            <w:r>
              <w:t>67.03</w:t>
            </w:r>
          </w:p>
        </w:tc>
        <w:tc>
          <w:tcPr>
            <w:tcW w:w="1134" w:type="dxa"/>
            <w:vAlign w:val="center"/>
          </w:tcPr>
          <w:p>
            <w:pPr>
              <w:pStyle w:val="11"/>
            </w:pPr>
            <w:r>
              <w:t>67.03</w:t>
            </w:r>
          </w:p>
        </w:tc>
        <w:tc>
          <w:tcPr>
            <w:tcW w:w="1134" w:type="dxa"/>
            <w:vAlign w:val="center"/>
          </w:tcPr>
          <w:p>
            <w:pPr>
              <w:pStyle w:val="11"/>
            </w:pPr>
            <w:r>
              <w:t>67.03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21405</w:t>
            </w:r>
          </w:p>
        </w:tc>
        <w:tc>
          <w:tcPr>
            <w:tcW w:w="1559" w:type="dxa"/>
            <w:vAlign w:val="center"/>
          </w:tcPr>
          <w:p>
            <w:pPr>
              <w:pStyle w:val="12"/>
            </w:pPr>
            <w:r>
              <w:t>邮政业支出</w:t>
            </w:r>
          </w:p>
        </w:tc>
        <w:tc>
          <w:tcPr>
            <w:tcW w:w="1134" w:type="dxa"/>
            <w:vAlign w:val="center"/>
          </w:tcPr>
          <w:p>
            <w:pPr>
              <w:pStyle w:val="11"/>
            </w:pPr>
            <w:r>
              <w:t>67.03</w:t>
            </w:r>
          </w:p>
        </w:tc>
        <w:tc>
          <w:tcPr>
            <w:tcW w:w="1134" w:type="dxa"/>
            <w:vAlign w:val="center"/>
          </w:tcPr>
          <w:p>
            <w:pPr>
              <w:pStyle w:val="11"/>
            </w:pPr>
            <w:r>
              <w:t>67.03</w:t>
            </w:r>
          </w:p>
        </w:tc>
        <w:tc>
          <w:tcPr>
            <w:tcW w:w="1134" w:type="dxa"/>
            <w:vAlign w:val="center"/>
          </w:tcPr>
          <w:p>
            <w:pPr>
              <w:pStyle w:val="11"/>
            </w:pPr>
            <w:r>
              <w:t>67.03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2140504</w:t>
            </w:r>
          </w:p>
        </w:tc>
        <w:tc>
          <w:tcPr>
            <w:tcW w:w="1559" w:type="dxa"/>
            <w:vAlign w:val="center"/>
          </w:tcPr>
          <w:p>
            <w:pPr>
              <w:pStyle w:val="12"/>
            </w:pPr>
            <w:r>
              <w:t>行业监管</w:t>
            </w:r>
          </w:p>
        </w:tc>
        <w:tc>
          <w:tcPr>
            <w:tcW w:w="1134" w:type="dxa"/>
            <w:vAlign w:val="center"/>
          </w:tcPr>
          <w:p>
            <w:pPr>
              <w:pStyle w:val="11"/>
            </w:pPr>
            <w:r>
              <w:t>67.03</w:t>
            </w:r>
          </w:p>
        </w:tc>
        <w:tc>
          <w:tcPr>
            <w:tcW w:w="1134" w:type="dxa"/>
            <w:vAlign w:val="center"/>
          </w:tcPr>
          <w:p>
            <w:pPr>
              <w:pStyle w:val="11"/>
            </w:pPr>
            <w:r>
              <w:t>67.03</w:t>
            </w:r>
          </w:p>
        </w:tc>
        <w:tc>
          <w:tcPr>
            <w:tcW w:w="1134" w:type="dxa"/>
            <w:vAlign w:val="center"/>
          </w:tcPr>
          <w:p>
            <w:pPr>
              <w:pStyle w:val="11"/>
            </w:pPr>
            <w:r>
              <w:t>67.03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6.94</w:t>
            </w:r>
          </w:p>
        </w:tc>
        <w:tc>
          <w:tcPr>
            <w:tcW w:w="1134" w:type="dxa"/>
            <w:vAlign w:val="center"/>
          </w:tcPr>
          <w:p>
            <w:pPr>
              <w:pStyle w:val="11"/>
            </w:pPr>
            <w:r>
              <w:t>6.94</w:t>
            </w:r>
          </w:p>
        </w:tc>
        <w:tc>
          <w:tcPr>
            <w:tcW w:w="1134" w:type="dxa"/>
            <w:vAlign w:val="center"/>
          </w:tcPr>
          <w:p>
            <w:pPr>
              <w:pStyle w:val="11"/>
            </w:pPr>
            <w:r>
              <w:t>6.94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6.94</w:t>
            </w:r>
          </w:p>
        </w:tc>
        <w:tc>
          <w:tcPr>
            <w:tcW w:w="1134" w:type="dxa"/>
            <w:vAlign w:val="center"/>
          </w:tcPr>
          <w:p>
            <w:pPr>
              <w:pStyle w:val="11"/>
            </w:pPr>
            <w:r>
              <w:t>6.94</w:t>
            </w:r>
          </w:p>
        </w:tc>
        <w:tc>
          <w:tcPr>
            <w:tcW w:w="1134" w:type="dxa"/>
            <w:vAlign w:val="center"/>
          </w:tcPr>
          <w:p>
            <w:pPr>
              <w:pStyle w:val="11"/>
            </w:pPr>
            <w:r>
              <w:t>6.94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6.94</w:t>
            </w:r>
          </w:p>
        </w:tc>
        <w:tc>
          <w:tcPr>
            <w:tcW w:w="1134" w:type="dxa"/>
            <w:vAlign w:val="center"/>
          </w:tcPr>
          <w:p>
            <w:pPr>
              <w:pStyle w:val="11"/>
            </w:pPr>
            <w:r>
              <w:t>6.94</w:t>
            </w:r>
          </w:p>
        </w:tc>
        <w:tc>
          <w:tcPr>
            <w:tcW w:w="1134" w:type="dxa"/>
            <w:vAlign w:val="center"/>
          </w:tcPr>
          <w:p>
            <w:pPr>
              <w:pStyle w:val="11"/>
            </w:pPr>
            <w:r>
              <w:t>6.94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90.29</w:t>
            </w:r>
          </w:p>
        </w:tc>
        <w:tc>
          <w:tcPr>
            <w:tcW w:w="1361" w:type="dxa"/>
            <w:vAlign w:val="center"/>
          </w:tcPr>
          <w:p>
            <w:pPr>
              <w:pStyle w:val="15"/>
            </w:pPr>
            <w:r>
              <w:t>90.29</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205</w:t>
            </w:r>
          </w:p>
        </w:tc>
        <w:tc>
          <w:tcPr>
            <w:tcW w:w="4535" w:type="dxa"/>
            <w:vAlign w:val="center"/>
          </w:tcPr>
          <w:p>
            <w:pPr>
              <w:pStyle w:val="12"/>
            </w:pPr>
            <w:r>
              <w:t>教育支出</w:t>
            </w:r>
          </w:p>
        </w:tc>
        <w:tc>
          <w:tcPr>
            <w:tcW w:w="1361" w:type="dxa"/>
            <w:vAlign w:val="center"/>
          </w:tcPr>
          <w:p>
            <w:pPr>
              <w:pStyle w:val="11"/>
            </w:pPr>
            <w:r>
              <w:t>0.29</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20508</w:t>
            </w:r>
          </w:p>
        </w:tc>
        <w:tc>
          <w:tcPr>
            <w:tcW w:w="4535" w:type="dxa"/>
            <w:vAlign w:val="center"/>
          </w:tcPr>
          <w:p>
            <w:pPr>
              <w:pStyle w:val="12"/>
            </w:pPr>
            <w:r>
              <w:t>进修及培训</w:t>
            </w:r>
          </w:p>
        </w:tc>
        <w:tc>
          <w:tcPr>
            <w:tcW w:w="1361" w:type="dxa"/>
            <w:vAlign w:val="center"/>
          </w:tcPr>
          <w:p>
            <w:pPr>
              <w:pStyle w:val="11"/>
            </w:pPr>
            <w:r>
              <w:t>0.29</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2050803</w:t>
            </w:r>
          </w:p>
        </w:tc>
        <w:tc>
          <w:tcPr>
            <w:tcW w:w="4535" w:type="dxa"/>
            <w:vAlign w:val="center"/>
          </w:tcPr>
          <w:p>
            <w:pPr>
              <w:pStyle w:val="12"/>
            </w:pPr>
            <w:r>
              <w:t>培训支出</w:t>
            </w:r>
          </w:p>
        </w:tc>
        <w:tc>
          <w:tcPr>
            <w:tcW w:w="1361" w:type="dxa"/>
            <w:vAlign w:val="center"/>
          </w:tcPr>
          <w:p>
            <w:pPr>
              <w:pStyle w:val="11"/>
            </w:pPr>
            <w:r>
              <w:t>0.29</w:t>
            </w:r>
          </w:p>
        </w:tc>
        <w:tc>
          <w:tcPr>
            <w:tcW w:w="1361" w:type="dxa"/>
            <w:vAlign w:val="center"/>
          </w:tcPr>
          <w:p>
            <w:pPr>
              <w:pStyle w:val="11"/>
            </w:pPr>
            <w:r>
              <w:t>0.29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8.52</w:t>
            </w:r>
          </w:p>
        </w:tc>
        <w:tc>
          <w:tcPr>
            <w:tcW w:w="1361" w:type="dxa"/>
            <w:vAlign w:val="center"/>
          </w:tcPr>
          <w:p>
            <w:pPr>
              <w:pStyle w:val="11"/>
            </w:pPr>
            <w:r>
              <w:t>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8.52</w:t>
            </w:r>
          </w:p>
        </w:tc>
        <w:tc>
          <w:tcPr>
            <w:tcW w:w="1361" w:type="dxa"/>
            <w:vAlign w:val="center"/>
          </w:tcPr>
          <w:p>
            <w:pPr>
              <w:pStyle w:val="11"/>
            </w:pPr>
            <w:r>
              <w:t>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8.52</w:t>
            </w:r>
          </w:p>
        </w:tc>
        <w:tc>
          <w:tcPr>
            <w:tcW w:w="1361" w:type="dxa"/>
            <w:vAlign w:val="center"/>
          </w:tcPr>
          <w:p>
            <w:pPr>
              <w:pStyle w:val="11"/>
            </w:pPr>
            <w:r>
              <w:t>8.52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7.51</w:t>
            </w:r>
          </w:p>
        </w:tc>
        <w:tc>
          <w:tcPr>
            <w:tcW w:w="1361" w:type="dxa"/>
            <w:vAlign w:val="center"/>
          </w:tcPr>
          <w:p>
            <w:pPr>
              <w:pStyle w:val="11"/>
            </w:pPr>
            <w:r>
              <w:t>7.51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7.51</w:t>
            </w:r>
          </w:p>
        </w:tc>
        <w:tc>
          <w:tcPr>
            <w:tcW w:w="1361" w:type="dxa"/>
            <w:vAlign w:val="center"/>
          </w:tcPr>
          <w:p>
            <w:pPr>
              <w:pStyle w:val="11"/>
            </w:pPr>
            <w:r>
              <w:t>7.51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3.57</w:t>
            </w:r>
          </w:p>
        </w:tc>
        <w:tc>
          <w:tcPr>
            <w:tcW w:w="1361" w:type="dxa"/>
            <w:vAlign w:val="center"/>
          </w:tcPr>
          <w:p>
            <w:pPr>
              <w:pStyle w:val="11"/>
            </w:pPr>
            <w:r>
              <w:t>3.57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3.94</w:t>
            </w:r>
          </w:p>
        </w:tc>
        <w:tc>
          <w:tcPr>
            <w:tcW w:w="1361" w:type="dxa"/>
            <w:vAlign w:val="center"/>
          </w:tcPr>
          <w:p>
            <w:pPr>
              <w:pStyle w:val="11"/>
            </w:pPr>
            <w:r>
              <w:t>3.94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214</w:t>
            </w:r>
          </w:p>
        </w:tc>
        <w:tc>
          <w:tcPr>
            <w:tcW w:w="4535" w:type="dxa"/>
            <w:vAlign w:val="center"/>
          </w:tcPr>
          <w:p>
            <w:pPr>
              <w:pStyle w:val="12"/>
            </w:pPr>
            <w:r>
              <w:t>交通运输支出</w:t>
            </w:r>
          </w:p>
        </w:tc>
        <w:tc>
          <w:tcPr>
            <w:tcW w:w="1361" w:type="dxa"/>
            <w:vAlign w:val="center"/>
          </w:tcPr>
          <w:p>
            <w:pPr>
              <w:pStyle w:val="11"/>
            </w:pPr>
            <w:r>
              <w:t>67.03</w:t>
            </w:r>
          </w:p>
        </w:tc>
        <w:tc>
          <w:tcPr>
            <w:tcW w:w="1361" w:type="dxa"/>
            <w:vAlign w:val="center"/>
          </w:tcPr>
          <w:p>
            <w:pPr>
              <w:pStyle w:val="11"/>
            </w:pPr>
            <w:r>
              <w:t>67.03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21405</w:t>
            </w:r>
          </w:p>
        </w:tc>
        <w:tc>
          <w:tcPr>
            <w:tcW w:w="4535" w:type="dxa"/>
            <w:vAlign w:val="center"/>
          </w:tcPr>
          <w:p>
            <w:pPr>
              <w:pStyle w:val="12"/>
            </w:pPr>
            <w:r>
              <w:t>邮政业支出</w:t>
            </w:r>
          </w:p>
        </w:tc>
        <w:tc>
          <w:tcPr>
            <w:tcW w:w="1361" w:type="dxa"/>
            <w:vAlign w:val="center"/>
          </w:tcPr>
          <w:p>
            <w:pPr>
              <w:pStyle w:val="11"/>
            </w:pPr>
            <w:r>
              <w:t>67.03</w:t>
            </w:r>
          </w:p>
        </w:tc>
        <w:tc>
          <w:tcPr>
            <w:tcW w:w="1361" w:type="dxa"/>
            <w:vAlign w:val="center"/>
          </w:tcPr>
          <w:p>
            <w:pPr>
              <w:pStyle w:val="11"/>
            </w:pPr>
            <w:r>
              <w:t>67.03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2140504</w:t>
            </w:r>
          </w:p>
        </w:tc>
        <w:tc>
          <w:tcPr>
            <w:tcW w:w="4535" w:type="dxa"/>
            <w:vAlign w:val="center"/>
          </w:tcPr>
          <w:p>
            <w:pPr>
              <w:pStyle w:val="12"/>
            </w:pPr>
            <w:r>
              <w:t>行业监管</w:t>
            </w:r>
          </w:p>
        </w:tc>
        <w:tc>
          <w:tcPr>
            <w:tcW w:w="1361" w:type="dxa"/>
            <w:vAlign w:val="center"/>
          </w:tcPr>
          <w:p>
            <w:pPr>
              <w:pStyle w:val="11"/>
            </w:pPr>
            <w:r>
              <w:t>67.03</w:t>
            </w:r>
          </w:p>
        </w:tc>
        <w:tc>
          <w:tcPr>
            <w:tcW w:w="1361" w:type="dxa"/>
            <w:vAlign w:val="center"/>
          </w:tcPr>
          <w:p>
            <w:pPr>
              <w:pStyle w:val="11"/>
            </w:pPr>
            <w:r>
              <w:t>67.03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6.94</w:t>
            </w:r>
          </w:p>
        </w:tc>
        <w:tc>
          <w:tcPr>
            <w:tcW w:w="1361" w:type="dxa"/>
            <w:vAlign w:val="center"/>
          </w:tcPr>
          <w:p>
            <w:pPr>
              <w:pStyle w:val="11"/>
            </w:pPr>
            <w:r>
              <w:t>6.94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6.94</w:t>
            </w:r>
          </w:p>
        </w:tc>
        <w:tc>
          <w:tcPr>
            <w:tcW w:w="1361" w:type="dxa"/>
            <w:vAlign w:val="center"/>
          </w:tcPr>
          <w:p>
            <w:pPr>
              <w:pStyle w:val="11"/>
            </w:pPr>
            <w:r>
              <w:t>6.94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6.94</w:t>
            </w:r>
          </w:p>
        </w:tc>
        <w:tc>
          <w:tcPr>
            <w:tcW w:w="1361" w:type="dxa"/>
            <w:vAlign w:val="center"/>
          </w:tcPr>
          <w:p>
            <w:pPr>
              <w:pStyle w:val="11"/>
            </w:pPr>
            <w:r>
              <w:t>6.94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90.29</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r>
              <w:t>0.29</w:t>
            </w:r>
          </w:p>
        </w:tc>
        <w:tc>
          <w:tcPr>
            <w:tcW w:w="1474" w:type="dxa"/>
            <w:vAlign w:val="center"/>
          </w:tcPr>
          <w:p>
            <w:pPr>
              <w:pStyle w:val="11"/>
            </w:pPr>
            <w:r>
              <w:t>0.29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8.52</w:t>
            </w:r>
          </w:p>
        </w:tc>
        <w:tc>
          <w:tcPr>
            <w:tcW w:w="1474" w:type="dxa"/>
            <w:vAlign w:val="center"/>
          </w:tcPr>
          <w:p>
            <w:pPr>
              <w:pStyle w:val="11"/>
            </w:pPr>
            <w:r>
              <w:t>8.52</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7.51</w:t>
            </w:r>
          </w:p>
        </w:tc>
        <w:tc>
          <w:tcPr>
            <w:tcW w:w="1474" w:type="dxa"/>
            <w:vAlign w:val="center"/>
          </w:tcPr>
          <w:p>
            <w:pPr>
              <w:pStyle w:val="11"/>
            </w:pPr>
            <w:r>
              <w:t>7.51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r>
              <w:t>67.03</w:t>
            </w:r>
          </w:p>
        </w:tc>
        <w:tc>
          <w:tcPr>
            <w:tcW w:w="1474" w:type="dxa"/>
            <w:vAlign w:val="center"/>
          </w:tcPr>
          <w:p>
            <w:pPr>
              <w:pStyle w:val="11"/>
            </w:pPr>
            <w:r>
              <w:t>67.03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6.94</w:t>
            </w:r>
          </w:p>
        </w:tc>
        <w:tc>
          <w:tcPr>
            <w:tcW w:w="1474" w:type="dxa"/>
            <w:vAlign w:val="center"/>
          </w:tcPr>
          <w:p>
            <w:pPr>
              <w:pStyle w:val="11"/>
            </w:pPr>
            <w:r>
              <w:t>6.94</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90.29</w:t>
            </w:r>
          </w:p>
        </w:tc>
        <w:tc>
          <w:tcPr>
            <w:tcW w:w="3402" w:type="dxa"/>
            <w:vAlign w:val="center"/>
          </w:tcPr>
          <w:p>
            <w:pPr>
              <w:pStyle w:val="14"/>
            </w:pPr>
            <w:r>
              <w:t>本年支出合计</w:t>
            </w:r>
          </w:p>
        </w:tc>
        <w:tc>
          <w:tcPr>
            <w:tcW w:w="1474" w:type="dxa"/>
            <w:vAlign w:val="center"/>
          </w:tcPr>
          <w:p>
            <w:pPr>
              <w:pStyle w:val="15"/>
            </w:pPr>
            <w:r>
              <w:t>90.29</w:t>
            </w:r>
          </w:p>
        </w:tc>
        <w:tc>
          <w:tcPr>
            <w:tcW w:w="1474" w:type="dxa"/>
            <w:vAlign w:val="center"/>
          </w:tcPr>
          <w:p>
            <w:pPr>
              <w:pStyle w:val="15"/>
            </w:pPr>
            <w:r>
              <w:t>90.29</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90.29</w:t>
            </w:r>
          </w:p>
        </w:tc>
        <w:tc>
          <w:tcPr>
            <w:tcW w:w="3402" w:type="dxa"/>
            <w:vAlign w:val="center"/>
          </w:tcPr>
          <w:p>
            <w:pPr>
              <w:pStyle w:val="14"/>
            </w:pPr>
            <w:r>
              <w:t>支出总计</w:t>
            </w:r>
          </w:p>
        </w:tc>
        <w:tc>
          <w:tcPr>
            <w:tcW w:w="1474" w:type="dxa"/>
            <w:vAlign w:val="center"/>
          </w:tcPr>
          <w:p>
            <w:pPr>
              <w:pStyle w:val="15"/>
            </w:pPr>
            <w:r>
              <w:t>90.29</w:t>
            </w:r>
          </w:p>
        </w:tc>
        <w:tc>
          <w:tcPr>
            <w:tcW w:w="1474" w:type="dxa"/>
            <w:vAlign w:val="center"/>
          </w:tcPr>
          <w:p>
            <w:pPr>
              <w:pStyle w:val="15"/>
            </w:pPr>
            <w:r>
              <w:t>90.29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90.29</w:t>
            </w:r>
          </w:p>
        </w:tc>
        <w:tc>
          <w:tcPr>
            <w:tcW w:w="2551" w:type="dxa"/>
            <w:vAlign w:val="center"/>
          </w:tcPr>
          <w:p>
            <w:pPr>
              <w:pStyle w:val="15"/>
            </w:pPr>
            <w:r>
              <w:t>90.29</w:t>
            </w:r>
          </w:p>
        </w:tc>
        <w:tc>
          <w:tcPr>
            <w:tcW w:w="255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205</w:t>
            </w:r>
          </w:p>
        </w:tc>
        <w:tc>
          <w:tcPr>
            <w:tcW w:w="4535" w:type="dxa"/>
            <w:vAlign w:val="center"/>
          </w:tcPr>
          <w:p>
            <w:pPr>
              <w:pStyle w:val="12"/>
            </w:pPr>
            <w:r>
              <w:t>教育支出</w:t>
            </w:r>
          </w:p>
        </w:tc>
        <w:tc>
          <w:tcPr>
            <w:tcW w:w="2551" w:type="dxa"/>
            <w:vAlign w:val="center"/>
          </w:tcPr>
          <w:p>
            <w:pPr>
              <w:pStyle w:val="11"/>
            </w:pPr>
            <w:r>
              <w:t>0.29</w:t>
            </w:r>
          </w:p>
        </w:tc>
        <w:tc>
          <w:tcPr>
            <w:tcW w:w="2551" w:type="dxa"/>
            <w:vAlign w:val="center"/>
          </w:tcPr>
          <w:p>
            <w:pPr>
              <w:pStyle w:val="11"/>
            </w:pPr>
            <w:r>
              <w:t>0.29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20508</w:t>
            </w:r>
          </w:p>
        </w:tc>
        <w:tc>
          <w:tcPr>
            <w:tcW w:w="4535" w:type="dxa"/>
            <w:vAlign w:val="center"/>
          </w:tcPr>
          <w:p>
            <w:pPr>
              <w:pStyle w:val="12"/>
            </w:pPr>
            <w:r>
              <w:t>进修及培训</w:t>
            </w:r>
          </w:p>
        </w:tc>
        <w:tc>
          <w:tcPr>
            <w:tcW w:w="2551" w:type="dxa"/>
            <w:vAlign w:val="center"/>
          </w:tcPr>
          <w:p>
            <w:pPr>
              <w:pStyle w:val="11"/>
            </w:pPr>
            <w:r>
              <w:t>0.29</w:t>
            </w:r>
          </w:p>
        </w:tc>
        <w:tc>
          <w:tcPr>
            <w:tcW w:w="2551" w:type="dxa"/>
            <w:vAlign w:val="center"/>
          </w:tcPr>
          <w:p>
            <w:pPr>
              <w:pStyle w:val="11"/>
            </w:pPr>
            <w:r>
              <w:t>0.29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2050803</w:t>
            </w:r>
          </w:p>
        </w:tc>
        <w:tc>
          <w:tcPr>
            <w:tcW w:w="4535" w:type="dxa"/>
            <w:vAlign w:val="center"/>
          </w:tcPr>
          <w:p>
            <w:pPr>
              <w:pStyle w:val="12"/>
            </w:pPr>
            <w:r>
              <w:t>培训支出</w:t>
            </w:r>
          </w:p>
        </w:tc>
        <w:tc>
          <w:tcPr>
            <w:tcW w:w="2551" w:type="dxa"/>
            <w:vAlign w:val="center"/>
          </w:tcPr>
          <w:p>
            <w:pPr>
              <w:pStyle w:val="11"/>
            </w:pPr>
            <w:r>
              <w:t>0.29</w:t>
            </w:r>
          </w:p>
        </w:tc>
        <w:tc>
          <w:tcPr>
            <w:tcW w:w="2551" w:type="dxa"/>
            <w:vAlign w:val="center"/>
          </w:tcPr>
          <w:p>
            <w:pPr>
              <w:pStyle w:val="11"/>
            </w:pPr>
            <w:r>
              <w:t>0.29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8.52</w:t>
            </w:r>
          </w:p>
        </w:tc>
        <w:tc>
          <w:tcPr>
            <w:tcW w:w="2551" w:type="dxa"/>
            <w:vAlign w:val="center"/>
          </w:tcPr>
          <w:p>
            <w:pPr>
              <w:pStyle w:val="11"/>
            </w:pPr>
            <w:r>
              <w:t>8.52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8.52</w:t>
            </w:r>
          </w:p>
        </w:tc>
        <w:tc>
          <w:tcPr>
            <w:tcW w:w="2551" w:type="dxa"/>
            <w:vAlign w:val="center"/>
          </w:tcPr>
          <w:p>
            <w:pPr>
              <w:pStyle w:val="11"/>
            </w:pPr>
            <w:r>
              <w:t>8.52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8.52</w:t>
            </w:r>
          </w:p>
        </w:tc>
        <w:tc>
          <w:tcPr>
            <w:tcW w:w="2551" w:type="dxa"/>
            <w:vAlign w:val="center"/>
          </w:tcPr>
          <w:p>
            <w:pPr>
              <w:pStyle w:val="11"/>
            </w:pPr>
            <w:r>
              <w:t>8.52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7.51</w:t>
            </w:r>
          </w:p>
        </w:tc>
        <w:tc>
          <w:tcPr>
            <w:tcW w:w="2551" w:type="dxa"/>
            <w:vAlign w:val="center"/>
          </w:tcPr>
          <w:p>
            <w:pPr>
              <w:pStyle w:val="11"/>
            </w:pPr>
            <w:r>
              <w:t>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7.51</w:t>
            </w:r>
          </w:p>
        </w:tc>
        <w:tc>
          <w:tcPr>
            <w:tcW w:w="2551" w:type="dxa"/>
            <w:vAlign w:val="center"/>
          </w:tcPr>
          <w:p>
            <w:pPr>
              <w:pStyle w:val="11"/>
            </w:pPr>
            <w:r>
              <w:t>7.51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3.94</w:t>
            </w:r>
          </w:p>
        </w:tc>
        <w:tc>
          <w:tcPr>
            <w:tcW w:w="2551" w:type="dxa"/>
            <w:vAlign w:val="center"/>
          </w:tcPr>
          <w:p>
            <w:pPr>
              <w:pStyle w:val="11"/>
            </w:pPr>
            <w:r>
              <w:t>3.94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214</w:t>
            </w:r>
          </w:p>
        </w:tc>
        <w:tc>
          <w:tcPr>
            <w:tcW w:w="4535" w:type="dxa"/>
            <w:vAlign w:val="center"/>
          </w:tcPr>
          <w:p>
            <w:pPr>
              <w:pStyle w:val="12"/>
            </w:pPr>
            <w:r>
              <w:t>交通运输支出</w:t>
            </w:r>
          </w:p>
        </w:tc>
        <w:tc>
          <w:tcPr>
            <w:tcW w:w="2551" w:type="dxa"/>
            <w:vAlign w:val="center"/>
          </w:tcPr>
          <w:p>
            <w:pPr>
              <w:pStyle w:val="11"/>
            </w:pPr>
            <w:r>
              <w:t>67.03</w:t>
            </w:r>
          </w:p>
        </w:tc>
        <w:tc>
          <w:tcPr>
            <w:tcW w:w="2551" w:type="dxa"/>
            <w:vAlign w:val="center"/>
          </w:tcPr>
          <w:p>
            <w:pPr>
              <w:pStyle w:val="11"/>
            </w:pPr>
            <w:r>
              <w:t>67.03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21405</w:t>
            </w:r>
          </w:p>
        </w:tc>
        <w:tc>
          <w:tcPr>
            <w:tcW w:w="4535" w:type="dxa"/>
            <w:vAlign w:val="center"/>
          </w:tcPr>
          <w:p>
            <w:pPr>
              <w:pStyle w:val="12"/>
            </w:pPr>
            <w:r>
              <w:t>邮政业支出</w:t>
            </w:r>
          </w:p>
        </w:tc>
        <w:tc>
          <w:tcPr>
            <w:tcW w:w="2551" w:type="dxa"/>
            <w:vAlign w:val="center"/>
          </w:tcPr>
          <w:p>
            <w:pPr>
              <w:pStyle w:val="11"/>
            </w:pPr>
            <w:r>
              <w:t>67.03</w:t>
            </w:r>
          </w:p>
        </w:tc>
        <w:tc>
          <w:tcPr>
            <w:tcW w:w="2551" w:type="dxa"/>
            <w:vAlign w:val="center"/>
          </w:tcPr>
          <w:p>
            <w:pPr>
              <w:pStyle w:val="11"/>
            </w:pPr>
            <w:r>
              <w:t>67.03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2140504</w:t>
            </w:r>
          </w:p>
        </w:tc>
        <w:tc>
          <w:tcPr>
            <w:tcW w:w="4535" w:type="dxa"/>
            <w:vAlign w:val="center"/>
          </w:tcPr>
          <w:p>
            <w:pPr>
              <w:pStyle w:val="12"/>
            </w:pPr>
            <w:r>
              <w:t>行业监管</w:t>
            </w:r>
          </w:p>
        </w:tc>
        <w:tc>
          <w:tcPr>
            <w:tcW w:w="2551" w:type="dxa"/>
            <w:vAlign w:val="center"/>
          </w:tcPr>
          <w:p>
            <w:pPr>
              <w:pStyle w:val="11"/>
            </w:pPr>
            <w:r>
              <w:t>67.03</w:t>
            </w:r>
          </w:p>
        </w:tc>
        <w:tc>
          <w:tcPr>
            <w:tcW w:w="2551" w:type="dxa"/>
            <w:vAlign w:val="center"/>
          </w:tcPr>
          <w:p>
            <w:pPr>
              <w:pStyle w:val="11"/>
            </w:pPr>
            <w:r>
              <w:t>67.03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6.94</w:t>
            </w:r>
          </w:p>
        </w:tc>
        <w:tc>
          <w:tcPr>
            <w:tcW w:w="2551" w:type="dxa"/>
            <w:vAlign w:val="center"/>
          </w:tcPr>
          <w:p>
            <w:pPr>
              <w:pStyle w:val="11"/>
            </w:pPr>
            <w:r>
              <w:t>6.94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6.94</w:t>
            </w:r>
          </w:p>
        </w:tc>
        <w:tc>
          <w:tcPr>
            <w:tcW w:w="2551" w:type="dxa"/>
            <w:vAlign w:val="center"/>
          </w:tcPr>
          <w:p>
            <w:pPr>
              <w:pStyle w:val="11"/>
            </w:pPr>
            <w:r>
              <w:t>6.94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6.94</w:t>
            </w:r>
          </w:p>
        </w:tc>
        <w:tc>
          <w:tcPr>
            <w:tcW w:w="2551" w:type="dxa"/>
            <w:vAlign w:val="center"/>
          </w:tcPr>
          <w:p>
            <w:pPr>
              <w:pStyle w:val="11"/>
            </w:pPr>
            <w:r>
              <w:t>6.94</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90.29</w:t>
            </w:r>
          </w:p>
        </w:tc>
        <w:tc>
          <w:tcPr>
            <w:tcW w:w="2551" w:type="dxa"/>
            <w:vAlign w:val="center"/>
          </w:tcPr>
          <w:p>
            <w:pPr>
              <w:pStyle w:val="15"/>
            </w:pPr>
            <w:r>
              <w:t>87.05</w:t>
            </w:r>
          </w:p>
        </w:tc>
        <w:tc>
          <w:tcPr>
            <w:tcW w:w="2551" w:type="dxa"/>
            <w:vAlign w:val="center"/>
          </w:tcPr>
          <w:p>
            <w:pPr>
              <w:pStyle w:val="15"/>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87.05</w:t>
            </w:r>
          </w:p>
        </w:tc>
        <w:tc>
          <w:tcPr>
            <w:tcW w:w="2551" w:type="dxa"/>
            <w:vAlign w:val="center"/>
          </w:tcPr>
          <w:p>
            <w:pPr>
              <w:pStyle w:val="11"/>
            </w:pPr>
            <w:r>
              <w:t>87.05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20.81</w:t>
            </w:r>
          </w:p>
        </w:tc>
        <w:tc>
          <w:tcPr>
            <w:tcW w:w="2551" w:type="dxa"/>
            <w:vAlign w:val="center"/>
          </w:tcPr>
          <w:p>
            <w:pPr>
              <w:pStyle w:val="11"/>
            </w:pPr>
            <w:r>
              <w:t>20.81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4.39</w:t>
            </w:r>
          </w:p>
        </w:tc>
        <w:tc>
          <w:tcPr>
            <w:tcW w:w="2551" w:type="dxa"/>
            <w:vAlign w:val="center"/>
          </w:tcPr>
          <w:p>
            <w:pPr>
              <w:pStyle w:val="11"/>
            </w:pPr>
            <w:r>
              <w:t>4.39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38.40</w:t>
            </w:r>
          </w:p>
        </w:tc>
        <w:tc>
          <w:tcPr>
            <w:tcW w:w="2551" w:type="dxa"/>
            <w:vAlign w:val="center"/>
          </w:tcPr>
          <w:p>
            <w:pPr>
              <w:pStyle w:val="11"/>
            </w:pPr>
            <w:r>
              <w:t>38.40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8.52</w:t>
            </w:r>
          </w:p>
        </w:tc>
        <w:tc>
          <w:tcPr>
            <w:tcW w:w="2551" w:type="dxa"/>
            <w:vAlign w:val="center"/>
          </w:tcPr>
          <w:p>
            <w:pPr>
              <w:pStyle w:val="11"/>
            </w:pPr>
            <w:r>
              <w:t>8.52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3.57</w:t>
            </w:r>
          </w:p>
        </w:tc>
        <w:tc>
          <w:tcPr>
            <w:tcW w:w="2551" w:type="dxa"/>
            <w:vAlign w:val="center"/>
          </w:tcPr>
          <w:p>
            <w:pPr>
              <w:pStyle w:val="11"/>
            </w:pPr>
            <w:r>
              <w:t>3.57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3.94</w:t>
            </w:r>
          </w:p>
        </w:tc>
        <w:tc>
          <w:tcPr>
            <w:tcW w:w="2551" w:type="dxa"/>
            <w:vAlign w:val="center"/>
          </w:tcPr>
          <w:p>
            <w:pPr>
              <w:pStyle w:val="11"/>
            </w:pPr>
            <w:r>
              <w:t>3.94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0.48</w:t>
            </w:r>
          </w:p>
        </w:tc>
        <w:tc>
          <w:tcPr>
            <w:tcW w:w="2551" w:type="dxa"/>
            <w:vAlign w:val="center"/>
          </w:tcPr>
          <w:p>
            <w:pPr>
              <w:pStyle w:val="11"/>
            </w:pPr>
            <w:r>
              <w:t>0.48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6.94</w:t>
            </w:r>
          </w:p>
        </w:tc>
        <w:tc>
          <w:tcPr>
            <w:tcW w:w="2551" w:type="dxa"/>
            <w:vAlign w:val="center"/>
          </w:tcPr>
          <w:p>
            <w:pPr>
              <w:pStyle w:val="11"/>
            </w:pPr>
            <w:r>
              <w:t>6.94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3.24</w:t>
            </w:r>
          </w:p>
        </w:tc>
        <w:tc>
          <w:tcPr>
            <w:tcW w:w="2551" w:type="dxa"/>
            <w:vAlign w:val="center"/>
          </w:tcPr>
          <w:p>
            <w:pPr>
              <w:pStyle w:val="11"/>
            </w:pPr>
          </w:p>
        </w:tc>
        <w:tc>
          <w:tcPr>
            <w:tcW w:w="2551" w:type="dxa"/>
            <w:vAlign w:val="center"/>
          </w:tcPr>
          <w:p>
            <w:pPr>
              <w:pStyle w:val="11"/>
            </w:pPr>
            <w:r>
              <w:t>3.24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0.21</w:t>
            </w:r>
          </w:p>
        </w:tc>
        <w:tc>
          <w:tcPr>
            <w:tcW w:w="2551" w:type="dxa"/>
            <w:vAlign w:val="center"/>
          </w:tcPr>
          <w:p>
            <w:pPr>
              <w:pStyle w:val="11"/>
            </w:pPr>
          </w:p>
        </w:tc>
        <w:tc>
          <w:tcPr>
            <w:tcW w:w="2551" w:type="dxa"/>
            <w:vAlign w:val="center"/>
          </w:tcPr>
          <w:p>
            <w:pPr>
              <w:pStyle w:val="11"/>
            </w:pPr>
            <w:r>
              <w:t>0.21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0.72</w:t>
            </w:r>
          </w:p>
        </w:tc>
        <w:tc>
          <w:tcPr>
            <w:tcW w:w="2551" w:type="dxa"/>
            <w:vAlign w:val="center"/>
          </w:tcPr>
          <w:p>
            <w:pPr>
              <w:pStyle w:val="11"/>
            </w:pPr>
          </w:p>
        </w:tc>
        <w:tc>
          <w:tcPr>
            <w:tcW w:w="2551" w:type="dxa"/>
            <w:vAlign w:val="center"/>
          </w:tcPr>
          <w:p>
            <w:pPr>
              <w:pStyle w:val="11"/>
            </w:pPr>
            <w:r>
              <w:t>0.72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0.29</w:t>
            </w:r>
          </w:p>
        </w:tc>
        <w:tc>
          <w:tcPr>
            <w:tcW w:w="2551" w:type="dxa"/>
            <w:vAlign w:val="center"/>
          </w:tcPr>
          <w:p>
            <w:pPr>
              <w:pStyle w:val="11"/>
            </w:pPr>
          </w:p>
        </w:tc>
        <w:tc>
          <w:tcPr>
            <w:tcW w:w="2551" w:type="dxa"/>
            <w:vAlign w:val="center"/>
          </w:tcPr>
          <w:p>
            <w:pPr>
              <w:pStyle w:val="11"/>
            </w:pPr>
            <w:r>
              <w:t>0.29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0.02</w:t>
            </w:r>
          </w:p>
        </w:tc>
        <w:tc>
          <w:tcPr>
            <w:tcW w:w="2551" w:type="dxa"/>
            <w:vAlign w:val="center"/>
          </w:tcPr>
          <w:p>
            <w:pPr>
              <w:pStyle w:val="11"/>
            </w:pPr>
          </w:p>
        </w:tc>
        <w:tc>
          <w:tcPr>
            <w:tcW w:w="2551" w:type="dxa"/>
            <w:vAlign w:val="center"/>
          </w:tcPr>
          <w:p>
            <w:pPr>
              <w:pStyle w:val="11"/>
            </w:pPr>
            <w: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0.81</w:t>
            </w:r>
          </w:p>
        </w:tc>
        <w:tc>
          <w:tcPr>
            <w:tcW w:w="2551" w:type="dxa"/>
            <w:vAlign w:val="center"/>
          </w:tcPr>
          <w:p>
            <w:pPr>
              <w:pStyle w:val="11"/>
            </w:pPr>
          </w:p>
        </w:tc>
        <w:tc>
          <w:tcPr>
            <w:tcW w:w="2551" w:type="dxa"/>
            <w:vAlign w:val="center"/>
          </w:tcPr>
          <w:p>
            <w:pPr>
              <w:pStyle w:val="11"/>
            </w:pPr>
            <w:r>
              <w:t>0.81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0.53</w:t>
            </w:r>
          </w:p>
        </w:tc>
        <w:tc>
          <w:tcPr>
            <w:tcW w:w="2551" w:type="dxa"/>
            <w:vAlign w:val="center"/>
          </w:tcPr>
          <w:p>
            <w:pPr>
              <w:pStyle w:val="11"/>
            </w:pPr>
          </w:p>
        </w:tc>
        <w:tc>
          <w:tcPr>
            <w:tcW w:w="2551" w:type="dxa"/>
            <w:vAlign w:val="center"/>
          </w:tcPr>
          <w:p>
            <w:pPr>
              <w:pStyle w:val="11"/>
            </w:pPr>
            <w:r>
              <w:t>0.53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0.06</w:t>
            </w:r>
          </w:p>
        </w:tc>
        <w:tc>
          <w:tcPr>
            <w:tcW w:w="2551" w:type="dxa"/>
            <w:vAlign w:val="center"/>
          </w:tcPr>
          <w:p>
            <w:pPr>
              <w:pStyle w:val="11"/>
            </w:pPr>
          </w:p>
        </w:tc>
        <w:tc>
          <w:tcPr>
            <w:tcW w:w="2551" w:type="dxa"/>
            <w:vAlign w:val="center"/>
          </w:tcPr>
          <w:p>
            <w:pPr>
              <w:pStyle w:val="11"/>
            </w:pPr>
            <w:r>
              <w:t>0.06</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0.02</w:t>
            </w:r>
          </w:p>
        </w:tc>
        <w:tc>
          <w:tcPr>
            <w:tcW w:w="2381" w:type="dxa"/>
            <w:vAlign w:val="center"/>
          </w:tcPr>
          <w:p>
            <w:pPr>
              <w:pStyle w:val="15"/>
            </w:pPr>
            <w:r>
              <w:t>0.02</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0.02</w:t>
            </w:r>
          </w:p>
        </w:tc>
        <w:tc>
          <w:tcPr>
            <w:tcW w:w="2381" w:type="dxa"/>
            <w:vAlign w:val="center"/>
          </w:tcPr>
          <w:p>
            <w:pPr>
              <w:pStyle w:val="11"/>
            </w:pPr>
            <w:r>
              <w:t>0.02</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0.02</w:t>
            </w:r>
          </w:p>
        </w:tc>
        <w:tc>
          <w:tcPr>
            <w:tcW w:w="2381" w:type="dxa"/>
            <w:vAlign w:val="center"/>
          </w:tcPr>
          <w:p>
            <w:pPr>
              <w:pStyle w:val="11"/>
            </w:pPr>
            <w:r>
              <w:t>0.02</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唐山市邮政快递业安全中心2025年单位预算信息公开情况说明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按照《中华人民共和国预算法》、《地方预决算公开操作规程》和《关于进一步推进预算公开工作的实施意见》规定，现将唐山市邮政快递业安全中心2025年单位预算公开如下：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负责全市邮政快递业安全监督信息系统的运行和维护，负责邮政快递业安全监管和应急管理研究，负责为行业运行安全监测和应急处置提供技术支持服务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唐山市邮政快递业安全中心</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90.29万元，其中：一般公共预算收入90.29万元，基金预算收入0.00万元，国有资本经营预算收入0.00万元，财政专户核拨收入0.00万元，单位资金收入0.00万元，上年结转结余0.00万元。</w:t>
      </w:r>
    </w:p>
    <w:p>
      <w:pPr>
        <w:pStyle w:val="18"/>
      </w:pPr>
      <w:r>
        <w:t>2、支出说明</w:t>
      </w:r>
    </w:p>
    <w:p>
      <w:pPr>
        <w:pStyle w:val="18"/>
        <w:rPr>
          <w:rFonts w:hint="eastAsia" w:eastAsia="方正仿宋_GBK"/>
          <w:lang w:eastAsia="zh-CN"/>
        </w:rPr>
      </w:pPr>
      <w:r>
        <w:t>收支预算总表支出栏、基本支出表、项目支出表按经济分类和支出功能分类科目编制，反映唐山市邮政快递业安全中心年度单位预算中支出预算的总体情况。2025年支出预算90.29万元，其中基本支出90.29万元，包括人员经费87.05万元和日常公用经费3.24万元；项目支出0.00万元，主要为本单位无项目支出</w:t>
      </w:r>
      <w:r>
        <w:rPr>
          <w:rFonts w:hint="eastAsia"/>
          <w:lang w:eastAsia="zh-CN"/>
        </w:rPr>
        <w:t>。</w:t>
      </w:r>
    </w:p>
    <w:p>
      <w:pPr>
        <w:pStyle w:val="18"/>
      </w:pPr>
      <w:r>
        <w:t>3、比上年增减情况</w:t>
      </w:r>
    </w:p>
    <w:p>
      <w:pPr>
        <w:pStyle w:val="18"/>
        <w:rPr>
          <w:rFonts w:hint="eastAsia" w:eastAsia="方正仿宋_GBK"/>
          <w:lang w:eastAsia="zh-CN"/>
        </w:rPr>
      </w:pPr>
      <w:r>
        <w:t>2025年预算收支安排90.29万元，较2024年预算增加32.31万元，其中：基本支出增加32.31万元，主要为新增人员经费</w:t>
      </w:r>
      <w:r>
        <w:rPr>
          <w:rFonts w:hint="eastAsia"/>
          <w:lang w:eastAsia="zh-CN"/>
        </w:rPr>
        <w:t>。</w:t>
      </w:r>
      <w:r>
        <w:t>项目支出增加0.00万元，主要为本单位无项目支出</w:t>
      </w:r>
      <w:r>
        <w:rPr>
          <w:rFonts w:hint="eastAsia"/>
          <w:lang w:eastAsia="zh-CN"/>
        </w:rPr>
        <w:t>。</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2025年，我单位机关运行经费共计安排3.24万元，主要用于日常维修、办公用房水电费、办公用房取暖费、办公用房物业管理费等日常运行支出。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0.02万元，其中因公出国（境）费0.00万元；公务用车购置及运维费0.00万元（其中：公务用车购置费为0.00万元，公务用车运维费0.00万元)；公务接待费0.02万元。与2024年相比增加0.00万元，增减变化的主要原因是落实“过紧日子”要求，三公支出无增加。</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0.46</w:t>
            </w:r>
          </w:p>
        </w:tc>
        <w:tc>
          <w:tcPr>
            <w:tcW w:w="964" w:type="dxa"/>
            <w:vAlign w:val="center"/>
          </w:tcPr>
          <w:p>
            <w:pPr>
              <w:pStyle w:val="15"/>
            </w:pPr>
            <w:r>
              <w:t>0.46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4"/>
            </w:pPr>
            <w:r>
              <w:t>唐山市邮政快递业安全中心小计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0.46</w:t>
            </w:r>
          </w:p>
        </w:tc>
        <w:tc>
          <w:tcPr>
            <w:tcW w:w="964" w:type="dxa"/>
            <w:vAlign w:val="center"/>
          </w:tcPr>
          <w:p>
            <w:pPr>
              <w:pStyle w:val="15"/>
            </w:pPr>
            <w:r>
              <w:t>0.46</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1.90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64</w:t>
            </w:r>
          </w:p>
        </w:tc>
        <w:tc>
          <w:tcPr>
            <w:tcW w:w="850" w:type="dxa"/>
            <w:vAlign w:val="center"/>
          </w:tcPr>
          <w:p>
            <w:pPr>
              <w:pStyle w:val="11"/>
              <w:rPr>
                <w:rFonts w:hint="default" w:eastAsia="方正书宋_GBK"/>
                <w:lang w:val="en-US" w:eastAsia="zh-CN"/>
              </w:rPr>
            </w:pPr>
            <w:r>
              <w:t>0.00</w:t>
            </w:r>
            <w:r>
              <w:rPr>
                <w:rFonts w:hint="eastAsia"/>
                <w:lang w:val="en-US" w:eastAsia="zh-CN"/>
              </w:rPr>
              <w:t>25</w:t>
            </w:r>
          </w:p>
        </w:tc>
        <w:tc>
          <w:tcPr>
            <w:tcW w:w="964" w:type="dxa"/>
            <w:vAlign w:val="center"/>
          </w:tcPr>
          <w:p>
            <w:pPr>
              <w:pStyle w:val="11"/>
            </w:pPr>
            <w:r>
              <w:t>0.16</w:t>
            </w:r>
          </w:p>
        </w:tc>
        <w:tc>
          <w:tcPr>
            <w:tcW w:w="964" w:type="dxa"/>
            <w:vAlign w:val="center"/>
          </w:tcPr>
          <w:p>
            <w:pPr>
              <w:pStyle w:val="11"/>
            </w:pPr>
            <w:r>
              <w:t>0.16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r>
              <w:t>日常公用经费（三保）</w:t>
            </w:r>
          </w:p>
        </w:tc>
        <w:tc>
          <w:tcPr>
            <w:tcW w:w="964" w:type="dxa"/>
            <w:vAlign w:val="center"/>
          </w:tcPr>
          <w:p>
            <w:pPr>
              <w:pStyle w:val="11"/>
            </w:pPr>
            <w:r>
              <w:t>1.90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唐山市邮政快递业安全中心上年末固定资产金额为0.00万元（详见下表）。本年度拟购置固定资产总额为0.00万元，已按要求列入政府采购预算，详见政府采购预算表。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627030唐山市邮政快递业安全中心</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380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867954"/>
    <w:rsid w:val="11604C92"/>
    <w:rsid w:val="12153A79"/>
    <w:rsid w:val="151C6BFF"/>
    <w:rsid w:val="17313A09"/>
    <w:rsid w:val="18431892"/>
    <w:rsid w:val="19150AB5"/>
    <w:rsid w:val="19826076"/>
    <w:rsid w:val="2D0D56F0"/>
    <w:rsid w:val="2D46519E"/>
    <w:rsid w:val="323A5E30"/>
    <w:rsid w:val="355C5798"/>
    <w:rsid w:val="36992FA1"/>
    <w:rsid w:val="3F2C2A89"/>
    <w:rsid w:val="40196129"/>
    <w:rsid w:val="431209ED"/>
    <w:rsid w:val="493A32E8"/>
    <w:rsid w:val="512963B4"/>
    <w:rsid w:val="68C40721"/>
    <w:rsid w:val="75F57592"/>
    <w:rsid w:val="7A81395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448</Pages>
  <Words>3237</Words>
  <Characters>5973</Characters>
  <TotalTime>1298</TotalTime>
  <ScaleCrop>false</ScaleCrop>
  <LinksUpToDate>false</LinksUpToDate>
  <CharactersWithSpaces>6014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2025-02-07T17:21:00Z</dcterms:created>
  <dc:creator>Administrator</dc:creator>
  <cp:lastModifiedBy>Administrator</cp:lastModifiedBy>
  <dcterms:modified xsi:type="dcterms:W3CDTF">2025-09-09T05:31:44Z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09627FA862404A21BE2D5F09508EAB17</vt:lpwstr>
  </property>
  <property fmtid="{D5CDD505-2E9C-101B-9397-08002B2CF9AE}" pid="4" name="KSOTemplateDocerSaveRecord">
    <vt:lpwstr>eyJoZGlkIjoiNGFkMmI3NTZkYjRmOTcyODRlMmRlMzEwMDYwYWQ1OWEiLCJ1c2VySWQiOiI2NDA1Njk2NDgifQ==</vt:lpwstr>
  </property>
</Properties>
</file>