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627唐山市交通运输局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90166.74</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6609.00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33.58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820.66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13612.00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98538.03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827.82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96775.74</w:t>
            </w:r>
          </w:p>
        </w:tc>
        <w:tc>
          <w:tcPr>
            <w:tcW w:w="4535" w:type="dxa"/>
            <w:vAlign w:val="center"/>
          </w:tcPr>
          <w:p>
            <w:pPr>
              <w:pStyle w:val="15"/>
            </w:pPr>
            <w:r>
              <w:t>本年支出合计</w:t>
            </w:r>
          </w:p>
        </w:tc>
        <w:tc>
          <w:tcPr>
            <w:tcW w:w="2126" w:type="dxa"/>
            <w:vAlign w:val="center"/>
          </w:tcPr>
          <w:p>
            <w:pPr>
              <w:pStyle w:val="16"/>
            </w:pPr>
            <w:r>
              <w:t>118068.86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21293.12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118068.86</w:t>
            </w:r>
          </w:p>
        </w:tc>
        <w:tc>
          <w:tcPr>
            <w:tcW w:w="4535" w:type="dxa"/>
            <w:vAlign w:val="center"/>
          </w:tcPr>
          <w:p>
            <w:pPr>
              <w:pStyle w:val="15"/>
            </w:pPr>
            <w:r>
              <w:t>支出总计</w:t>
            </w:r>
          </w:p>
        </w:tc>
        <w:tc>
          <w:tcPr>
            <w:tcW w:w="2126" w:type="dxa"/>
            <w:vAlign w:val="center"/>
          </w:tcPr>
          <w:p>
            <w:pPr>
              <w:pStyle w:val="16"/>
            </w:pPr>
            <w:r>
              <w:t>118068.86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627唐山市交通运输局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118068.86</w:t>
            </w:r>
          </w:p>
        </w:tc>
        <w:tc>
          <w:tcPr>
            <w:tcW w:w="1134" w:type="dxa"/>
            <w:vAlign w:val="center"/>
          </w:tcPr>
          <w:p>
            <w:pPr>
              <w:pStyle w:val="16"/>
            </w:pPr>
            <w:r>
              <w:t>96775.74</w:t>
            </w:r>
          </w:p>
        </w:tc>
        <w:tc>
          <w:tcPr>
            <w:tcW w:w="1134" w:type="dxa"/>
            <w:vAlign w:val="center"/>
          </w:tcPr>
          <w:p>
            <w:pPr>
              <w:pStyle w:val="16"/>
            </w:pPr>
            <w:r>
              <w:t>96775.74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21293.12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203</w:t>
            </w:r>
          </w:p>
        </w:tc>
        <w:tc>
          <w:tcPr>
            <w:tcW w:w="1559" w:type="dxa"/>
            <w:vAlign w:val="center"/>
          </w:tcPr>
          <w:p>
            <w:pPr>
              <w:pStyle w:val="13"/>
            </w:pPr>
            <w:r>
              <w:t>国防支出</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20399</w:t>
            </w:r>
          </w:p>
        </w:tc>
        <w:tc>
          <w:tcPr>
            <w:tcW w:w="1559" w:type="dxa"/>
            <w:vAlign w:val="center"/>
          </w:tcPr>
          <w:p>
            <w:pPr>
              <w:pStyle w:val="13"/>
            </w:pPr>
            <w:r>
              <w:t>其他国防支出</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2039999</w:t>
            </w:r>
          </w:p>
        </w:tc>
        <w:tc>
          <w:tcPr>
            <w:tcW w:w="1559" w:type="dxa"/>
            <w:vAlign w:val="center"/>
          </w:tcPr>
          <w:p>
            <w:pPr>
              <w:pStyle w:val="13"/>
            </w:pPr>
            <w:r>
              <w:t>其他国防支出</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2050803</w:t>
            </w:r>
          </w:p>
        </w:tc>
        <w:tc>
          <w:tcPr>
            <w:tcW w:w="1559" w:type="dxa"/>
            <w:vAlign w:val="center"/>
          </w:tcPr>
          <w:p>
            <w:pPr>
              <w:pStyle w:val="13"/>
            </w:pPr>
            <w:r>
              <w:t>培训支出</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r>
              <w:t>33.58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1163.23</w:t>
            </w:r>
          </w:p>
        </w:tc>
        <w:tc>
          <w:tcPr>
            <w:tcW w:w="1134" w:type="dxa"/>
            <w:vAlign w:val="center"/>
          </w:tcPr>
          <w:p>
            <w:pPr>
              <w:pStyle w:val="12"/>
            </w:pPr>
            <w:r>
              <w:t>1163.23</w:t>
            </w:r>
          </w:p>
        </w:tc>
        <w:tc>
          <w:tcPr>
            <w:tcW w:w="1134" w:type="dxa"/>
            <w:vAlign w:val="center"/>
          </w:tcPr>
          <w:p>
            <w:pPr>
              <w:pStyle w:val="12"/>
            </w:pPr>
            <w:r>
              <w:t>1163.23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1163.23</w:t>
            </w:r>
          </w:p>
        </w:tc>
        <w:tc>
          <w:tcPr>
            <w:tcW w:w="1134" w:type="dxa"/>
            <w:vAlign w:val="center"/>
          </w:tcPr>
          <w:p>
            <w:pPr>
              <w:pStyle w:val="12"/>
            </w:pPr>
            <w:r>
              <w:t>1163.23</w:t>
            </w:r>
          </w:p>
        </w:tc>
        <w:tc>
          <w:tcPr>
            <w:tcW w:w="1134" w:type="dxa"/>
            <w:vAlign w:val="center"/>
          </w:tcPr>
          <w:p>
            <w:pPr>
              <w:pStyle w:val="12"/>
            </w:pPr>
            <w:r>
              <w:t>1163.23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1007.33</w:t>
            </w:r>
          </w:p>
        </w:tc>
        <w:tc>
          <w:tcPr>
            <w:tcW w:w="1134" w:type="dxa"/>
            <w:vAlign w:val="center"/>
          </w:tcPr>
          <w:p>
            <w:pPr>
              <w:pStyle w:val="12"/>
            </w:pPr>
            <w:r>
              <w:t>1007.33</w:t>
            </w:r>
          </w:p>
        </w:tc>
        <w:tc>
          <w:tcPr>
            <w:tcW w:w="1134" w:type="dxa"/>
            <w:vAlign w:val="center"/>
          </w:tcPr>
          <w:p>
            <w:pPr>
              <w:pStyle w:val="12"/>
            </w:pPr>
            <w:r>
              <w:t>1007.33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155.90</w:t>
            </w:r>
          </w:p>
        </w:tc>
        <w:tc>
          <w:tcPr>
            <w:tcW w:w="1134" w:type="dxa"/>
            <w:vAlign w:val="center"/>
          </w:tcPr>
          <w:p>
            <w:pPr>
              <w:pStyle w:val="12"/>
            </w:pPr>
            <w:r>
              <w:t>155.90</w:t>
            </w:r>
          </w:p>
        </w:tc>
        <w:tc>
          <w:tcPr>
            <w:tcW w:w="1134" w:type="dxa"/>
            <w:vAlign w:val="center"/>
          </w:tcPr>
          <w:p>
            <w:pPr>
              <w:pStyle w:val="12"/>
            </w:pPr>
            <w:r>
              <w:t>155.90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820.66</w:t>
            </w:r>
          </w:p>
        </w:tc>
        <w:tc>
          <w:tcPr>
            <w:tcW w:w="1134" w:type="dxa"/>
            <w:vAlign w:val="center"/>
          </w:tcPr>
          <w:p>
            <w:pPr>
              <w:pStyle w:val="12"/>
            </w:pPr>
            <w:r>
              <w:t>820.66</w:t>
            </w:r>
          </w:p>
        </w:tc>
        <w:tc>
          <w:tcPr>
            <w:tcW w:w="1134" w:type="dxa"/>
            <w:vAlign w:val="center"/>
          </w:tcPr>
          <w:p>
            <w:pPr>
              <w:pStyle w:val="12"/>
            </w:pPr>
            <w:r>
              <w:t>820.66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820.66</w:t>
            </w:r>
          </w:p>
        </w:tc>
        <w:tc>
          <w:tcPr>
            <w:tcW w:w="1134" w:type="dxa"/>
            <w:vAlign w:val="center"/>
          </w:tcPr>
          <w:p>
            <w:pPr>
              <w:pStyle w:val="12"/>
            </w:pPr>
            <w:r>
              <w:t>820.66</w:t>
            </w:r>
          </w:p>
        </w:tc>
        <w:tc>
          <w:tcPr>
            <w:tcW w:w="1134" w:type="dxa"/>
            <w:vAlign w:val="center"/>
          </w:tcPr>
          <w:p>
            <w:pPr>
              <w:pStyle w:val="12"/>
            </w:pPr>
            <w:r>
              <w:t>820.66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42.01</w:t>
            </w:r>
          </w:p>
        </w:tc>
        <w:tc>
          <w:tcPr>
            <w:tcW w:w="1134" w:type="dxa"/>
            <w:vAlign w:val="center"/>
          </w:tcPr>
          <w:p>
            <w:pPr>
              <w:pStyle w:val="12"/>
            </w:pPr>
            <w:r>
              <w:t>42.01</w:t>
            </w:r>
          </w:p>
        </w:tc>
        <w:tc>
          <w:tcPr>
            <w:tcW w:w="1134" w:type="dxa"/>
            <w:vAlign w:val="center"/>
          </w:tcPr>
          <w:p>
            <w:pPr>
              <w:pStyle w:val="12"/>
            </w:pPr>
            <w:r>
              <w:t>42.01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348.15</w:t>
            </w:r>
          </w:p>
        </w:tc>
        <w:tc>
          <w:tcPr>
            <w:tcW w:w="1134" w:type="dxa"/>
            <w:vAlign w:val="center"/>
          </w:tcPr>
          <w:p>
            <w:pPr>
              <w:pStyle w:val="12"/>
            </w:pPr>
            <w:r>
              <w:t>348.15</w:t>
            </w:r>
          </w:p>
        </w:tc>
        <w:tc>
          <w:tcPr>
            <w:tcW w:w="1134" w:type="dxa"/>
            <w:vAlign w:val="center"/>
          </w:tcPr>
          <w:p>
            <w:pPr>
              <w:pStyle w:val="12"/>
            </w:pPr>
            <w:r>
              <w:t>348.15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430.50</w:t>
            </w:r>
          </w:p>
        </w:tc>
        <w:tc>
          <w:tcPr>
            <w:tcW w:w="1134" w:type="dxa"/>
            <w:vAlign w:val="center"/>
          </w:tcPr>
          <w:p>
            <w:pPr>
              <w:pStyle w:val="12"/>
            </w:pPr>
            <w:r>
              <w:t>430.50</w:t>
            </w:r>
          </w:p>
        </w:tc>
        <w:tc>
          <w:tcPr>
            <w:tcW w:w="1134" w:type="dxa"/>
            <w:vAlign w:val="center"/>
          </w:tcPr>
          <w:p>
            <w:pPr>
              <w:pStyle w:val="12"/>
            </w:pPr>
            <w:r>
              <w:t>430.50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13612.00</w:t>
            </w:r>
          </w:p>
        </w:tc>
        <w:tc>
          <w:tcPr>
            <w:tcW w:w="1134" w:type="dxa"/>
            <w:vAlign w:val="center"/>
          </w:tcPr>
          <w:p>
            <w:pPr>
              <w:pStyle w:val="12"/>
            </w:pPr>
            <w:r>
              <w:t>11612.00</w:t>
            </w:r>
          </w:p>
        </w:tc>
        <w:tc>
          <w:tcPr>
            <w:tcW w:w="1134" w:type="dxa"/>
            <w:vAlign w:val="center"/>
          </w:tcPr>
          <w:p>
            <w:pPr>
              <w:pStyle w:val="12"/>
            </w:pPr>
            <w:r>
              <w:t>11612.00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13200.00</w:t>
            </w:r>
          </w:p>
        </w:tc>
        <w:tc>
          <w:tcPr>
            <w:tcW w:w="1134" w:type="dxa"/>
            <w:vAlign w:val="center"/>
          </w:tcPr>
          <w:p>
            <w:pPr>
              <w:pStyle w:val="12"/>
            </w:pPr>
            <w:r>
              <w:t>11200.00</w:t>
            </w:r>
          </w:p>
        </w:tc>
        <w:tc>
          <w:tcPr>
            <w:tcW w:w="1134" w:type="dxa"/>
            <w:vAlign w:val="center"/>
          </w:tcPr>
          <w:p>
            <w:pPr>
              <w:pStyle w:val="12"/>
            </w:pPr>
            <w:r>
              <w:t>11200.00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13200.00</w:t>
            </w:r>
          </w:p>
        </w:tc>
        <w:tc>
          <w:tcPr>
            <w:tcW w:w="1134" w:type="dxa"/>
            <w:vAlign w:val="center"/>
          </w:tcPr>
          <w:p>
            <w:pPr>
              <w:pStyle w:val="12"/>
            </w:pPr>
            <w:r>
              <w:t>11200.00</w:t>
            </w:r>
          </w:p>
        </w:tc>
        <w:tc>
          <w:tcPr>
            <w:tcW w:w="1134" w:type="dxa"/>
            <w:vAlign w:val="center"/>
          </w:tcPr>
          <w:p>
            <w:pPr>
              <w:pStyle w:val="12"/>
            </w:pPr>
            <w:r>
              <w:t>11200.00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98538.03</w:t>
            </w:r>
          </w:p>
        </w:tc>
        <w:tc>
          <w:tcPr>
            <w:tcW w:w="1134" w:type="dxa"/>
            <w:vAlign w:val="center"/>
          </w:tcPr>
          <w:p>
            <w:pPr>
              <w:pStyle w:val="12"/>
            </w:pPr>
            <w:r>
              <w:t>81018.45</w:t>
            </w:r>
          </w:p>
        </w:tc>
        <w:tc>
          <w:tcPr>
            <w:tcW w:w="1134" w:type="dxa"/>
            <w:vAlign w:val="center"/>
          </w:tcPr>
          <w:p>
            <w:pPr>
              <w:pStyle w:val="12"/>
            </w:pPr>
            <w:r>
              <w:t>81018.45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17519.58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72981.85</w:t>
            </w:r>
          </w:p>
        </w:tc>
        <w:tc>
          <w:tcPr>
            <w:tcW w:w="1134" w:type="dxa"/>
            <w:vAlign w:val="center"/>
          </w:tcPr>
          <w:p>
            <w:pPr>
              <w:pStyle w:val="12"/>
            </w:pPr>
            <w:r>
              <w:t>72731.90</w:t>
            </w:r>
          </w:p>
        </w:tc>
        <w:tc>
          <w:tcPr>
            <w:tcW w:w="1134" w:type="dxa"/>
            <w:vAlign w:val="center"/>
          </w:tcPr>
          <w:p>
            <w:pPr>
              <w:pStyle w:val="12"/>
            </w:pPr>
            <w:r>
              <w:t>72731.90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1760.16</w:t>
            </w:r>
          </w:p>
        </w:tc>
        <w:tc>
          <w:tcPr>
            <w:tcW w:w="1134" w:type="dxa"/>
            <w:vAlign w:val="center"/>
          </w:tcPr>
          <w:p>
            <w:pPr>
              <w:pStyle w:val="12"/>
            </w:pPr>
            <w:r>
              <w:t>1760.16</w:t>
            </w:r>
          </w:p>
        </w:tc>
        <w:tc>
          <w:tcPr>
            <w:tcW w:w="1134" w:type="dxa"/>
            <w:vAlign w:val="center"/>
          </w:tcPr>
          <w:p>
            <w:pPr>
              <w:pStyle w:val="12"/>
            </w:pPr>
            <w:r>
              <w:t>1760.16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17347.00</w:t>
            </w:r>
          </w:p>
        </w:tc>
        <w:tc>
          <w:tcPr>
            <w:tcW w:w="1134" w:type="dxa"/>
            <w:vAlign w:val="center"/>
          </w:tcPr>
          <w:p>
            <w:pPr>
              <w:pStyle w:val="12"/>
            </w:pPr>
            <w:r>
              <w:t>17347.00</w:t>
            </w:r>
          </w:p>
        </w:tc>
        <w:tc>
          <w:tcPr>
            <w:tcW w:w="1134" w:type="dxa"/>
            <w:vAlign w:val="center"/>
          </w:tcPr>
          <w:p>
            <w:pPr>
              <w:pStyle w:val="12"/>
            </w:pPr>
            <w:r>
              <w:t>17347.00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39625.63</w:t>
            </w:r>
          </w:p>
        </w:tc>
        <w:tc>
          <w:tcPr>
            <w:tcW w:w="1134" w:type="dxa"/>
            <w:vAlign w:val="center"/>
          </w:tcPr>
          <w:p>
            <w:pPr>
              <w:pStyle w:val="12"/>
            </w:pPr>
            <w:r>
              <w:t>39375.68</w:t>
            </w:r>
          </w:p>
        </w:tc>
        <w:tc>
          <w:tcPr>
            <w:tcW w:w="1134" w:type="dxa"/>
            <w:vAlign w:val="center"/>
          </w:tcPr>
          <w:p>
            <w:pPr>
              <w:pStyle w:val="12"/>
            </w:pPr>
            <w:r>
              <w:t>39375.68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2140112</w:t>
            </w:r>
          </w:p>
        </w:tc>
        <w:tc>
          <w:tcPr>
            <w:tcW w:w="1559" w:type="dxa"/>
            <w:vAlign w:val="center"/>
          </w:tcPr>
          <w:p>
            <w:pPr>
              <w:pStyle w:val="13"/>
            </w:pPr>
            <w:r>
              <w:t>公路运输管理</w:t>
            </w:r>
          </w:p>
        </w:tc>
        <w:tc>
          <w:tcPr>
            <w:tcW w:w="1134" w:type="dxa"/>
            <w:vAlign w:val="center"/>
          </w:tcPr>
          <w:p>
            <w:pPr>
              <w:pStyle w:val="12"/>
            </w:pPr>
            <w:r>
              <w:t>12113.06</w:t>
            </w:r>
          </w:p>
        </w:tc>
        <w:tc>
          <w:tcPr>
            <w:tcW w:w="1134" w:type="dxa"/>
            <w:vAlign w:val="center"/>
          </w:tcPr>
          <w:p>
            <w:pPr>
              <w:pStyle w:val="12"/>
            </w:pPr>
            <w:r>
              <w:t>12113.06</w:t>
            </w:r>
          </w:p>
        </w:tc>
        <w:tc>
          <w:tcPr>
            <w:tcW w:w="1134" w:type="dxa"/>
            <w:vAlign w:val="center"/>
          </w:tcPr>
          <w:p>
            <w:pPr>
              <w:pStyle w:val="12"/>
            </w:pPr>
            <w:r>
              <w:t>12113.06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2136.00</w:t>
            </w:r>
          </w:p>
        </w:tc>
        <w:tc>
          <w:tcPr>
            <w:tcW w:w="1134" w:type="dxa"/>
            <w:vAlign w:val="center"/>
          </w:tcPr>
          <w:p>
            <w:pPr>
              <w:pStyle w:val="12"/>
            </w:pPr>
            <w:r>
              <w:t>2136.00</w:t>
            </w:r>
          </w:p>
        </w:tc>
        <w:tc>
          <w:tcPr>
            <w:tcW w:w="1134" w:type="dxa"/>
            <w:vAlign w:val="center"/>
          </w:tcPr>
          <w:p>
            <w:pPr>
              <w:pStyle w:val="12"/>
            </w:pPr>
            <w:r>
              <w:t>2136.00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21405</w:t>
            </w:r>
          </w:p>
        </w:tc>
        <w:tc>
          <w:tcPr>
            <w:tcW w:w="1559" w:type="dxa"/>
            <w:vAlign w:val="center"/>
          </w:tcPr>
          <w:p>
            <w:pPr>
              <w:pStyle w:val="13"/>
            </w:pPr>
            <w:r>
              <w:t>邮政业支出</w:t>
            </w:r>
          </w:p>
        </w:tc>
        <w:tc>
          <w:tcPr>
            <w:tcW w:w="1134" w:type="dxa"/>
            <w:vAlign w:val="center"/>
          </w:tcPr>
          <w:p>
            <w:pPr>
              <w:pStyle w:val="12"/>
            </w:pPr>
            <w:r>
              <w:t>67.03</w:t>
            </w:r>
          </w:p>
        </w:tc>
        <w:tc>
          <w:tcPr>
            <w:tcW w:w="1134" w:type="dxa"/>
            <w:vAlign w:val="center"/>
          </w:tcPr>
          <w:p>
            <w:pPr>
              <w:pStyle w:val="12"/>
            </w:pPr>
            <w:r>
              <w:t>67.03</w:t>
            </w:r>
          </w:p>
        </w:tc>
        <w:tc>
          <w:tcPr>
            <w:tcW w:w="1134" w:type="dxa"/>
            <w:vAlign w:val="center"/>
          </w:tcPr>
          <w:p>
            <w:pPr>
              <w:pStyle w:val="12"/>
            </w:pPr>
            <w:r>
              <w:t>67.03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2140504</w:t>
            </w:r>
          </w:p>
        </w:tc>
        <w:tc>
          <w:tcPr>
            <w:tcW w:w="1559" w:type="dxa"/>
            <w:vAlign w:val="center"/>
          </w:tcPr>
          <w:p>
            <w:pPr>
              <w:pStyle w:val="13"/>
            </w:pPr>
            <w:r>
              <w:t>行业监管</w:t>
            </w:r>
          </w:p>
        </w:tc>
        <w:tc>
          <w:tcPr>
            <w:tcW w:w="1134" w:type="dxa"/>
            <w:vAlign w:val="center"/>
          </w:tcPr>
          <w:p>
            <w:pPr>
              <w:pStyle w:val="12"/>
            </w:pPr>
            <w:r>
              <w:t>67.03</w:t>
            </w:r>
          </w:p>
        </w:tc>
        <w:tc>
          <w:tcPr>
            <w:tcW w:w="1134" w:type="dxa"/>
            <w:vAlign w:val="center"/>
          </w:tcPr>
          <w:p>
            <w:pPr>
              <w:pStyle w:val="12"/>
            </w:pPr>
            <w:r>
              <w:t>67.03</w:t>
            </w:r>
          </w:p>
        </w:tc>
        <w:tc>
          <w:tcPr>
            <w:tcW w:w="1134" w:type="dxa"/>
            <w:vAlign w:val="center"/>
          </w:tcPr>
          <w:p>
            <w:pPr>
              <w:pStyle w:val="12"/>
            </w:pPr>
            <w:r>
              <w:t>67.03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21462</w:t>
            </w:r>
          </w:p>
        </w:tc>
        <w:tc>
          <w:tcPr>
            <w:tcW w:w="1559" w:type="dxa"/>
            <w:vAlign w:val="center"/>
          </w:tcPr>
          <w:p>
            <w:pPr>
              <w:pStyle w:val="13"/>
            </w:pPr>
            <w:r>
              <w:t>车辆通行费安排的支出</w:t>
            </w:r>
          </w:p>
        </w:tc>
        <w:tc>
          <w:tcPr>
            <w:tcW w:w="1134" w:type="dxa"/>
            <w:vAlign w:val="center"/>
          </w:tcPr>
          <w:p>
            <w:pPr>
              <w:pStyle w:val="12"/>
            </w:pPr>
            <w:r>
              <w:t>5000.00</w:t>
            </w:r>
          </w:p>
        </w:tc>
        <w:tc>
          <w:tcPr>
            <w:tcW w:w="1134" w:type="dxa"/>
            <w:vAlign w:val="center"/>
          </w:tcPr>
          <w:p>
            <w:pPr>
              <w:pStyle w:val="12"/>
            </w:pPr>
            <w:r>
              <w:t>5000.00</w:t>
            </w:r>
          </w:p>
        </w:tc>
        <w:tc>
          <w:tcPr>
            <w:tcW w:w="1134" w:type="dxa"/>
            <w:vAlign w:val="center"/>
          </w:tcPr>
          <w:p>
            <w:pPr>
              <w:pStyle w:val="12"/>
            </w:pPr>
            <w:r>
              <w:t>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2146299</w:t>
            </w:r>
          </w:p>
        </w:tc>
        <w:tc>
          <w:tcPr>
            <w:tcW w:w="1559" w:type="dxa"/>
            <w:vAlign w:val="center"/>
          </w:tcPr>
          <w:p>
            <w:pPr>
              <w:pStyle w:val="13"/>
            </w:pPr>
            <w:r>
              <w:t>其他车辆通行费安排的支出</w:t>
            </w:r>
          </w:p>
        </w:tc>
        <w:tc>
          <w:tcPr>
            <w:tcW w:w="1134" w:type="dxa"/>
            <w:vAlign w:val="center"/>
          </w:tcPr>
          <w:p>
            <w:pPr>
              <w:pStyle w:val="12"/>
            </w:pPr>
            <w:r>
              <w:t>5000.00</w:t>
            </w:r>
          </w:p>
        </w:tc>
        <w:tc>
          <w:tcPr>
            <w:tcW w:w="1134" w:type="dxa"/>
            <w:vAlign w:val="center"/>
          </w:tcPr>
          <w:p>
            <w:pPr>
              <w:pStyle w:val="12"/>
            </w:pPr>
            <w:r>
              <w:t>5000.00</w:t>
            </w:r>
          </w:p>
        </w:tc>
        <w:tc>
          <w:tcPr>
            <w:tcW w:w="1134" w:type="dxa"/>
            <w:vAlign w:val="center"/>
          </w:tcPr>
          <w:p>
            <w:pPr>
              <w:pStyle w:val="12"/>
            </w:pPr>
            <w:r>
              <w:t>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21469</w:t>
            </w:r>
          </w:p>
        </w:tc>
        <w:tc>
          <w:tcPr>
            <w:tcW w:w="1559" w:type="dxa"/>
            <w:vAlign w:val="center"/>
          </w:tcPr>
          <w:p>
            <w:pPr>
              <w:pStyle w:val="13"/>
            </w:pPr>
            <w:r>
              <w:t>民航发展基金支出</w:t>
            </w:r>
          </w:p>
        </w:tc>
        <w:tc>
          <w:tcPr>
            <w:tcW w:w="1134" w:type="dxa"/>
            <w:vAlign w:val="center"/>
          </w:tcPr>
          <w:p>
            <w:pPr>
              <w:pStyle w:val="12"/>
            </w:pPr>
            <w:r>
              <w:t>2769.00</w:t>
            </w:r>
          </w:p>
        </w:tc>
        <w:tc>
          <w:tcPr>
            <w:tcW w:w="1134" w:type="dxa"/>
            <w:vAlign w:val="center"/>
          </w:tcPr>
          <w:p>
            <w:pPr>
              <w:pStyle w:val="12"/>
            </w:pPr>
            <w:r>
              <w:t>1197.00</w:t>
            </w:r>
          </w:p>
        </w:tc>
        <w:tc>
          <w:tcPr>
            <w:tcW w:w="1134" w:type="dxa"/>
            <w:vAlign w:val="center"/>
          </w:tcPr>
          <w:p>
            <w:pPr>
              <w:pStyle w:val="12"/>
            </w:pPr>
            <w:r>
              <w:t>1197.00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2146901</w:t>
            </w:r>
          </w:p>
        </w:tc>
        <w:tc>
          <w:tcPr>
            <w:tcW w:w="1559" w:type="dxa"/>
            <w:vAlign w:val="center"/>
          </w:tcPr>
          <w:p>
            <w:pPr>
              <w:pStyle w:val="13"/>
            </w:pPr>
            <w:r>
              <w:t>民航机场建设</w:t>
            </w:r>
          </w:p>
        </w:tc>
        <w:tc>
          <w:tcPr>
            <w:tcW w:w="1134" w:type="dxa"/>
            <w:vAlign w:val="center"/>
          </w:tcPr>
          <w:p>
            <w:pPr>
              <w:pStyle w:val="12"/>
            </w:pPr>
            <w:r>
              <w:t>2769.00</w:t>
            </w:r>
          </w:p>
        </w:tc>
        <w:tc>
          <w:tcPr>
            <w:tcW w:w="1134" w:type="dxa"/>
            <w:vAlign w:val="center"/>
          </w:tcPr>
          <w:p>
            <w:pPr>
              <w:pStyle w:val="12"/>
            </w:pPr>
            <w:r>
              <w:t>1197.00</w:t>
            </w:r>
          </w:p>
        </w:tc>
        <w:tc>
          <w:tcPr>
            <w:tcW w:w="1134" w:type="dxa"/>
            <w:vAlign w:val="center"/>
          </w:tcPr>
          <w:p>
            <w:pPr>
              <w:pStyle w:val="12"/>
            </w:pPr>
            <w:r>
              <w:t>1197.00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21471</w:t>
            </w:r>
          </w:p>
        </w:tc>
        <w:tc>
          <w:tcPr>
            <w:tcW w:w="1559" w:type="dxa"/>
            <w:vAlign w:val="center"/>
          </w:tcPr>
          <w:p>
            <w:pPr>
              <w:pStyle w:val="13"/>
            </w:pPr>
            <w:r>
              <w:t>政府收费公路专项债券收入安排的支出</w:t>
            </w:r>
          </w:p>
        </w:tc>
        <w:tc>
          <w:tcPr>
            <w:tcW w:w="1134" w:type="dxa"/>
            <w:vAlign w:val="center"/>
          </w:tcPr>
          <w:p>
            <w:pPr>
              <w:pStyle w:val="12"/>
            </w:pPr>
            <w:r>
              <w:t>14081.23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2147101</w:t>
            </w:r>
          </w:p>
        </w:tc>
        <w:tc>
          <w:tcPr>
            <w:tcW w:w="1559" w:type="dxa"/>
            <w:vAlign w:val="center"/>
          </w:tcPr>
          <w:p>
            <w:pPr>
              <w:pStyle w:val="13"/>
            </w:pPr>
            <w:r>
              <w:t>公路建设</w:t>
            </w:r>
          </w:p>
        </w:tc>
        <w:tc>
          <w:tcPr>
            <w:tcW w:w="1134" w:type="dxa"/>
            <w:vAlign w:val="center"/>
          </w:tcPr>
          <w:p>
            <w:pPr>
              <w:pStyle w:val="12"/>
            </w:pPr>
            <w:r>
              <w:t>14081.23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3638.93</w:t>
            </w:r>
          </w:p>
        </w:tc>
        <w:tc>
          <w:tcPr>
            <w:tcW w:w="1134" w:type="dxa"/>
            <w:vAlign w:val="center"/>
          </w:tcPr>
          <w:p>
            <w:pPr>
              <w:pStyle w:val="12"/>
            </w:pPr>
            <w:r>
              <w:t>2022.52</w:t>
            </w:r>
          </w:p>
        </w:tc>
        <w:tc>
          <w:tcPr>
            <w:tcW w:w="1134" w:type="dxa"/>
            <w:vAlign w:val="center"/>
          </w:tcPr>
          <w:p>
            <w:pPr>
              <w:pStyle w:val="12"/>
            </w:pPr>
            <w:r>
              <w:t>2022.52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3638.93</w:t>
            </w:r>
          </w:p>
        </w:tc>
        <w:tc>
          <w:tcPr>
            <w:tcW w:w="1134" w:type="dxa"/>
            <w:vAlign w:val="center"/>
          </w:tcPr>
          <w:p>
            <w:pPr>
              <w:pStyle w:val="12"/>
            </w:pPr>
            <w:r>
              <w:t>2022.52</w:t>
            </w:r>
          </w:p>
        </w:tc>
        <w:tc>
          <w:tcPr>
            <w:tcW w:w="1134" w:type="dxa"/>
            <w:vAlign w:val="center"/>
          </w:tcPr>
          <w:p>
            <w:pPr>
              <w:pStyle w:val="12"/>
            </w:pPr>
            <w:r>
              <w:t>2022.52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r>
              <w:t>827.82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1773.53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1773.53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1773.53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1773.53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118068.86</w:t>
            </w:r>
          </w:p>
        </w:tc>
        <w:tc>
          <w:tcPr>
            <w:tcW w:w="1361" w:type="dxa"/>
            <w:vAlign w:val="center"/>
          </w:tcPr>
          <w:p>
            <w:pPr>
              <w:pStyle w:val="16"/>
            </w:pPr>
            <w:r>
              <w:t>14234.00</w:t>
            </w:r>
          </w:p>
        </w:tc>
        <w:tc>
          <w:tcPr>
            <w:tcW w:w="1361" w:type="dxa"/>
            <w:vAlign w:val="center"/>
          </w:tcPr>
          <w:p>
            <w:pPr>
              <w:pStyle w:val="16"/>
            </w:pPr>
            <w:r>
              <w:t>103834.86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203</w:t>
            </w:r>
          </w:p>
        </w:tc>
        <w:tc>
          <w:tcPr>
            <w:tcW w:w="4535" w:type="dxa"/>
            <w:vAlign w:val="center"/>
          </w:tcPr>
          <w:p>
            <w:pPr>
              <w:pStyle w:val="13"/>
            </w:pPr>
            <w:r>
              <w:t>国防支出</w:t>
            </w: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20399</w:t>
            </w:r>
          </w:p>
        </w:tc>
        <w:tc>
          <w:tcPr>
            <w:tcW w:w="4535" w:type="dxa"/>
            <w:vAlign w:val="center"/>
          </w:tcPr>
          <w:p>
            <w:pPr>
              <w:pStyle w:val="13"/>
            </w:pPr>
            <w:r>
              <w:t>其他国防支出</w:t>
            </w: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2039999</w:t>
            </w:r>
          </w:p>
        </w:tc>
        <w:tc>
          <w:tcPr>
            <w:tcW w:w="4535" w:type="dxa"/>
            <w:vAlign w:val="center"/>
          </w:tcPr>
          <w:p>
            <w:pPr>
              <w:pStyle w:val="13"/>
            </w:pPr>
            <w:r>
              <w:t>其他国防支出</w:t>
            </w: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33.58</w:t>
            </w:r>
          </w:p>
        </w:tc>
        <w:tc>
          <w:tcPr>
            <w:tcW w:w="1361" w:type="dxa"/>
            <w:vAlign w:val="center"/>
          </w:tcPr>
          <w:p>
            <w:pPr>
              <w:pStyle w:val="12"/>
            </w:pPr>
            <w:r>
              <w:t>33.58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33.58</w:t>
            </w:r>
          </w:p>
        </w:tc>
        <w:tc>
          <w:tcPr>
            <w:tcW w:w="1361" w:type="dxa"/>
            <w:vAlign w:val="center"/>
          </w:tcPr>
          <w:p>
            <w:pPr>
              <w:pStyle w:val="12"/>
            </w:pPr>
            <w:r>
              <w:t>33.58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2050803</w:t>
            </w:r>
          </w:p>
        </w:tc>
        <w:tc>
          <w:tcPr>
            <w:tcW w:w="4535" w:type="dxa"/>
            <w:vAlign w:val="center"/>
          </w:tcPr>
          <w:p>
            <w:pPr>
              <w:pStyle w:val="13"/>
            </w:pPr>
            <w:r>
              <w:t>培训支出</w:t>
            </w:r>
          </w:p>
        </w:tc>
        <w:tc>
          <w:tcPr>
            <w:tcW w:w="1361" w:type="dxa"/>
            <w:vAlign w:val="center"/>
          </w:tcPr>
          <w:p>
            <w:pPr>
              <w:pStyle w:val="12"/>
            </w:pPr>
            <w:r>
              <w:t>33.58</w:t>
            </w:r>
          </w:p>
        </w:tc>
        <w:tc>
          <w:tcPr>
            <w:tcW w:w="1361" w:type="dxa"/>
            <w:vAlign w:val="center"/>
          </w:tcPr>
          <w:p>
            <w:pPr>
              <w:pStyle w:val="12"/>
            </w:pPr>
            <w:r>
              <w:t>33.58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1163.23</w:t>
            </w:r>
          </w:p>
        </w:tc>
        <w:tc>
          <w:tcPr>
            <w:tcW w:w="1361" w:type="dxa"/>
            <w:vAlign w:val="center"/>
          </w:tcPr>
          <w:p>
            <w:pPr>
              <w:pStyle w:val="12"/>
            </w:pPr>
            <w:r>
              <w:t>1163.23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1163.23</w:t>
            </w:r>
          </w:p>
        </w:tc>
        <w:tc>
          <w:tcPr>
            <w:tcW w:w="1361" w:type="dxa"/>
            <w:vAlign w:val="center"/>
          </w:tcPr>
          <w:p>
            <w:pPr>
              <w:pStyle w:val="12"/>
            </w:pPr>
            <w:r>
              <w:t>1163.23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1007.33</w:t>
            </w:r>
          </w:p>
        </w:tc>
        <w:tc>
          <w:tcPr>
            <w:tcW w:w="1361" w:type="dxa"/>
            <w:vAlign w:val="center"/>
          </w:tcPr>
          <w:p>
            <w:pPr>
              <w:pStyle w:val="12"/>
            </w:pPr>
            <w:r>
              <w:t>1007.33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155.90</w:t>
            </w:r>
          </w:p>
        </w:tc>
        <w:tc>
          <w:tcPr>
            <w:tcW w:w="1361" w:type="dxa"/>
            <w:vAlign w:val="center"/>
          </w:tcPr>
          <w:p>
            <w:pPr>
              <w:pStyle w:val="12"/>
            </w:pPr>
            <w:r>
              <w:t>155.90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820.66</w:t>
            </w:r>
          </w:p>
        </w:tc>
        <w:tc>
          <w:tcPr>
            <w:tcW w:w="1361" w:type="dxa"/>
            <w:vAlign w:val="center"/>
          </w:tcPr>
          <w:p>
            <w:pPr>
              <w:pStyle w:val="12"/>
            </w:pPr>
            <w:r>
              <w:t>820.66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820.66</w:t>
            </w:r>
          </w:p>
        </w:tc>
        <w:tc>
          <w:tcPr>
            <w:tcW w:w="1361" w:type="dxa"/>
            <w:vAlign w:val="center"/>
          </w:tcPr>
          <w:p>
            <w:pPr>
              <w:pStyle w:val="12"/>
            </w:pPr>
            <w:r>
              <w:t>820.66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42.01</w:t>
            </w:r>
          </w:p>
        </w:tc>
        <w:tc>
          <w:tcPr>
            <w:tcW w:w="1361" w:type="dxa"/>
            <w:vAlign w:val="center"/>
          </w:tcPr>
          <w:p>
            <w:pPr>
              <w:pStyle w:val="12"/>
            </w:pPr>
            <w:r>
              <w:t>42.01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348.15</w:t>
            </w:r>
          </w:p>
        </w:tc>
        <w:tc>
          <w:tcPr>
            <w:tcW w:w="1361" w:type="dxa"/>
            <w:vAlign w:val="center"/>
          </w:tcPr>
          <w:p>
            <w:pPr>
              <w:pStyle w:val="12"/>
            </w:pPr>
            <w:r>
              <w:t>348.15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430.50</w:t>
            </w:r>
          </w:p>
        </w:tc>
        <w:tc>
          <w:tcPr>
            <w:tcW w:w="1361" w:type="dxa"/>
            <w:vAlign w:val="center"/>
          </w:tcPr>
          <w:p>
            <w:pPr>
              <w:pStyle w:val="12"/>
            </w:pPr>
            <w:r>
              <w:t>430.50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13612.00</w:t>
            </w:r>
          </w:p>
        </w:tc>
        <w:tc>
          <w:tcPr>
            <w:tcW w:w="1361" w:type="dxa"/>
            <w:vAlign w:val="center"/>
          </w:tcPr>
          <w:p>
            <w:pPr>
              <w:pStyle w:val="12"/>
            </w:pPr>
          </w:p>
        </w:tc>
        <w:tc>
          <w:tcPr>
            <w:tcW w:w="1361" w:type="dxa"/>
            <w:vAlign w:val="center"/>
          </w:tcPr>
          <w:p>
            <w:pPr>
              <w:pStyle w:val="12"/>
            </w:pPr>
            <w:r>
              <w:t>13612.00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13200.00</w:t>
            </w:r>
          </w:p>
        </w:tc>
        <w:tc>
          <w:tcPr>
            <w:tcW w:w="1361" w:type="dxa"/>
            <w:vAlign w:val="center"/>
          </w:tcPr>
          <w:p>
            <w:pPr>
              <w:pStyle w:val="12"/>
            </w:pPr>
          </w:p>
        </w:tc>
        <w:tc>
          <w:tcPr>
            <w:tcW w:w="1361" w:type="dxa"/>
            <w:vAlign w:val="center"/>
          </w:tcPr>
          <w:p>
            <w:pPr>
              <w:pStyle w:val="12"/>
            </w:pPr>
            <w:r>
              <w:t>13200.00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13200.00</w:t>
            </w:r>
          </w:p>
        </w:tc>
        <w:tc>
          <w:tcPr>
            <w:tcW w:w="1361" w:type="dxa"/>
            <w:vAlign w:val="center"/>
          </w:tcPr>
          <w:p>
            <w:pPr>
              <w:pStyle w:val="12"/>
            </w:pPr>
          </w:p>
        </w:tc>
        <w:tc>
          <w:tcPr>
            <w:tcW w:w="1361" w:type="dxa"/>
            <w:vAlign w:val="center"/>
          </w:tcPr>
          <w:p>
            <w:pPr>
              <w:pStyle w:val="12"/>
            </w:pPr>
            <w:r>
              <w:t>13200.00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98538.03</w:t>
            </w:r>
          </w:p>
        </w:tc>
        <w:tc>
          <w:tcPr>
            <w:tcW w:w="1361" w:type="dxa"/>
            <w:vAlign w:val="center"/>
          </w:tcPr>
          <w:p>
            <w:pPr>
              <w:pStyle w:val="12"/>
            </w:pPr>
            <w:r>
              <w:t>11388.71</w:t>
            </w:r>
          </w:p>
        </w:tc>
        <w:tc>
          <w:tcPr>
            <w:tcW w:w="1361" w:type="dxa"/>
            <w:vAlign w:val="center"/>
          </w:tcPr>
          <w:p>
            <w:pPr>
              <w:pStyle w:val="12"/>
            </w:pPr>
            <w:r>
              <w:t>87149.32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72981.85</w:t>
            </w:r>
          </w:p>
        </w:tc>
        <w:tc>
          <w:tcPr>
            <w:tcW w:w="1361" w:type="dxa"/>
            <w:vAlign w:val="center"/>
          </w:tcPr>
          <w:p>
            <w:pPr>
              <w:pStyle w:val="12"/>
            </w:pPr>
            <w:r>
              <w:t>11321.68</w:t>
            </w:r>
          </w:p>
        </w:tc>
        <w:tc>
          <w:tcPr>
            <w:tcW w:w="1361" w:type="dxa"/>
            <w:vAlign w:val="center"/>
          </w:tcPr>
          <w:p>
            <w:pPr>
              <w:pStyle w:val="12"/>
            </w:pPr>
            <w:r>
              <w:t>61660.17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1760.16</w:t>
            </w:r>
          </w:p>
        </w:tc>
        <w:tc>
          <w:tcPr>
            <w:tcW w:w="1361" w:type="dxa"/>
            <w:vAlign w:val="center"/>
          </w:tcPr>
          <w:p>
            <w:pPr>
              <w:pStyle w:val="12"/>
            </w:pPr>
            <w:r>
              <w:t>1760.16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17347.00</w:t>
            </w:r>
          </w:p>
        </w:tc>
        <w:tc>
          <w:tcPr>
            <w:tcW w:w="1361" w:type="dxa"/>
            <w:vAlign w:val="center"/>
          </w:tcPr>
          <w:p>
            <w:pPr>
              <w:pStyle w:val="12"/>
            </w:pPr>
          </w:p>
        </w:tc>
        <w:tc>
          <w:tcPr>
            <w:tcW w:w="1361" w:type="dxa"/>
            <w:vAlign w:val="center"/>
          </w:tcPr>
          <w:p>
            <w:pPr>
              <w:pStyle w:val="12"/>
            </w:pPr>
            <w:r>
              <w:t>17347.00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39625.63</w:t>
            </w:r>
          </w:p>
        </w:tc>
        <w:tc>
          <w:tcPr>
            <w:tcW w:w="1361" w:type="dxa"/>
            <w:vAlign w:val="center"/>
          </w:tcPr>
          <w:p>
            <w:pPr>
              <w:pStyle w:val="12"/>
            </w:pPr>
          </w:p>
        </w:tc>
        <w:tc>
          <w:tcPr>
            <w:tcW w:w="1361" w:type="dxa"/>
            <w:vAlign w:val="center"/>
          </w:tcPr>
          <w:p>
            <w:pPr>
              <w:pStyle w:val="12"/>
            </w:pPr>
            <w:r>
              <w:t>39625.63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2140112</w:t>
            </w:r>
          </w:p>
        </w:tc>
        <w:tc>
          <w:tcPr>
            <w:tcW w:w="4535" w:type="dxa"/>
            <w:vAlign w:val="center"/>
          </w:tcPr>
          <w:p>
            <w:pPr>
              <w:pStyle w:val="13"/>
            </w:pPr>
            <w:r>
              <w:t>公路运输管理</w:t>
            </w:r>
          </w:p>
        </w:tc>
        <w:tc>
          <w:tcPr>
            <w:tcW w:w="1361" w:type="dxa"/>
            <w:vAlign w:val="center"/>
          </w:tcPr>
          <w:p>
            <w:pPr>
              <w:pStyle w:val="12"/>
            </w:pPr>
            <w:r>
              <w:t>12113.06</w:t>
            </w:r>
          </w:p>
        </w:tc>
        <w:tc>
          <w:tcPr>
            <w:tcW w:w="1361" w:type="dxa"/>
            <w:vAlign w:val="center"/>
          </w:tcPr>
          <w:p>
            <w:pPr>
              <w:pStyle w:val="12"/>
            </w:pPr>
            <w:r>
              <w:t>9561.52</w:t>
            </w:r>
          </w:p>
        </w:tc>
        <w:tc>
          <w:tcPr>
            <w:tcW w:w="1361" w:type="dxa"/>
            <w:vAlign w:val="center"/>
          </w:tcPr>
          <w:p>
            <w:pPr>
              <w:pStyle w:val="12"/>
            </w:pPr>
            <w:r>
              <w:t>2551.54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2136.00</w:t>
            </w:r>
          </w:p>
        </w:tc>
        <w:tc>
          <w:tcPr>
            <w:tcW w:w="1361" w:type="dxa"/>
            <w:vAlign w:val="center"/>
          </w:tcPr>
          <w:p>
            <w:pPr>
              <w:pStyle w:val="12"/>
            </w:pPr>
          </w:p>
        </w:tc>
        <w:tc>
          <w:tcPr>
            <w:tcW w:w="1361" w:type="dxa"/>
            <w:vAlign w:val="center"/>
          </w:tcPr>
          <w:p>
            <w:pPr>
              <w:pStyle w:val="12"/>
            </w:pPr>
            <w:r>
              <w:t>2136.00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21405</w:t>
            </w:r>
          </w:p>
        </w:tc>
        <w:tc>
          <w:tcPr>
            <w:tcW w:w="4535" w:type="dxa"/>
            <w:vAlign w:val="center"/>
          </w:tcPr>
          <w:p>
            <w:pPr>
              <w:pStyle w:val="13"/>
            </w:pPr>
            <w:r>
              <w:t>邮政业支出</w:t>
            </w:r>
          </w:p>
        </w:tc>
        <w:tc>
          <w:tcPr>
            <w:tcW w:w="1361" w:type="dxa"/>
            <w:vAlign w:val="center"/>
          </w:tcPr>
          <w:p>
            <w:pPr>
              <w:pStyle w:val="12"/>
            </w:pPr>
            <w:r>
              <w:t>67.03</w:t>
            </w:r>
          </w:p>
        </w:tc>
        <w:tc>
          <w:tcPr>
            <w:tcW w:w="1361" w:type="dxa"/>
            <w:vAlign w:val="center"/>
          </w:tcPr>
          <w:p>
            <w:pPr>
              <w:pStyle w:val="12"/>
            </w:pPr>
            <w:r>
              <w:t>67.03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2140504</w:t>
            </w:r>
          </w:p>
        </w:tc>
        <w:tc>
          <w:tcPr>
            <w:tcW w:w="4535" w:type="dxa"/>
            <w:vAlign w:val="center"/>
          </w:tcPr>
          <w:p>
            <w:pPr>
              <w:pStyle w:val="13"/>
            </w:pPr>
            <w:r>
              <w:t>行业监管</w:t>
            </w:r>
          </w:p>
        </w:tc>
        <w:tc>
          <w:tcPr>
            <w:tcW w:w="1361" w:type="dxa"/>
            <w:vAlign w:val="center"/>
          </w:tcPr>
          <w:p>
            <w:pPr>
              <w:pStyle w:val="12"/>
            </w:pPr>
            <w:r>
              <w:t>67.03</w:t>
            </w:r>
          </w:p>
        </w:tc>
        <w:tc>
          <w:tcPr>
            <w:tcW w:w="1361" w:type="dxa"/>
            <w:vAlign w:val="center"/>
          </w:tcPr>
          <w:p>
            <w:pPr>
              <w:pStyle w:val="12"/>
            </w:pPr>
            <w:r>
              <w:t>67.03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21462</w:t>
            </w:r>
          </w:p>
        </w:tc>
        <w:tc>
          <w:tcPr>
            <w:tcW w:w="4535" w:type="dxa"/>
            <w:vAlign w:val="center"/>
          </w:tcPr>
          <w:p>
            <w:pPr>
              <w:pStyle w:val="13"/>
            </w:pPr>
            <w:r>
              <w:t>车辆通行费安排的支出</w:t>
            </w: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2146299</w:t>
            </w:r>
          </w:p>
        </w:tc>
        <w:tc>
          <w:tcPr>
            <w:tcW w:w="4535" w:type="dxa"/>
            <w:vAlign w:val="center"/>
          </w:tcPr>
          <w:p>
            <w:pPr>
              <w:pStyle w:val="13"/>
            </w:pPr>
            <w:r>
              <w:t>其他车辆通行费安排的支出</w:t>
            </w: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r>
              <w:t>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21469</w:t>
            </w:r>
          </w:p>
        </w:tc>
        <w:tc>
          <w:tcPr>
            <w:tcW w:w="4535" w:type="dxa"/>
            <w:vAlign w:val="center"/>
          </w:tcPr>
          <w:p>
            <w:pPr>
              <w:pStyle w:val="13"/>
            </w:pPr>
            <w:r>
              <w:t>民航发展基金支出</w:t>
            </w:r>
          </w:p>
        </w:tc>
        <w:tc>
          <w:tcPr>
            <w:tcW w:w="1361" w:type="dxa"/>
            <w:vAlign w:val="center"/>
          </w:tcPr>
          <w:p>
            <w:pPr>
              <w:pStyle w:val="12"/>
            </w:pPr>
            <w:r>
              <w:t>2769.00</w:t>
            </w:r>
          </w:p>
        </w:tc>
        <w:tc>
          <w:tcPr>
            <w:tcW w:w="1361" w:type="dxa"/>
            <w:vAlign w:val="center"/>
          </w:tcPr>
          <w:p>
            <w:pPr>
              <w:pStyle w:val="12"/>
            </w:pPr>
          </w:p>
        </w:tc>
        <w:tc>
          <w:tcPr>
            <w:tcW w:w="1361" w:type="dxa"/>
            <w:vAlign w:val="center"/>
          </w:tcPr>
          <w:p>
            <w:pPr>
              <w:pStyle w:val="12"/>
            </w:pPr>
            <w:r>
              <w:t>2769.00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2146901</w:t>
            </w:r>
          </w:p>
        </w:tc>
        <w:tc>
          <w:tcPr>
            <w:tcW w:w="4535" w:type="dxa"/>
            <w:vAlign w:val="center"/>
          </w:tcPr>
          <w:p>
            <w:pPr>
              <w:pStyle w:val="13"/>
            </w:pPr>
            <w:r>
              <w:t>民航机场建设</w:t>
            </w:r>
          </w:p>
        </w:tc>
        <w:tc>
          <w:tcPr>
            <w:tcW w:w="1361" w:type="dxa"/>
            <w:vAlign w:val="center"/>
          </w:tcPr>
          <w:p>
            <w:pPr>
              <w:pStyle w:val="12"/>
            </w:pPr>
            <w:r>
              <w:t>2769.00</w:t>
            </w:r>
          </w:p>
        </w:tc>
        <w:tc>
          <w:tcPr>
            <w:tcW w:w="1361" w:type="dxa"/>
            <w:vAlign w:val="center"/>
          </w:tcPr>
          <w:p>
            <w:pPr>
              <w:pStyle w:val="12"/>
            </w:pPr>
          </w:p>
        </w:tc>
        <w:tc>
          <w:tcPr>
            <w:tcW w:w="1361" w:type="dxa"/>
            <w:vAlign w:val="center"/>
          </w:tcPr>
          <w:p>
            <w:pPr>
              <w:pStyle w:val="12"/>
            </w:pPr>
            <w:r>
              <w:t>2769.00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21471</w:t>
            </w:r>
          </w:p>
        </w:tc>
        <w:tc>
          <w:tcPr>
            <w:tcW w:w="4535" w:type="dxa"/>
            <w:vAlign w:val="center"/>
          </w:tcPr>
          <w:p>
            <w:pPr>
              <w:pStyle w:val="13"/>
            </w:pPr>
            <w:r>
              <w:t>政府收费公路专项债券收入安排的支出</w:t>
            </w:r>
          </w:p>
        </w:tc>
        <w:tc>
          <w:tcPr>
            <w:tcW w:w="1361" w:type="dxa"/>
            <w:vAlign w:val="center"/>
          </w:tcPr>
          <w:p>
            <w:pPr>
              <w:pStyle w:val="12"/>
            </w:pPr>
            <w:r>
              <w:t>14081.23</w:t>
            </w:r>
          </w:p>
        </w:tc>
        <w:tc>
          <w:tcPr>
            <w:tcW w:w="1361" w:type="dxa"/>
            <w:vAlign w:val="center"/>
          </w:tcPr>
          <w:p>
            <w:pPr>
              <w:pStyle w:val="12"/>
            </w:pPr>
          </w:p>
        </w:tc>
        <w:tc>
          <w:tcPr>
            <w:tcW w:w="1361" w:type="dxa"/>
            <w:vAlign w:val="center"/>
          </w:tcPr>
          <w:p>
            <w:pPr>
              <w:pStyle w:val="12"/>
            </w:pPr>
            <w:r>
              <w:t>14081.23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2147101</w:t>
            </w:r>
          </w:p>
        </w:tc>
        <w:tc>
          <w:tcPr>
            <w:tcW w:w="4535" w:type="dxa"/>
            <w:vAlign w:val="center"/>
          </w:tcPr>
          <w:p>
            <w:pPr>
              <w:pStyle w:val="13"/>
            </w:pPr>
            <w:r>
              <w:t>公路建设</w:t>
            </w:r>
          </w:p>
        </w:tc>
        <w:tc>
          <w:tcPr>
            <w:tcW w:w="1361" w:type="dxa"/>
            <w:vAlign w:val="center"/>
          </w:tcPr>
          <w:p>
            <w:pPr>
              <w:pStyle w:val="12"/>
            </w:pPr>
            <w:r>
              <w:t>14081.23</w:t>
            </w:r>
          </w:p>
        </w:tc>
        <w:tc>
          <w:tcPr>
            <w:tcW w:w="1361" w:type="dxa"/>
            <w:vAlign w:val="center"/>
          </w:tcPr>
          <w:p>
            <w:pPr>
              <w:pStyle w:val="12"/>
            </w:pPr>
          </w:p>
        </w:tc>
        <w:tc>
          <w:tcPr>
            <w:tcW w:w="1361" w:type="dxa"/>
            <w:vAlign w:val="center"/>
          </w:tcPr>
          <w:p>
            <w:pPr>
              <w:pStyle w:val="12"/>
            </w:pPr>
            <w:r>
              <w:t>14081.23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3638.93</w:t>
            </w:r>
          </w:p>
        </w:tc>
        <w:tc>
          <w:tcPr>
            <w:tcW w:w="1361" w:type="dxa"/>
            <w:vAlign w:val="center"/>
          </w:tcPr>
          <w:p>
            <w:pPr>
              <w:pStyle w:val="12"/>
            </w:pPr>
          </w:p>
        </w:tc>
        <w:tc>
          <w:tcPr>
            <w:tcW w:w="1361" w:type="dxa"/>
            <w:vAlign w:val="center"/>
          </w:tcPr>
          <w:p>
            <w:pPr>
              <w:pStyle w:val="12"/>
            </w:pPr>
            <w:r>
              <w:t>3638.93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3638.93</w:t>
            </w:r>
          </w:p>
        </w:tc>
        <w:tc>
          <w:tcPr>
            <w:tcW w:w="1361" w:type="dxa"/>
            <w:vAlign w:val="center"/>
          </w:tcPr>
          <w:p>
            <w:pPr>
              <w:pStyle w:val="12"/>
            </w:pPr>
          </w:p>
        </w:tc>
        <w:tc>
          <w:tcPr>
            <w:tcW w:w="1361" w:type="dxa"/>
            <w:vAlign w:val="center"/>
          </w:tcPr>
          <w:p>
            <w:pPr>
              <w:pStyle w:val="12"/>
            </w:pPr>
            <w:r>
              <w:t>3638.93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827.82</w:t>
            </w:r>
          </w:p>
        </w:tc>
        <w:tc>
          <w:tcPr>
            <w:tcW w:w="1361" w:type="dxa"/>
            <w:vAlign w:val="center"/>
          </w:tcPr>
          <w:p>
            <w:pPr>
              <w:pStyle w:val="12"/>
            </w:pPr>
            <w:r>
              <w:t>827.82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827.82</w:t>
            </w:r>
          </w:p>
        </w:tc>
        <w:tc>
          <w:tcPr>
            <w:tcW w:w="1361" w:type="dxa"/>
            <w:vAlign w:val="center"/>
          </w:tcPr>
          <w:p>
            <w:pPr>
              <w:pStyle w:val="12"/>
            </w:pPr>
            <w:r>
              <w:t>827.82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827.82</w:t>
            </w:r>
          </w:p>
        </w:tc>
        <w:tc>
          <w:tcPr>
            <w:tcW w:w="1361" w:type="dxa"/>
            <w:vAlign w:val="center"/>
          </w:tcPr>
          <w:p>
            <w:pPr>
              <w:pStyle w:val="12"/>
            </w:pPr>
            <w:r>
              <w:t>827.82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r>
              <w:t>1773.53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90166.74</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6609.00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r>
              <w:t>1300.00</w:t>
            </w:r>
          </w:p>
        </w:tc>
        <w:tc>
          <w:tcPr>
            <w:tcW w:w="1474" w:type="dxa"/>
            <w:vAlign w:val="center"/>
          </w:tcPr>
          <w:p>
            <w:pPr>
              <w:pStyle w:val="12"/>
            </w:pPr>
            <w:r>
              <w:t>1300.00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33.58</w:t>
            </w:r>
          </w:p>
        </w:tc>
        <w:tc>
          <w:tcPr>
            <w:tcW w:w="1474" w:type="dxa"/>
            <w:vAlign w:val="center"/>
          </w:tcPr>
          <w:p>
            <w:pPr>
              <w:pStyle w:val="12"/>
            </w:pPr>
            <w:r>
              <w:t>33.58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1163.23</w:t>
            </w:r>
          </w:p>
        </w:tc>
        <w:tc>
          <w:tcPr>
            <w:tcW w:w="1474" w:type="dxa"/>
            <w:vAlign w:val="center"/>
          </w:tcPr>
          <w:p>
            <w:pPr>
              <w:pStyle w:val="12"/>
            </w:pPr>
            <w:r>
              <w:t>1163.23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820.66</w:t>
            </w:r>
          </w:p>
        </w:tc>
        <w:tc>
          <w:tcPr>
            <w:tcW w:w="1474" w:type="dxa"/>
            <w:vAlign w:val="center"/>
          </w:tcPr>
          <w:p>
            <w:pPr>
              <w:pStyle w:val="12"/>
            </w:pPr>
            <w:r>
              <w:t>820.66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13612.00</w:t>
            </w:r>
          </w:p>
        </w:tc>
        <w:tc>
          <w:tcPr>
            <w:tcW w:w="1474" w:type="dxa"/>
            <w:vAlign w:val="center"/>
          </w:tcPr>
          <w:p>
            <w:pPr>
              <w:pStyle w:val="12"/>
            </w:pPr>
            <w:r>
              <w:t>13200.00</w:t>
            </w:r>
          </w:p>
        </w:tc>
        <w:tc>
          <w:tcPr>
            <w:tcW w:w="1474" w:type="dxa"/>
            <w:vAlign w:val="center"/>
          </w:tcPr>
          <w:p>
            <w:pPr>
              <w:pStyle w:val="12"/>
            </w:pPr>
            <w:r>
              <w:t>412.00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98538.03</w:t>
            </w:r>
          </w:p>
        </w:tc>
        <w:tc>
          <w:tcPr>
            <w:tcW w:w="1474" w:type="dxa"/>
            <w:vAlign w:val="center"/>
          </w:tcPr>
          <w:p>
            <w:pPr>
              <w:pStyle w:val="12"/>
            </w:pPr>
            <w:r>
              <w:t>76687.80</w:t>
            </w:r>
          </w:p>
        </w:tc>
        <w:tc>
          <w:tcPr>
            <w:tcW w:w="1474" w:type="dxa"/>
            <w:vAlign w:val="center"/>
          </w:tcPr>
          <w:p>
            <w:pPr>
              <w:pStyle w:val="12"/>
            </w:pPr>
            <w:r>
              <w:t>21850.23</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827.82</w:t>
            </w:r>
          </w:p>
        </w:tc>
        <w:tc>
          <w:tcPr>
            <w:tcW w:w="1474" w:type="dxa"/>
            <w:vAlign w:val="center"/>
          </w:tcPr>
          <w:p>
            <w:pPr>
              <w:pStyle w:val="12"/>
            </w:pPr>
            <w:r>
              <w:t>827.82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1773.53</w:t>
            </w:r>
          </w:p>
        </w:tc>
        <w:tc>
          <w:tcPr>
            <w:tcW w:w="1474" w:type="dxa"/>
            <w:vAlign w:val="center"/>
          </w:tcPr>
          <w:p>
            <w:pPr>
              <w:pStyle w:val="12"/>
            </w:pPr>
          </w:p>
        </w:tc>
        <w:tc>
          <w:tcPr>
            <w:tcW w:w="1474" w:type="dxa"/>
            <w:vAlign w:val="center"/>
          </w:tcPr>
          <w:p>
            <w:pPr>
              <w:pStyle w:val="12"/>
            </w:pPr>
            <w:r>
              <w:t>1773.53</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96775.74</w:t>
            </w:r>
          </w:p>
        </w:tc>
        <w:tc>
          <w:tcPr>
            <w:tcW w:w="3402" w:type="dxa"/>
            <w:vAlign w:val="center"/>
          </w:tcPr>
          <w:p>
            <w:pPr>
              <w:pStyle w:val="15"/>
            </w:pPr>
            <w:r>
              <w:t>本年支出合计</w:t>
            </w:r>
          </w:p>
        </w:tc>
        <w:tc>
          <w:tcPr>
            <w:tcW w:w="1474" w:type="dxa"/>
            <w:vAlign w:val="center"/>
          </w:tcPr>
          <w:p>
            <w:pPr>
              <w:pStyle w:val="16"/>
            </w:pPr>
            <w:r>
              <w:t>118068.86</w:t>
            </w:r>
          </w:p>
        </w:tc>
        <w:tc>
          <w:tcPr>
            <w:tcW w:w="1474" w:type="dxa"/>
            <w:vAlign w:val="center"/>
          </w:tcPr>
          <w:p>
            <w:pPr>
              <w:pStyle w:val="16"/>
            </w:pPr>
            <w:r>
              <w:t>94033.09</w:t>
            </w:r>
          </w:p>
        </w:tc>
        <w:tc>
          <w:tcPr>
            <w:tcW w:w="1474" w:type="dxa"/>
            <w:vAlign w:val="center"/>
          </w:tcPr>
          <w:p>
            <w:pPr>
              <w:pStyle w:val="16"/>
            </w:pPr>
            <w:r>
              <w:t>24035.76</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21293.12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3866.35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17426.76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118068.86</w:t>
            </w:r>
          </w:p>
        </w:tc>
        <w:tc>
          <w:tcPr>
            <w:tcW w:w="3402" w:type="dxa"/>
            <w:vAlign w:val="center"/>
          </w:tcPr>
          <w:p>
            <w:pPr>
              <w:pStyle w:val="15"/>
            </w:pPr>
            <w:r>
              <w:t>支出总计</w:t>
            </w:r>
          </w:p>
        </w:tc>
        <w:tc>
          <w:tcPr>
            <w:tcW w:w="1474" w:type="dxa"/>
            <w:vAlign w:val="center"/>
          </w:tcPr>
          <w:p>
            <w:pPr>
              <w:pStyle w:val="16"/>
            </w:pPr>
            <w:r>
              <w:t>118068.86</w:t>
            </w:r>
          </w:p>
        </w:tc>
        <w:tc>
          <w:tcPr>
            <w:tcW w:w="1474" w:type="dxa"/>
            <w:vAlign w:val="center"/>
          </w:tcPr>
          <w:p>
            <w:pPr>
              <w:pStyle w:val="16"/>
            </w:pPr>
            <w:r>
              <w:t>94033.09</w:t>
            </w:r>
          </w:p>
        </w:tc>
        <w:tc>
          <w:tcPr>
            <w:tcW w:w="1474" w:type="dxa"/>
            <w:vAlign w:val="center"/>
          </w:tcPr>
          <w:p>
            <w:pPr>
              <w:pStyle w:val="16"/>
            </w:pPr>
            <w:r>
              <w:t>24035.76</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94033.09</w:t>
            </w:r>
          </w:p>
        </w:tc>
        <w:tc>
          <w:tcPr>
            <w:tcW w:w="2551" w:type="dxa"/>
            <w:vAlign w:val="center"/>
          </w:tcPr>
          <w:p>
            <w:pPr>
              <w:pStyle w:val="16"/>
            </w:pPr>
            <w:r>
              <w:t>14234.00</w:t>
            </w:r>
          </w:p>
        </w:tc>
        <w:tc>
          <w:tcPr>
            <w:tcW w:w="2551" w:type="dxa"/>
            <w:vAlign w:val="center"/>
          </w:tcPr>
          <w:p>
            <w:pPr>
              <w:pStyle w:val="16"/>
            </w:pPr>
            <w:r>
              <w:t>79799.09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203</w:t>
            </w:r>
          </w:p>
        </w:tc>
        <w:tc>
          <w:tcPr>
            <w:tcW w:w="4535" w:type="dxa"/>
            <w:vAlign w:val="center"/>
          </w:tcPr>
          <w:p>
            <w:pPr>
              <w:pStyle w:val="13"/>
            </w:pPr>
            <w:r>
              <w:t>国防支出</w:t>
            </w:r>
          </w:p>
        </w:tc>
        <w:tc>
          <w:tcPr>
            <w:tcW w:w="2551" w:type="dxa"/>
            <w:vAlign w:val="center"/>
          </w:tcPr>
          <w:p>
            <w:pPr>
              <w:pStyle w:val="12"/>
            </w:pPr>
            <w:r>
              <w:t>1300.00</w:t>
            </w:r>
          </w:p>
        </w:tc>
        <w:tc>
          <w:tcPr>
            <w:tcW w:w="2551" w:type="dxa"/>
            <w:vAlign w:val="center"/>
          </w:tcPr>
          <w:p>
            <w:pPr>
              <w:pStyle w:val="12"/>
            </w:pPr>
          </w:p>
        </w:tc>
        <w:tc>
          <w:tcPr>
            <w:tcW w:w="2551" w:type="dxa"/>
            <w:vAlign w:val="center"/>
          </w:tcPr>
          <w:p>
            <w:pPr>
              <w:pStyle w:val="12"/>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20399</w:t>
            </w:r>
          </w:p>
        </w:tc>
        <w:tc>
          <w:tcPr>
            <w:tcW w:w="4535" w:type="dxa"/>
            <w:vAlign w:val="center"/>
          </w:tcPr>
          <w:p>
            <w:pPr>
              <w:pStyle w:val="13"/>
            </w:pPr>
            <w:r>
              <w:t>其他国防支出</w:t>
            </w:r>
          </w:p>
        </w:tc>
        <w:tc>
          <w:tcPr>
            <w:tcW w:w="2551" w:type="dxa"/>
            <w:vAlign w:val="center"/>
          </w:tcPr>
          <w:p>
            <w:pPr>
              <w:pStyle w:val="12"/>
            </w:pPr>
            <w:r>
              <w:t>1300.00</w:t>
            </w:r>
          </w:p>
        </w:tc>
        <w:tc>
          <w:tcPr>
            <w:tcW w:w="2551" w:type="dxa"/>
            <w:vAlign w:val="center"/>
          </w:tcPr>
          <w:p>
            <w:pPr>
              <w:pStyle w:val="12"/>
            </w:pPr>
          </w:p>
        </w:tc>
        <w:tc>
          <w:tcPr>
            <w:tcW w:w="2551" w:type="dxa"/>
            <w:vAlign w:val="center"/>
          </w:tcPr>
          <w:p>
            <w:pPr>
              <w:pStyle w:val="12"/>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2039999</w:t>
            </w:r>
          </w:p>
        </w:tc>
        <w:tc>
          <w:tcPr>
            <w:tcW w:w="4535" w:type="dxa"/>
            <w:vAlign w:val="center"/>
          </w:tcPr>
          <w:p>
            <w:pPr>
              <w:pStyle w:val="13"/>
            </w:pPr>
            <w:r>
              <w:t>其他国防支出</w:t>
            </w:r>
          </w:p>
        </w:tc>
        <w:tc>
          <w:tcPr>
            <w:tcW w:w="2551" w:type="dxa"/>
            <w:vAlign w:val="center"/>
          </w:tcPr>
          <w:p>
            <w:pPr>
              <w:pStyle w:val="12"/>
            </w:pPr>
            <w:r>
              <w:t>1300.00</w:t>
            </w:r>
          </w:p>
        </w:tc>
        <w:tc>
          <w:tcPr>
            <w:tcW w:w="2551" w:type="dxa"/>
            <w:vAlign w:val="center"/>
          </w:tcPr>
          <w:p>
            <w:pPr>
              <w:pStyle w:val="12"/>
            </w:pPr>
          </w:p>
        </w:tc>
        <w:tc>
          <w:tcPr>
            <w:tcW w:w="2551" w:type="dxa"/>
            <w:vAlign w:val="center"/>
          </w:tcPr>
          <w:p>
            <w:pPr>
              <w:pStyle w:val="12"/>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33.58</w:t>
            </w:r>
          </w:p>
        </w:tc>
        <w:tc>
          <w:tcPr>
            <w:tcW w:w="2551" w:type="dxa"/>
            <w:vAlign w:val="center"/>
          </w:tcPr>
          <w:p>
            <w:pPr>
              <w:pStyle w:val="12"/>
            </w:pPr>
            <w:r>
              <w:t>33.58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33.58</w:t>
            </w:r>
          </w:p>
        </w:tc>
        <w:tc>
          <w:tcPr>
            <w:tcW w:w="2551" w:type="dxa"/>
            <w:vAlign w:val="center"/>
          </w:tcPr>
          <w:p>
            <w:pPr>
              <w:pStyle w:val="12"/>
            </w:pPr>
            <w:r>
              <w:t>33.58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2050803</w:t>
            </w:r>
          </w:p>
        </w:tc>
        <w:tc>
          <w:tcPr>
            <w:tcW w:w="4535" w:type="dxa"/>
            <w:vAlign w:val="center"/>
          </w:tcPr>
          <w:p>
            <w:pPr>
              <w:pStyle w:val="13"/>
            </w:pPr>
            <w:r>
              <w:t>培训支出</w:t>
            </w:r>
          </w:p>
        </w:tc>
        <w:tc>
          <w:tcPr>
            <w:tcW w:w="2551" w:type="dxa"/>
            <w:vAlign w:val="center"/>
          </w:tcPr>
          <w:p>
            <w:pPr>
              <w:pStyle w:val="12"/>
            </w:pPr>
            <w:r>
              <w:t>33.58</w:t>
            </w:r>
          </w:p>
        </w:tc>
        <w:tc>
          <w:tcPr>
            <w:tcW w:w="2551" w:type="dxa"/>
            <w:vAlign w:val="center"/>
          </w:tcPr>
          <w:p>
            <w:pPr>
              <w:pStyle w:val="12"/>
            </w:pPr>
            <w:r>
              <w:t>33.58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1163.23</w:t>
            </w:r>
          </w:p>
        </w:tc>
        <w:tc>
          <w:tcPr>
            <w:tcW w:w="2551" w:type="dxa"/>
            <w:vAlign w:val="center"/>
          </w:tcPr>
          <w:p>
            <w:pPr>
              <w:pStyle w:val="12"/>
            </w:pPr>
            <w:r>
              <w:t>1163.23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1163.23</w:t>
            </w:r>
          </w:p>
        </w:tc>
        <w:tc>
          <w:tcPr>
            <w:tcW w:w="2551" w:type="dxa"/>
            <w:vAlign w:val="center"/>
          </w:tcPr>
          <w:p>
            <w:pPr>
              <w:pStyle w:val="12"/>
            </w:pPr>
            <w:r>
              <w:t>1163.23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1007.33</w:t>
            </w:r>
          </w:p>
        </w:tc>
        <w:tc>
          <w:tcPr>
            <w:tcW w:w="2551" w:type="dxa"/>
            <w:vAlign w:val="center"/>
          </w:tcPr>
          <w:p>
            <w:pPr>
              <w:pStyle w:val="12"/>
            </w:pPr>
            <w:r>
              <w:t>1007.33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155.90</w:t>
            </w:r>
          </w:p>
        </w:tc>
        <w:tc>
          <w:tcPr>
            <w:tcW w:w="2551" w:type="dxa"/>
            <w:vAlign w:val="center"/>
          </w:tcPr>
          <w:p>
            <w:pPr>
              <w:pStyle w:val="12"/>
            </w:pPr>
            <w:r>
              <w:t>155.90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820.66</w:t>
            </w:r>
          </w:p>
        </w:tc>
        <w:tc>
          <w:tcPr>
            <w:tcW w:w="2551" w:type="dxa"/>
            <w:vAlign w:val="center"/>
          </w:tcPr>
          <w:p>
            <w:pPr>
              <w:pStyle w:val="12"/>
            </w:pPr>
            <w:r>
              <w:t>820.66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820.66</w:t>
            </w:r>
          </w:p>
        </w:tc>
        <w:tc>
          <w:tcPr>
            <w:tcW w:w="2551" w:type="dxa"/>
            <w:vAlign w:val="center"/>
          </w:tcPr>
          <w:p>
            <w:pPr>
              <w:pStyle w:val="12"/>
            </w:pPr>
            <w:r>
              <w:t>820.66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42.01</w:t>
            </w:r>
          </w:p>
        </w:tc>
        <w:tc>
          <w:tcPr>
            <w:tcW w:w="2551" w:type="dxa"/>
            <w:vAlign w:val="center"/>
          </w:tcPr>
          <w:p>
            <w:pPr>
              <w:pStyle w:val="12"/>
            </w:pPr>
            <w:r>
              <w:t>42.01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348.15</w:t>
            </w:r>
          </w:p>
        </w:tc>
        <w:tc>
          <w:tcPr>
            <w:tcW w:w="2551" w:type="dxa"/>
            <w:vAlign w:val="center"/>
          </w:tcPr>
          <w:p>
            <w:pPr>
              <w:pStyle w:val="12"/>
            </w:pPr>
            <w:r>
              <w:t>348.15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430.50</w:t>
            </w:r>
          </w:p>
        </w:tc>
        <w:tc>
          <w:tcPr>
            <w:tcW w:w="2551" w:type="dxa"/>
            <w:vAlign w:val="center"/>
          </w:tcPr>
          <w:p>
            <w:pPr>
              <w:pStyle w:val="12"/>
            </w:pPr>
            <w:r>
              <w:t>430.50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13200.00</w:t>
            </w:r>
          </w:p>
        </w:tc>
        <w:tc>
          <w:tcPr>
            <w:tcW w:w="2551" w:type="dxa"/>
            <w:vAlign w:val="center"/>
          </w:tcPr>
          <w:p>
            <w:pPr>
              <w:pStyle w:val="12"/>
            </w:pPr>
          </w:p>
        </w:tc>
        <w:tc>
          <w:tcPr>
            <w:tcW w:w="2551" w:type="dxa"/>
            <w:vAlign w:val="center"/>
          </w:tcPr>
          <w:p>
            <w:pPr>
              <w:pStyle w:val="12"/>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13200.00</w:t>
            </w:r>
          </w:p>
        </w:tc>
        <w:tc>
          <w:tcPr>
            <w:tcW w:w="2551" w:type="dxa"/>
            <w:vAlign w:val="center"/>
          </w:tcPr>
          <w:p>
            <w:pPr>
              <w:pStyle w:val="12"/>
            </w:pPr>
          </w:p>
        </w:tc>
        <w:tc>
          <w:tcPr>
            <w:tcW w:w="2551" w:type="dxa"/>
            <w:vAlign w:val="center"/>
          </w:tcPr>
          <w:p>
            <w:pPr>
              <w:pStyle w:val="12"/>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13200.00</w:t>
            </w:r>
          </w:p>
        </w:tc>
        <w:tc>
          <w:tcPr>
            <w:tcW w:w="2551" w:type="dxa"/>
            <w:vAlign w:val="center"/>
          </w:tcPr>
          <w:p>
            <w:pPr>
              <w:pStyle w:val="12"/>
            </w:pPr>
          </w:p>
        </w:tc>
        <w:tc>
          <w:tcPr>
            <w:tcW w:w="2551" w:type="dxa"/>
            <w:vAlign w:val="center"/>
          </w:tcPr>
          <w:p>
            <w:pPr>
              <w:pStyle w:val="12"/>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76687.80</w:t>
            </w:r>
          </w:p>
        </w:tc>
        <w:tc>
          <w:tcPr>
            <w:tcW w:w="2551" w:type="dxa"/>
            <w:vAlign w:val="center"/>
          </w:tcPr>
          <w:p>
            <w:pPr>
              <w:pStyle w:val="12"/>
            </w:pPr>
            <w:r>
              <w:t>11388.71</w:t>
            </w:r>
          </w:p>
        </w:tc>
        <w:tc>
          <w:tcPr>
            <w:tcW w:w="2551" w:type="dxa"/>
            <w:vAlign w:val="center"/>
          </w:tcPr>
          <w:p>
            <w:pPr>
              <w:pStyle w:val="12"/>
            </w:pPr>
            <w:r>
              <w:t>65299.09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72981.85</w:t>
            </w:r>
          </w:p>
        </w:tc>
        <w:tc>
          <w:tcPr>
            <w:tcW w:w="2551" w:type="dxa"/>
            <w:vAlign w:val="center"/>
          </w:tcPr>
          <w:p>
            <w:pPr>
              <w:pStyle w:val="12"/>
            </w:pPr>
            <w:r>
              <w:t>11321.68</w:t>
            </w:r>
          </w:p>
        </w:tc>
        <w:tc>
          <w:tcPr>
            <w:tcW w:w="2551" w:type="dxa"/>
            <w:vAlign w:val="center"/>
          </w:tcPr>
          <w:p>
            <w:pPr>
              <w:pStyle w:val="12"/>
            </w:pPr>
            <w:r>
              <w:t>61660.17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1760.16</w:t>
            </w:r>
          </w:p>
        </w:tc>
        <w:tc>
          <w:tcPr>
            <w:tcW w:w="2551" w:type="dxa"/>
            <w:vAlign w:val="center"/>
          </w:tcPr>
          <w:p>
            <w:pPr>
              <w:pStyle w:val="12"/>
            </w:pPr>
            <w:r>
              <w:t>1760.16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17347.00</w:t>
            </w:r>
          </w:p>
        </w:tc>
        <w:tc>
          <w:tcPr>
            <w:tcW w:w="2551" w:type="dxa"/>
            <w:vAlign w:val="center"/>
          </w:tcPr>
          <w:p>
            <w:pPr>
              <w:pStyle w:val="12"/>
            </w:pPr>
          </w:p>
        </w:tc>
        <w:tc>
          <w:tcPr>
            <w:tcW w:w="2551" w:type="dxa"/>
            <w:vAlign w:val="center"/>
          </w:tcPr>
          <w:p>
            <w:pPr>
              <w:pStyle w:val="12"/>
            </w:pPr>
            <w:r>
              <w:t>17347.00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39625.63</w:t>
            </w:r>
          </w:p>
        </w:tc>
        <w:tc>
          <w:tcPr>
            <w:tcW w:w="2551" w:type="dxa"/>
            <w:vAlign w:val="center"/>
          </w:tcPr>
          <w:p>
            <w:pPr>
              <w:pStyle w:val="12"/>
            </w:pPr>
          </w:p>
        </w:tc>
        <w:tc>
          <w:tcPr>
            <w:tcW w:w="2551" w:type="dxa"/>
            <w:vAlign w:val="center"/>
          </w:tcPr>
          <w:p>
            <w:pPr>
              <w:pStyle w:val="12"/>
            </w:pPr>
            <w:r>
              <w:t>39625.63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2140112</w:t>
            </w:r>
          </w:p>
        </w:tc>
        <w:tc>
          <w:tcPr>
            <w:tcW w:w="4535" w:type="dxa"/>
            <w:vAlign w:val="center"/>
          </w:tcPr>
          <w:p>
            <w:pPr>
              <w:pStyle w:val="13"/>
            </w:pPr>
            <w:r>
              <w:t>公路运输管理</w:t>
            </w:r>
          </w:p>
        </w:tc>
        <w:tc>
          <w:tcPr>
            <w:tcW w:w="2551" w:type="dxa"/>
            <w:vAlign w:val="center"/>
          </w:tcPr>
          <w:p>
            <w:pPr>
              <w:pStyle w:val="12"/>
            </w:pPr>
            <w:r>
              <w:t>12113.06</w:t>
            </w:r>
          </w:p>
        </w:tc>
        <w:tc>
          <w:tcPr>
            <w:tcW w:w="2551" w:type="dxa"/>
            <w:vAlign w:val="center"/>
          </w:tcPr>
          <w:p>
            <w:pPr>
              <w:pStyle w:val="12"/>
            </w:pPr>
            <w:r>
              <w:t>9561.52</w:t>
            </w:r>
          </w:p>
        </w:tc>
        <w:tc>
          <w:tcPr>
            <w:tcW w:w="2551" w:type="dxa"/>
            <w:vAlign w:val="center"/>
          </w:tcPr>
          <w:p>
            <w:pPr>
              <w:pStyle w:val="12"/>
            </w:pPr>
            <w:r>
              <w:t>2551.54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2136.00</w:t>
            </w:r>
          </w:p>
        </w:tc>
        <w:tc>
          <w:tcPr>
            <w:tcW w:w="2551" w:type="dxa"/>
            <w:vAlign w:val="center"/>
          </w:tcPr>
          <w:p>
            <w:pPr>
              <w:pStyle w:val="12"/>
            </w:pPr>
          </w:p>
        </w:tc>
        <w:tc>
          <w:tcPr>
            <w:tcW w:w="2551" w:type="dxa"/>
            <w:vAlign w:val="center"/>
          </w:tcPr>
          <w:p>
            <w:pPr>
              <w:pStyle w:val="12"/>
            </w:pPr>
            <w:r>
              <w:t>2136.00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21405</w:t>
            </w:r>
          </w:p>
        </w:tc>
        <w:tc>
          <w:tcPr>
            <w:tcW w:w="4535" w:type="dxa"/>
            <w:vAlign w:val="center"/>
          </w:tcPr>
          <w:p>
            <w:pPr>
              <w:pStyle w:val="13"/>
            </w:pPr>
            <w:r>
              <w:t>邮政业支出</w:t>
            </w:r>
          </w:p>
        </w:tc>
        <w:tc>
          <w:tcPr>
            <w:tcW w:w="2551" w:type="dxa"/>
            <w:vAlign w:val="center"/>
          </w:tcPr>
          <w:p>
            <w:pPr>
              <w:pStyle w:val="12"/>
            </w:pPr>
            <w:r>
              <w:t>67.03</w:t>
            </w:r>
          </w:p>
        </w:tc>
        <w:tc>
          <w:tcPr>
            <w:tcW w:w="2551" w:type="dxa"/>
            <w:vAlign w:val="center"/>
          </w:tcPr>
          <w:p>
            <w:pPr>
              <w:pStyle w:val="12"/>
            </w:pPr>
            <w:r>
              <w:t>67.03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2140504</w:t>
            </w:r>
          </w:p>
        </w:tc>
        <w:tc>
          <w:tcPr>
            <w:tcW w:w="4535" w:type="dxa"/>
            <w:vAlign w:val="center"/>
          </w:tcPr>
          <w:p>
            <w:pPr>
              <w:pStyle w:val="13"/>
            </w:pPr>
            <w:r>
              <w:t>行业监管</w:t>
            </w:r>
          </w:p>
        </w:tc>
        <w:tc>
          <w:tcPr>
            <w:tcW w:w="2551" w:type="dxa"/>
            <w:vAlign w:val="center"/>
          </w:tcPr>
          <w:p>
            <w:pPr>
              <w:pStyle w:val="12"/>
            </w:pPr>
            <w:r>
              <w:t>67.03</w:t>
            </w:r>
          </w:p>
        </w:tc>
        <w:tc>
          <w:tcPr>
            <w:tcW w:w="2551" w:type="dxa"/>
            <w:vAlign w:val="center"/>
          </w:tcPr>
          <w:p>
            <w:pPr>
              <w:pStyle w:val="12"/>
            </w:pPr>
            <w:r>
              <w:t>67.03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3638.93</w:t>
            </w:r>
          </w:p>
        </w:tc>
        <w:tc>
          <w:tcPr>
            <w:tcW w:w="2551" w:type="dxa"/>
            <w:vAlign w:val="center"/>
          </w:tcPr>
          <w:p>
            <w:pPr>
              <w:pStyle w:val="12"/>
            </w:pPr>
          </w:p>
        </w:tc>
        <w:tc>
          <w:tcPr>
            <w:tcW w:w="2551" w:type="dxa"/>
            <w:vAlign w:val="center"/>
          </w:tcPr>
          <w:p>
            <w:pPr>
              <w:pStyle w:val="12"/>
            </w:pPr>
            <w:r>
              <w:t>3638.93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3638.93</w:t>
            </w:r>
          </w:p>
        </w:tc>
        <w:tc>
          <w:tcPr>
            <w:tcW w:w="2551" w:type="dxa"/>
            <w:vAlign w:val="center"/>
          </w:tcPr>
          <w:p>
            <w:pPr>
              <w:pStyle w:val="12"/>
            </w:pPr>
          </w:p>
        </w:tc>
        <w:tc>
          <w:tcPr>
            <w:tcW w:w="2551" w:type="dxa"/>
            <w:vAlign w:val="center"/>
          </w:tcPr>
          <w:p>
            <w:pPr>
              <w:pStyle w:val="12"/>
            </w:pPr>
            <w:r>
              <w:t>3638.93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827.82</w:t>
            </w:r>
          </w:p>
        </w:tc>
        <w:tc>
          <w:tcPr>
            <w:tcW w:w="2551" w:type="dxa"/>
            <w:vAlign w:val="center"/>
          </w:tcPr>
          <w:p>
            <w:pPr>
              <w:pStyle w:val="12"/>
            </w:pPr>
            <w:r>
              <w:t>827.82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827.82</w:t>
            </w:r>
          </w:p>
        </w:tc>
        <w:tc>
          <w:tcPr>
            <w:tcW w:w="2551" w:type="dxa"/>
            <w:vAlign w:val="center"/>
          </w:tcPr>
          <w:p>
            <w:pPr>
              <w:pStyle w:val="12"/>
            </w:pPr>
            <w:r>
              <w:t>827.82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827.82</w:t>
            </w:r>
          </w:p>
        </w:tc>
        <w:tc>
          <w:tcPr>
            <w:tcW w:w="2551" w:type="dxa"/>
            <w:vAlign w:val="center"/>
          </w:tcPr>
          <w:p>
            <w:pPr>
              <w:pStyle w:val="12"/>
            </w:pPr>
            <w:r>
              <w:t>827.82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14234.00</w:t>
            </w:r>
          </w:p>
        </w:tc>
        <w:tc>
          <w:tcPr>
            <w:tcW w:w="2551" w:type="dxa"/>
            <w:vAlign w:val="center"/>
          </w:tcPr>
          <w:p>
            <w:pPr>
              <w:pStyle w:val="16"/>
            </w:pPr>
            <w:r>
              <w:t>13132.91</w:t>
            </w:r>
          </w:p>
        </w:tc>
        <w:tc>
          <w:tcPr>
            <w:tcW w:w="2551" w:type="dxa"/>
            <w:vAlign w:val="center"/>
          </w:tcPr>
          <w:p>
            <w:pPr>
              <w:pStyle w:val="16"/>
            </w:pPr>
            <w:r>
              <w:t>1101.09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11419.01</w:t>
            </w:r>
          </w:p>
        </w:tc>
        <w:tc>
          <w:tcPr>
            <w:tcW w:w="2551" w:type="dxa"/>
            <w:vAlign w:val="center"/>
          </w:tcPr>
          <w:p>
            <w:pPr>
              <w:pStyle w:val="12"/>
            </w:pPr>
            <w:r>
              <w:t>11419.01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2684.61</w:t>
            </w:r>
          </w:p>
        </w:tc>
        <w:tc>
          <w:tcPr>
            <w:tcW w:w="2551" w:type="dxa"/>
            <w:vAlign w:val="center"/>
          </w:tcPr>
          <w:p>
            <w:pPr>
              <w:pStyle w:val="12"/>
            </w:pPr>
            <w:r>
              <w:t>2684.61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744.33</w:t>
            </w:r>
          </w:p>
        </w:tc>
        <w:tc>
          <w:tcPr>
            <w:tcW w:w="2551" w:type="dxa"/>
            <w:vAlign w:val="center"/>
          </w:tcPr>
          <w:p>
            <w:pPr>
              <w:pStyle w:val="12"/>
            </w:pPr>
            <w:r>
              <w:t>744.33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229.78</w:t>
            </w:r>
          </w:p>
        </w:tc>
        <w:tc>
          <w:tcPr>
            <w:tcW w:w="2551" w:type="dxa"/>
            <w:vAlign w:val="center"/>
          </w:tcPr>
          <w:p>
            <w:pPr>
              <w:pStyle w:val="12"/>
            </w:pPr>
            <w:r>
              <w:t>229.78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3763.08</w:t>
            </w:r>
          </w:p>
        </w:tc>
        <w:tc>
          <w:tcPr>
            <w:tcW w:w="2551" w:type="dxa"/>
            <w:vAlign w:val="center"/>
          </w:tcPr>
          <w:p>
            <w:pPr>
              <w:pStyle w:val="12"/>
            </w:pPr>
            <w:r>
              <w:t>3763.08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1007.33</w:t>
            </w:r>
          </w:p>
        </w:tc>
        <w:tc>
          <w:tcPr>
            <w:tcW w:w="2551" w:type="dxa"/>
            <w:vAlign w:val="center"/>
          </w:tcPr>
          <w:p>
            <w:pPr>
              <w:pStyle w:val="12"/>
            </w:pPr>
            <w:r>
              <w:t>1007.33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155.90</w:t>
            </w:r>
          </w:p>
        </w:tc>
        <w:tc>
          <w:tcPr>
            <w:tcW w:w="2551" w:type="dxa"/>
            <w:vAlign w:val="center"/>
          </w:tcPr>
          <w:p>
            <w:pPr>
              <w:pStyle w:val="12"/>
            </w:pPr>
            <w:r>
              <w:t>155.90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390.16</w:t>
            </w:r>
          </w:p>
        </w:tc>
        <w:tc>
          <w:tcPr>
            <w:tcW w:w="2551" w:type="dxa"/>
            <w:vAlign w:val="center"/>
          </w:tcPr>
          <w:p>
            <w:pPr>
              <w:pStyle w:val="12"/>
            </w:pPr>
            <w:r>
              <w:t>390.16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430.50</w:t>
            </w:r>
          </w:p>
        </w:tc>
        <w:tc>
          <w:tcPr>
            <w:tcW w:w="2551" w:type="dxa"/>
            <w:vAlign w:val="center"/>
          </w:tcPr>
          <w:p>
            <w:pPr>
              <w:pStyle w:val="12"/>
            </w:pPr>
            <w:r>
              <w:t>430.50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58.68</w:t>
            </w:r>
          </w:p>
        </w:tc>
        <w:tc>
          <w:tcPr>
            <w:tcW w:w="2551" w:type="dxa"/>
            <w:vAlign w:val="center"/>
          </w:tcPr>
          <w:p>
            <w:pPr>
              <w:pStyle w:val="12"/>
            </w:pPr>
            <w:r>
              <w:t>58.68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827.82</w:t>
            </w:r>
          </w:p>
        </w:tc>
        <w:tc>
          <w:tcPr>
            <w:tcW w:w="2551" w:type="dxa"/>
            <w:vAlign w:val="center"/>
          </w:tcPr>
          <w:p>
            <w:pPr>
              <w:pStyle w:val="12"/>
            </w:pPr>
            <w:r>
              <w:t>827.82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1126.82</w:t>
            </w:r>
          </w:p>
        </w:tc>
        <w:tc>
          <w:tcPr>
            <w:tcW w:w="2551" w:type="dxa"/>
            <w:vAlign w:val="center"/>
          </w:tcPr>
          <w:p>
            <w:pPr>
              <w:pStyle w:val="12"/>
            </w:pPr>
            <w:r>
              <w:t>1126.82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1101.09</w:t>
            </w:r>
          </w:p>
        </w:tc>
        <w:tc>
          <w:tcPr>
            <w:tcW w:w="2551" w:type="dxa"/>
            <w:vAlign w:val="center"/>
          </w:tcPr>
          <w:p>
            <w:pPr>
              <w:pStyle w:val="12"/>
            </w:pPr>
          </w:p>
        </w:tc>
        <w:tc>
          <w:tcPr>
            <w:tcW w:w="2551" w:type="dxa"/>
            <w:vAlign w:val="center"/>
          </w:tcPr>
          <w:p>
            <w:pPr>
              <w:pStyle w:val="12"/>
            </w:pPr>
            <w:r>
              <w:t>1101.09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43.06</w:t>
            </w:r>
          </w:p>
        </w:tc>
        <w:tc>
          <w:tcPr>
            <w:tcW w:w="2551" w:type="dxa"/>
            <w:vAlign w:val="center"/>
          </w:tcPr>
          <w:p>
            <w:pPr>
              <w:pStyle w:val="12"/>
            </w:pPr>
          </w:p>
        </w:tc>
        <w:tc>
          <w:tcPr>
            <w:tcW w:w="2551" w:type="dxa"/>
            <w:vAlign w:val="center"/>
          </w:tcPr>
          <w:p>
            <w:pPr>
              <w:pStyle w:val="12"/>
            </w:pPr>
            <w:r>
              <w:t>43.06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58.00</w:t>
            </w:r>
          </w:p>
        </w:tc>
        <w:tc>
          <w:tcPr>
            <w:tcW w:w="2551" w:type="dxa"/>
            <w:vAlign w:val="center"/>
          </w:tcPr>
          <w:p>
            <w:pPr>
              <w:pStyle w:val="12"/>
            </w:pPr>
          </w:p>
        </w:tc>
        <w:tc>
          <w:tcPr>
            <w:tcW w:w="2551" w:type="dxa"/>
            <w:vAlign w:val="center"/>
          </w:tcPr>
          <w:p>
            <w:pPr>
              <w:pStyle w:val="12"/>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290.00</w:t>
            </w:r>
          </w:p>
        </w:tc>
        <w:tc>
          <w:tcPr>
            <w:tcW w:w="2551" w:type="dxa"/>
            <w:vAlign w:val="center"/>
          </w:tcPr>
          <w:p>
            <w:pPr>
              <w:pStyle w:val="12"/>
            </w:pPr>
          </w:p>
        </w:tc>
        <w:tc>
          <w:tcPr>
            <w:tcW w:w="2551" w:type="dxa"/>
            <w:vAlign w:val="center"/>
          </w:tcPr>
          <w:p>
            <w:pPr>
              <w:pStyle w:val="12"/>
            </w:pPr>
            <w:r>
              <w:t>290.00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63.41</w:t>
            </w:r>
          </w:p>
        </w:tc>
        <w:tc>
          <w:tcPr>
            <w:tcW w:w="2551" w:type="dxa"/>
            <w:vAlign w:val="center"/>
          </w:tcPr>
          <w:p>
            <w:pPr>
              <w:pStyle w:val="12"/>
            </w:pPr>
          </w:p>
        </w:tc>
        <w:tc>
          <w:tcPr>
            <w:tcW w:w="2551" w:type="dxa"/>
            <w:vAlign w:val="center"/>
          </w:tcPr>
          <w:p>
            <w:pPr>
              <w:pStyle w:val="12"/>
            </w:pPr>
            <w:r>
              <w:t>63.41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99.86</w:t>
            </w:r>
          </w:p>
        </w:tc>
        <w:tc>
          <w:tcPr>
            <w:tcW w:w="2551" w:type="dxa"/>
            <w:vAlign w:val="center"/>
          </w:tcPr>
          <w:p>
            <w:pPr>
              <w:pStyle w:val="12"/>
            </w:pPr>
          </w:p>
        </w:tc>
        <w:tc>
          <w:tcPr>
            <w:tcW w:w="2551" w:type="dxa"/>
            <w:vAlign w:val="center"/>
          </w:tcPr>
          <w:p>
            <w:pPr>
              <w:pStyle w:val="12"/>
            </w:pPr>
            <w:r>
              <w:t>99.86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16.50</w:t>
            </w:r>
          </w:p>
        </w:tc>
        <w:tc>
          <w:tcPr>
            <w:tcW w:w="2551" w:type="dxa"/>
            <w:vAlign w:val="center"/>
          </w:tcPr>
          <w:p>
            <w:pPr>
              <w:pStyle w:val="12"/>
            </w:pPr>
          </w:p>
        </w:tc>
        <w:tc>
          <w:tcPr>
            <w:tcW w:w="2551" w:type="dxa"/>
            <w:vAlign w:val="center"/>
          </w:tcPr>
          <w:p>
            <w:pPr>
              <w:pStyle w:val="12"/>
            </w:pPr>
            <w:r>
              <w:t>16.50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105.00</w:t>
            </w:r>
          </w:p>
        </w:tc>
        <w:tc>
          <w:tcPr>
            <w:tcW w:w="2551" w:type="dxa"/>
            <w:vAlign w:val="center"/>
          </w:tcPr>
          <w:p>
            <w:pPr>
              <w:pStyle w:val="12"/>
            </w:pPr>
          </w:p>
        </w:tc>
        <w:tc>
          <w:tcPr>
            <w:tcW w:w="2551" w:type="dxa"/>
            <w:vAlign w:val="center"/>
          </w:tcPr>
          <w:p>
            <w:pPr>
              <w:pStyle w:val="12"/>
            </w:pPr>
            <w:r>
              <w:t>105.00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13.14</w:t>
            </w:r>
          </w:p>
        </w:tc>
        <w:tc>
          <w:tcPr>
            <w:tcW w:w="2551" w:type="dxa"/>
            <w:vAlign w:val="center"/>
          </w:tcPr>
          <w:p>
            <w:pPr>
              <w:pStyle w:val="12"/>
            </w:pPr>
          </w:p>
        </w:tc>
        <w:tc>
          <w:tcPr>
            <w:tcW w:w="2551" w:type="dxa"/>
            <w:vAlign w:val="center"/>
          </w:tcPr>
          <w:p>
            <w:pPr>
              <w:pStyle w:val="12"/>
            </w:pPr>
            <w:r>
              <w:t>13.14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33.58</w:t>
            </w:r>
          </w:p>
        </w:tc>
        <w:tc>
          <w:tcPr>
            <w:tcW w:w="2551" w:type="dxa"/>
            <w:vAlign w:val="center"/>
          </w:tcPr>
          <w:p>
            <w:pPr>
              <w:pStyle w:val="12"/>
            </w:pPr>
          </w:p>
        </w:tc>
        <w:tc>
          <w:tcPr>
            <w:tcW w:w="2551" w:type="dxa"/>
            <w:vAlign w:val="center"/>
          </w:tcPr>
          <w:p>
            <w:pPr>
              <w:pStyle w:val="12"/>
            </w:pPr>
            <w:r>
              <w:t>33.58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2.95</w:t>
            </w:r>
          </w:p>
        </w:tc>
        <w:tc>
          <w:tcPr>
            <w:tcW w:w="2551" w:type="dxa"/>
            <w:vAlign w:val="center"/>
          </w:tcPr>
          <w:p>
            <w:pPr>
              <w:pStyle w:val="12"/>
            </w:pPr>
          </w:p>
        </w:tc>
        <w:tc>
          <w:tcPr>
            <w:tcW w:w="2551" w:type="dxa"/>
            <w:vAlign w:val="center"/>
          </w:tcPr>
          <w:p>
            <w:pPr>
              <w:pStyle w:val="12"/>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91.55</w:t>
            </w:r>
          </w:p>
        </w:tc>
        <w:tc>
          <w:tcPr>
            <w:tcW w:w="2551" w:type="dxa"/>
            <w:vAlign w:val="center"/>
          </w:tcPr>
          <w:p>
            <w:pPr>
              <w:pStyle w:val="12"/>
            </w:pPr>
          </w:p>
        </w:tc>
        <w:tc>
          <w:tcPr>
            <w:tcW w:w="2551" w:type="dxa"/>
            <w:vAlign w:val="center"/>
          </w:tcPr>
          <w:p>
            <w:pPr>
              <w:pStyle w:val="12"/>
            </w:pPr>
            <w:r>
              <w:t>91.55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67.18</w:t>
            </w:r>
          </w:p>
        </w:tc>
        <w:tc>
          <w:tcPr>
            <w:tcW w:w="2551" w:type="dxa"/>
            <w:vAlign w:val="center"/>
          </w:tcPr>
          <w:p>
            <w:pPr>
              <w:pStyle w:val="12"/>
            </w:pPr>
          </w:p>
        </w:tc>
        <w:tc>
          <w:tcPr>
            <w:tcW w:w="2551" w:type="dxa"/>
            <w:vAlign w:val="center"/>
          </w:tcPr>
          <w:p>
            <w:pPr>
              <w:pStyle w:val="12"/>
            </w:pPr>
            <w:r>
              <w:t>67.18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102.50</w:t>
            </w:r>
          </w:p>
        </w:tc>
        <w:tc>
          <w:tcPr>
            <w:tcW w:w="2551" w:type="dxa"/>
            <w:vAlign w:val="center"/>
          </w:tcPr>
          <w:p>
            <w:pPr>
              <w:pStyle w:val="12"/>
            </w:pPr>
          </w:p>
        </w:tc>
        <w:tc>
          <w:tcPr>
            <w:tcW w:w="2551" w:type="dxa"/>
            <w:vAlign w:val="center"/>
          </w:tcPr>
          <w:p>
            <w:pPr>
              <w:pStyle w:val="12"/>
            </w:pPr>
            <w:r>
              <w:t>102.50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52.60</w:t>
            </w:r>
          </w:p>
        </w:tc>
        <w:tc>
          <w:tcPr>
            <w:tcW w:w="2551" w:type="dxa"/>
            <w:vAlign w:val="center"/>
          </w:tcPr>
          <w:p>
            <w:pPr>
              <w:pStyle w:val="12"/>
            </w:pPr>
          </w:p>
        </w:tc>
        <w:tc>
          <w:tcPr>
            <w:tcW w:w="2551" w:type="dxa"/>
            <w:vAlign w:val="center"/>
          </w:tcPr>
          <w:p>
            <w:pPr>
              <w:pStyle w:val="12"/>
            </w:pPr>
            <w:r>
              <w:t>52.60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61.76</w:t>
            </w:r>
          </w:p>
        </w:tc>
        <w:tc>
          <w:tcPr>
            <w:tcW w:w="2551" w:type="dxa"/>
            <w:vAlign w:val="center"/>
          </w:tcPr>
          <w:p>
            <w:pPr>
              <w:pStyle w:val="12"/>
            </w:pPr>
          </w:p>
        </w:tc>
        <w:tc>
          <w:tcPr>
            <w:tcW w:w="2551" w:type="dxa"/>
            <w:vAlign w:val="center"/>
          </w:tcPr>
          <w:p>
            <w:pPr>
              <w:pStyle w:val="12"/>
            </w:pPr>
            <w:r>
              <w:t>61.76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1713.90</w:t>
            </w:r>
          </w:p>
        </w:tc>
        <w:tc>
          <w:tcPr>
            <w:tcW w:w="2551" w:type="dxa"/>
            <w:vAlign w:val="center"/>
          </w:tcPr>
          <w:p>
            <w:pPr>
              <w:pStyle w:val="12"/>
            </w:pPr>
            <w:r>
              <w:t>1713.90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17.96</w:t>
            </w:r>
          </w:p>
        </w:tc>
        <w:tc>
          <w:tcPr>
            <w:tcW w:w="2551" w:type="dxa"/>
            <w:vAlign w:val="center"/>
          </w:tcPr>
          <w:p>
            <w:pPr>
              <w:pStyle w:val="12"/>
            </w:pPr>
            <w:r>
              <w:t>17.96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1456.51</w:t>
            </w:r>
          </w:p>
        </w:tc>
        <w:tc>
          <w:tcPr>
            <w:tcW w:w="2551" w:type="dxa"/>
            <w:vAlign w:val="center"/>
          </w:tcPr>
          <w:p>
            <w:pPr>
              <w:pStyle w:val="12"/>
            </w:pPr>
            <w:r>
              <w:t>1456.51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16.35</w:t>
            </w:r>
          </w:p>
        </w:tc>
        <w:tc>
          <w:tcPr>
            <w:tcW w:w="2551" w:type="dxa"/>
            <w:vAlign w:val="center"/>
          </w:tcPr>
          <w:p>
            <w:pPr>
              <w:pStyle w:val="12"/>
            </w:pPr>
            <w:r>
              <w:t>16.35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12.58</w:t>
            </w:r>
          </w:p>
        </w:tc>
        <w:tc>
          <w:tcPr>
            <w:tcW w:w="2551" w:type="dxa"/>
            <w:vAlign w:val="center"/>
          </w:tcPr>
          <w:p>
            <w:pPr>
              <w:pStyle w:val="12"/>
            </w:pPr>
            <w:r>
              <w:t>12.58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30307</w:t>
            </w:r>
          </w:p>
        </w:tc>
        <w:tc>
          <w:tcPr>
            <w:tcW w:w="4535" w:type="dxa"/>
            <w:vAlign w:val="center"/>
          </w:tcPr>
          <w:p>
            <w:pPr>
              <w:pStyle w:val="13"/>
            </w:pPr>
            <w:r>
              <w:t>医疗费补助</w:t>
            </w:r>
          </w:p>
        </w:tc>
        <w:tc>
          <w:tcPr>
            <w:tcW w:w="2551" w:type="dxa"/>
            <w:vAlign w:val="center"/>
          </w:tcPr>
          <w:p>
            <w:pPr>
              <w:pStyle w:val="12"/>
            </w:pPr>
            <w:r>
              <w:t>209.20</w:t>
            </w:r>
          </w:p>
        </w:tc>
        <w:tc>
          <w:tcPr>
            <w:tcW w:w="2551" w:type="dxa"/>
            <w:vAlign w:val="center"/>
          </w:tcPr>
          <w:p>
            <w:pPr>
              <w:pStyle w:val="12"/>
            </w:pPr>
            <w:r>
              <w:t>209.20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1.30</w:t>
            </w:r>
          </w:p>
        </w:tc>
        <w:tc>
          <w:tcPr>
            <w:tcW w:w="2551" w:type="dxa"/>
            <w:vAlign w:val="center"/>
          </w:tcPr>
          <w:p>
            <w:pPr>
              <w:pStyle w:val="12"/>
            </w:pPr>
            <w:r>
              <w:t>1.30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24035.76</w:t>
            </w:r>
          </w:p>
        </w:tc>
        <w:tc>
          <w:tcPr>
            <w:tcW w:w="2551" w:type="dxa"/>
            <w:vAlign w:val="center"/>
          </w:tcPr>
          <w:p>
            <w:pPr>
              <w:pStyle w:val="16"/>
            </w:pPr>
          </w:p>
        </w:tc>
        <w:tc>
          <w:tcPr>
            <w:tcW w:w="2551" w:type="dxa"/>
            <w:vAlign w:val="center"/>
          </w:tcPr>
          <w:p>
            <w:pPr>
              <w:pStyle w:val="16"/>
            </w:pPr>
            <w:r>
              <w:t>24035.76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412.00</w:t>
            </w:r>
          </w:p>
        </w:tc>
        <w:tc>
          <w:tcPr>
            <w:tcW w:w="2551" w:type="dxa"/>
            <w:vAlign w:val="center"/>
          </w:tcPr>
          <w:p>
            <w:pPr>
              <w:pStyle w:val="12"/>
            </w:pPr>
          </w:p>
        </w:tc>
        <w:tc>
          <w:tcPr>
            <w:tcW w:w="2551" w:type="dxa"/>
            <w:vAlign w:val="center"/>
          </w:tcPr>
          <w:p>
            <w:pPr>
              <w:pStyle w:val="12"/>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412.00</w:t>
            </w:r>
          </w:p>
        </w:tc>
        <w:tc>
          <w:tcPr>
            <w:tcW w:w="2551" w:type="dxa"/>
            <w:vAlign w:val="center"/>
          </w:tcPr>
          <w:p>
            <w:pPr>
              <w:pStyle w:val="12"/>
            </w:pPr>
          </w:p>
        </w:tc>
        <w:tc>
          <w:tcPr>
            <w:tcW w:w="2551" w:type="dxa"/>
            <w:vAlign w:val="center"/>
          </w:tcPr>
          <w:p>
            <w:pPr>
              <w:pStyle w:val="12"/>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412.00</w:t>
            </w:r>
          </w:p>
        </w:tc>
        <w:tc>
          <w:tcPr>
            <w:tcW w:w="2551" w:type="dxa"/>
            <w:vAlign w:val="center"/>
          </w:tcPr>
          <w:p>
            <w:pPr>
              <w:pStyle w:val="12"/>
            </w:pPr>
          </w:p>
        </w:tc>
        <w:tc>
          <w:tcPr>
            <w:tcW w:w="2551" w:type="dxa"/>
            <w:vAlign w:val="center"/>
          </w:tcPr>
          <w:p>
            <w:pPr>
              <w:pStyle w:val="12"/>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21850.23</w:t>
            </w:r>
          </w:p>
        </w:tc>
        <w:tc>
          <w:tcPr>
            <w:tcW w:w="2551" w:type="dxa"/>
            <w:vAlign w:val="center"/>
          </w:tcPr>
          <w:p>
            <w:pPr>
              <w:pStyle w:val="12"/>
            </w:pPr>
          </w:p>
        </w:tc>
        <w:tc>
          <w:tcPr>
            <w:tcW w:w="2551" w:type="dxa"/>
            <w:vAlign w:val="center"/>
          </w:tcPr>
          <w:p>
            <w:pPr>
              <w:pStyle w:val="12"/>
            </w:pPr>
            <w:r>
              <w:t>21850.23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21462</w:t>
            </w:r>
          </w:p>
        </w:tc>
        <w:tc>
          <w:tcPr>
            <w:tcW w:w="4535" w:type="dxa"/>
            <w:vAlign w:val="center"/>
          </w:tcPr>
          <w:p>
            <w:pPr>
              <w:pStyle w:val="13"/>
            </w:pPr>
            <w:r>
              <w:t>车辆通行费安排的支出</w:t>
            </w:r>
          </w:p>
        </w:tc>
        <w:tc>
          <w:tcPr>
            <w:tcW w:w="2551" w:type="dxa"/>
            <w:vAlign w:val="center"/>
          </w:tcPr>
          <w:p>
            <w:pPr>
              <w:pStyle w:val="12"/>
            </w:pPr>
            <w:r>
              <w:t>5000.00</w:t>
            </w:r>
          </w:p>
        </w:tc>
        <w:tc>
          <w:tcPr>
            <w:tcW w:w="2551" w:type="dxa"/>
            <w:vAlign w:val="center"/>
          </w:tcPr>
          <w:p>
            <w:pPr>
              <w:pStyle w:val="12"/>
            </w:pPr>
          </w:p>
        </w:tc>
        <w:tc>
          <w:tcPr>
            <w:tcW w:w="2551" w:type="dxa"/>
            <w:vAlign w:val="center"/>
          </w:tcPr>
          <w:p>
            <w:pPr>
              <w:pStyle w:val="12"/>
            </w:pPr>
            <w:r>
              <w:t>5000.00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2146299</w:t>
            </w:r>
          </w:p>
        </w:tc>
        <w:tc>
          <w:tcPr>
            <w:tcW w:w="4535" w:type="dxa"/>
            <w:vAlign w:val="center"/>
          </w:tcPr>
          <w:p>
            <w:pPr>
              <w:pStyle w:val="13"/>
            </w:pPr>
            <w:r>
              <w:t>其他车辆通行费安排的支出</w:t>
            </w:r>
          </w:p>
        </w:tc>
        <w:tc>
          <w:tcPr>
            <w:tcW w:w="2551" w:type="dxa"/>
            <w:vAlign w:val="center"/>
          </w:tcPr>
          <w:p>
            <w:pPr>
              <w:pStyle w:val="12"/>
            </w:pPr>
            <w:r>
              <w:t>5000.00</w:t>
            </w:r>
          </w:p>
        </w:tc>
        <w:tc>
          <w:tcPr>
            <w:tcW w:w="2551" w:type="dxa"/>
            <w:vAlign w:val="center"/>
          </w:tcPr>
          <w:p>
            <w:pPr>
              <w:pStyle w:val="12"/>
            </w:pPr>
          </w:p>
        </w:tc>
        <w:tc>
          <w:tcPr>
            <w:tcW w:w="2551" w:type="dxa"/>
            <w:vAlign w:val="center"/>
          </w:tcPr>
          <w:p>
            <w:pPr>
              <w:pStyle w:val="12"/>
            </w:pPr>
            <w:r>
              <w:t>5000.00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21469</w:t>
            </w:r>
          </w:p>
        </w:tc>
        <w:tc>
          <w:tcPr>
            <w:tcW w:w="4535" w:type="dxa"/>
            <w:vAlign w:val="center"/>
          </w:tcPr>
          <w:p>
            <w:pPr>
              <w:pStyle w:val="13"/>
            </w:pPr>
            <w:r>
              <w:t>民航发展基金支出</w:t>
            </w:r>
          </w:p>
        </w:tc>
        <w:tc>
          <w:tcPr>
            <w:tcW w:w="2551" w:type="dxa"/>
            <w:vAlign w:val="center"/>
          </w:tcPr>
          <w:p>
            <w:pPr>
              <w:pStyle w:val="12"/>
            </w:pPr>
            <w:r>
              <w:t>2769.00</w:t>
            </w:r>
          </w:p>
        </w:tc>
        <w:tc>
          <w:tcPr>
            <w:tcW w:w="2551" w:type="dxa"/>
            <w:vAlign w:val="center"/>
          </w:tcPr>
          <w:p>
            <w:pPr>
              <w:pStyle w:val="12"/>
            </w:pPr>
          </w:p>
        </w:tc>
        <w:tc>
          <w:tcPr>
            <w:tcW w:w="2551" w:type="dxa"/>
            <w:vAlign w:val="center"/>
          </w:tcPr>
          <w:p>
            <w:pPr>
              <w:pStyle w:val="12"/>
            </w:pPr>
            <w:r>
              <w:t>2769.00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2146901</w:t>
            </w:r>
          </w:p>
        </w:tc>
        <w:tc>
          <w:tcPr>
            <w:tcW w:w="4535" w:type="dxa"/>
            <w:vAlign w:val="center"/>
          </w:tcPr>
          <w:p>
            <w:pPr>
              <w:pStyle w:val="13"/>
            </w:pPr>
            <w:r>
              <w:t>民航机场建设</w:t>
            </w:r>
          </w:p>
        </w:tc>
        <w:tc>
          <w:tcPr>
            <w:tcW w:w="2551" w:type="dxa"/>
            <w:vAlign w:val="center"/>
          </w:tcPr>
          <w:p>
            <w:pPr>
              <w:pStyle w:val="12"/>
            </w:pPr>
            <w:r>
              <w:t>2769.00</w:t>
            </w:r>
          </w:p>
        </w:tc>
        <w:tc>
          <w:tcPr>
            <w:tcW w:w="2551" w:type="dxa"/>
            <w:vAlign w:val="center"/>
          </w:tcPr>
          <w:p>
            <w:pPr>
              <w:pStyle w:val="12"/>
            </w:pPr>
          </w:p>
        </w:tc>
        <w:tc>
          <w:tcPr>
            <w:tcW w:w="2551" w:type="dxa"/>
            <w:vAlign w:val="center"/>
          </w:tcPr>
          <w:p>
            <w:pPr>
              <w:pStyle w:val="12"/>
            </w:pPr>
            <w:r>
              <w:t>2769.00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21471</w:t>
            </w:r>
          </w:p>
        </w:tc>
        <w:tc>
          <w:tcPr>
            <w:tcW w:w="4535" w:type="dxa"/>
            <w:vAlign w:val="center"/>
          </w:tcPr>
          <w:p>
            <w:pPr>
              <w:pStyle w:val="13"/>
            </w:pPr>
            <w:r>
              <w:t>政府收费公路专项债券收入安排的支出</w:t>
            </w:r>
          </w:p>
        </w:tc>
        <w:tc>
          <w:tcPr>
            <w:tcW w:w="2551" w:type="dxa"/>
            <w:vAlign w:val="center"/>
          </w:tcPr>
          <w:p>
            <w:pPr>
              <w:pStyle w:val="12"/>
            </w:pPr>
            <w:r>
              <w:t>14081.23</w:t>
            </w:r>
          </w:p>
        </w:tc>
        <w:tc>
          <w:tcPr>
            <w:tcW w:w="2551" w:type="dxa"/>
            <w:vAlign w:val="center"/>
          </w:tcPr>
          <w:p>
            <w:pPr>
              <w:pStyle w:val="12"/>
            </w:pPr>
          </w:p>
        </w:tc>
        <w:tc>
          <w:tcPr>
            <w:tcW w:w="2551" w:type="dxa"/>
            <w:vAlign w:val="center"/>
          </w:tcPr>
          <w:p>
            <w:pPr>
              <w:pStyle w:val="12"/>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2147101</w:t>
            </w:r>
          </w:p>
        </w:tc>
        <w:tc>
          <w:tcPr>
            <w:tcW w:w="4535" w:type="dxa"/>
            <w:vAlign w:val="center"/>
          </w:tcPr>
          <w:p>
            <w:pPr>
              <w:pStyle w:val="13"/>
            </w:pPr>
            <w:r>
              <w:t>公路建设</w:t>
            </w:r>
          </w:p>
        </w:tc>
        <w:tc>
          <w:tcPr>
            <w:tcW w:w="2551" w:type="dxa"/>
            <w:vAlign w:val="center"/>
          </w:tcPr>
          <w:p>
            <w:pPr>
              <w:pStyle w:val="12"/>
            </w:pPr>
            <w:r>
              <w:t>14081.23</w:t>
            </w:r>
          </w:p>
        </w:tc>
        <w:tc>
          <w:tcPr>
            <w:tcW w:w="2551" w:type="dxa"/>
            <w:vAlign w:val="center"/>
          </w:tcPr>
          <w:p>
            <w:pPr>
              <w:pStyle w:val="12"/>
            </w:pPr>
          </w:p>
        </w:tc>
        <w:tc>
          <w:tcPr>
            <w:tcW w:w="2551" w:type="dxa"/>
            <w:vAlign w:val="center"/>
          </w:tcPr>
          <w:p>
            <w:pPr>
              <w:pStyle w:val="12"/>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1773.53</w:t>
            </w:r>
          </w:p>
        </w:tc>
        <w:tc>
          <w:tcPr>
            <w:tcW w:w="2551" w:type="dxa"/>
            <w:vAlign w:val="center"/>
          </w:tcPr>
          <w:p>
            <w:pPr>
              <w:pStyle w:val="12"/>
            </w:pPr>
          </w:p>
        </w:tc>
        <w:tc>
          <w:tcPr>
            <w:tcW w:w="2551" w:type="dxa"/>
            <w:vAlign w:val="center"/>
          </w:tcPr>
          <w:p>
            <w:pPr>
              <w:pStyle w:val="12"/>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1773.53</w:t>
            </w:r>
          </w:p>
        </w:tc>
        <w:tc>
          <w:tcPr>
            <w:tcW w:w="2551" w:type="dxa"/>
            <w:vAlign w:val="center"/>
          </w:tcPr>
          <w:p>
            <w:pPr>
              <w:pStyle w:val="12"/>
            </w:pPr>
          </w:p>
        </w:tc>
        <w:tc>
          <w:tcPr>
            <w:tcW w:w="2551" w:type="dxa"/>
            <w:vAlign w:val="center"/>
          </w:tcPr>
          <w:p>
            <w:pPr>
              <w:pStyle w:val="12"/>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1773.53</w:t>
            </w:r>
          </w:p>
        </w:tc>
        <w:tc>
          <w:tcPr>
            <w:tcW w:w="2551" w:type="dxa"/>
            <w:vAlign w:val="center"/>
          </w:tcPr>
          <w:p>
            <w:pPr>
              <w:pStyle w:val="12"/>
            </w:pPr>
          </w:p>
        </w:tc>
        <w:tc>
          <w:tcPr>
            <w:tcW w:w="2551" w:type="dxa"/>
            <w:vAlign w:val="center"/>
          </w:tcPr>
          <w:p>
            <w:pPr>
              <w:pStyle w:val="12"/>
            </w:pPr>
            <w:r>
              <w:t>1773.53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105.45</w:t>
            </w:r>
          </w:p>
        </w:tc>
        <w:tc>
          <w:tcPr>
            <w:tcW w:w="2381" w:type="dxa"/>
            <w:vAlign w:val="center"/>
          </w:tcPr>
          <w:p>
            <w:pPr>
              <w:pStyle w:val="16"/>
            </w:pPr>
            <w:r>
              <w:t>105.45</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105.45</w:t>
            </w:r>
          </w:p>
        </w:tc>
        <w:tc>
          <w:tcPr>
            <w:tcW w:w="2381" w:type="dxa"/>
            <w:vAlign w:val="center"/>
          </w:tcPr>
          <w:p>
            <w:pPr>
              <w:pStyle w:val="12"/>
            </w:pPr>
            <w:r>
              <w:t>105.45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102.50</w:t>
            </w:r>
          </w:p>
        </w:tc>
        <w:tc>
          <w:tcPr>
            <w:tcW w:w="2381" w:type="dxa"/>
            <w:vAlign w:val="center"/>
          </w:tcPr>
          <w:p>
            <w:pPr>
              <w:pStyle w:val="12"/>
            </w:pPr>
            <w:r>
              <w:t>102.50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102.50</w:t>
            </w:r>
          </w:p>
        </w:tc>
        <w:tc>
          <w:tcPr>
            <w:tcW w:w="2381" w:type="dxa"/>
            <w:vAlign w:val="center"/>
          </w:tcPr>
          <w:p>
            <w:pPr>
              <w:pStyle w:val="12"/>
            </w:pPr>
            <w:r>
              <w:t>102.50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2.95</w:t>
            </w:r>
          </w:p>
        </w:tc>
        <w:tc>
          <w:tcPr>
            <w:tcW w:w="2381" w:type="dxa"/>
            <w:vAlign w:val="center"/>
          </w:tcPr>
          <w:p>
            <w:pPr>
              <w:pStyle w:val="12"/>
            </w:pPr>
            <w:r>
              <w:t>2.95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唐山市交通运输局2025年部门预算信息公开情况说明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唐山市交通运输局2025年部门预算信息公开情况说明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按照《中华人民共和国预算法》、《地方预决算公开操作规程》和《关于进一步推进预算公开工作的实施意见》规定，现将唐山市交通运输局2025年部门预算公开如下：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根据《唐山市交通运输局职能配置、内设机构和人员编制方案》规定，唐山市交通运输局的主要职责是：</w:t>
      </w:r>
    </w:p>
    <w:p>
      <w:pPr>
        <w:pStyle w:val="18"/>
      </w:pPr>
      <w:r>
        <w:t>一、会同有关部门推进全市综合交通运输体系建设，统筹规划公路、民航行业发展，建立健全与全市综合交通运输体系相适应的制度体制机制，优化市内交通运输主要通道和重要枢纽节点布局，促进各种交通运输方式融合。</w:t>
      </w:r>
    </w:p>
    <w:p>
      <w:pPr>
        <w:pStyle w:val="18"/>
      </w:pPr>
      <w:r>
        <w:t>二、会同有关部门组织拟定全市综合交通运输发展战略和政策，组织编制全市综合运输体系规划，拟订公路、民航发展战略、政策和规划并监督实施，指导综合交通运输枢纽规划和管理。参与拟定物流业发展战略和规划，拟订有关政策和标准并监督实施。</w:t>
      </w:r>
    </w:p>
    <w:p>
      <w:pPr>
        <w:pStyle w:val="18"/>
      </w:pPr>
      <w:r>
        <w:t>三、负责交通运输综合行政执法政策标准制定、监督指导、重大案件查处和跨区域执法的组织协调工作。指导全市交通运输综合执法和队伍建设有关工作。指导全市交通运输行业体制改革工作。</w:t>
      </w:r>
    </w:p>
    <w:p>
      <w:pPr>
        <w:pStyle w:val="18"/>
      </w:pPr>
      <w:r>
        <w:t>四、负责拟订全市综合交通运输标准，组织拟订并监督实施全市公路行业标准，协调衔接各种交通运输方式标准。</w:t>
      </w:r>
    </w:p>
    <w:p>
      <w:pPr>
        <w:pStyle w:val="18"/>
      </w:pPr>
      <w:r>
        <w:t>五、承担全市道路运输市场监管责任。组织拟订道路运输有关政策、准入退出制度、技术标准和运营规范并监督实施。指导城乡客运及有关设施规划和管理，指导城市客运工作。</w:t>
      </w:r>
    </w:p>
    <w:p>
      <w:pPr>
        <w:pStyle w:val="18"/>
      </w:pPr>
      <w:r>
        <w:t>六、负责提出全市交通运输行业固定资产投资规模和方向、市财政性资金安排意见，按市政府规定权限审核、核准市规划内和年度计划规模内的固定资产投资项目。负责交通国有资产管理和交通专项资金的管理、使用。指导行业内部审计工作。承担交通运输行业财政预算资金的绩效监督和管理工作。</w:t>
      </w:r>
    </w:p>
    <w:p>
      <w:pPr>
        <w:pStyle w:val="18"/>
      </w:pPr>
      <w:r>
        <w:t>七、承担全市公路建设市场监管责任。拟订公路建设相关政策、制度和技术标准并监督实施。组织协调公路有关重点工程建设、工程质量和安全生产监督管理工作，指导交通运输基础设施管理和维护。负责全市交通基本建设项目招标活动的监督管理。负责全市收费公路管理。</w:t>
      </w:r>
    </w:p>
    <w:p>
      <w:pPr>
        <w:pStyle w:val="18"/>
      </w:pPr>
      <w:r>
        <w:t>八、负责全市民航行业发展建设和管理的组织协调</w:t>
      </w:r>
    </w:p>
    <w:p>
      <w:pPr>
        <w:pStyle w:val="18"/>
      </w:pPr>
      <w:r>
        <w:t>九、指导全市公路行业安全生产和应急管理。按规定组织协调国家、省重点物资和紧急客货运输。负责市内高速公路及国、省重点干线公路网运行监测和应急处置协调工作。承担国防交通战备工作。</w:t>
      </w:r>
    </w:p>
    <w:p>
      <w:pPr>
        <w:pStyle w:val="18"/>
      </w:pPr>
      <w:r>
        <w:t>十、指导全市交通运输信息化建设。承担综合交通运输统计工作，监测分析交通运输运行情况，发布有关信息。指导公路行业环境保护和节能减排。</w:t>
      </w:r>
    </w:p>
    <w:p>
      <w:pPr>
        <w:pStyle w:val="18"/>
      </w:pPr>
      <w:r>
        <w:t>十一、负责拟订全市交通运输行业科技政策、技术标准和规范，组织科技开发，推动行业技术进步。指导行业教育培训工作。指导行业精神文明建设。</w:t>
      </w:r>
    </w:p>
    <w:p>
      <w:pPr>
        <w:pStyle w:val="18"/>
      </w:pPr>
      <w:r>
        <w:t>十二、负责全市交通运输行业涉及事宜，开展与国际和港澳台地区交通运输经济技术合作与交流。</w:t>
      </w:r>
    </w:p>
    <w:p>
      <w:pPr>
        <w:pStyle w:val="18"/>
      </w:pPr>
      <w:r>
        <w:t>十三、负责京津冀协同发展交通一体化组织协调工作。</w:t>
      </w:r>
    </w:p>
    <w:p>
      <w:pPr>
        <w:pStyle w:val="18"/>
      </w:pPr>
      <w:r>
        <w:t>十四、承办市委、市政府交办的其他任务。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唐山市交通运输局本级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唐山市公路工程定额站</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唐山市地方道路管理中心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唐山市交通运输局交通信息管理中心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唐山市交通运输局房屋管理所</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唐山市交通运输局劳动服务中心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唐山市公路建设管理中心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唐山市公路养护管理中心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唐山市交通运输局交通应急指挥调度中心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唐山市收费公路管理中心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唐山市交通运输综合行政执法支队</w:t>
            </w:r>
          </w:p>
        </w:tc>
        <w:tc>
          <w:tcPr>
            <w:tcW w:w="1843" w:type="dxa"/>
            <w:vAlign w:val="center"/>
          </w:tcPr>
          <w:p>
            <w:pPr>
              <w:pStyle w:val="14"/>
            </w:pPr>
            <w:r>
              <w:t>事业</w:t>
            </w:r>
          </w:p>
        </w:tc>
        <w:tc>
          <w:tcPr>
            <w:tcW w:w="2126" w:type="dxa"/>
            <w:vAlign w:val="center"/>
          </w:tcPr>
          <w:p>
            <w:pPr>
              <w:pStyle w:val="14"/>
            </w:pPr>
            <w:r>
              <w:t>副处（县）级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唐山市交通运输服务中心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唐山市邮政快递业安全中心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按照预算管理有关规定，目前部门预算的编制实行综合预算管理，即全部收入和支出都反映在预算中。唐山市交通运输局机关及所属事业单位的收支包含在部门预算中。</w:t>
      </w:r>
    </w:p>
    <w:p>
      <w:pPr>
        <w:pStyle w:val="19"/>
      </w:pPr>
      <w:r>
        <w:t>1、收入说明</w:t>
      </w:r>
    </w:p>
    <w:p>
      <w:pPr>
        <w:pStyle w:val="19"/>
      </w:pPr>
      <w:r>
        <w:t>反映本部门当年全部收入。2025年预算收入118068.86万元，其中：一般公共预算收入90166.74万元，基金预算收入6609.00万元，国有资本经营预算收入0.00万元，财政专户核拨收入0.00万元，单位资金收入0.00万元，上年结转结余21293.12万元。</w:t>
      </w:r>
    </w:p>
    <w:p>
      <w:pPr>
        <w:pStyle w:val="19"/>
      </w:pPr>
      <w:r>
        <w:t>2、支出说明</w:t>
      </w:r>
    </w:p>
    <w:p>
      <w:pPr>
        <w:pStyle w:val="19"/>
        <w:rPr>
          <w:rFonts w:hint="eastAsia" w:eastAsia="方正仿宋_GBK"/>
          <w:lang w:eastAsia="zh-CN"/>
        </w:rPr>
      </w:pPr>
      <w:r>
        <w:t>收支预算总表支出栏、基本支出表、项目支出表按经济分类和支出功能分类科目编制，反映唐山市交通运输局年度部门预算中支出预算的总体情况。2025年支出预算118068.86万元，其中基本支出14234.00万元，包括人员经费13132.91万元和日常公用经费1101.09万元；项目支出103834.86万元，主要为国省干线公路养护工程、唐山三女河机场航线补贴资金、普通国省干线公路养护工程补助资金、秦唐高速项目等项目资金</w:t>
      </w:r>
      <w:r>
        <w:rPr>
          <w:rFonts w:hint="eastAsia"/>
          <w:lang w:eastAsia="zh-CN"/>
        </w:rPr>
        <w:t>。</w:t>
      </w:r>
    </w:p>
    <w:p>
      <w:pPr>
        <w:pStyle w:val="19"/>
      </w:pPr>
      <w:r>
        <w:t>3、比上年增减情况</w:t>
      </w:r>
    </w:p>
    <w:p>
      <w:pPr>
        <w:pStyle w:val="19"/>
        <w:rPr>
          <w:rFonts w:hint="eastAsia" w:eastAsia="方正仿宋_GBK"/>
          <w:lang w:eastAsia="zh-CN"/>
        </w:rPr>
      </w:pPr>
      <w:r>
        <w:t>2025年预算收支安排118068.86万元，较2024年预算增加26118.39万元，其中：基本支出增加1377.71万元，主要为2024年我局机关及所属事业单位新招录人员经费</w:t>
      </w:r>
      <w:r>
        <w:rPr>
          <w:rFonts w:hint="eastAsia"/>
          <w:lang w:eastAsia="zh-CN"/>
        </w:rPr>
        <w:t>。</w:t>
      </w:r>
      <w:r>
        <w:t>项目支出增加24740.68万元，主要为国省干线养护资金、机场补贴等上级转移支付资金较上年增加</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2025年，我部门机关运行经费共计安排1101.09万元，主要用于日常维修、办公用房水电费、办公用房取暖费、办公用房物业管理费等日常运行支出。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105.45万元，其中因公出国（境）费0.00万元；公务用车购置及运维费102.50万元（其中：公务用车购置费为0.00万元，公务用车运维费102.50万元)；公务接待费2.95万元。与2024年相比增加89.39万元，增减变化的主要原因是根据审计整改要求，公务用车运维费列入公用经费，不在其他运转类项目列支。</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到2025年，基础设施网络更加先进可靠，结构更加合理。以“三个努力建成”，“三个走在前列”、“两个率先”为发展目标，建成全国性综合交通枢纽；融入世界级“交通公路网、高铁城际网、环渤海世界级港口群和京津冀世界级机场群”，成为京津冀重要交通支点，全面推进高速和国道“双大外环”建设；综合运输服务品质明显提升，构建形成“唐山36180出行圈”。以“2233”为发展目标，奋力谱写交通强国唐山篇章，基本建成安全、便捷、高效、绿色、经济的现代化综合交通体系，综合交通网络系统性、与经济社会发展协同性明显提升，为打造繁荣舒适美丽的现代化沿海强市提供坚强支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（一）做好交通运输基础设施养护、维护工作</w:t>
      </w:r>
    </w:p>
    <w:p>
      <w:pPr>
        <w:pStyle w:val="23"/>
      </w:pPr>
      <w:r>
        <w:t>绩效目标：组织交通运输基础设施养护、维护，对招投标活动进行监督管理。对普通干线（非收费）公路进行公路养护管理工作，对公路及设施及时维修养护，确保公路安全运营。完成2025年国省干线公路日常养护。</w:t>
      </w:r>
    </w:p>
    <w:p>
      <w:pPr>
        <w:pStyle w:val="23"/>
      </w:pPr>
      <w:r>
        <w:t>绩效指标：完成10项干线公路小修工作；完成普通干线公路养护隔离墩安装及绿化提升工程。</w:t>
      </w:r>
    </w:p>
    <w:p>
      <w:pPr>
        <w:pStyle w:val="23"/>
      </w:pPr>
      <w:r>
        <w:t>（二）做好交通运输管理工作</w:t>
      </w:r>
    </w:p>
    <w:p>
      <w:pPr>
        <w:pStyle w:val="23"/>
      </w:pPr>
      <w:r>
        <w:t>绩效目标：对全市公路及其设施的建设和养护进行管理；对全市公路、水路、地方铁路运输市场进行监管，指导城乡客运及有关设施规划和管理，指导出租汽车行业管理。</w:t>
      </w:r>
    </w:p>
    <w:p>
      <w:pPr>
        <w:pStyle w:val="23"/>
      </w:pPr>
      <w:r>
        <w:t>绩效指标：完成农村公路补助17702.21公里；完成5个治超站场地及二环路治超站场地租赁工作。</w:t>
      </w:r>
    </w:p>
    <w:p>
      <w:pPr>
        <w:pStyle w:val="23"/>
      </w:pPr>
      <w:r>
        <w:t>（三）做好交通运输基础设施建设工作</w:t>
      </w:r>
    </w:p>
    <w:p>
      <w:pPr>
        <w:pStyle w:val="23"/>
      </w:pPr>
      <w:r>
        <w:t>绩效目标：对全市民航行业发展建设和管理的组织协调；京津冀协同发展交通一体化组织协调工作；对我市公路发展建设和管理组织协调。</w:t>
      </w:r>
    </w:p>
    <w:p>
      <w:pPr>
        <w:pStyle w:val="23"/>
      </w:pPr>
      <w:r>
        <w:t>绩效指标：完成机场出港旅客接待40万人次；完成通达城市10余个等。</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制定完善预算绩效管理制度、资金管理办法、工作保障制度等，为全年预算绩效目标的实现奠定制度基础。</w:t>
      </w:r>
    </w:p>
    <w:p>
      <w:pPr>
        <w:pStyle w:val="24"/>
      </w:pPr>
      <w:r>
        <w:t>（二）加强支出管理。</w:t>
      </w:r>
    </w:p>
    <w:p>
      <w:pPr>
        <w:pStyle w:val="24"/>
      </w:pPr>
      <w:r>
        <w:t>通过优化支出结构、编细编实预算、加快履行政府采购手续、尽快启动项目、及时支付资金等多种措施，确保支出进度达标。</w:t>
      </w:r>
    </w:p>
    <w:p>
      <w:pPr>
        <w:pStyle w:val="24"/>
      </w:pPr>
      <w:r>
        <w:t>（三）加强绩效运行监控。按要求开展绩效运行监控，发现问题及时采取措施，确保绩效目标如期保质实现。</w:t>
      </w:r>
    </w:p>
    <w:p>
      <w:pPr>
        <w:pStyle w:val="24"/>
      </w:pPr>
      <w:r>
        <w:t>（四）做好绩效自评。</w:t>
      </w:r>
    </w:p>
    <w:p>
      <w:pPr>
        <w:pStyle w:val="24"/>
      </w:pPr>
      <w:r>
        <w:t>按要求开展上年度部门预算绩效自评和重点评价工作，对评价中发现的问题及时整改，调整优化支出结构，提高预算资金使用效益。</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做好审计、财政等部门的监督工作，确保预算资金安全有效。</w:t>
      </w:r>
    </w:p>
    <w:p>
      <w:pPr>
        <w:pStyle w:val="24"/>
      </w:pPr>
      <w:r>
        <w:t>（七）加强宣传培训调研等。</w:t>
      </w:r>
    </w:p>
    <w:p>
      <w:pPr>
        <w:pStyle w:val="24"/>
      </w:pPr>
      <w:r>
        <w:t>加强人员培训，提高本部门职工业务素质；加强调研，提出优化财政资金配置、提高资金使用效益的意见；加大宣传力度，强化预算绩效管理意识，促进预算绩效管理水平进一步提升。</w:t>
      </w:r>
    </w:p>
    <w:p>
      <w:pPr>
        <w:pStyle w:val="24"/>
      </w:pPr>
      <w:r>
        <w:t>（八）落实工作职责</w:t>
      </w:r>
    </w:p>
    <w:p>
      <w:pPr>
        <w:pStyle w:val="24"/>
      </w:pPr>
      <w:r>
        <w:t>明确各单位工作分工，明确专人协调，保障绩效工作高效推进。</w:t>
      </w:r>
    </w:p>
    <w:p>
      <w:pPr>
        <w:pStyle w:val="24"/>
      </w:pPr>
      <w:r>
        <w:t>（九）持续优化治理体系</w:t>
      </w:r>
    </w:p>
    <w:p>
      <w:pPr>
        <w:pStyle w:val="24"/>
        <w:sectPr>
          <w:pgSz w:w="16840" w:h="11900" w:orient="landscape"/>
          <w:pgMar w:top="1361" w:right="1020" w:bottom="1361" w:left="1020" w:header="720" w:footer="720" w:gutter="0"/>
          <w:cols w:space="720" w:num="1"/>
        </w:sectPr>
      </w:pPr>
      <w:r>
        <w:t>定期评估绩效工作，及时调整工作情况，加强各单位协调合作，推动治理体系不断完善。</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唐山市农村公路日常养护市级补助资金</w:t>
      </w:r>
      <w:r>
        <w:rPr>
          <w:rFonts w:ascii="方正仿宋_GBK" w:hAnsi="方正仿宋_GBK" w:eastAsia="方正仿宋_GBK" w:cs="方正仿宋_GBK"/>
          <w:color w:val="000000"/>
          <w:sz w:val="28"/>
        </w:rPr>
        <w:t>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719"/>
        <w:gridCol w:w="2205"/>
        <w:gridCol w:w="2171"/>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rPr>
                <w:rFonts w:hint="eastAsia"/>
              </w:rPr>
              <w:t>13020025P00001510001H</w:t>
            </w:r>
          </w:p>
        </w:tc>
        <w:tc>
          <w:tcPr>
            <w:tcW w:w="2835" w:type="dxa"/>
            <w:vAlign w:val="center"/>
          </w:tcPr>
          <w:p>
            <w:pPr>
              <w:pStyle w:val="11"/>
            </w:pPr>
            <w:r>
              <w:t>项目名称</w:t>
            </w:r>
          </w:p>
        </w:tc>
        <w:tc>
          <w:tcPr>
            <w:tcW w:w="6095" w:type="dxa"/>
            <w:gridSpan w:val="3"/>
            <w:vAlign w:val="center"/>
          </w:tcPr>
          <w:p>
            <w:pPr>
              <w:pStyle w:val="13"/>
            </w:pPr>
            <w:r>
              <w:rPr>
                <w:rFonts w:hint="eastAsia"/>
              </w:rPr>
              <w:t>唐山市农村公路日常养护市级补助资金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rPr>
                <w:rFonts w:hint="eastAsia"/>
              </w:rPr>
              <w:t>1169.54</w:t>
            </w:r>
          </w:p>
        </w:tc>
        <w:tc>
          <w:tcPr>
            <w:tcW w:w="2835" w:type="dxa"/>
            <w:vAlign w:val="center"/>
          </w:tcPr>
          <w:p>
            <w:pPr>
              <w:pStyle w:val="11"/>
            </w:pPr>
            <w:r>
              <w:t>其中：财政    资金</w:t>
            </w:r>
          </w:p>
        </w:tc>
        <w:tc>
          <w:tcPr>
            <w:tcW w:w="1719" w:type="dxa"/>
            <w:vAlign w:val="center"/>
          </w:tcPr>
          <w:p>
            <w:pPr>
              <w:pStyle w:val="13"/>
            </w:pPr>
            <w:r>
              <w:rPr>
                <w:rFonts w:hint="eastAsia"/>
              </w:rPr>
              <w:t>1169.54</w:t>
            </w:r>
          </w:p>
        </w:tc>
        <w:tc>
          <w:tcPr>
            <w:tcW w:w="2205" w:type="dxa"/>
            <w:vAlign w:val="center"/>
          </w:tcPr>
          <w:p>
            <w:pPr>
              <w:pStyle w:val="11"/>
            </w:pPr>
            <w:r>
              <w:t>其他资金</w:t>
            </w:r>
          </w:p>
        </w:tc>
        <w:tc>
          <w:tcPr>
            <w:tcW w:w="2171"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完成农村公路日常养护补助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1719" w:type="dxa"/>
            <w:vAlign w:val="center"/>
          </w:tcPr>
          <w:p>
            <w:pPr>
              <w:pStyle w:val="11"/>
            </w:pPr>
            <w:r>
              <w:t>10月底</w:t>
            </w:r>
          </w:p>
        </w:tc>
        <w:tc>
          <w:tcPr>
            <w:tcW w:w="4376"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1719" w:type="dxa"/>
            <w:vAlign w:val="center"/>
          </w:tcPr>
          <w:p>
            <w:pPr>
              <w:pStyle w:val="14"/>
            </w:pPr>
            <w:r>
              <w:t>70%</w:t>
            </w:r>
          </w:p>
        </w:tc>
        <w:tc>
          <w:tcPr>
            <w:tcW w:w="4376"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rPr>
                <w:rFonts w:hint="eastAsia"/>
                <w:lang w:val="en-US" w:eastAsia="zh-CN"/>
              </w:rPr>
              <w:t>1.</w:t>
            </w:r>
            <w:r>
              <w:rPr>
                <w:rFonts w:hint="eastAsia"/>
              </w:rPr>
              <w:t>完成农村公路日常养护补助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24"/>
        <w:gridCol w:w="2250"/>
        <w:gridCol w:w="2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524" w:type="dxa"/>
            <w:vAlign w:val="center"/>
          </w:tcPr>
          <w:p>
            <w:pPr>
              <w:pStyle w:val="11"/>
            </w:pPr>
            <w:r>
              <w:t>绩效指标描述</w:t>
            </w:r>
          </w:p>
        </w:tc>
        <w:tc>
          <w:tcPr>
            <w:tcW w:w="2250" w:type="dxa"/>
            <w:vAlign w:val="center"/>
          </w:tcPr>
          <w:p>
            <w:pPr>
              <w:pStyle w:val="11"/>
            </w:pPr>
            <w:r>
              <w:t>指标值</w:t>
            </w:r>
          </w:p>
        </w:tc>
        <w:tc>
          <w:tcPr>
            <w:tcW w:w="21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jc w:val="both"/>
              <w:rPr>
                <w:lang w:val="en-US" w:eastAsia="uk-UA"/>
              </w:rPr>
            </w:pPr>
            <w:r>
              <w:rPr>
                <w:rFonts w:hint="default"/>
                <w:lang w:val="en-US" w:eastAsia="zh-CN"/>
              </w:rPr>
              <w:t>农村公路日常养护里程</w:t>
            </w:r>
          </w:p>
        </w:tc>
        <w:tc>
          <w:tcPr>
            <w:tcW w:w="4524" w:type="dxa"/>
            <w:vAlign w:val="center"/>
          </w:tcPr>
          <w:p>
            <w:pPr>
              <w:pStyle w:val="13"/>
              <w:jc w:val="both"/>
              <w:rPr>
                <w:lang w:val="en-US" w:eastAsia="uk-UA"/>
              </w:rPr>
            </w:pPr>
            <w:r>
              <w:rPr>
                <w:rFonts w:hint="default"/>
                <w:lang w:val="en-US" w:eastAsia="zh-CN"/>
              </w:rPr>
              <w:t>乡道、县道、村道日常养护里程与补助里程</w:t>
            </w:r>
          </w:p>
        </w:tc>
        <w:tc>
          <w:tcPr>
            <w:tcW w:w="2250" w:type="dxa"/>
            <w:vAlign w:val="center"/>
          </w:tcPr>
          <w:p>
            <w:pPr>
              <w:pStyle w:val="13"/>
              <w:jc w:val="both"/>
            </w:pPr>
            <w:r>
              <w:rPr>
                <w:rFonts w:hint="eastAsia"/>
              </w:rPr>
              <w:t>≥18027.86公里</w:t>
            </w:r>
          </w:p>
        </w:tc>
        <w:tc>
          <w:tcPr>
            <w:tcW w:w="2156" w:type="dxa"/>
            <w:vAlign w:val="center"/>
          </w:tcPr>
          <w:p>
            <w:pPr>
              <w:pStyle w:val="13"/>
              <w:jc w:val="both"/>
              <w:rPr>
                <w:rFonts w:hint="default"/>
                <w:lang w:val="en-US" w:eastAsia="zh-CN"/>
              </w:rPr>
            </w:pPr>
            <w:r>
              <w:rPr>
                <w:rFonts w:hint="default"/>
                <w:lang w:val="en-US" w:eastAsia="zh-CN"/>
              </w:rPr>
              <w:t>《唐山市深化农村公路管理养护体制改革实施方案》（唐政办字﹝2020﹞46号）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jc w:val="both"/>
              <w:rPr>
                <w:lang w:val="en-US" w:eastAsia="uk-UA"/>
              </w:rPr>
            </w:pPr>
            <w:r>
              <w:rPr>
                <w:rFonts w:hint="default"/>
                <w:lang w:val="en-US" w:eastAsia="zh-CN"/>
              </w:rPr>
              <w:t>项目合格率</w:t>
            </w:r>
          </w:p>
        </w:tc>
        <w:tc>
          <w:tcPr>
            <w:tcW w:w="4524" w:type="dxa"/>
            <w:vAlign w:val="center"/>
          </w:tcPr>
          <w:p>
            <w:pPr>
              <w:pStyle w:val="13"/>
              <w:jc w:val="both"/>
              <w:rPr>
                <w:lang w:val="en-US" w:eastAsia="uk-UA"/>
              </w:rPr>
            </w:pPr>
            <w:r>
              <w:rPr>
                <w:rFonts w:hint="default"/>
                <w:lang w:val="en-US" w:eastAsia="zh-CN"/>
              </w:rPr>
              <w:t>实施养护项目年度完成比率</w:t>
            </w:r>
          </w:p>
        </w:tc>
        <w:tc>
          <w:tcPr>
            <w:tcW w:w="2250" w:type="dxa"/>
            <w:vAlign w:val="center"/>
          </w:tcPr>
          <w:p>
            <w:pPr>
              <w:pStyle w:val="13"/>
              <w:jc w:val="both"/>
            </w:pPr>
            <w:r>
              <w:t>100%</w:t>
            </w:r>
          </w:p>
        </w:tc>
        <w:tc>
          <w:tcPr>
            <w:tcW w:w="2156" w:type="dxa"/>
            <w:vAlign w:val="center"/>
          </w:tcPr>
          <w:p>
            <w:pPr>
              <w:pStyle w:val="13"/>
              <w:jc w:val="both"/>
              <w:rPr>
                <w:rFonts w:hint="default"/>
                <w:lang w:val="en-US" w:eastAsia="zh-CN"/>
              </w:rPr>
            </w:pPr>
            <w:r>
              <w:rPr>
                <w:rFonts w:hint="default"/>
                <w:lang w:val="en-US" w:eastAsia="zh-CN"/>
              </w:rPr>
              <w:t>《唐山市深化农村公路管理养护体制改革实施方案》（唐政办字﹝2020﹞46号）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jc w:val="both"/>
              <w:rPr>
                <w:lang w:val="en-US" w:eastAsia="uk-UA"/>
              </w:rPr>
            </w:pPr>
            <w:r>
              <w:rPr>
                <w:rFonts w:hint="default"/>
                <w:lang w:val="en-US" w:eastAsia="zh-CN"/>
              </w:rPr>
              <w:t>项目完成时限</w:t>
            </w:r>
          </w:p>
        </w:tc>
        <w:tc>
          <w:tcPr>
            <w:tcW w:w="4524" w:type="dxa"/>
            <w:vAlign w:val="center"/>
          </w:tcPr>
          <w:p>
            <w:pPr>
              <w:pStyle w:val="13"/>
              <w:jc w:val="both"/>
              <w:rPr>
                <w:lang w:val="en-US" w:eastAsia="uk-UA"/>
              </w:rPr>
            </w:pPr>
            <w:r>
              <w:rPr>
                <w:rFonts w:hint="default"/>
                <w:lang w:val="en-US" w:eastAsia="zh-CN"/>
              </w:rPr>
              <w:t>实施项目最终完成截止时间</w:t>
            </w:r>
          </w:p>
        </w:tc>
        <w:tc>
          <w:tcPr>
            <w:tcW w:w="2250" w:type="dxa"/>
            <w:vAlign w:val="center"/>
          </w:tcPr>
          <w:p>
            <w:pPr>
              <w:pStyle w:val="13"/>
              <w:jc w:val="both"/>
            </w:pPr>
            <w:r>
              <w:t>2025年12月31日</w:t>
            </w:r>
          </w:p>
        </w:tc>
        <w:tc>
          <w:tcPr>
            <w:tcW w:w="2156" w:type="dxa"/>
            <w:vAlign w:val="center"/>
          </w:tcPr>
          <w:p>
            <w:pPr>
              <w:pStyle w:val="13"/>
              <w:jc w:val="both"/>
              <w:rPr>
                <w:rFonts w:hint="default"/>
                <w:lang w:val="en-US" w:eastAsia="zh-CN"/>
              </w:rPr>
            </w:pPr>
            <w:r>
              <w:rPr>
                <w:rFonts w:hint="default"/>
                <w:lang w:val="en-US" w:eastAsia="zh-CN"/>
              </w:rPr>
              <w:t>《唐山市深化农村公路管理养护体制改革实施方案》（唐政办字﹝2020﹞46号）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jc w:val="both"/>
              <w:rPr>
                <w:lang w:val="en-US" w:eastAsia="uk-UA"/>
              </w:rPr>
            </w:pPr>
            <w:r>
              <w:rPr>
                <w:rFonts w:hint="default"/>
                <w:lang w:val="en-US" w:eastAsia="zh-CN"/>
              </w:rPr>
              <w:t>市级补助资金单位成本</w:t>
            </w:r>
          </w:p>
        </w:tc>
        <w:tc>
          <w:tcPr>
            <w:tcW w:w="4524" w:type="dxa"/>
            <w:vAlign w:val="center"/>
          </w:tcPr>
          <w:p>
            <w:pPr>
              <w:pStyle w:val="13"/>
              <w:jc w:val="both"/>
              <w:rPr>
                <w:lang w:val="en-US" w:eastAsia="uk-UA"/>
              </w:rPr>
            </w:pPr>
            <w:r>
              <w:rPr>
                <w:rFonts w:hint="default"/>
                <w:lang w:val="en-US" w:eastAsia="zh-CN"/>
              </w:rPr>
              <w:t>市级补助资金单位成本</w:t>
            </w:r>
          </w:p>
        </w:tc>
        <w:tc>
          <w:tcPr>
            <w:tcW w:w="2250" w:type="dxa"/>
            <w:vAlign w:val="center"/>
          </w:tcPr>
          <w:p>
            <w:pPr>
              <w:pStyle w:val="13"/>
              <w:jc w:val="both"/>
            </w:pPr>
            <w:r>
              <w:t>≤</w:t>
            </w:r>
            <w:r>
              <w:rPr>
                <w:rFonts w:hint="eastAsia"/>
                <w:lang w:val="en-US" w:eastAsia="zh-CN"/>
              </w:rPr>
              <w:t>648</w:t>
            </w:r>
            <w:r>
              <w:t>元</w:t>
            </w:r>
          </w:p>
        </w:tc>
        <w:tc>
          <w:tcPr>
            <w:tcW w:w="2156" w:type="dxa"/>
            <w:vAlign w:val="center"/>
          </w:tcPr>
          <w:p>
            <w:pPr>
              <w:pStyle w:val="13"/>
              <w:jc w:val="both"/>
              <w:rPr>
                <w:rFonts w:hint="default"/>
                <w:lang w:val="en-US" w:eastAsia="zh-CN"/>
              </w:rPr>
            </w:pPr>
            <w:r>
              <w:rPr>
                <w:rFonts w:hint="default"/>
                <w:lang w:val="en-US" w:eastAsia="zh-CN"/>
              </w:rPr>
              <w:t>《唐山市深化农村公路管理养护体制改革实施方案》（唐政办字﹝2020﹞46号）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keepNext w:val="0"/>
              <w:keepLines w:val="0"/>
              <w:widowControl/>
              <w:suppressLineNumbers w:val="0"/>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经济效益指标</w:t>
            </w:r>
          </w:p>
        </w:tc>
        <w:tc>
          <w:tcPr>
            <w:tcW w:w="2835" w:type="dxa"/>
            <w:vAlign w:val="center"/>
          </w:tcPr>
          <w:p>
            <w:pPr>
              <w:pStyle w:val="13"/>
              <w:jc w:val="both"/>
              <w:rPr>
                <w:lang w:val="en-US" w:eastAsia="uk-UA"/>
              </w:rPr>
            </w:pPr>
            <w:r>
              <w:rPr>
                <w:rFonts w:hint="default"/>
                <w:lang w:val="en-US" w:eastAsia="zh-CN"/>
              </w:rPr>
              <w:t>交通事故财产损失下降率（%）</w:t>
            </w:r>
          </w:p>
        </w:tc>
        <w:tc>
          <w:tcPr>
            <w:tcW w:w="4524" w:type="dxa"/>
            <w:vAlign w:val="center"/>
          </w:tcPr>
          <w:p>
            <w:pPr>
              <w:pStyle w:val="13"/>
              <w:jc w:val="both"/>
              <w:rPr>
                <w:lang w:val="en-US" w:eastAsia="uk-UA"/>
              </w:rPr>
            </w:pPr>
            <w:r>
              <w:rPr>
                <w:rFonts w:hint="default"/>
                <w:lang w:val="en-US" w:eastAsia="zh-CN"/>
              </w:rPr>
              <w:t>交通事故财产损失下降率（%）</w:t>
            </w:r>
          </w:p>
        </w:tc>
        <w:tc>
          <w:tcPr>
            <w:tcW w:w="2250" w:type="dxa"/>
            <w:vAlign w:val="center"/>
          </w:tcPr>
          <w:p>
            <w:pPr>
              <w:pStyle w:val="13"/>
            </w:pPr>
            <w:r>
              <w:rPr>
                <w:rFonts w:hint="eastAsia"/>
              </w:rPr>
              <w:t>≥10%</w:t>
            </w:r>
          </w:p>
        </w:tc>
        <w:tc>
          <w:tcPr>
            <w:tcW w:w="2156" w:type="dxa"/>
            <w:vAlign w:val="top"/>
          </w:tcPr>
          <w:p>
            <w:pPr>
              <w:pStyle w:val="13"/>
              <w:jc w:val="both"/>
              <w:rPr>
                <w:rFonts w:hint="default"/>
                <w:lang w:val="en-US" w:eastAsia="zh-CN"/>
              </w:rPr>
            </w:pPr>
            <w:r>
              <w:rPr>
                <w:rFonts w:hint="default"/>
                <w:lang w:val="en-US" w:eastAsia="zh-CN"/>
              </w:rPr>
              <w:t>《唐山市深化农村公路管理养护体制改革实施方案》（唐政办字﹝2020﹞46号）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524" w:type="dxa"/>
            <w:vAlign w:val="center"/>
          </w:tcPr>
          <w:p>
            <w:pPr>
              <w:pStyle w:val="13"/>
            </w:pPr>
            <w:r>
              <w:t>服务对象满意度</w:t>
            </w:r>
          </w:p>
        </w:tc>
        <w:tc>
          <w:tcPr>
            <w:tcW w:w="2250" w:type="dxa"/>
            <w:vAlign w:val="center"/>
          </w:tcPr>
          <w:p>
            <w:pPr>
              <w:pStyle w:val="13"/>
            </w:pPr>
            <w:r>
              <w:t>≥</w:t>
            </w:r>
            <w:r>
              <w:rPr>
                <w:rFonts w:hint="eastAsia"/>
                <w:lang w:val="en-US" w:eastAsia="zh-CN"/>
              </w:rPr>
              <w:t>95</w:t>
            </w:r>
            <w:r>
              <w:t>%</w:t>
            </w:r>
          </w:p>
        </w:tc>
        <w:tc>
          <w:tcPr>
            <w:tcW w:w="2156" w:type="dxa"/>
            <w:vAlign w:val="top"/>
          </w:tcPr>
          <w:p>
            <w:pPr>
              <w:pStyle w:val="13"/>
              <w:jc w:val="both"/>
              <w:rPr>
                <w:rFonts w:hint="default"/>
                <w:lang w:val="en-US" w:eastAsia="zh-CN"/>
              </w:rPr>
            </w:pPr>
            <w:r>
              <w:rPr>
                <w:rFonts w:hint="default"/>
                <w:lang w:val="en-US" w:eastAsia="zh-CN"/>
              </w:rPr>
              <w:t>《唐山市深化农村公路管理养护体制改革实施方案》（唐政办字﹝2020﹞46号）</w:t>
            </w:r>
          </w:p>
        </w:tc>
      </w:tr>
    </w:tbl>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1、《唐山市出租汽车管理条例》立法项目绩效目标表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13020025P00707510274F</w:t>
            </w:r>
          </w:p>
        </w:tc>
        <w:tc>
          <w:tcPr>
            <w:tcW w:w="2835" w:type="dxa"/>
            <w:vAlign w:val="center"/>
          </w:tcPr>
          <w:p>
            <w:pPr>
              <w:pStyle w:val="11"/>
            </w:pPr>
            <w:r>
              <w:t>项目名称</w:t>
            </w:r>
          </w:p>
        </w:tc>
        <w:tc>
          <w:tcPr>
            <w:tcW w:w="6095" w:type="dxa"/>
            <w:gridSpan w:val="3"/>
            <w:vAlign w:val="center"/>
          </w:tcPr>
          <w:p>
            <w:pPr>
              <w:pStyle w:val="13"/>
            </w:pPr>
            <w:r>
              <w:t>《唐山市出租汽车管理条例》立法项目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用于按时完成立法项目，确保立法质量，促进我市出租行业健康有序发展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1.按时完成立法项目，确保立法质量，促进我市出租行业健康有序发展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立法工作完成率</w:t>
            </w:r>
          </w:p>
        </w:tc>
        <w:tc>
          <w:tcPr>
            <w:tcW w:w="5386" w:type="dxa"/>
            <w:vAlign w:val="center"/>
          </w:tcPr>
          <w:p>
            <w:pPr>
              <w:pStyle w:val="13"/>
            </w:pPr>
            <w:r>
              <w:t>立法工作完成量占总立法工作数量的比例</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立法工作能够通过市人大和省人大审议的数量占总立法工作数量的比例</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立法工作完成时限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立法项目所需成本</w:t>
            </w:r>
          </w:p>
        </w:tc>
        <w:tc>
          <w:tcPr>
            <w:tcW w:w="5386" w:type="dxa"/>
            <w:vAlign w:val="center"/>
          </w:tcPr>
          <w:p>
            <w:pPr>
              <w:pStyle w:val="13"/>
            </w:pPr>
            <w:r>
              <w:t>立法项目所需成本</w:t>
            </w:r>
          </w:p>
        </w:tc>
        <w:tc>
          <w:tcPr>
            <w:tcW w:w="2268" w:type="dxa"/>
            <w:vAlign w:val="center"/>
          </w:tcPr>
          <w:p>
            <w:pPr>
              <w:pStyle w:val="13"/>
            </w:pPr>
            <w:r>
              <w:t>≤15万元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规范出租汽车行业管理</w:t>
            </w:r>
          </w:p>
        </w:tc>
        <w:tc>
          <w:tcPr>
            <w:tcW w:w="5386" w:type="dxa"/>
            <w:vAlign w:val="center"/>
          </w:tcPr>
          <w:p>
            <w:pPr>
              <w:pStyle w:val="13"/>
            </w:pPr>
            <w:r>
              <w:t>规范出租汽车行业管理，促进出租汽车行业有序健康发展</w:t>
            </w:r>
          </w:p>
        </w:tc>
        <w:tc>
          <w:tcPr>
            <w:tcW w:w="2268" w:type="dxa"/>
            <w:vAlign w:val="center"/>
          </w:tcPr>
          <w:p>
            <w:pPr>
              <w:pStyle w:val="13"/>
            </w:pPr>
            <w:r>
              <w:t>出租汽车行业有序健康发展</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2、安全生产专项活动费绩效目标表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13020025P00707510278X</w:t>
            </w:r>
          </w:p>
        </w:tc>
        <w:tc>
          <w:tcPr>
            <w:tcW w:w="2835" w:type="dxa"/>
            <w:vAlign w:val="center"/>
          </w:tcPr>
          <w:p>
            <w:pPr>
              <w:pStyle w:val="11"/>
            </w:pPr>
            <w:r>
              <w:t>项目名称</w:t>
            </w:r>
          </w:p>
        </w:tc>
        <w:tc>
          <w:tcPr>
            <w:tcW w:w="6095" w:type="dxa"/>
            <w:gridSpan w:val="3"/>
            <w:vAlign w:val="center"/>
          </w:tcPr>
          <w:p>
            <w:pPr>
              <w:pStyle w:val="13"/>
            </w:pPr>
            <w:r>
              <w:t>安全生产专项活动费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用于安全生产专项活动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贯彻落实省、市要求，扎实做好全国“安全生产活动月”期间和全年交通运输行业的安全生产宣贯工作，营造交通运输行业浓厚的宣传氛围，制作与交通运输行业相关的展板、条幅，印刷宣传资料以及购买相关宣传资料等。</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资料采购完成率</w:t>
            </w:r>
          </w:p>
        </w:tc>
        <w:tc>
          <w:tcPr>
            <w:tcW w:w="5386" w:type="dxa"/>
            <w:vAlign w:val="center"/>
          </w:tcPr>
          <w:p>
            <w:pPr>
              <w:pStyle w:val="13"/>
            </w:pPr>
            <w:r>
              <w:t>结合行业宣传特点，在重点时段、重要场所悬挂、粘贴</w:t>
            </w:r>
          </w:p>
        </w:tc>
        <w:tc>
          <w:tcPr>
            <w:tcW w:w="2268" w:type="dxa"/>
            <w:vAlign w:val="center"/>
          </w:tcPr>
          <w:p>
            <w:pPr>
              <w:pStyle w:val="13"/>
            </w:pPr>
            <w:r>
              <w:t>100百分比</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宣传、演练费用使用率</w:t>
            </w:r>
          </w:p>
        </w:tc>
        <w:tc>
          <w:tcPr>
            <w:tcW w:w="5386" w:type="dxa"/>
            <w:vAlign w:val="center"/>
          </w:tcPr>
          <w:p>
            <w:pPr>
              <w:pStyle w:val="13"/>
            </w:pPr>
            <w:r>
              <w:t>宣传、演练费用使用率</w:t>
            </w:r>
          </w:p>
        </w:tc>
        <w:tc>
          <w:tcPr>
            <w:tcW w:w="2268" w:type="dxa"/>
            <w:vAlign w:val="center"/>
          </w:tcPr>
          <w:p>
            <w:pPr>
              <w:pStyle w:val="13"/>
            </w:pPr>
            <w:r>
              <w:t>100百分比</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活动完成质量</w:t>
            </w:r>
          </w:p>
        </w:tc>
        <w:tc>
          <w:tcPr>
            <w:tcW w:w="5386" w:type="dxa"/>
            <w:vAlign w:val="center"/>
          </w:tcPr>
          <w:p>
            <w:pPr>
              <w:pStyle w:val="13"/>
            </w:pPr>
            <w:r>
              <w:t>依据行业宣传重点高标准完成采购率</w:t>
            </w:r>
          </w:p>
        </w:tc>
        <w:tc>
          <w:tcPr>
            <w:tcW w:w="2268" w:type="dxa"/>
            <w:vAlign w:val="center"/>
          </w:tcPr>
          <w:p>
            <w:pPr>
              <w:pStyle w:val="13"/>
            </w:pPr>
            <w:r>
              <w:t>100百分比</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采购完成时限</w:t>
            </w:r>
          </w:p>
        </w:tc>
        <w:tc>
          <w:tcPr>
            <w:tcW w:w="5386" w:type="dxa"/>
            <w:vAlign w:val="center"/>
          </w:tcPr>
          <w:p>
            <w:pPr>
              <w:pStyle w:val="13"/>
            </w:pPr>
            <w:r>
              <w:t>结合上级工作要求和重点时段宣传重点及时完成采购</w:t>
            </w:r>
          </w:p>
        </w:tc>
        <w:tc>
          <w:tcPr>
            <w:tcW w:w="2268" w:type="dxa"/>
            <w:vAlign w:val="center"/>
          </w:tcPr>
          <w:p>
            <w:pPr>
              <w:pStyle w:val="13"/>
            </w:pPr>
            <w:r>
              <w:t>2025年12月31日</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安全生产专项活动所需成本</w:t>
            </w:r>
          </w:p>
        </w:tc>
        <w:tc>
          <w:tcPr>
            <w:tcW w:w="5386" w:type="dxa"/>
            <w:vAlign w:val="center"/>
          </w:tcPr>
          <w:p>
            <w:pPr>
              <w:pStyle w:val="13"/>
            </w:pPr>
            <w:r>
              <w:t>安全生产专项活动所需成本</w:t>
            </w:r>
          </w:p>
        </w:tc>
        <w:tc>
          <w:tcPr>
            <w:tcW w:w="2268" w:type="dxa"/>
            <w:vAlign w:val="center"/>
          </w:tcPr>
          <w:p>
            <w:pPr>
              <w:pStyle w:val="13"/>
            </w:pPr>
            <w:r>
              <w:t>≤3万元</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巩固提升交通运输行业安全管理水平</w:t>
            </w:r>
          </w:p>
        </w:tc>
        <w:tc>
          <w:tcPr>
            <w:tcW w:w="5386" w:type="dxa"/>
            <w:vAlign w:val="center"/>
          </w:tcPr>
          <w:p>
            <w:pPr>
              <w:pStyle w:val="13"/>
            </w:pPr>
            <w:r>
              <w:t>进一步巩固提升交通运输行业安全管理水平</w:t>
            </w:r>
          </w:p>
        </w:tc>
        <w:tc>
          <w:tcPr>
            <w:tcW w:w="2268" w:type="dxa"/>
            <w:vAlign w:val="center"/>
          </w:tcPr>
          <w:p>
            <w:pPr>
              <w:pStyle w:val="13"/>
            </w:pPr>
            <w:r>
              <w:t>提高安全性保障</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省市文件规定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3、办公楼电梯使用费绩效目标表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13020025P00707510257J</w:t>
            </w:r>
          </w:p>
        </w:tc>
        <w:tc>
          <w:tcPr>
            <w:tcW w:w="2835" w:type="dxa"/>
            <w:vAlign w:val="center"/>
          </w:tcPr>
          <w:p>
            <w:pPr>
              <w:pStyle w:val="11"/>
            </w:pPr>
            <w:r>
              <w:t>项目名称</w:t>
            </w:r>
          </w:p>
        </w:tc>
        <w:tc>
          <w:tcPr>
            <w:tcW w:w="6095" w:type="dxa"/>
            <w:gridSpan w:val="3"/>
            <w:vAlign w:val="center"/>
          </w:tcPr>
          <w:p>
            <w:pPr>
              <w:pStyle w:val="13"/>
            </w:pPr>
            <w:r>
              <w:t>办公楼电梯使用费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用于支付办公楼电梯使用费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保障电梯数量</w:t>
            </w:r>
          </w:p>
        </w:tc>
        <w:tc>
          <w:tcPr>
            <w:tcW w:w="5386" w:type="dxa"/>
            <w:vAlign w:val="center"/>
          </w:tcPr>
          <w:p>
            <w:pPr>
              <w:pStyle w:val="13"/>
            </w:pPr>
            <w:r>
              <w:t>办公楼电梯的数量</w:t>
            </w:r>
          </w:p>
        </w:tc>
        <w:tc>
          <w:tcPr>
            <w:tcW w:w="2268" w:type="dxa"/>
            <w:vAlign w:val="center"/>
          </w:tcPr>
          <w:p>
            <w:pPr>
              <w:pStyle w:val="13"/>
            </w:pPr>
            <w:r>
              <w:t>≥5部</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合格的电梯数量占总数量的比例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电梯使用成本</w:t>
            </w:r>
          </w:p>
        </w:tc>
        <w:tc>
          <w:tcPr>
            <w:tcW w:w="5386" w:type="dxa"/>
            <w:vAlign w:val="center"/>
          </w:tcPr>
          <w:p>
            <w:pPr>
              <w:pStyle w:val="13"/>
            </w:pPr>
            <w:r>
              <w:t>电梯使用成本</w:t>
            </w:r>
          </w:p>
        </w:tc>
        <w:tc>
          <w:tcPr>
            <w:tcW w:w="2268" w:type="dxa"/>
            <w:vAlign w:val="center"/>
          </w:tcPr>
          <w:p>
            <w:pPr>
              <w:pStyle w:val="13"/>
            </w:pPr>
            <w:r>
              <w:t>≤3万元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定性指标：对房屋及其构筑物的安全性和合格率进行维护、保养和检测、保障工作人员人身安全</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4、办公楼内日常小修绩效目标表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13020025P00707510290Q</w:t>
            </w:r>
          </w:p>
        </w:tc>
        <w:tc>
          <w:tcPr>
            <w:tcW w:w="2835" w:type="dxa"/>
            <w:vAlign w:val="center"/>
          </w:tcPr>
          <w:p>
            <w:pPr>
              <w:pStyle w:val="11"/>
            </w:pPr>
            <w:r>
              <w:t>项目名称</w:t>
            </w:r>
          </w:p>
        </w:tc>
        <w:tc>
          <w:tcPr>
            <w:tcW w:w="6095" w:type="dxa"/>
            <w:gridSpan w:val="3"/>
            <w:vAlign w:val="center"/>
          </w:tcPr>
          <w:p>
            <w:pPr>
              <w:pStyle w:val="13"/>
            </w:pPr>
            <w:r>
              <w:t>办公楼内日常小修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用于支付办公楼日常小修费用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办公日常小修数量</w:t>
            </w:r>
          </w:p>
        </w:tc>
        <w:tc>
          <w:tcPr>
            <w:tcW w:w="5386" w:type="dxa"/>
            <w:vAlign w:val="center"/>
          </w:tcPr>
          <w:p>
            <w:pPr>
              <w:pStyle w:val="13"/>
            </w:pPr>
            <w:r>
              <w:t>办公日常小修数量</w:t>
            </w:r>
          </w:p>
        </w:tc>
        <w:tc>
          <w:tcPr>
            <w:tcW w:w="2268" w:type="dxa"/>
            <w:vAlign w:val="center"/>
          </w:tcPr>
          <w:p>
            <w:pPr>
              <w:pStyle w:val="13"/>
            </w:pPr>
            <w:r>
              <w:t>≥10项</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小修成本</w:t>
            </w:r>
          </w:p>
        </w:tc>
        <w:tc>
          <w:tcPr>
            <w:tcW w:w="5386" w:type="dxa"/>
            <w:vAlign w:val="center"/>
          </w:tcPr>
          <w:p>
            <w:pPr>
              <w:pStyle w:val="13"/>
            </w:pPr>
            <w:r>
              <w:t>办公楼日常小修成本</w:t>
            </w:r>
          </w:p>
        </w:tc>
        <w:tc>
          <w:tcPr>
            <w:tcW w:w="2268" w:type="dxa"/>
            <w:vAlign w:val="center"/>
          </w:tcPr>
          <w:p>
            <w:pPr>
              <w:pStyle w:val="13"/>
            </w:pPr>
            <w:r>
              <w:t>≤2.5万元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设备设施正常运转</w:t>
            </w:r>
          </w:p>
        </w:tc>
        <w:tc>
          <w:tcPr>
            <w:tcW w:w="5386" w:type="dxa"/>
            <w:vAlign w:val="center"/>
          </w:tcPr>
          <w:p>
            <w:pPr>
              <w:pStyle w:val="13"/>
            </w:pPr>
            <w:r>
              <w:t>定性指标：对房屋及其构筑物的设备设施率进行维修更换，保障工作人员正常使用</w:t>
            </w:r>
          </w:p>
        </w:tc>
        <w:tc>
          <w:tcPr>
            <w:tcW w:w="2268" w:type="dxa"/>
            <w:vAlign w:val="center"/>
          </w:tcPr>
          <w:p>
            <w:pPr>
              <w:pStyle w:val="13"/>
            </w:pPr>
            <w:r>
              <w:t>提高正常运转性保障</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5、办公楼设施修缮绩效目标表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13020025P00707510255B</w:t>
            </w:r>
          </w:p>
        </w:tc>
        <w:tc>
          <w:tcPr>
            <w:tcW w:w="2835" w:type="dxa"/>
            <w:vAlign w:val="center"/>
          </w:tcPr>
          <w:p>
            <w:pPr>
              <w:pStyle w:val="11"/>
            </w:pPr>
            <w:r>
              <w:t>项目名称</w:t>
            </w:r>
          </w:p>
        </w:tc>
        <w:tc>
          <w:tcPr>
            <w:tcW w:w="6095" w:type="dxa"/>
            <w:gridSpan w:val="3"/>
            <w:vAlign w:val="center"/>
          </w:tcPr>
          <w:p>
            <w:pPr>
              <w:pStyle w:val="13"/>
            </w:pPr>
            <w:r>
              <w:t>办公楼设施修缮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用于办公楼设施修缮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完成办公设施修缮数量</w:t>
            </w:r>
          </w:p>
        </w:tc>
        <w:tc>
          <w:tcPr>
            <w:tcW w:w="5386" w:type="dxa"/>
            <w:vAlign w:val="center"/>
          </w:tcPr>
          <w:p>
            <w:pPr>
              <w:pStyle w:val="13"/>
            </w:pPr>
            <w:r>
              <w:t>完成办公设施修缮数量</w:t>
            </w:r>
          </w:p>
        </w:tc>
        <w:tc>
          <w:tcPr>
            <w:tcW w:w="2268" w:type="dxa"/>
            <w:vAlign w:val="center"/>
          </w:tcPr>
          <w:p>
            <w:pPr>
              <w:pStyle w:val="13"/>
            </w:pPr>
            <w:r>
              <w:t>≥10个</w:t>
            </w:r>
          </w:p>
        </w:tc>
        <w:tc>
          <w:tcPr>
            <w:tcW w:w="1276" w:type="dxa"/>
            <w:vAlign w:val="center"/>
          </w:tcPr>
          <w:p>
            <w:pPr>
              <w:pStyle w:val="13"/>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100百分比</w:t>
            </w:r>
          </w:p>
        </w:tc>
        <w:tc>
          <w:tcPr>
            <w:tcW w:w="1276" w:type="dxa"/>
            <w:vAlign w:val="center"/>
          </w:tcPr>
          <w:p>
            <w:pPr>
              <w:pStyle w:val="13"/>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办公设施修缮成本</w:t>
            </w:r>
          </w:p>
        </w:tc>
        <w:tc>
          <w:tcPr>
            <w:tcW w:w="5386" w:type="dxa"/>
            <w:vAlign w:val="center"/>
          </w:tcPr>
          <w:p>
            <w:pPr>
              <w:pStyle w:val="13"/>
            </w:pPr>
            <w:r>
              <w:t>办公设施修缮成本</w:t>
            </w:r>
          </w:p>
        </w:tc>
        <w:tc>
          <w:tcPr>
            <w:tcW w:w="2268" w:type="dxa"/>
            <w:vAlign w:val="center"/>
          </w:tcPr>
          <w:p>
            <w:pPr>
              <w:pStyle w:val="13"/>
            </w:pPr>
            <w:r>
              <w:t>≤3万元</w:t>
            </w:r>
          </w:p>
        </w:tc>
        <w:tc>
          <w:tcPr>
            <w:tcW w:w="1276" w:type="dxa"/>
            <w:vAlign w:val="center"/>
          </w:tcPr>
          <w:p>
            <w:pPr>
              <w:pStyle w:val="13"/>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设备设施正常运转</w:t>
            </w:r>
          </w:p>
        </w:tc>
        <w:tc>
          <w:tcPr>
            <w:tcW w:w="5386" w:type="dxa"/>
            <w:vAlign w:val="center"/>
          </w:tcPr>
          <w:p>
            <w:pPr>
              <w:pStyle w:val="13"/>
            </w:pPr>
            <w:r>
              <w:t>定性指标：对房屋及其构筑物的设备设施率进行维修更换，保障工作人员正常使用</w:t>
            </w:r>
          </w:p>
        </w:tc>
        <w:tc>
          <w:tcPr>
            <w:tcW w:w="2268" w:type="dxa"/>
            <w:vAlign w:val="center"/>
          </w:tcPr>
          <w:p>
            <w:pPr>
              <w:pStyle w:val="13"/>
            </w:pPr>
            <w:r>
              <w:t>提高正常运转性保障</w:t>
            </w:r>
          </w:p>
        </w:tc>
        <w:tc>
          <w:tcPr>
            <w:tcW w:w="1276" w:type="dxa"/>
            <w:vAlign w:val="center"/>
          </w:tcPr>
          <w:p>
            <w:pPr>
              <w:pStyle w:val="13"/>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按照年初工作计划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6、办公楼消防泡沫灭火器的药液更换、维修及补充绩效目标表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13020025P007075102630</w:t>
            </w:r>
          </w:p>
        </w:tc>
        <w:tc>
          <w:tcPr>
            <w:tcW w:w="2835" w:type="dxa"/>
            <w:vAlign w:val="center"/>
          </w:tcPr>
          <w:p>
            <w:pPr>
              <w:pStyle w:val="11"/>
            </w:pPr>
            <w:r>
              <w:t>项目名称</w:t>
            </w:r>
          </w:p>
        </w:tc>
        <w:tc>
          <w:tcPr>
            <w:tcW w:w="6095" w:type="dxa"/>
            <w:gridSpan w:val="3"/>
            <w:vAlign w:val="center"/>
          </w:tcPr>
          <w:p>
            <w:pPr>
              <w:pStyle w:val="13"/>
            </w:pPr>
            <w:r>
              <w:t>办公楼消防泡沫灭火器的药液更换、维修及补充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用于办公楼消防灭火器换药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1.做好灭火器药剂更换、设备检修工作、保障单位业务开展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设备和专用材料购置数量</w:t>
            </w:r>
          </w:p>
        </w:tc>
        <w:tc>
          <w:tcPr>
            <w:tcW w:w="5386" w:type="dxa"/>
            <w:vAlign w:val="center"/>
          </w:tcPr>
          <w:p>
            <w:pPr>
              <w:pStyle w:val="13"/>
            </w:pPr>
            <w:r>
              <w:t>设备和专用材料购置数量</w:t>
            </w:r>
          </w:p>
        </w:tc>
        <w:tc>
          <w:tcPr>
            <w:tcW w:w="2268" w:type="dxa"/>
            <w:vAlign w:val="center"/>
          </w:tcPr>
          <w:p>
            <w:pPr>
              <w:pStyle w:val="13"/>
            </w:pPr>
            <w:r>
              <w:t>≥300个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合格的灭火器数量占总灭火器数量的比例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维修更换药剂完成时限</w:t>
            </w:r>
          </w:p>
        </w:tc>
        <w:tc>
          <w:tcPr>
            <w:tcW w:w="5386" w:type="dxa"/>
            <w:vAlign w:val="center"/>
          </w:tcPr>
          <w:p>
            <w:pPr>
              <w:pStyle w:val="13"/>
            </w:pPr>
            <w:r>
              <w:t>维修更换药剂完成时限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设备和专用材料购置成本</w:t>
            </w:r>
          </w:p>
        </w:tc>
        <w:tc>
          <w:tcPr>
            <w:tcW w:w="5386" w:type="dxa"/>
            <w:vAlign w:val="center"/>
          </w:tcPr>
          <w:p>
            <w:pPr>
              <w:pStyle w:val="13"/>
            </w:pPr>
            <w:r>
              <w:t>设备和专用材料购置成本</w:t>
            </w:r>
          </w:p>
        </w:tc>
        <w:tc>
          <w:tcPr>
            <w:tcW w:w="2268" w:type="dxa"/>
            <w:vAlign w:val="center"/>
          </w:tcPr>
          <w:p>
            <w:pPr>
              <w:pStyle w:val="13"/>
            </w:pPr>
            <w:r>
              <w:t>≤333.33元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定性指标：对灭火器药剂进行更换、瓶体维修和检测、，保障工作人员人身安全</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7、办公楼中央空调系统使用费绩效目标表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13020025P00707510245F</w:t>
            </w:r>
          </w:p>
        </w:tc>
        <w:tc>
          <w:tcPr>
            <w:tcW w:w="2835" w:type="dxa"/>
            <w:vAlign w:val="center"/>
          </w:tcPr>
          <w:p>
            <w:pPr>
              <w:pStyle w:val="11"/>
            </w:pPr>
            <w:r>
              <w:t>项目名称</w:t>
            </w:r>
          </w:p>
        </w:tc>
        <w:tc>
          <w:tcPr>
            <w:tcW w:w="6095" w:type="dxa"/>
            <w:gridSpan w:val="3"/>
            <w:vAlign w:val="center"/>
          </w:tcPr>
          <w:p>
            <w:pPr>
              <w:pStyle w:val="13"/>
            </w:pPr>
            <w:r>
              <w:t>办公楼中央空调系统使用费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用于支付办公楼中央空调系统使用费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1.做好中央空调机组维修、维护工作、保障单位业务开展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维保数量</w:t>
            </w:r>
          </w:p>
        </w:tc>
        <w:tc>
          <w:tcPr>
            <w:tcW w:w="5386" w:type="dxa"/>
            <w:vAlign w:val="center"/>
          </w:tcPr>
          <w:p>
            <w:pPr>
              <w:pStyle w:val="13"/>
            </w:pPr>
            <w:r>
              <w:t>空调维保数量</w:t>
            </w:r>
          </w:p>
        </w:tc>
        <w:tc>
          <w:tcPr>
            <w:tcW w:w="2268" w:type="dxa"/>
            <w:vAlign w:val="center"/>
          </w:tcPr>
          <w:p>
            <w:pPr>
              <w:pStyle w:val="13"/>
            </w:pPr>
            <w:r>
              <w:t>2套</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空调维保成本</w:t>
            </w:r>
          </w:p>
        </w:tc>
        <w:tc>
          <w:tcPr>
            <w:tcW w:w="5386" w:type="dxa"/>
            <w:vAlign w:val="center"/>
          </w:tcPr>
          <w:p>
            <w:pPr>
              <w:pStyle w:val="13"/>
            </w:pPr>
            <w:r>
              <w:t>空调维保成本</w:t>
            </w:r>
          </w:p>
        </w:tc>
        <w:tc>
          <w:tcPr>
            <w:tcW w:w="2268" w:type="dxa"/>
            <w:vAlign w:val="center"/>
          </w:tcPr>
          <w:p>
            <w:pPr>
              <w:pStyle w:val="13"/>
            </w:pPr>
            <w:r>
              <w:t>≤10万元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设备设施正常运转</w:t>
            </w:r>
          </w:p>
        </w:tc>
        <w:tc>
          <w:tcPr>
            <w:tcW w:w="5386" w:type="dxa"/>
            <w:vAlign w:val="center"/>
          </w:tcPr>
          <w:p>
            <w:pPr>
              <w:pStyle w:val="13"/>
            </w:pPr>
            <w:r>
              <w:t>定性指标：对中央空调机组进行维护、保养及维修，保障机组正常使用</w:t>
            </w:r>
          </w:p>
        </w:tc>
        <w:tc>
          <w:tcPr>
            <w:tcW w:w="2268" w:type="dxa"/>
            <w:vAlign w:val="center"/>
          </w:tcPr>
          <w:p>
            <w:pPr>
              <w:pStyle w:val="13"/>
            </w:pPr>
            <w:r>
              <w:t>提高正常运转性保障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13020025P00707510244U</w:t>
            </w:r>
          </w:p>
        </w:tc>
        <w:tc>
          <w:tcPr>
            <w:tcW w:w="2835" w:type="dxa"/>
            <w:vAlign w:val="center"/>
          </w:tcPr>
          <w:p>
            <w:pPr>
              <w:pStyle w:val="11"/>
            </w:pPr>
            <w:r>
              <w:t>项目名称</w:t>
            </w:r>
          </w:p>
        </w:tc>
        <w:tc>
          <w:tcPr>
            <w:tcW w:w="6095" w:type="dxa"/>
            <w:gridSpan w:val="3"/>
            <w:vAlign w:val="center"/>
          </w:tcPr>
          <w:p>
            <w:pPr>
              <w:pStyle w:val="13"/>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用于支付办公设备购置费用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完成台式机购置</w:t>
            </w:r>
          </w:p>
        </w:tc>
        <w:tc>
          <w:tcPr>
            <w:tcW w:w="5386" w:type="dxa"/>
            <w:vAlign w:val="center"/>
          </w:tcPr>
          <w:p>
            <w:pPr>
              <w:pStyle w:val="13"/>
            </w:pPr>
            <w:r>
              <w:t>完成台式机购置</w:t>
            </w:r>
          </w:p>
        </w:tc>
        <w:tc>
          <w:tcPr>
            <w:tcW w:w="2268" w:type="dxa"/>
            <w:vAlign w:val="center"/>
          </w:tcPr>
          <w:p>
            <w:pPr>
              <w:pStyle w:val="13"/>
            </w:pPr>
            <w:r>
              <w:t>8台</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完成打印机购置</w:t>
            </w:r>
          </w:p>
        </w:tc>
        <w:tc>
          <w:tcPr>
            <w:tcW w:w="5386" w:type="dxa"/>
            <w:vAlign w:val="center"/>
          </w:tcPr>
          <w:p>
            <w:pPr>
              <w:pStyle w:val="13"/>
            </w:pPr>
            <w:r>
              <w:t>完成打印机购置</w:t>
            </w:r>
          </w:p>
        </w:tc>
        <w:tc>
          <w:tcPr>
            <w:tcW w:w="2268" w:type="dxa"/>
            <w:vAlign w:val="center"/>
          </w:tcPr>
          <w:p>
            <w:pPr>
              <w:pStyle w:val="13"/>
            </w:pPr>
            <w:r>
              <w:t>7台</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设备购置合格率</w:t>
            </w:r>
          </w:p>
        </w:tc>
        <w:tc>
          <w:tcPr>
            <w:tcW w:w="5386" w:type="dxa"/>
            <w:vAlign w:val="center"/>
          </w:tcPr>
          <w:p>
            <w:pPr>
              <w:pStyle w:val="13"/>
            </w:pPr>
            <w:r>
              <w:t>设备购置合格率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购置成本</w:t>
            </w:r>
          </w:p>
        </w:tc>
        <w:tc>
          <w:tcPr>
            <w:tcW w:w="5386" w:type="dxa"/>
            <w:vAlign w:val="center"/>
          </w:tcPr>
          <w:p>
            <w:pPr>
              <w:pStyle w:val="13"/>
            </w:pPr>
            <w:r>
              <w:t>购置成本</w:t>
            </w:r>
          </w:p>
        </w:tc>
        <w:tc>
          <w:tcPr>
            <w:tcW w:w="2268" w:type="dxa"/>
            <w:vAlign w:val="center"/>
          </w:tcPr>
          <w:p>
            <w:pPr>
              <w:pStyle w:val="13"/>
            </w:pPr>
            <w:r>
              <w:t>≤5万元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改善办公条件</w:t>
            </w:r>
          </w:p>
        </w:tc>
        <w:tc>
          <w:tcPr>
            <w:tcW w:w="5386" w:type="dxa"/>
            <w:vAlign w:val="center"/>
          </w:tcPr>
          <w:p>
            <w:pPr>
              <w:pStyle w:val="13"/>
            </w:pPr>
            <w:r>
              <w:t>改善办公条件</w:t>
            </w:r>
          </w:p>
        </w:tc>
        <w:tc>
          <w:tcPr>
            <w:tcW w:w="2268" w:type="dxa"/>
            <w:vAlign w:val="center"/>
          </w:tcPr>
          <w:p>
            <w:pPr>
              <w:pStyle w:val="13"/>
            </w:pPr>
            <w:r>
              <w:t>显著改善</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9、车辆租赁费绩效目标表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13020025P00707510273U</w:t>
            </w:r>
          </w:p>
        </w:tc>
        <w:tc>
          <w:tcPr>
            <w:tcW w:w="2835" w:type="dxa"/>
            <w:vAlign w:val="center"/>
          </w:tcPr>
          <w:p>
            <w:pPr>
              <w:pStyle w:val="11"/>
            </w:pPr>
            <w:r>
              <w:t>项目名称</w:t>
            </w:r>
          </w:p>
        </w:tc>
        <w:tc>
          <w:tcPr>
            <w:tcW w:w="6095" w:type="dxa"/>
            <w:gridSpan w:val="3"/>
            <w:vAlign w:val="center"/>
          </w:tcPr>
          <w:p>
            <w:pPr>
              <w:pStyle w:val="13"/>
            </w:pPr>
            <w:r>
              <w:t>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1.合规使用租赁车辆，提升工作效率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完成车辆租赁数量</w:t>
            </w:r>
          </w:p>
        </w:tc>
        <w:tc>
          <w:tcPr>
            <w:tcW w:w="5386" w:type="dxa"/>
            <w:vAlign w:val="center"/>
          </w:tcPr>
          <w:p>
            <w:pPr>
              <w:pStyle w:val="13"/>
            </w:pPr>
            <w:r>
              <w:t>完成车辆租赁数量（辆）</w:t>
            </w:r>
          </w:p>
        </w:tc>
        <w:tc>
          <w:tcPr>
            <w:tcW w:w="2268" w:type="dxa"/>
            <w:vAlign w:val="center"/>
          </w:tcPr>
          <w:p>
            <w:pPr>
              <w:pStyle w:val="13"/>
            </w:pPr>
            <w:r>
              <w:t>≥10辆</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租赁车辆合格率</w:t>
            </w:r>
          </w:p>
        </w:tc>
        <w:tc>
          <w:tcPr>
            <w:tcW w:w="5386" w:type="dxa"/>
            <w:vAlign w:val="center"/>
          </w:tcPr>
          <w:p>
            <w:pPr>
              <w:pStyle w:val="13"/>
            </w:pPr>
            <w:r>
              <w:t>租赁车辆合格率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租赁成本</w:t>
            </w:r>
          </w:p>
        </w:tc>
        <w:tc>
          <w:tcPr>
            <w:tcW w:w="5386" w:type="dxa"/>
            <w:vAlign w:val="center"/>
          </w:tcPr>
          <w:p>
            <w:pPr>
              <w:pStyle w:val="13"/>
            </w:pPr>
            <w:r>
              <w:t>租赁成本</w:t>
            </w:r>
          </w:p>
        </w:tc>
        <w:tc>
          <w:tcPr>
            <w:tcW w:w="2268" w:type="dxa"/>
            <w:vAlign w:val="center"/>
          </w:tcPr>
          <w:p>
            <w:pPr>
              <w:pStyle w:val="13"/>
            </w:pPr>
            <w:r>
              <w:t>≤65万元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≥20%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10、出租车专项治理绩效目标表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13020025P00707510242L</w:t>
            </w:r>
          </w:p>
        </w:tc>
        <w:tc>
          <w:tcPr>
            <w:tcW w:w="2835" w:type="dxa"/>
            <w:vAlign w:val="center"/>
          </w:tcPr>
          <w:p>
            <w:pPr>
              <w:pStyle w:val="11"/>
            </w:pPr>
            <w:r>
              <w:t>项目名称</w:t>
            </w:r>
          </w:p>
        </w:tc>
        <w:tc>
          <w:tcPr>
            <w:tcW w:w="6095" w:type="dxa"/>
            <w:gridSpan w:val="3"/>
            <w:vAlign w:val="center"/>
          </w:tcPr>
          <w:p>
            <w:pPr>
              <w:pStyle w:val="13"/>
            </w:pPr>
            <w:r>
              <w:t>出租车专项治理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用于支付出租车治理专项经费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1.对照出租车行业相关规定、规范治理违规现象，及时发现行业中存在的突出问题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暗访出租车的数量</w:t>
            </w:r>
          </w:p>
        </w:tc>
        <w:tc>
          <w:tcPr>
            <w:tcW w:w="5386" w:type="dxa"/>
            <w:vAlign w:val="center"/>
          </w:tcPr>
          <w:p>
            <w:pPr>
              <w:pStyle w:val="13"/>
            </w:pPr>
            <w:r>
              <w:t>暗访出租车的数量</w:t>
            </w:r>
          </w:p>
        </w:tc>
        <w:tc>
          <w:tcPr>
            <w:tcW w:w="2268" w:type="dxa"/>
            <w:vAlign w:val="center"/>
          </w:tcPr>
          <w:p>
            <w:pPr>
              <w:pStyle w:val="13"/>
            </w:pPr>
            <w:r>
              <w:t>≤2500辆</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合规使用出租车治理经费</w:t>
            </w:r>
          </w:p>
        </w:tc>
        <w:tc>
          <w:tcPr>
            <w:tcW w:w="5386" w:type="dxa"/>
            <w:vAlign w:val="center"/>
          </w:tcPr>
          <w:p>
            <w:pPr>
              <w:pStyle w:val="13"/>
            </w:pPr>
            <w:r>
              <w:t>合规使用出租车治理经费</w:t>
            </w:r>
          </w:p>
        </w:tc>
        <w:tc>
          <w:tcPr>
            <w:tcW w:w="2268" w:type="dxa"/>
            <w:vAlign w:val="center"/>
          </w:tcPr>
          <w:p>
            <w:pPr>
              <w:pStyle w:val="13"/>
            </w:pPr>
            <w:r>
              <w:t>合规</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完成暗访出租车单位成本</w:t>
            </w:r>
          </w:p>
        </w:tc>
        <w:tc>
          <w:tcPr>
            <w:tcW w:w="5386" w:type="dxa"/>
            <w:vAlign w:val="center"/>
          </w:tcPr>
          <w:p>
            <w:pPr>
              <w:pStyle w:val="13"/>
            </w:pPr>
            <w:r>
              <w:t>完成暗访出租车单位成本</w:t>
            </w:r>
          </w:p>
        </w:tc>
        <w:tc>
          <w:tcPr>
            <w:tcW w:w="2268" w:type="dxa"/>
            <w:vAlign w:val="center"/>
          </w:tcPr>
          <w:p>
            <w:pPr>
              <w:pStyle w:val="13"/>
            </w:pPr>
            <w:r>
              <w:t>≤25万元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保证出租车市场更优化</w:t>
            </w:r>
          </w:p>
        </w:tc>
        <w:tc>
          <w:tcPr>
            <w:tcW w:w="5386" w:type="dxa"/>
            <w:vAlign w:val="center"/>
          </w:tcPr>
          <w:p>
            <w:pPr>
              <w:pStyle w:val="13"/>
            </w:pPr>
            <w:r>
              <w:t>保证出租车市场更优化</w:t>
            </w:r>
          </w:p>
        </w:tc>
        <w:tc>
          <w:tcPr>
            <w:tcW w:w="2268" w:type="dxa"/>
            <w:vAlign w:val="center"/>
          </w:tcPr>
          <w:p>
            <w:pPr>
              <w:pStyle w:val="13"/>
            </w:pPr>
            <w:r>
              <w:t>显著提升</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11、道路运输业务印刷费绩效目标表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13020025P00707510285Y</w:t>
            </w:r>
          </w:p>
        </w:tc>
        <w:tc>
          <w:tcPr>
            <w:tcW w:w="2835" w:type="dxa"/>
            <w:vAlign w:val="center"/>
          </w:tcPr>
          <w:p>
            <w:pPr>
              <w:pStyle w:val="11"/>
            </w:pPr>
            <w:r>
              <w:t>项目名称</w:t>
            </w:r>
          </w:p>
        </w:tc>
        <w:tc>
          <w:tcPr>
            <w:tcW w:w="6095" w:type="dxa"/>
            <w:gridSpan w:val="3"/>
            <w:vAlign w:val="center"/>
          </w:tcPr>
          <w:p>
            <w:pPr>
              <w:pStyle w:val="13"/>
            </w:pPr>
            <w:r>
              <w:t>道路运输业务印刷费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用于完成2025年道路运输印刷工作</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1.完成2025年道路运输印刷工作</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定制道路运输印刷品完成率</w:t>
            </w:r>
          </w:p>
        </w:tc>
        <w:tc>
          <w:tcPr>
            <w:tcW w:w="5386" w:type="dxa"/>
            <w:vAlign w:val="center"/>
          </w:tcPr>
          <w:p>
            <w:pPr>
              <w:pStyle w:val="13"/>
            </w:pPr>
            <w:r>
              <w:t>定制道路运输印刷品完成率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定制道路运输印刷品完成时限</w:t>
            </w:r>
          </w:p>
        </w:tc>
        <w:tc>
          <w:tcPr>
            <w:tcW w:w="5386" w:type="dxa"/>
            <w:vAlign w:val="center"/>
          </w:tcPr>
          <w:p>
            <w:pPr>
              <w:pStyle w:val="13"/>
            </w:pPr>
            <w:r>
              <w:t>定制道路运输印刷品完成时限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≤25万元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保障道路运输行业稳定安全性</w:t>
            </w:r>
          </w:p>
        </w:tc>
        <w:tc>
          <w:tcPr>
            <w:tcW w:w="5386" w:type="dxa"/>
            <w:vAlign w:val="center"/>
          </w:tcPr>
          <w:p>
            <w:pPr>
              <w:pStyle w:val="13"/>
            </w:pPr>
            <w:r>
              <w:t>提高安全性保障</w:t>
            </w:r>
          </w:p>
        </w:tc>
        <w:tc>
          <w:tcPr>
            <w:tcW w:w="2268" w:type="dxa"/>
            <w:vAlign w:val="center"/>
          </w:tcPr>
          <w:p>
            <w:pPr>
              <w:pStyle w:val="13"/>
            </w:pPr>
            <w:r>
              <w:t>群众满意度</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12、地方铁路及民航管理专项经费绩效目标表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13020025P00707510298M</w:t>
            </w:r>
          </w:p>
        </w:tc>
        <w:tc>
          <w:tcPr>
            <w:tcW w:w="2835" w:type="dxa"/>
            <w:vAlign w:val="center"/>
          </w:tcPr>
          <w:p>
            <w:pPr>
              <w:pStyle w:val="11"/>
            </w:pPr>
            <w:r>
              <w:t>项目名称</w:t>
            </w:r>
          </w:p>
        </w:tc>
        <w:tc>
          <w:tcPr>
            <w:tcW w:w="6095" w:type="dxa"/>
            <w:gridSpan w:val="3"/>
            <w:vAlign w:val="center"/>
          </w:tcPr>
          <w:p>
            <w:pPr>
              <w:pStyle w:val="13"/>
            </w:pPr>
            <w:r>
              <w:t>地方铁路及民航管理专项经费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用于在规定经费范围内，完成地方铁路及民航管理相关的一系列具体工作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1.在规定经费范围内，完成地方铁路及民航管理相关的一系列具体工作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调研考察（次）</w:t>
            </w:r>
          </w:p>
        </w:tc>
        <w:tc>
          <w:tcPr>
            <w:tcW w:w="5386" w:type="dxa"/>
            <w:vAlign w:val="center"/>
          </w:tcPr>
          <w:p>
            <w:pPr>
              <w:pStyle w:val="13"/>
            </w:pPr>
            <w:r>
              <w:t>完成地方铁路及民航管理调研考察工作</w:t>
            </w:r>
          </w:p>
        </w:tc>
        <w:tc>
          <w:tcPr>
            <w:tcW w:w="2268" w:type="dxa"/>
            <w:vAlign w:val="center"/>
          </w:tcPr>
          <w:p>
            <w:pPr>
              <w:pStyle w:val="13"/>
            </w:pPr>
            <w:r>
              <w:t>1次</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调研完成时间</w:t>
            </w:r>
          </w:p>
        </w:tc>
        <w:tc>
          <w:tcPr>
            <w:tcW w:w="5386" w:type="dxa"/>
            <w:vAlign w:val="center"/>
          </w:tcPr>
          <w:p>
            <w:pPr>
              <w:pStyle w:val="13"/>
            </w:pPr>
            <w:r>
              <w:t>调研完成时间</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地方铁路及民航管理专项所需成本</w:t>
            </w:r>
          </w:p>
        </w:tc>
        <w:tc>
          <w:tcPr>
            <w:tcW w:w="5386" w:type="dxa"/>
            <w:vAlign w:val="center"/>
          </w:tcPr>
          <w:p>
            <w:pPr>
              <w:pStyle w:val="13"/>
            </w:pPr>
            <w:r>
              <w:t>地方铁路及民航管理专项所需成本</w:t>
            </w:r>
          </w:p>
        </w:tc>
        <w:tc>
          <w:tcPr>
            <w:tcW w:w="2268" w:type="dxa"/>
            <w:vAlign w:val="center"/>
          </w:tcPr>
          <w:p>
            <w:pPr>
              <w:pStyle w:val="13"/>
            </w:pPr>
            <w:r>
              <w:t>≤3万元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机场运营安全率</w:t>
            </w:r>
          </w:p>
        </w:tc>
        <w:tc>
          <w:tcPr>
            <w:tcW w:w="5386" w:type="dxa"/>
            <w:vAlign w:val="center"/>
          </w:tcPr>
          <w:p>
            <w:pPr>
              <w:pStyle w:val="13"/>
            </w:pPr>
            <w:r>
              <w:t>机场运营安全率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13、高层建筑防雷设施检测费绩效目标表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13020025P00707510333M</w:t>
            </w:r>
          </w:p>
        </w:tc>
        <w:tc>
          <w:tcPr>
            <w:tcW w:w="2835" w:type="dxa"/>
            <w:vAlign w:val="center"/>
          </w:tcPr>
          <w:p>
            <w:pPr>
              <w:pStyle w:val="11"/>
            </w:pPr>
            <w:r>
              <w:t>项目名称</w:t>
            </w:r>
          </w:p>
        </w:tc>
        <w:tc>
          <w:tcPr>
            <w:tcW w:w="6095" w:type="dxa"/>
            <w:gridSpan w:val="3"/>
            <w:vAlign w:val="center"/>
          </w:tcPr>
          <w:p>
            <w:pPr>
              <w:pStyle w:val="13"/>
            </w:pPr>
            <w:r>
              <w:t>高层建筑防雷设施检测费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用于高层建筑防雷设施检测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1.做好防雷设施检测、保障单位业务开展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完成防雷检测项目个数</w:t>
            </w:r>
          </w:p>
        </w:tc>
        <w:tc>
          <w:tcPr>
            <w:tcW w:w="5386" w:type="dxa"/>
            <w:vAlign w:val="center"/>
          </w:tcPr>
          <w:p>
            <w:pPr>
              <w:pStyle w:val="13"/>
            </w:pPr>
            <w:r>
              <w:t>完成防雷检测项目个数</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合格的设备数量占总设备数量的比例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防雷检测成本</w:t>
            </w:r>
          </w:p>
        </w:tc>
        <w:tc>
          <w:tcPr>
            <w:tcW w:w="5386" w:type="dxa"/>
            <w:vAlign w:val="center"/>
          </w:tcPr>
          <w:p>
            <w:pPr>
              <w:pStyle w:val="13"/>
            </w:pPr>
            <w:r>
              <w:t>防雷检测成本</w:t>
            </w:r>
          </w:p>
        </w:tc>
        <w:tc>
          <w:tcPr>
            <w:tcW w:w="2268" w:type="dxa"/>
            <w:vAlign w:val="center"/>
          </w:tcPr>
          <w:p>
            <w:pPr>
              <w:pStyle w:val="13"/>
            </w:pPr>
            <w:r>
              <w:t>≤0.6万元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定性指标：对防雷设施进行检测、排除风险，保障工作人员人身安全</w:t>
            </w:r>
          </w:p>
        </w:tc>
        <w:tc>
          <w:tcPr>
            <w:tcW w:w="2268" w:type="dxa"/>
            <w:vAlign w:val="center"/>
          </w:tcPr>
          <w:p>
            <w:pPr>
              <w:pStyle w:val="13"/>
            </w:pPr>
            <w:r>
              <w:t>提高安全笥保障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14、工程质保金绩效目标表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13020025P007075103007</w:t>
            </w:r>
          </w:p>
        </w:tc>
        <w:tc>
          <w:tcPr>
            <w:tcW w:w="2835" w:type="dxa"/>
            <w:vAlign w:val="center"/>
          </w:tcPr>
          <w:p>
            <w:pPr>
              <w:pStyle w:val="11"/>
            </w:pPr>
            <w:r>
              <w:t>项目名称</w:t>
            </w:r>
          </w:p>
        </w:tc>
        <w:tc>
          <w:tcPr>
            <w:tcW w:w="6095" w:type="dxa"/>
            <w:gridSpan w:val="3"/>
            <w:vAlign w:val="center"/>
          </w:tcPr>
          <w:p>
            <w:pPr>
              <w:pStyle w:val="13"/>
            </w:pPr>
            <w:r>
              <w:t>工程质保金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w:t>
            </w:r>
          </w:p>
        </w:tc>
        <w:tc>
          <w:tcPr>
            <w:tcW w:w="2835" w:type="dxa"/>
            <w:vAlign w:val="center"/>
          </w:tcPr>
          <w:p>
            <w:pPr>
              <w:pStyle w:val="11"/>
            </w:pPr>
            <w:r>
              <w:t>其中：财政    资金</w:t>
            </w:r>
          </w:p>
        </w:tc>
        <w:tc>
          <w:tcPr>
            <w:tcW w:w="2551" w:type="dxa"/>
            <w:vAlign w:val="center"/>
          </w:tcPr>
          <w:p>
            <w:pPr>
              <w:pStyle w:val="13"/>
            </w:pPr>
            <w:r>
              <w:t>1.28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用于支付工程质保金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1.完成中央空调管线改造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完成中央空调管线改造数量</w:t>
            </w:r>
          </w:p>
        </w:tc>
        <w:tc>
          <w:tcPr>
            <w:tcW w:w="5386" w:type="dxa"/>
            <w:vAlign w:val="center"/>
          </w:tcPr>
          <w:p>
            <w:pPr>
              <w:pStyle w:val="13"/>
            </w:pPr>
            <w:r>
              <w:t>完成中央空调管线改造数量</w:t>
            </w:r>
          </w:p>
        </w:tc>
        <w:tc>
          <w:tcPr>
            <w:tcW w:w="2268" w:type="dxa"/>
            <w:vAlign w:val="center"/>
          </w:tcPr>
          <w:p>
            <w:pPr>
              <w:pStyle w:val="13"/>
            </w:pPr>
            <w:r>
              <w:t>1项</w:t>
            </w:r>
          </w:p>
        </w:tc>
        <w:tc>
          <w:tcPr>
            <w:tcW w:w="1276" w:type="dxa"/>
            <w:vAlign w:val="center"/>
          </w:tcPr>
          <w:p>
            <w:pPr>
              <w:pStyle w:val="13"/>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≥98百分比</w:t>
            </w:r>
          </w:p>
        </w:tc>
        <w:tc>
          <w:tcPr>
            <w:tcW w:w="1276" w:type="dxa"/>
            <w:vAlign w:val="center"/>
          </w:tcPr>
          <w:p>
            <w:pPr>
              <w:pStyle w:val="13"/>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支出完成时限</w:t>
            </w:r>
          </w:p>
        </w:tc>
        <w:tc>
          <w:tcPr>
            <w:tcW w:w="5386" w:type="dxa"/>
            <w:vAlign w:val="center"/>
          </w:tcPr>
          <w:p>
            <w:pPr>
              <w:pStyle w:val="13"/>
            </w:pPr>
            <w:r>
              <w:t>支出完成时限</w:t>
            </w:r>
          </w:p>
        </w:tc>
        <w:tc>
          <w:tcPr>
            <w:tcW w:w="2268" w:type="dxa"/>
            <w:vAlign w:val="center"/>
          </w:tcPr>
          <w:p>
            <w:pPr>
              <w:pStyle w:val="13"/>
            </w:pPr>
            <w:r>
              <w:t>2025年12月31日</w:t>
            </w:r>
          </w:p>
        </w:tc>
        <w:tc>
          <w:tcPr>
            <w:tcW w:w="1276" w:type="dxa"/>
            <w:vAlign w:val="center"/>
          </w:tcPr>
          <w:p>
            <w:pPr>
              <w:pStyle w:val="13"/>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管线改造成本</w:t>
            </w:r>
          </w:p>
        </w:tc>
        <w:tc>
          <w:tcPr>
            <w:tcW w:w="5386" w:type="dxa"/>
            <w:vAlign w:val="center"/>
          </w:tcPr>
          <w:p>
            <w:pPr>
              <w:pStyle w:val="13"/>
            </w:pPr>
            <w:r>
              <w:t>管线改造成本</w:t>
            </w:r>
          </w:p>
        </w:tc>
        <w:tc>
          <w:tcPr>
            <w:tcW w:w="2268" w:type="dxa"/>
            <w:vAlign w:val="center"/>
          </w:tcPr>
          <w:p>
            <w:pPr>
              <w:pStyle w:val="13"/>
            </w:pPr>
            <w:r>
              <w:t>≤1.28万元</w:t>
            </w:r>
          </w:p>
        </w:tc>
        <w:tc>
          <w:tcPr>
            <w:tcW w:w="1276" w:type="dxa"/>
            <w:vAlign w:val="center"/>
          </w:tcPr>
          <w:p>
            <w:pPr>
              <w:pStyle w:val="13"/>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设备设施正常运转</w:t>
            </w:r>
          </w:p>
        </w:tc>
        <w:tc>
          <w:tcPr>
            <w:tcW w:w="5386" w:type="dxa"/>
            <w:vAlign w:val="center"/>
          </w:tcPr>
          <w:p>
            <w:pPr>
              <w:pStyle w:val="13"/>
            </w:pPr>
            <w:r>
              <w:t>定性指标：对房屋及其构筑物的设备设施率进行维修更换，保障工作人员正常使用</w:t>
            </w:r>
          </w:p>
        </w:tc>
        <w:tc>
          <w:tcPr>
            <w:tcW w:w="2268" w:type="dxa"/>
            <w:vAlign w:val="center"/>
          </w:tcPr>
          <w:p>
            <w:pPr>
              <w:pStyle w:val="13"/>
            </w:pPr>
            <w:r>
              <w:t>提高正常运转性保障</w:t>
            </w:r>
          </w:p>
        </w:tc>
        <w:tc>
          <w:tcPr>
            <w:tcW w:w="1276" w:type="dxa"/>
            <w:vAlign w:val="center"/>
          </w:tcPr>
          <w:p>
            <w:pPr>
              <w:pStyle w:val="13"/>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根据合同约定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15、公路工程处定额经费补助绩效目标表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13020025P00707510289D</w:t>
            </w:r>
          </w:p>
        </w:tc>
        <w:tc>
          <w:tcPr>
            <w:tcW w:w="2835" w:type="dxa"/>
            <w:vAlign w:val="center"/>
          </w:tcPr>
          <w:p>
            <w:pPr>
              <w:pStyle w:val="11"/>
            </w:pPr>
            <w:r>
              <w:t>项目名称</w:t>
            </w:r>
          </w:p>
        </w:tc>
        <w:tc>
          <w:tcPr>
            <w:tcW w:w="6095" w:type="dxa"/>
            <w:gridSpan w:val="3"/>
            <w:vAlign w:val="center"/>
          </w:tcPr>
          <w:p>
            <w:pPr>
              <w:pStyle w:val="13"/>
            </w:pPr>
            <w:r>
              <w:t>公路工程处定额经费补助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1.完成对工程处离退休人员补贴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享受补贴人数</w:t>
            </w:r>
          </w:p>
        </w:tc>
        <w:tc>
          <w:tcPr>
            <w:tcW w:w="5386" w:type="dxa"/>
            <w:vAlign w:val="center"/>
          </w:tcPr>
          <w:p>
            <w:pPr>
              <w:pStyle w:val="13"/>
            </w:pPr>
            <w:r>
              <w:t>享受离退休补贴人员</w:t>
            </w:r>
          </w:p>
        </w:tc>
        <w:tc>
          <w:tcPr>
            <w:tcW w:w="2268" w:type="dxa"/>
            <w:vAlign w:val="center"/>
          </w:tcPr>
          <w:p>
            <w:pPr>
              <w:pStyle w:val="13"/>
            </w:pPr>
            <w:r>
              <w:t>281人</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补贴准确率</w:t>
            </w:r>
          </w:p>
        </w:tc>
        <w:tc>
          <w:tcPr>
            <w:tcW w:w="5386" w:type="dxa"/>
            <w:vAlign w:val="center"/>
          </w:tcPr>
          <w:p>
            <w:pPr>
              <w:pStyle w:val="13"/>
            </w:pPr>
            <w:r>
              <w:t>补贴准确率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完成项目时限</w:t>
            </w:r>
          </w:p>
        </w:tc>
        <w:tc>
          <w:tcPr>
            <w:tcW w:w="5386" w:type="dxa"/>
            <w:vAlign w:val="center"/>
          </w:tcPr>
          <w:p>
            <w:pPr>
              <w:pStyle w:val="13"/>
            </w:pPr>
            <w:r>
              <w:t>完成项目时限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每月补助成本</w:t>
            </w:r>
          </w:p>
        </w:tc>
        <w:tc>
          <w:tcPr>
            <w:tcW w:w="5386" w:type="dxa"/>
            <w:vAlign w:val="center"/>
          </w:tcPr>
          <w:p>
            <w:pPr>
              <w:pStyle w:val="13"/>
            </w:pPr>
            <w:r>
              <w:t>每月补助成本</w:t>
            </w:r>
          </w:p>
        </w:tc>
        <w:tc>
          <w:tcPr>
            <w:tcW w:w="2268" w:type="dxa"/>
            <w:vAlign w:val="center"/>
          </w:tcPr>
          <w:p>
            <w:pPr>
              <w:pStyle w:val="13"/>
            </w:pPr>
            <w:r>
              <w:t>≤10.84万元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保障退休人员权益率</w:t>
            </w:r>
          </w:p>
        </w:tc>
        <w:tc>
          <w:tcPr>
            <w:tcW w:w="5386" w:type="dxa"/>
            <w:vAlign w:val="center"/>
          </w:tcPr>
          <w:p>
            <w:pPr>
              <w:pStyle w:val="13"/>
            </w:pPr>
            <w:r>
              <w:t>保障退休人员权益率</w:t>
            </w:r>
          </w:p>
        </w:tc>
        <w:tc>
          <w:tcPr>
            <w:tcW w:w="2268" w:type="dxa"/>
            <w:vAlign w:val="center"/>
          </w:tcPr>
          <w:p>
            <w:pPr>
              <w:pStyle w:val="13"/>
            </w:pPr>
            <w:r>
              <w:t>≥90百分比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16、公路工程质量执法检测费绩效目标表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13020025P007075102438</w:t>
            </w:r>
          </w:p>
        </w:tc>
        <w:tc>
          <w:tcPr>
            <w:tcW w:w="2835" w:type="dxa"/>
            <w:vAlign w:val="center"/>
          </w:tcPr>
          <w:p>
            <w:pPr>
              <w:pStyle w:val="11"/>
            </w:pPr>
            <w:r>
              <w:t>项目名称</w:t>
            </w:r>
          </w:p>
        </w:tc>
        <w:tc>
          <w:tcPr>
            <w:tcW w:w="6095" w:type="dxa"/>
            <w:gridSpan w:val="3"/>
            <w:vAlign w:val="center"/>
          </w:tcPr>
          <w:p>
            <w:pPr>
              <w:pStyle w:val="13"/>
            </w:pPr>
            <w:r>
              <w:t>公路工程质量执法检测费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完成全市公路工程质量检测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1.完成全市公路工程质量检测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新改建工程、大中修工程和已竣工复测的检测</w:t>
            </w:r>
          </w:p>
        </w:tc>
        <w:tc>
          <w:tcPr>
            <w:tcW w:w="5386" w:type="dxa"/>
            <w:vAlign w:val="center"/>
          </w:tcPr>
          <w:p>
            <w:pPr>
              <w:pStyle w:val="13"/>
            </w:pPr>
            <w:r>
              <w:t>新改建工程、大中修工程和已竣工复测的检测</w:t>
            </w:r>
          </w:p>
        </w:tc>
        <w:tc>
          <w:tcPr>
            <w:tcW w:w="2268" w:type="dxa"/>
            <w:vAlign w:val="center"/>
          </w:tcPr>
          <w:p>
            <w:pPr>
              <w:pStyle w:val="13"/>
            </w:pPr>
            <w:r>
              <w:t>≥73项</w:t>
            </w:r>
          </w:p>
        </w:tc>
        <w:tc>
          <w:tcPr>
            <w:tcW w:w="1276" w:type="dxa"/>
            <w:vAlign w:val="center"/>
          </w:tcPr>
          <w:p>
            <w:pPr>
              <w:pStyle w:val="13"/>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检测合格率</w:t>
            </w:r>
          </w:p>
        </w:tc>
        <w:tc>
          <w:tcPr>
            <w:tcW w:w="5386" w:type="dxa"/>
            <w:vAlign w:val="center"/>
          </w:tcPr>
          <w:p>
            <w:pPr>
              <w:pStyle w:val="13"/>
            </w:pPr>
            <w:r>
              <w:t>检测合格率</w:t>
            </w:r>
          </w:p>
        </w:tc>
        <w:tc>
          <w:tcPr>
            <w:tcW w:w="2268" w:type="dxa"/>
            <w:vAlign w:val="center"/>
          </w:tcPr>
          <w:p>
            <w:pPr>
              <w:pStyle w:val="13"/>
            </w:pPr>
            <w:r>
              <w:t>100%</w:t>
            </w:r>
          </w:p>
        </w:tc>
        <w:tc>
          <w:tcPr>
            <w:tcW w:w="1276" w:type="dxa"/>
            <w:vAlign w:val="center"/>
          </w:tcPr>
          <w:p>
            <w:pPr>
              <w:pStyle w:val="13"/>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2025年12月前</w:t>
            </w:r>
          </w:p>
        </w:tc>
        <w:tc>
          <w:tcPr>
            <w:tcW w:w="1276" w:type="dxa"/>
            <w:vAlign w:val="center"/>
          </w:tcPr>
          <w:p>
            <w:pPr>
              <w:pStyle w:val="13"/>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公路竣工复测单位成本</w:t>
            </w:r>
          </w:p>
        </w:tc>
        <w:tc>
          <w:tcPr>
            <w:tcW w:w="5386" w:type="dxa"/>
            <w:vAlign w:val="center"/>
          </w:tcPr>
          <w:p>
            <w:pPr>
              <w:pStyle w:val="13"/>
            </w:pPr>
            <w:r>
              <w:t>公路竣工复测单位成本</w:t>
            </w:r>
          </w:p>
        </w:tc>
        <w:tc>
          <w:tcPr>
            <w:tcW w:w="2268" w:type="dxa"/>
            <w:vAlign w:val="center"/>
          </w:tcPr>
          <w:p>
            <w:pPr>
              <w:pStyle w:val="13"/>
            </w:pPr>
            <w:r>
              <w:t>≤0.75万元</w:t>
            </w:r>
          </w:p>
        </w:tc>
        <w:tc>
          <w:tcPr>
            <w:tcW w:w="1276" w:type="dxa"/>
            <w:vAlign w:val="center"/>
          </w:tcPr>
          <w:p>
            <w:pPr>
              <w:pStyle w:val="13"/>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提升车辆及百姓出行安全</w:t>
            </w:r>
          </w:p>
        </w:tc>
        <w:tc>
          <w:tcPr>
            <w:tcW w:w="5386" w:type="dxa"/>
            <w:vAlign w:val="center"/>
          </w:tcPr>
          <w:p>
            <w:pPr>
              <w:pStyle w:val="13"/>
            </w:pPr>
            <w:r>
              <w:t>提升车辆及百姓出行安全</w:t>
            </w:r>
          </w:p>
        </w:tc>
        <w:tc>
          <w:tcPr>
            <w:tcW w:w="2268" w:type="dxa"/>
            <w:vAlign w:val="center"/>
          </w:tcPr>
          <w:p>
            <w:pPr>
              <w:pStyle w:val="13"/>
            </w:pPr>
            <w:r>
              <w:t>显著提升</w:t>
            </w:r>
          </w:p>
        </w:tc>
        <w:tc>
          <w:tcPr>
            <w:tcW w:w="1276" w:type="dxa"/>
            <w:vAlign w:val="center"/>
          </w:tcPr>
          <w:p>
            <w:pPr>
              <w:pStyle w:val="13"/>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17、公路管理站差额经费补助绩效目标表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13020025P00707510276N</w:t>
            </w:r>
          </w:p>
        </w:tc>
        <w:tc>
          <w:tcPr>
            <w:tcW w:w="2835" w:type="dxa"/>
            <w:vAlign w:val="center"/>
          </w:tcPr>
          <w:p>
            <w:pPr>
              <w:pStyle w:val="11"/>
            </w:pPr>
            <w:r>
              <w:t>项目名称</w:t>
            </w:r>
          </w:p>
        </w:tc>
        <w:tc>
          <w:tcPr>
            <w:tcW w:w="6095" w:type="dxa"/>
            <w:gridSpan w:val="3"/>
            <w:vAlign w:val="center"/>
          </w:tcPr>
          <w:p>
            <w:pPr>
              <w:pStyle w:val="13"/>
            </w:pPr>
            <w:r>
              <w:t>公路管理站差额经费补助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享受补贴人数</w:t>
            </w:r>
          </w:p>
        </w:tc>
        <w:tc>
          <w:tcPr>
            <w:tcW w:w="5386" w:type="dxa"/>
            <w:vAlign w:val="center"/>
          </w:tcPr>
          <w:p>
            <w:pPr>
              <w:pStyle w:val="13"/>
            </w:pPr>
            <w:r>
              <w:t>享受离退休补贴人员</w:t>
            </w:r>
          </w:p>
        </w:tc>
        <w:tc>
          <w:tcPr>
            <w:tcW w:w="2268" w:type="dxa"/>
            <w:vAlign w:val="center"/>
          </w:tcPr>
          <w:p>
            <w:pPr>
              <w:pStyle w:val="13"/>
            </w:pPr>
            <w:r>
              <w:t>231人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补贴准确率</w:t>
            </w:r>
          </w:p>
        </w:tc>
        <w:tc>
          <w:tcPr>
            <w:tcW w:w="5386" w:type="dxa"/>
            <w:vAlign w:val="center"/>
          </w:tcPr>
          <w:p>
            <w:pPr>
              <w:pStyle w:val="13"/>
            </w:pPr>
            <w:r>
              <w:t>补贴准确率（%）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完成项目时限</w:t>
            </w:r>
          </w:p>
        </w:tc>
        <w:tc>
          <w:tcPr>
            <w:tcW w:w="5386" w:type="dxa"/>
            <w:vAlign w:val="center"/>
          </w:tcPr>
          <w:p>
            <w:pPr>
              <w:pStyle w:val="13"/>
            </w:pPr>
            <w:r>
              <w:t>完成项目时限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每月补贴成本</w:t>
            </w:r>
          </w:p>
        </w:tc>
        <w:tc>
          <w:tcPr>
            <w:tcW w:w="5386" w:type="dxa"/>
            <w:vAlign w:val="center"/>
          </w:tcPr>
          <w:p>
            <w:pPr>
              <w:pStyle w:val="13"/>
            </w:pPr>
            <w:r>
              <w:t>每月补贴成本</w:t>
            </w:r>
          </w:p>
        </w:tc>
        <w:tc>
          <w:tcPr>
            <w:tcW w:w="2268" w:type="dxa"/>
            <w:vAlign w:val="center"/>
          </w:tcPr>
          <w:p>
            <w:pPr>
              <w:pStyle w:val="13"/>
            </w:pPr>
            <w:r>
              <w:t>≤29.2万元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保障退休人员权益率</w:t>
            </w:r>
          </w:p>
        </w:tc>
        <w:tc>
          <w:tcPr>
            <w:tcW w:w="5386" w:type="dxa"/>
            <w:vAlign w:val="center"/>
          </w:tcPr>
          <w:p>
            <w:pPr>
              <w:pStyle w:val="13"/>
            </w:pPr>
            <w:r>
              <w:t>保障退休人员权益率（%）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18、光纤租赁费绩效目标表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13020025P00707510248A</w:t>
            </w:r>
          </w:p>
        </w:tc>
        <w:tc>
          <w:tcPr>
            <w:tcW w:w="2835" w:type="dxa"/>
            <w:vAlign w:val="center"/>
          </w:tcPr>
          <w:p>
            <w:pPr>
              <w:pStyle w:val="11"/>
            </w:pPr>
            <w:r>
              <w:t>项目名称</w:t>
            </w:r>
          </w:p>
        </w:tc>
        <w:tc>
          <w:tcPr>
            <w:tcW w:w="6095" w:type="dxa"/>
            <w:gridSpan w:val="3"/>
            <w:vAlign w:val="center"/>
          </w:tcPr>
          <w:p>
            <w:pPr>
              <w:pStyle w:val="13"/>
            </w:pPr>
            <w:r>
              <w:t>光纤租赁费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9.63</w:t>
            </w:r>
          </w:p>
        </w:tc>
        <w:tc>
          <w:tcPr>
            <w:tcW w:w="2835" w:type="dxa"/>
            <w:vAlign w:val="center"/>
          </w:tcPr>
          <w:p>
            <w:pPr>
              <w:pStyle w:val="11"/>
            </w:pPr>
            <w:r>
              <w:t>其中：财政    资金</w:t>
            </w:r>
          </w:p>
        </w:tc>
        <w:tc>
          <w:tcPr>
            <w:tcW w:w="2551" w:type="dxa"/>
            <w:vAlign w:val="center"/>
          </w:tcPr>
          <w:p>
            <w:pPr>
              <w:pStyle w:val="13"/>
            </w:pPr>
            <w:r>
              <w:t>9.63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用于支付光纤租赁费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1.完成光纤租赁，保障网络正常运转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光纤租赁数量</w:t>
            </w:r>
          </w:p>
        </w:tc>
        <w:tc>
          <w:tcPr>
            <w:tcW w:w="5386" w:type="dxa"/>
            <w:vAlign w:val="center"/>
          </w:tcPr>
          <w:p>
            <w:pPr>
              <w:pStyle w:val="13"/>
            </w:pPr>
            <w:r>
              <w:t>光纤租赁数量</w:t>
            </w:r>
          </w:p>
        </w:tc>
        <w:tc>
          <w:tcPr>
            <w:tcW w:w="2268" w:type="dxa"/>
            <w:vAlign w:val="center"/>
          </w:tcPr>
          <w:p>
            <w:pPr>
              <w:pStyle w:val="13"/>
            </w:pPr>
            <w:r>
              <w:t>6条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租赁光纤合格率</w:t>
            </w:r>
          </w:p>
        </w:tc>
        <w:tc>
          <w:tcPr>
            <w:tcW w:w="5386" w:type="dxa"/>
            <w:vAlign w:val="center"/>
          </w:tcPr>
          <w:p>
            <w:pPr>
              <w:pStyle w:val="13"/>
            </w:pPr>
            <w:r>
              <w:t>租赁光纤合格率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光纤租赁成本</w:t>
            </w:r>
          </w:p>
        </w:tc>
        <w:tc>
          <w:tcPr>
            <w:tcW w:w="5386" w:type="dxa"/>
            <w:vAlign w:val="center"/>
          </w:tcPr>
          <w:p>
            <w:pPr>
              <w:pStyle w:val="13"/>
            </w:pPr>
            <w:r>
              <w:t>光纤租赁成本</w:t>
            </w:r>
          </w:p>
        </w:tc>
        <w:tc>
          <w:tcPr>
            <w:tcW w:w="2268" w:type="dxa"/>
            <w:vAlign w:val="center"/>
          </w:tcPr>
          <w:p>
            <w:pPr>
              <w:pStyle w:val="13"/>
            </w:pPr>
            <w:r>
              <w:t>≤1.61万元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提高网络使用效率</w:t>
            </w:r>
          </w:p>
        </w:tc>
        <w:tc>
          <w:tcPr>
            <w:tcW w:w="5386" w:type="dxa"/>
            <w:vAlign w:val="center"/>
          </w:tcPr>
          <w:p>
            <w:pPr>
              <w:pStyle w:val="13"/>
            </w:pPr>
            <w:r>
              <w:t>提高网络使用效率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19、会议费绩效目标表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13020025P007075102824</w:t>
            </w:r>
          </w:p>
        </w:tc>
        <w:tc>
          <w:tcPr>
            <w:tcW w:w="2835" w:type="dxa"/>
            <w:vAlign w:val="center"/>
          </w:tcPr>
          <w:p>
            <w:pPr>
              <w:pStyle w:val="11"/>
            </w:pPr>
            <w:r>
              <w:t>项目名称</w:t>
            </w:r>
          </w:p>
        </w:tc>
        <w:tc>
          <w:tcPr>
            <w:tcW w:w="6095" w:type="dxa"/>
            <w:gridSpan w:val="3"/>
            <w:vAlign w:val="center"/>
          </w:tcPr>
          <w:p>
            <w:pPr>
              <w:pStyle w:val="13"/>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召开会议场次</w:t>
            </w:r>
          </w:p>
        </w:tc>
        <w:tc>
          <w:tcPr>
            <w:tcW w:w="5386" w:type="dxa"/>
            <w:vAlign w:val="center"/>
          </w:tcPr>
          <w:p>
            <w:pPr>
              <w:pStyle w:val="13"/>
            </w:pPr>
            <w:r>
              <w:t>召开会议场次</w:t>
            </w:r>
          </w:p>
        </w:tc>
        <w:tc>
          <w:tcPr>
            <w:tcW w:w="2268" w:type="dxa"/>
            <w:vAlign w:val="center"/>
          </w:tcPr>
          <w:p>
            <w:pPr>
              <w:pStyle w:val="13"/>
            </w:pPr>
            <w:r>
              <w:t>≥5次</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会议组织覆盖率</w:t>
            </w:r>
          </w:p>
        </w:tc>
        <w:tc>
          <w:tcPr>
            <w:tcW w:w="5386" w:type="dxa"/>
            <w:vAlign w:val="center"/>
          </w:tcPr>
          <w:p>
            <w:pPr>
              <w:pStyle w:val="13"/>
            </w:pPr>
            <w:r>
              <w:t>会议组织覆盖率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预算项目完成时限</w:t>
            </w:r>
          </w:p>
        </w:tc>
        <w:tc>
          <w:tcPr>
            <w:tcW w:w="5386" w:type="dxa"/>
            <w:vAlign w:val="center"/>
          </w:tcPr>
          <w:p>
            <w:pPr>
              <w:pStyle w:val="13"/>
            </w:pPr>
            <w:r>
              <w:t>预算项目完成时限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会议成本</w:t>
            </w:r>
          </w:p>
        </w:tc>
        <w:tc>
          <w:tcPr>
            <w:tcW w:w="5386" w:type="dxa"/>
            <w:vAlign w:val="center"/>
          </w:tcPr>
          <w:p>
            <w:pPr>
              <w:pStyle w:val="13"/>
            </w:pPr>
            <w:r>
              <w:t>会议成本</w:t>
            </w:r>
          </w:p>
        </w:tc>
        <w:tc>
          <w:tcPr>
            <w:tcW w:w="2268" w:type="dxa"/>
            <w:vAlign w:val="center"/>
          </w:tcPr>
          <w:p>
            <w:pPr>
              <w:pStyle w:val="13"/>
            </w:pPr>
            <w:r>
              <w:t>≤0.4万元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组织传达率</w:t>
            </w:r>
          </w:p>
        </w:tc>
        <w:tc>
          <w:tcPr>
            <w:tcW w:w="5386" w:type="dxa"/>
            <w:vAlign w:val="center"/>
          </w:tcPr>
          <w:p>
            <w:pPr>
              <w:pStyle w:val="13"/>
            </w:pPr>
            <w:r>
              <w:t>反映会议组织传达率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参会人员满意度</w:t>
            </w:r>
          </w:p>
        </w:tc>
        <w:tc>
          <w:tcPr>
            <w:tcW w:w="5386" w:type="dxa"/>
            <w:vAlign w:val="center"/>
          </w:tcPr>
          <w:p>
            <w:pPr>
              <w:pStyle w:val="13"/>
            </w:pPr>
            <w:r>
              <w:t>参会人员满意度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20、机关各处室和局直各单位印刷费绩效目标表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13020025P007075102586</w:t>
            </w:r>
          </w:p>
        </w:tc>
        <w:tc>
          <w:tcPr>
            <w:tcW w:w="2835" w:type="dxa"/>
            <w:vAlign w:val="center"/>
          </w:tcPr>
          <w:p>
            <w:pPr>
              <w:pStyle w:val="11"/>
            </w:pPr>
            <w:r>
              <w:t>项目名称</w:t>
            </w:r>
          </w:p>
        </w:tc>
        <w:tc>
          <w:tcPr>
            <w:tcW w:w="6095" w:type="dxa"/>
            <w:gridSpan w:val="3"/>
            <w:vAlign w:val="center"/>
          </w:tcPr>
          <w:p>
            <w:pPr>
              <w:pStyle w:val="13"/>
            </w:pPr>
            <w:r>
              <w:t>机关各处室和局直各单位印刷费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用于支付机关各处室和局直各单位印刷费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1.用于支付机关各处室和局直各单位印刷费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完成印刷品印刷质量</w:t>
            </w:r>
          </w:p>
        </w:tc>
        <w:tc>
          <w:tcPr>
            <w:tcW w:w="5386" w:type="dxa"/>
            <w:vAlign w:val="center"/>
          </w:tcPr>
          <w:p>
            <w:pPr>
              <w:pStyle w:val="13"/>
            </w:pPr>
            <w:r>
              <w:t>完成印刷品印刷数量（册）</w:t>
            </w:r>
          </w:p>
        </w:tc>
        <w:tc>
          <w:tcPr>
            <w:tcW w:w="2268" w:type="dxa"/>
            <w:vAlign w:val="center"/>
          </w:tcPr>
          <w:p>
            <w:pPr>
              <w:pStyle w:val="13"/>
            </w:pPr>
            <w:r>
              <w:t>≥120册</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印刷合格率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项目完成时效</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w:t>
            </w:r>
          </w:p>
        </w:tc>
        <w:tc>
          <w:tcPr>
            <w:tcW w:w="5386" w:type="dxa"/>
            <w:vAlign w:val="center"/>
          </w:tcPr>
          <w:p>
            <w:pPr>
              <w:pStyle w:val="13"/>
            </w:pPr>
            <w:r>
              <w:t>项目单位成本</w:t>
            </w:r>
          </w:p>
        </w:tc>
        <w:tc>
          <w:tcPr>
            <w:tcW w:w="2268" w:type="dxa"/>
            <w:vAlign w:val="center"/>
          </w:tcPr>
          <w:p>
            <w:pPr>
              <w:pStyle w:val="13"/>
            </w:pPr>
            <w:r>
              <w:t>≤25万元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业务开展提高率</w:t>
            </w:r>
          </w:p>
        </w:tc>
        <w:tc>
          <w:tcPr>
            <w:tcW w:w="5386" w:type="dxa"/>
            <w:vAlign w:val="center"/>
          </w:tcPr>
          <w:p>
            <w:pPr>
              <w:pStyle w:val="13"/>
            </w:pPr>
            <w:r>
              <w:t>交通业务开展提高率（%）</w:t>
            </w:r>
          </w:p>
        </w:tc>
        <w:tc>
          <w:tcPr>
            <w:tcW w:w="2268" w:type="dxa"/>
            <w:vAlign w:val="center"/>
          </w:tcPr>
          <w:p>
            <w:pPr>
              <w:pStyle w:val="13"/>
            </w:pPr>
            <w:r>
              <w:t>≥80%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21、绩效评价专项经费绩效目标表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13020025P007075103032</w:t>
            </w:r>
          </w:p>
        </w:tc>
        <w:tc>
          <w:tcPr>
            <w:tcW w:w="2835" w:type="dxa"/>
            <w:vAlign w:val="center"/>
          </w:tcPr>
          <w:p>
            <w:pPr>
              <w:pStyle w:val="11"/>
            </w:pPr>
            <w:r>
              <w:t>项目名称</w:t>
            </w:r>
          </w:p>
        </w:tc>
        <w:tc>
          <w:tcPr>
            <w:tcW w:w="6095" w:type="dxa"/>
            <w:gridSpan w:val="3"/>
            <w:vAlign w:val="center"/>
          </w:tcPr>
          <w:p>
            <w:pPr>
              <w:pStyle w:val="13"/>
            </w:pPr>
            <w:r>
              <w:t>绩效评价专项经费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用于完成中央省市资金绩效评价项目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1.完成中央省市资金绩效评价项目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完成省市资金绩效评价项目个数</w:t>
            </w:r>
          </w:p>
        </w:tc>
        <w:tc>
          <w:tcPr>
            <w:tcW w:w="5386" w:type="dxa"/>
            <w:vAlign w:val="center"/>
          </w:tcPr>
          <w:p>
            <w:pPr>
              <w:pStyle w:val="13"/>
            </w:pPr>
            <w:r>
              <w:t>完成省市资金绩效评价项目个数</w:t>
            </w:r>
          </w:p>
        </w:tc>
        <w:tc>
          <w:tcPr>
            <w:tcW w:w="2268" w:type="dxa"/>
            <w:vAlign w:val="center"/>
          </w:tcPr>
          <w:p>
            <w:pPr>
              <w:pStyle w:val="13"/>
            </w:pPr>
            <w:r>
              <w:t>≥3个</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工作质量合格率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绩效评价项目所需成本</w:t>
            </w:r>
          </w:p>
        </w:tc>
        <w:tc>
          <w:tcPr>
            <w:tcW w:w="5386" w:type="dxa"/>
            <w:vAlign w:val="center"/>
          </w:tcPr>
          <w:p>
            <w:pPr>
              <w:pStyle w:val="13"/>
            </w:pPr>
            <w:r>
              <w:t>绩效评价项目所需成本</w:t>
            </w:r>
          </w:p>
        </w:tc>
        <w:tc>
          <w:tcPr>
            <w:tcW w:w="2268" w:type="dxa"/>
            <w:vAlign w:val="center"/>
          </w:tcPr>
          <w:p>
            <w:pPr>
              <w:pStyle w:val="13"/>
            </w:pPr>
            <w:r>
              <w:t>≤5万元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显著提高</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22、交通工程造价管理专项经费绩效目标表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13020025P007075102999</w:t>
            </w:r>
          </w:p>
        </w:tc>
        <w:tc>
          <w:tcPr>
            <w:tcW w:w="2835" w:type="dxa"/>
            <w:vAlign w:val="center"/>
          </w:tcPr>
          <w:p>
            <w:pPr>
              <w:pStyle w:val="11"/>
            </w:pPr>
            <w:r>
              <w:t>项目名称</w:t>
            </w:r>
          </w:p>
        </w:tc>
        <w:tc>
          <w:tcPr>
            <w:tcW w:w="6095" w:type="dxa"/>
            <w:gridSpan w:val="3"/>
            <w:vAlign w:val="center"/>
          </w:tcPr>
          <w:p>
            <w:pPr>
              <w:pStyle w:val="13"/>
            </w:pPr>
            <w:r>
              <w:t>交通工程造价管理专项经费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用于支付交通工程造价信息采集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1.完成工程造价信息采集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报送信息采集月数</w:t>
            </w:r>
          </w:p>
        </w:tc>
        <w:tc>
          <w:tcPr>
            <w:tcW w:w="5386" w:type="dxa"/>
            <w:vAlign w:val="center"/>
          </w:tcPr>
          <w:p>
            <w:pPr>
              <w:pStyle w:val="13"/>
            </w:pPr>
            <w:r>
              <w:t>报送信息采集月数</w:t>
            </w:r>
          </w:p>
        </w:tc>
        <w:tc>
          <w:tcPr>
            <w:tcW w:w="2268" w:type="dxa"/>
            <w:vAlign w:val="center"/>
          </w:tcPr>
          <w:p>
            <w:pPr>
              <w:pStyle w:val="13"/>
            </w:pPr>
            <w:r>
              <w:t>12月</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信息采集完成率</w:t>
            </w:r>
          </w:p>
        </w:tc>
        <w:tc>
          <w:tcPr>
            <w:tcW w:w="5386" w:type="dxa"/>
            <w:vAlign w:val="center"/>
          </w:tcPr>
          <w:p>
            <w:pPr>
              <w:pStyle w:val="13"/>
            </w:pPr>
            <w:r>
              <w:t>信息采集完成率</w:t>
            </w:r>
          </w:p>
        </w:tc>
        <w:tc>
          <w:tcPr>
            <w:tcW w:w="2268" w:type="dxa"/>
            <w:vAlign w:val="center"/>
          </w:tcPr>
          <w:p>
            <w:pPr>
              <w:pStyle w:val="13"/>
            </w:pPr>
            <w:r>
              <w:t>≥95百分比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采集完成时限</w:t>
            </w:r>
          </w:p>
        </w:tc>
        <w:tc>
          <w:tcPr>
            <w:tcW w:w="5386" w:type="dxa"/>
            <w:vAlign w:val="center"/>
          </w:tcPr>
          <w:p>
            <w:pPr>
              <w:pStyle w:val="13"/>
            </w:pPr>
            <w:r>
              <w:t>采集完成时限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信息采集成本</w:t>
            </w:r>
          </w:p>
        </w:tc>
        <w:tc>
          <w:tcPr>
            <w:tcW w:w="5386" w:type="dxa"/>
            <w:vAlign w:val="center"/>
          </w:tcPr>
          <w:p>
            <w:pPr>
              <w:pStyle w:val="13"/>
            </w:pPr>
            <w:r>
              <w:t>信息采集成本</w:t>
            </w:r>
          </w:p>
        </w:tc>
        <w:tc>
          <w:tcPr>
            <w:tcW w:w="2268" w:type="dxa"/>
            <w:vAlign w:val="center"/>
          </w:tcPr>
          <w:p>
            <w:pPr>
              <w:pStyle w:val="13"/>
            </w:pPr>
            <w:r>
              <w:t>≤0.67万元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有工程造价信息采用率</w:t>
            </w:r>
          </w:p>
        </w:tc>
        <w:tc>
          <w:tcPr>
            <w:tcW w:w="5386" w:type="dxa"/>
            <w:vAlign w:val="center"/>
          </w:tcPr>
          <w:p>
            <w:pPr>
              <w:pStyle w:val="13"/>
            </w:pPr>
            <w:r>
              <w:t>有工程造价信息采用率</w:t>
            </w:r>
          </w:p>
        </w:tc>
        <w:tc>
          <w:tcPr>
            <w:tcW w:w="2268" w:type="dxa"/>
            <w:vAlign w:val="center"/>
          </w:tcPr>
          <w:p>
            <w:pPr>
              <w:pStyle w:val="13"/>
            </w:pPr>
            <w:r>
              <w:t>≥5百分比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≥98百分比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23、交通运输领域安全生产隐患整治暗访视频拍摄绩效目标表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13020025P007075102972</w:t>
            </w:r>
          </w:p>
        </w:tc>
        <w:tc>
          <w:tcPr>
            <w:tcW w:w="2835" w:type="dxa"/>
            <w:vAlign w:val="center"/>
          </w:tcPr>
          <w:p>
            <w:pPr>
              <w:pStyle w:val="11"/>
            </w:pPr>
            <w:r>
              <w:t>项目名称</w:t>
            </w:r>
          </w:p>
        </w:tc>
        <w:tc>
          <w:tcPr>
            <w:tcW w:w="6095" w:type="dxa"/>
            <w:gridSpan w:val="3"/>
            <w:vAlign w:val="center"/>
          </w:tcPr>
          <w:p>
            <w:pPr>
              <w:pStyle w:val="13"/>
            </w:pPr>
            <w:r>
              <w:t>交通运输领域安全生产隐患整治暗访视频拍摄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用于拍摄、剪辑、配音制作安全生产暗访专题视频，有力督促行业监管部门落实监管责任、企业落实安全主体责任，提升行业安全管理水平，全力维护行业安全稳定。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1.拍摄、剪辑、配音制作安全生产暗访专题视频，有力督促行业监管部门落实监管责任、企业落实安全主体责任，提升行业安全管理水平，全力维护行业安全稳定。</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拍摄暗访片数</w:t>
            </w:r>
          </w:p>
        </w:tc>
        <w:tc>
          <w:tcPr>
            <w:tcW w:w="5386" w:type="dxa"/>
            <w:vAlign w:val="center"/>
          </w:tcPr>
          <w:p>
            <w:pPr>
              <w:pStyle w:val="13"/>
            </w:pPr>
            <w:r>
              <w:t>全年拍摄制作2部暗访专题片</w:t>
            </w:r>
          </w:p>
        </w:tc>
        <w:tc>
          <w:tcPr>
            <w:tcW w:w="2268" w:type="dxa"/>
            <w:vAlign w:val="center"/>
          </w:tcPr>
          <w:p>
            <w:pPr>
              <w:pStyle w:val="13"/>
            </w:pPr>
            <w:r>
              <w:t>2部</w:t>
            </w:r>
          </w:p>
        </w:tc>
        <w:tc>
          <w:tcPr>
            <w:tcW w:w="1276" w:type="dxa"/>
            <w:vAlign w:val="center"/>
          </w:tcPr>
          <w:p>
            <w:pPr>
              <w:pStyle w:val="13"/>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行业播放覆盖率</w:t>
            </w:r>
          </w:p>
        </w:tc>
        <w:tc>
          <w:tcPr>
            <w:tcW w:w="5386" w:type="dxa"/>
            <w:vAlign w:val="center"/>
          </w:tcPr>
          <w:p>
            <w:pPr>
              <w:pStyle w:val="13"/>
            </w:pPr>
            <w:r>
              <w:t>全市交通运输系统行业监管部门、企事业单位播放观看全覆盖</w:t>
            </w:r>
          </w:p>
        </w:tc>
        <w:tc>
          <w:tcPr>
            <w:tcW w:w="2268" w:type="dxa"/>
            <w:vAlign w:val="center"/>
          </w:tcPr>
          <w:p>
            <w:pPr>
              <w:pStyle w:val="13"/>
            </w:pPr>
            <w:r>
              <w:t>100%</w:t>
            </w:r>
          </w:p>
        </w:tc>
        <w:tc>
          <w:tcPr>
            <w:tcW w:w="1276" w:type="dxa"/>
            <w:vAlign w:val="center"/>
          </w:tcPr>
          <w:p>
            <w:pPr>
              <w:pStyle w:val="13"/>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拍摄完成时限</w:t>
            </w:r>
          </w:p>
        </w:tc>
        <w:tc>
          <w:tcPr>
            <w:tcW w:w="5386" w:type="dxa"/>
            <w:vAlign w:val="center"/>
          </w:tcPr>
          <w:p>
            <w:pPr>
              <w:pStyle w:val="13"/>
            </w:pPr>
            <w:r>
              <w:t>结合上级具体工作要求和重点时段及时完成</w:t>
            </w:r>
          </w:p>
        </w:tc>
        <w:tc>
          <w:tcPr>
            <w:tcW w:w="2268" w:type="dxa"/>
            <w:vAlign w:val="center"/>
          </w:tcPr>
          <w:p>
            <w:pPr>
              <w:pStyle w:val="13"/>
            </w:pPr>
            <w:r>
              <w:t>2025年12月31日</w:t>
            </w:r>
          </w:p>
        </w:tc>
        <w:tc>
          <w:tcPr>
            <w:tcW w:w="1276" w:type="dxa"/>
            <w:vAlign w:val="center"/>
          </w:tcPr>
          <w:p>
            <w:pPr>
              <w:pStyle w:val="13"/>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视频拍摄所需费用</w:t>
            </w:r>
          </w:p>
        </w:tc>
        <w:tc>
          <w:tcPr>
            <w:tcW w:w="5386" w:type="dxa"/>
            <w:vAlign w:val="center"/>
          </w:tcPr>
          <w:p>
            <w:pPr>
              <w:pStyle w:val="13"/>
            </w:pPr>
            <w:r>
              <w:t>视频拍摄所需费用</w:t>
            </w:r>
          </w:p>
        </w:tc>
        <w:tc>
          <w:tcPr>
            <w:tcW w:w="2268" w:type="dxa"/>
            <w:vAlign w:val="center"/>
          </w:tcPr>
          <w:p>
            <w:pPr>
              <w:pStyle w:val="13"/>
            </w:pPr>
            <w:r>
              <w:t>≤5万元</w:t>
            </w:r>
          </w:p>
        </w:tc>
        <w:tc>
          <w:tcPr>
            <w:tcW w:w="1276" w:type="dxa"/>
            <w:vAlign w:val="center"/>
          </w:tcPr>
          <w:p>
            <w:pPr>
              <w:pStyle w:val="13"/>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巩固提升交通运输行业安全水平</w:t>
            </w:r>
          </w:p>
        </w:tc>
        <w:tc>
          <w:tcPr>
            <w:tcW w:w="5386" w:type="dxa"/>
            <w:vAlign w:val="center"/>
          </w:tcPr>
          <w:p>
            <w:pPr>
              <w:pStyle w:val="13"/>
            </w:pPr>
            <w:r>
              <w:t>通过拍摄和播放暗访专题片，全系统100%全覆盖公开通报暗访检查情况并督促整改，有力督促行业监管部门落实监管责任、企业落实安全主体责任，提升行业安全管理水平，全力维护行业安全稳定。</w:t>
            </w:r>
          </w:p>
        </w:tc>
        <w:tc>
          <w:tcPr>
            <w:tcW w:w="2268" w:type="dxa"/>
            <w:vAlign w:val="center"/>
          </w:tcPr>
          <w:p>
            <w:pPr>
              <w:pStyle w:val="13"/>
            </w:pPr>
            <w:r>
              <w:t>100%</w:t>
            </w:r>
          </w:p>
        </w:tc>
        <w:tc>
          <w:tcPr>
            <w:tcW w:w="1276" w:type="dxa"/>
            <w:vAlign w:val="center"/>
          </w:tcPr>
          <w:p>
            <w:pPr>
              <w:pStyle w:val="13"/>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根据市、省厅工作要求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24、交通战备器材维护专项经费绩效目标表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13020025P007075102947</w:t>
            </w:r>
          </w:p>
        </w:tc>
        <w:tc>
          <w:tcPr>
            <w:tcW w:w="2835" w:type="dxa"/>
            <w:vAlign w:val="center"/>
          </w:tcPr>
          <w:p>
            <w:pPr>
              <w:pStyle w:val="11"/>
            </w:pPr>
            <w:r>
              <w:t>项目名称</w:t>
            </w:r>
          </w:p>
        </w:tc>
        <w:tc>
          <w:tcPr>
            <w:tcW w:w="6095" w:type="dxa"/>
            <w:gridSpan w:val="3"/>
            <w:vAlign w:val="center"/>
          </w:tcPr>
          <w:p>
            <w:pPr>
              <w:pStyle w:val="13"/>
            </w:pPr>
            <w:r>
              <w:t>交通战备器材维护专项经费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用于维护战备器材等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1.维护战备器材，对储备库进行维修，确保战储器材性能良好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修缮工程数量</w:t>
            </w:r>
          </w:p>
        </w:tc>
        <w:tc>
          <w:tcPr>
            <w:tcW w:w="5386" w:type="dxa"/>
            <w:vAlign w:val="center"/>
          </w:tcPr>
          <w:p>
            <w:pPr>
              <w:pStyle w:val="13"/>
            </w:pPr>
            <w:r>
              <w:t>修缮储备库，维修战备器材</w:t>
            </w:r>
          </w:p>
        </w:tc>
        <w:tc>
          <w:tcPr>
            <w:tcW w:w="2268" w:type="dxa"/>
            <w:vAlign w:val="center"/>
          </w:tcPr>
          <w:p>
            <w:pPr>
              <w:pStyle w:val="13"/>
            </w:pPr>
            <w:r>
              <w:t>一套</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竣工验收合格率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项目按计划完工时间</w:t>
            </w:r>
          </w:p>
        </w:tc>
        <w:tc>
          <w:tcPr>
            <w:tcW w:w="5386" w:type="dxa"/>
            <w:vAlign w:val="center"/>
          </w:tcPr>
          <w:p>
            <w:pPr>
              <w:pStyle w:val="13"/>
            </w:pPr>
            <w:r>
              <w:t>项目按计划完工时间</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交通战备器材维护所需成本</w:t>
            </w:r>
          </w:p>
        </w:tc>
        <w:tc>
          <w:tcPr>
            <w:tcW w:w="5386" w:type="dxa"/>
            <w:vAlign w:val="center"/>
          </w:tcPr>
          <w:p>
            <w:pPr>
              <w:pStyle w:val="13"/>
            </w:pPr>
            <w:r>
              <w:t>交通战备器材维护所需成本</w:t>
            </w:r>
          </w:p>
        </w:tc>
        <w:tc>
          <w:tcPr>
            <w:tcW w:w="2268" w:type="dxa"/>
            <w:vAlign w:val="center"/>
          </w:tcPr>
          <w:p>
            <w:pPr>
              <w:pStyle w:val="13"/>
            </w:pPr>
            <w:r>
              <w:t>≤4万元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设施正常运转率</w:t>
            </w:r>
          </w:p>
        </w:tc>
        <w:tc>
          <w:tcPr>
            <w:tcW w:w="5386" w:type="dxa"/>
            <w:vAlign w:val="center"/>
          </w:tcPr>
          <w:p>
            <w:pPr>
              <w:pStyle w:val="13"/>
            </w:pPr>
            <w:r>
              <w:t>设施正常运转率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受益群体满意度</w:t>
            </w:r>
          </w:p>
        </w:tc>
        <w:tc>
          <w:tcPr>
            <w:tcW w:w="2268" w:type="dxa"/>
            <w:vAlign w:val="center"/>
          </w:tcPr>
          <w:p>
            <w:pPr>
              <w:pStyle w:val="13"/>
            </w:pPr>
            <w:r>
              <w:t>≥90百分比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25、交通执法印刷费绩效目标表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13020025P00707510293K</w:t>
            </w:r>
          </w:p>
        </w:tc>
        <w:tc>
          <w:tcPr>
            <w:tcW w:w="2835" w:type="dxa"/>
            <w:vAlign w:val="center"/>
          </w:tcPr>
          <w:p>
            <w:pPr>
              <w:pStyle w:val="11"/>
            </w:pPr>
            <w:r>
              <w:t>项目名称</w:t>
            </w:r>
          </w:p>
        </w:tc>
        <w:tc>
          <w:tcPr>
            <w:tcW w:w="6095" w:type="dxa"/>
            <w:gridSpan w:val="3"/>
            <w:vAlign w:val="center"/>
          </w:tcPr>
          <w:p>
            <w:pPr>
              <w:pStyle w:val="13"/>
            </w:pPr>
            <w:r>
              <w:t>交通执法印刷费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1.大力宣传执法政策，加强整治力度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治超站墙上展板的制作完成率</w:t>
            </w:r>
          </w:p>
        </w:tc>
        <w:tc>
          <w:tcPr>
            <w:tcW w:w="5386" w:type="dxa"/>
            <w:vAlign w:val="center"/>
          </w:tcPr>
          <w:p>
            <w:pPr>
              <w:pStyle w:val="13"/>
            </w:pPr>
            <w:r>
              <w:t>治超站墙上展板的制作完成率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展板合格率</w:t>
            </w:r>
          </w:p>
        </w:tc>
        <w:tc>
          <w:tcPr>
            <w:tcW w:w="5386" w:type="dxa"/>
            <w:vAlign w:val="center"/>
          </w:tcPr>
          <w:p>
            <w:pPr>
              <w:pStyle w:val="13"/>
            </w:pPr>
            <w:r>
              <w:t>展板合格率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治超站展板制作完成单位成本</w:t>
            </w:r>
          </w:p>
        </w:tc>
        <w:tc>
          <w:tcPr>
            <w:tcW w:w="5386" w:type="dxa"/>
            <w:vAlign w:val="center"/>
          </w:tcPr>
          <w:p>
            <w:pPr>
              <w:pStyle w:val="13"/>
            </w:pPr>
            <w:r>
              <w:t>治超站展板制作完成单位成本</w:t>
            </w:r>
          </w:p>
        </w:tc>
        <w:tc>
          <w:tcPr>
            <w:tcW w:w="2268" w:type="dxa"/>
            <w:vAlign w:val="center"/>
          </w:tcPr>
          <w:p>
            <w:pPr>
              <w:pStyle w:val="13"/>
            </w:pPr>
            <w:r>
              <w:t>≤5万元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执法政策宣传覆盖率</w:t>
            </w:r>
          </w:p>
        </w:tc>
        <w:tc>
          <w:tcPr>
            <w:tcW w:w="5386" w:type="dxa"/>
            <w:vAlign w:val="center"/>
          </w:tcPr>
          <w:p>
            <w:pPr>
              <w:pStyle w:val="13"/>
            </w:pPr>
            <w:r>
              <w:t>执法政策宣传覆盖率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26、交通综合执法服装购置费绩效目标表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13020025P007075102509</w:t>
            </w:r>
          </w:p>
        </w:tc>
        <w:tc>
          <w:tcPr>
            <w:tcW w:w="2835" w:type="dxa"/>
            <w:vAlign w:val="center"/>
          </w:tcPr>
          <w:p>
            <w:pPr>
              <w:pStyle w:val="11"/>
            </w:pPr>
            <w:r>
              <w:t>项目名称</w:t>
            </w:r>
          </w:p>
        </w:tc>
        <w:tc>
          <w:tcPr>
            <w:tcW w:w="6095" w:type="dxa"/>
            <w:gridSpan w:val="3"/>
            <w:vAlign w:val="center"/>
          </w:tcPr>
          <w:p>
            <w:pPr>
              <w:pStyle w:val="13"/>
            </w:pPr>
            <w:r>
              <w:t>交通综合执法服装购置费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用于支付定制制式服装费用。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1.按照省厅要求，为新增执法的在编人员定制统一服装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定制执法制式服装</w:t>
            </w:r>
          </w:p>
        </w:tc>
        <w:tc>
          <w:tcPr>
            <w:tcW w:w="5386" w:type="dxa"/>
            <w:vAlign w:val="center"/>
          </w:tcPr>
          <w:p>
            <w:pPr>
              <w:pStyle w:val="13"/>
            </w:pPr>
            <w:r>
              <w:t>定制执法制式服装</w:t>
            </w:r>
          </w:p>
        </w:tc>
        <w:tc>
          <w:tcPr>
            <w:tcW w:w="2268" w:type="dxa"/>
            <w:vAlign w:val="center"/>
          </w:tcPr>
          <w:p>
            <w:pPr>
              <w:pStyle w:val="13"/>
            </w:pPr>
            <w:r>
              <w:t>≤20人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装质量合格率</w:t>
            </w:r>
          </w:p>
        </w:tc>
        <w:tc>
          <w:tcPr>
            <w:tcW w:w="5386" w:type="dxa"/>
            <w:vAlign w:val="center"/>
          </w:tcPr>
          <w:p>
            <w:pPr>
              <w:pStyle w:val="13"/>
            </w:pPr>
            <w:r>
              <w:t>装质量合格率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定制执法制式服装单位成本</w:t>
            </w:r>
          </w:p>
        </w:tc>
        <w:tc>
          <w:tcPr>
            <w:tcW w:w="5386" w:type="dxa"/>
            <w:vAlign w:val="center"/>
          </w:tcPr>
          <w:p>
            <w:pPr>
              <w:pStyle w:val="13"/>
            </w:pPr>
            <w:r>
              <w:t>定制执法制式服装单位成本</w:t>
            </w:r>
          </w:p>
        </w:tc>
        <w:tc>
          <w:tcPr>
            <w:tcW w:w="2268" w:type="dxa"/>
            <w:vAlign w:val="center"/>
          </w:tcPr>
          <w:p>
            <w:pPr>
              <w:pStyle w:val="13"/>
            </w:pPr>
            <w:r>
              <w:t>≤0.35万元/人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规范执法人员工作行为</w:t>
            </w:r>
          </w:p>
        </w:tc>
        <w:tc>
          <w:tcPr>
            <w:tcW w:w="5386" w:type="dxa"/>
            <w:vAlign w:val="center"/>
          </w:tcPr>
          <w:p>
            <w:pPr>
              <w:pStyle w:val="13"/>
            </w:pPr>
            <w:r>
              <w:t>规范执法人员工作行为</w:t>
            </w:r>
          </w:p>
        </w:tc>
        <w:tc>
          <w:tcPr>
            <w:tcW w:w="2268" w:type="dxa"/>
            <w:vAlign w:val="center"/>
          </w:tcPr>
          <w:p>
            <w:pPr>
              <w:pStyle w:val="13"/>
            </w:pPr>
            <w:r>
              <w:t>提升一线执法人员执法行为规范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27、交通综合执法管理系统运营维护费绩效目标表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13020025P00707510271L</w:t>
            </w:r>
          </w:p>
        </w:tc>
        <w:tc>
          <w:tcPr>
            <w:tcW w:w="2835" w:type="dxa"/>
            <w:vAlign w:val="center"/>
          </w:tcPr>
          <w:p>
            <w:pPr>
              <w:pStyle w:val="11"/>
            </w:pPr>
            <w:r>
              <w:t>项目名称</w:t>
            </w:r>
          </w:p>
        </w:tc>
        <w:tc>
          <w:tcPr>
            <w:tcW w:w="6095" w:type="dxa"/>
            <w:gridSpan w:val="3"/>
            <w:vAlign w:val="center"/>
          </w:tcPr>
          <w:p>
            <w:pPr>
              <w:pStyle w:val="13"/>
            </w:pPr>
            <w:r>
              <w:t>交通综合执法管理系统运营维护费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用于支付交通综合执法管理系统运营维护费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1.降低执法管理系统的风险，完成执法管理系统的维修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完成执法系统和路面检测系统升级改造（项）</w:t>
            </w:r>
          </w:p>
        </w:tc>
        <w:tc>
          <w:tcPr>
            <w:tcW w:w="5386" w:type="dxa"/>
            <w:vAlign w:val="center"/>
          </w:tcPr>
          <w:p>
            <w:pPr>
              <w:pStyle w:val="13"/>
            </w:pPr>
            <w:r>
              <w:t>完成执法系统和路面检测系统升级改造（项）</w:t>
            </w:r>
          </w:p>
        </w:tc>
        <w:tc>
          <w:tcPr>
            <w:tcW w:w="2268" w:type="dxa"/>
            <w:vAlign w:val="center"/>
          </w:tcPr>
          <w:p>
            <w:pPr>
              <w:pStyle w:val="13"/>
            </w:pPr>
            <w:r>
              <w:t>2项</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升级改造合格率</w:t>
            </w:r>
          </w:p>
        </w:tc>
        <w:tc>
          <w:tcPr>
            <w:tcW w:w="5386" w:type="dxa"/>
            <w:vAlign w:val="center"/>
          </w:tcPr>
          <w:p>
            <w:pPr>
              <w:pStyle w:val="13"/>
            </w:pPr>
            <w:r>
              <w:t>升级改造合格率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保障并提升治超工作顺利进行</w:t>
            </w:r>
          </w:p>
        </w:tc>
        <w:tc>
          <w:tcPr>
            <w:tcW w:w="5386" w:type="dxa"/>
            <w:vAlign w:val="center"/>
          </w:tcPr>
          <w:p>
            <w:pPr>
              <w:pStyle w:val="13"/>
            </w:pPr>
            <w:r>
              <w:t>保障并提升治超工作顺利进行</w:t>
            </w:r>
          </w:p>
        </w:tc>
        <w:tc>
          <w:tcPr>
            <w:tcW w:w="2268" w:type="dxa"/>
            <w:vAlign w:val="center"/>
          </w:tcPr>
          <w:p>
            <w:pPr>
              <w:pStyle w:val="13"/>
            </w:pPr>
            <w:r>
              <w:t>显著提升</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28、交通综合执法耗材购置绩效目标表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13020025P007075102701</w:t>
            </w:r>
          </w:p>
        </w:tc>
        <w:tc>
          <w:tcPr>
            <w:tcW w:w="2835" w:type="dxa"/>
            <w:vAlign w:val="center"/>
          </w:tcPr>
          <w:p>
            <w:pPr>
              <w:pStyle w:val="11"/>
            </w:pPr>
            <w:r>
              <w:t>项目名称</w:t>
            </w:r>
          </w:p>
        </w:tc>
        <w:tc>
          <w:tcPr>
            <w:tcW w:w="6095" w:type="dxa"/>
            <w:gridSpan w:val="3"/>
            <w:vAlign w:val="center"/>
          </w:tcPr>
          <w:p>
            <w:pPr>
              <w:pStyle w:val="13"/>
            </w:pPr>
            <w:r>
              <w:t>交通综合执法耗材购置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为综合执法提供有利保障，提升执法工作效率，用于支付购置耗材费用。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1.为综合执法提供有利保障，提升执法工作效率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日常办公耗材购置完成批次</w:t>
            </w:r>
          </w:p>
        </w:tc>
        <w:tc>
          <w:tcPr>
            <w:tcW w:w="5386" w:type="dxa"/>
            <w:vAlign w:val="center"/>
          </w:tcPr>
          <w:p>
            <w:pPr>
              <w:pStyle w:val="13"/>
            </w:pPr>
            <w:r>
              <w:t>日常办公耗材购置完成批次</w:t>
            </w:r>
          </w:p>
        </w:tc>
        <w:tc>
          <w:tcPr>
            <w:tcW w:w="2268" w:type="dxa"/>
            <w:vAlign w:val="center"/>
          </w:tcPr>
          <w:p>
            <w:pPr>
              <w:pStyle w:val="13"/>
            </w:pPr>
            <w:r>
              <w:t>≥3次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购置质量合格率</w:t>
            </w:r>
          </w:p>
        </w:tc>
        <w:tc>
          <w:tcPr>
            <w:tcW w:w="5386" w:type="dxa"/>
            <w:vAlign w:val="center"/>
          </w:tcPr>
          <w:p>
            <w:pPr>
              <w:pStyle w:val="13"/>
            </w:pPr>
            <w:r>
              <w:t>购置质量合格率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日常办公耗材购置完成单位成本</w:t>
            </w:r>
          </w:p>
        </w:tc>
        <w:tc>
          <w:tcPr>
            <w:tcW w:w="5386" w:type="dxa"/>
            <w:vAlign w:val="center"/>
          </w:tcPr>
          <w:p>
            <w:pPr>
              <w:pStyle w:val="13"/>
            </w:pPr>
            <w:r>
              <w:t>日常办公耗材购置完成单位成本</w:t>
            </w:r>
          </w:p>
        </w:tc>
        <w:tc>
          <w:tcPr>
            <w:tcW w:w="2268" w:type="dxa"/>
            <w:vAlign w:val="center"/>
          </w:tcPr>
          <w:p>
            <w:pPr>
              <w:pStyle w:val="13"/>
            </w:pPr>
            <w:r>
              <w:t>≤2万元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提升执法工作效率</w:t>
            </w:r>
          </w:p>
        </w:tc>
        <w:tc>
          <w:tcPr>
            <w:tcW w:w="5386" w:type="dxa"/>
            <w:vAlign w:val="center"/>
          </w:tcPr>
          <w:p>
            <w:pPr>
              <w:pStyle w:val="13"/>
            </w:pPr>
            <w:r>
              <w:t>提升执法工作效率</w:t>
            </w:r>
          </w:p>
        </w:tc>
        <w:tc>
          <w:tcPr>
            <w:tcW w:w="2268" w:type="dxa"/>
            <w:vAlign w:val="center"/>
          </w:tcPr>
          <w:p>
            <w:pPr>
              <w:pStyle w:val="13"/>
            </w:pPr>
            <w:r>
              <w:t>显著提升</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29、交通综合执法网路通讯费绩效目标表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13020025P00707510284B</w:t>
            </w:r>
          </w:p>
        </w:tc>
        <w:tc>
          <w:tcPr>
            <w:tcW w:w="2835" w:type="dxa"/>
            <w:vAlign w:val="center"/>
          </w:tcPr>
          <w:p>
            <w:pPr>
              <w:pStyle w:val="11"/>
            </w:pPr>
            <w:r>
              <w:t>项目名称</w:t>
            </w:r>
          </w:p>
        </w:tc>
        <w:tc>
          <w:tcPr>
            <w:tcW w:w="6095" w:type="dxa"/>
            <w:gridSpan w:val="3"/>
            <w:vAlign w:val="center"/>
          </w:tcPr>
          <w:p>
            <w:pPr>
              <w:pStyle w:val="13"/>
            </w:pPr>
            <w:r>
              <w:t>交通综合执法网路通讯费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为保障执法视频监控的数据的正常输出和日常办公的顺利开展，用于支付交通综合执法网路通讯费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1.保障执法视频监控的数据的正常输出和日常办公的顺利开展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完成视频监控的数据输出</w:t>
            </w:r>
          </w:p>
        </w:tc>
        <w:tc>
          <w:tcPr>
            <w:tcW w:w="5386" w:type="dxa"/>
            <w:vAlign w:val="center"/>
          </w:tcPr>
          <w:p>
            <w:pPr>
              <w:pStyle w:val="13"/>
            </w:pPr>
            <w:r>
              <w:t>完成视频监控的数据输出</w:t>
            </w:r>
          </w:p>
        </w:tc>
        <w:tc>
          <w:tcPr>
            <w:tcW w:w="2268" w:type="dxa"/>
            <w:vAlign w:val="center"/>
          </w:tcPr>
          <w:p>
            <w:pPr>
              <w:pStyle w:val="13"/>
            </w:pPr>
            <w:r>
              <w:t>5个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完成项目的合格率</w:t>
            </w:r>
          </w:p>
        </w:tc>
        <w:tc>
          <w:tcPr>
            <w:tcW w:w="5386" w:type="dxa"/>
            <w:vAlign w:val="center"/>
          </w:tcPr>
          <w:p>
            <w:pPr>
              <w:pStyle w:val="13"/>
            </w:pPr>
            <w:r>
              <w:t>完成项目的合格率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完成项目的时间</w:t>
            </w:r>
          </w:p>
        </w:tc>
        <w:tc>
          <w:tcPr>
            <w:tcW w:w="5386" w:type="dxa"/>
            <w:vAlign w:val="center"/>
          </w:tcPr>
          <w:p>
            <w:pPr>
              <w:pStyle w:val="13"/>
            </w:pPr>
            <w:r>
              <w:t>完成项目的时间</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视频监控数据输出单位成本</w:t>
            </w:r>
          </w:p>
        </w:tc>
        <w:tc>
          <w:tcPr>
            <w:tcW w:w="5386" w:type="dxa"/>
            <w:vAlign w:val="center"/>
          </w:tcPr>
          <w:p>
            <w:pPr>
              <w:pStyle w:val="13"/>
            </w:pPr>
            <w:r>
              <w:t>视频监控数据输出单位成本</w:t>
            </w:r>
          </w:p>
        </w:tc>
        <w:tc>
          <w:tcPr>
            <w:tcW w:w="2268" w:type="dxa"/>
            <w:vAlign w:val="center"/>
          </w:tcPr>
          <w:p>
            <w:pPr>
              <w:pStyle w:val="13"/>
            </w:pPr>
            <w:r>
              <w:t>≤7万元/个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保障并提升治超工作顺利开展</w:t>
            </w:r>
          </w:p>
        </w:tc>
        <w:tc>
          <w:tcPr>
            <w:tcW w:w="5386" w:type="dxa"/>
            <w:vAlign w:val="center"/>
          </w:tcPr>
          <w:p>
            <w:pPr>
              <w:pStyle w:val="13"/>
            </w:pPr>
            <w:r>
              <w:t>保障并提升治超工作顺利开展</w:t>
            </w:r>
          </w:p>
        </w:tc>
        <w:tc>
          <w:tcPr>
            <w:tcW w:w="2268" w:type="dxa"/>
            <w:vAlign w:val="center"/>
          </w:tcPr>
          <w:p>
            <w:pPr>
              <w:pStyle w:val="13"/>
            </w:pPr>
            <w:r>
              <w:t>显著提升</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30、净水器更换滤芯绩效目标表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13020025P007075102876</w:t>
            </w:r>
          </w:p>
        </w:tc>
        <w:tc>
          <w:tcPr>
            <w:tcW w:w="2835" w:type="dxa"/>
            <w:vAlign w:val="center"/>
          </w:tcPr>
          <w:p>
            <w:pPr>
              <w:pStyle w:val="11"/>
            </w:pPr>
            <w:r>
              <w:t>项目名称</w:t>
            </w:r>
          </w:p>
        </w:tc>
        <w:tc>
          <w:tcPr>
            <w:tcW w:w="6095" w:type="dxa"/>
            <w:gridSpan w:val="3"/>
            <w:vAlign w:val="center"/>
          </w:tcPr>
          <w:p>
            <w:pPr>
              <w:pStyle w:val="13"/>
            </w:pPr>
            <w:r>
              <w:t>净水器更换滤芯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用于支付更换净水器滤芯费用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1.做好及时更换工作，保障单位饮水安全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更换滤芯数量</w:t>
            </w:r>
          </w:p>
        </w:tc>
        <w:tc>
          <w:tcPr>
            <w:tcW w:w="5386" w:type="dxa"/>
            <w:vAlign w:val="center"/>
          </w:tcPr>
          <w:p>
            <w:pPr>
              <w:pStyle w:val="13"/>
            </w:pPr>
            <w:r>
              <w:t>两个办公楼更换滤芯数量（套）</w:t>
            </w:r>
          </w:p>
        </w:tc>
        <w:tc>
          <w:tcPr>
            <w:tcW w:w="2268" w:type="dxa"/>
            <w:vAlign w:val="center"/>
          </w:tcPr>
          <w:p>
            <w:pPr>
              <w:pStyle w:val="13"/>
            </w:pPr>
            <w:r>
              <w:t>≥42套</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项目合格率</w:t>
            </w:r>
          </w:p>
        </w:tc>
        <w:tc>
          <w:tcPr>
            <w:tcW w:w="5386" w:type="dxa"/>
            <w:vAlign w:val="center"/>
          </w:tcPr>
          <w:p>
            <w:pPr>
              <w:pStyle w:val="13"/>
            </w:pPr>
            <w:r>
              <w:t>项目合格率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更换成本</w:t>
            </w:r>
          </w:p>
        </w:tc>
        <w:tc>
          <w:tcPr>
            <w:tcW w:w="5386" w:type="dxa"/>
            <w:vAlign w:val="center"/>
          </w:tcPr>
          <w:p>
            <w:pPr>
              <w:pStyle w:val="13"/>
            </w:pPr>
            <w:r>
              <w:t>更换成本</w:t>
            </w:r>
          </w:p>
        </w:tc>
        <w:tc>
          <w:tcPr>
            <w:tcW w:w="2268" w:type="dxa"/>
            <w:vAlign w:val="center"/>
          </w:tcPr>
          <w:p>
            <w:pPr>
              <w:pStyle w:val="13"/>
            </w:pPr>
            <w:r>
              <w:t>≤8万元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保障工作人员人身安全</w:t>
            </w:r>
          </w:p>
        </w:tc>
        <w:tc>
          <w:tcPr>
            <w:tcW w:w="5386" w:type="dxa"/>
            <w:vAlign w:val="center"/>
          </w:tcPr>
          <w:p>
            <w:pPr>
              <w:pStyle w:val="13"/>
            </w:pPr>
            <w:r>
              <w:t>定性指标：对人员饮用水的安全性和合格率进行维护、保养和检测，保障工作人员人身安全</w:t>
            </w:r>
          </w:p>
        </w:tc>
        <w:tc>
          <w:tcPr>
            <w:tcW w:w="2268" w:type="dxa"/>
            <w:vAlign w:val="center"/>
          </w:tcPr>
          <w:p>
            <w:pPr>
              <w:pStyle w:val="13"/>
            </w:pPr>
            <w:r>
              <w:t>提高安全性保障</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31、考试机房维护费绩效目标表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13020025P00707510247N</w:t>
            </w:r>
          </w:p>
        </w:tc>
        <w:tc>
          <w:tcPr>
            <w:tcW w:w="2835" w:type="dxa"/>
            <w:vAlign w:val="center"/>
          </w:tcPr>
          <w:p>
            <w:pPr>
              <w:pStyle w:val="11"/>
            </w:pPr>
            <w:r>
              <w:t>项目名称</w:t>
            </w:r>
          </w:p>
        </w:tc>
        <w:tc>
          <w:tcPr>
            <w:tcW w:w="6095" w:type="dxa"/>
            <w:gridSpan w:val="3"/>
            <w:vAlign w:val="center"/>
          </w:tcPr>
          <w:p>
            <w:pPr>
              <w:pStyle w:val="13"/>
            </w:pPr>
            <w:r>
              <w:t>考试机房维护费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用于支付考试机房维护费用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1.完成机房维护，保障机房正常运行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维护更换机房软硬件数量</w:t>
            </w:r>
          </w:p>
        </w:tc>
        <w:tc>
          <w:tcPr>
            <w:tcW w:w="5386" w:type="dxa"/>
            <w:vAlign w:val="center"/>
          </w:tcPr>
          <w:p>
            <w:pPr>
              <w:pStyle w:val="13"/>
            </w:pPr>
            <w:r>
              <w:t>维护更换机房软硬件数量</w:t>
            </w:r>
          </w:p>
        </w:tc>
        <w:tc>
          <w:tcPr>
            <w:tcW w:w="2268" w:type="dxa"/>
            <w:vAlign w:val="center"/>
          </w:tcPr>
          <w:p>
            <w:pPr>
              <w:pStyle w:val="13"/>
            </w:pPr>
            <w:r>
              <w:t>1套</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维护合格率</w:t>
            </w:r>
          </w:p>
        </w:tc>
        <w:tc>
          <w:tcPr>
            <w:tcW w:w="5386" w:type="dxa"/>
            <w:vAlign w:val="center"/>
          </w:tcPr>
          <w:p>
            <w:pPr>
              <w:pStyle w:val="13"/>
            </w:pPr>
            <w:r>
              <w:t>维护合格率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维护完成时限</w:t>
            </w:r>
          </w:p>
        </w:tc>
        <w:tc>
          <w:tcPr>
            <w:tcW w:w="5386" w:type="dxa"/>
            <w:vAlign w:val="center"/>
          </w:tcPr>
          <w:p>
            <w:pPr>
              <w:pStyle w:val="13"/>
            </w:pPr>
            <w:r>
              <w:t>维护完成时限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维护成本</w:t>
            </w:r>
          </w:p>
        </w:tc>
        <w:tc>
          <w:tcPr>
            <w:tcW w:w="5386" w:type="dxa"/>
            <w:vAlign w:val="center"/>
          </w:tcPr>
          <w:p>
            <w:pPr>
              <w:pStyle w:val="13"/>
            </w:pPr>
            <w:r>
              <w:t>维护成本</w:t>
            </w:r>
          </w:p>
        </w:tc>
        <w:tc>
          <w:tcPr>
            <w:tcW w:w="2268" w:type="dxa"/>
            <w:vAlign w:val="center"/>
          </w:tcPr>
          <w:p>
            <w:pPr>
              <w:pStyle w:val="13"/>
            </w:pPr>
            <w:r>
              <w:t>≤2万元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考试机房正常运行</w:t>
            </w:r>
          </w:p>
        </w:tc>
        <w:tc>
          <w:tcPr>
            <w:tcW w:w="5386" w:type="dxa"/>
            <w:vAlign w:val="center"/>
          </w:tcPr>
          <w:p>
            <w:pPr>
              <w:pStyle w:val="13"/>
            </w:pPr>
            <w:r>
              <w:t>保障中心考试机房的正常运行</w:t>
            </w:r>
          </w:p>
        </w:tc>
        <w:tc>
          <w:tcPr>
            <w:tcW w:w="2268" w:type="dxa"/>
            <w:vAlign w:val="center"/>
          </w:tcPr>
          <w:p>
            <w:pPr>
              <w:pStyle w:val="13"/>
            </w:pPr>
            <w:r>
              <w:t>日常工作顺利开展</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13020025P00707510266T</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11.40</w:t>
            </w:r>
          </w:p>
        </w:tc>
        <w:tc>
          <w:tcPr>
            <w:tcW w:w="2835" w:type="dxa"/>
            <w:vAlign w:val="center"/>
          </w:tcPr>
          <w:p>
            <w:pPr>
              <w:pStyle w:val="11"/>
            </w:pPr>
            <w:r>
              <w:t>其中：财政    资金</w:t>
            </w:r>
          </w:p>
        </w:tc>
        <w:tc>
          <w:tcPr>
            <w:tcW w:w="2551" w:type="dxa"/>
            <w:vAlign w:val="center"/>
          </w:tcPr>
          <w:p>
            <w:pPr>
              <w:pStyle w:val="13"/>
            </w:pPr>
            <w:r>
              <w:t>11.40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1.做好劳务派遣人员工资及保险的交纳工作，保障职工权益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完成支付</w:t>
            </w:r>
          </w:p>
        </w:tc>
        <w:tc>
          <w:tcPr>
            <w:tcW w:w="5386" w:type="dxa"/>
            <w:vAlign w:val="center"/>
          </w:tcPr>
          <w:p>
            <w:pPr>
              <w:pStyle w:val="13"/>
            </w:pPr>
            <w:r>
              <w:t>完成工资和保险支付月数</w:t>
            </w:r>
          </w:p>
        </w:tc>
        <w:tc>
          <w:tcPr>
            <w:tcW w:w="2268" w:type="dxa"/>
            <w:vAlign w:val="center"/>
          </w:tcPr>
          <w:p>
            <w:pPr>
              <w:pStyle w:val="13"/>
            </w:pPr>
            <w:r>
              <w:t>12月</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支付合规率</w:t>
            </w:r>
          </w:p>
        </w:tc>
        <w:tc>
          <w:tcPr>
            <w:tcW w:w="5386" w:type="dxa"/>
            <w:vAlign w:val="center"/>
          </w:tcPr>
          <w:p>
            <w:pPr>
              <w:pStyle w:val="13"/>
            </w:pPr>
            <w:r>
              <w:t>按规定完成支付数量占总支付的比例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支付完成时限</w:t>
            </w:r>
          </w:p>
        </w:tc>
        <w:tc>
          <w:tcPr>
            <w:tcW w:w="5386" w:type="dxa"/>
            <w:vAlign w:val="center"/>
          </w:tcPr>
          <w:p>
            <w:pPr>
              <w:pStyle w:val="13"/>
            </w:pPr>
            <w:r>
              <w:t>支付完成时限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工资和保险月成本</w:t>
            </w:r>
          </w:p>
        </w:tc>
        <w:tc>
          <w:tcPr>
            <w:tcW w:w="5386" w:type="dxa"/>
            <w:vAlign w:val="center"/>
          </w:tcPr>
          <w:p>
            <w:pPr>
              <w:pStyle w:val="13"/>
            </w:pPr>
            <w:r>
              <w:t>工资和保险月成本</w:t>
            </w:r>
          </w:p>
        </w:tc>
        <w:tc>
          <w:tcPr>
            <w:tcW w:w="2268" w:type="dxa"/>
            <w:vAlign w:val="center"/>
          </w:tcPr>
          <w:p>
            <w:pPr>
              <w:pStyle w:val="13"/>
            </w:pPr>
            <w:r>
              <w:t>≤0.95万元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维护劳务派遣人员权益</w:t>
            </w:r>
          </w:p>
        </w:tc>
        <w:tc>
          <w:tcPr>
            <w:tcW w:w="5386" w:type="dxa"/>
            <w:vAlign w:val="center"/>
          </w:tcPr>
          <w:p>
            <w:pPr>
              <w:pStyle w:val="13"/>
            </w:pPr>
            <w:r>
              <w:t>维护劳务派遣人员权益</w:t>
            </w:r>
          </w:p>
        </w:tc>
        <w:tc>
          <w:tcPr>
            <w:tcW w:w="2268" w:type="dxa"/>
            <w:vAlign w:val="center"/>
          </w:tcPr>
          <w:p>
            <w:pPr>
              <w:pStyle w:val="13"/>
            </w:pPr>
            <w:r>
              <w:t>有效维护权益</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33、老办公楼10千伏高压配电室设备检测费绩效目标表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13020025P00707510280W</w:t>
            </w:r>
          </w:p>
        </w:tc>
        <w:tc>
          <w:tcPr>
            <w:tcW w:w="2835" w:type="dxa"/>
            <w:vAlign w:val="center"/>
          </w:tcPr>
          <w:p>
            <w:pPr>
              <w:pStyle w:val="11"/>
            </w:pPr>
            <w:r>
              <w:t>项目名称</w:t>
            </w:r>
          </w:p>
        </w:tc>
        <w:tc>
          <w:tcPr>
            <w:tcW w:w="6095" w:type="dxa"/>
            <w:gridSpan w:val="3"/>
            <w:vAlign w:val="center"/>
          </w:tcPr>
          <w:p>
            <w:pPr>
              <w:pStyle w:val="13"/>
            </w:pPr>
            <w:r>
              <w:t>老办公楼10千伏高压配电室设备检测费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用于支付10千伏高压配电室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1.做好设备检测工作、保障单位业务开展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完成设备检测个数</w:t>
            </w:r>
          </w:p>
        </w:tc>
        <w:tc>
          <w:tcPr>
            <w:tcW w:w="5386" w:type="dxa"/>
            <w:vAlign w:val="center"/>
          </w:tcPr>
          <w:p>
            <w:pPr>
              <w:pStyle w:val="13"/>
            </w:pPr>
            <w:r>
              <w:t>完成设备检测个数</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合格的设备数量占总设备数量的比例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配电室检测成本</w:t>
            </w:r>
          </w:p>
        </w:tc>
        <w:tc>
          <w:tcPr>
            <w:tcW w:w="5386" w:type="dxa"/>
            <w:vAlign w:val="center"/>
          </w:tcPr>
          <w:p>
            <w:pPr>
              <w:pStyle w:val="13"/>
            </w:pPr>
            <w:r>
              <w:t>配电室检测成本</w:t>
            </w:r>
          </w:p>
        </w:tc>
        <w:tc>
          <w:tcPr>
            <w:tcW w:w="2268" w:type="dxa"/>
            <w:vAlign w:val="center"/>
          </w:tcPr>
          <w:p>
            <w:pPr>
              <w:pStyle w:val="13"/>
            </w:pPr>
            <w:r>
              <w:t>≤1.4万元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定性指标：对高压配电设备进行检测、排除风险，保障工作人员人身安全</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34、两个机房精密空调维护费用绩效目标表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13020025P00707510281G</w:t>
            </w:r>
          </w:p>
        </w:tc>
        <w:tc>
          <w:tcPr>
            <w:tcW w:w="2835" w:type="dxa"/>
            <w:vAlign w:val="center"/>
          </w:tcPr>
          <w:p>
            <w:pPr>
              <w:pStyle w:val="11"/>
            </w:pPr>
            <w:r>
              <w:t>项目名称</w:t>
            </w:r>
          </w:p>
        </w:tc>
        <w:tc>
          <w:tcPr>
            <w:tcW w:w="6095" w:type="dxa"/>
            <w:gridSpan w:val="3"/>
            <w:vAlign w:val="center"/>
          </w:tcPr>
          <w:p>
            <w:pPr>
              <w:pStyle w:val="13"/>
            </w:pPr>
            <w:r>
              <w:t>两个机房精密空调维护费用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用于两个机房精密空调维护费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1.做好维修、保养工作，保障单位业务开展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完成精密空调维保巡检数量</w:t>
            </w:r>
          </w:p>
        </w:tc>
        <w:tc>
          <w:tcPr>
            <w:tcW w:w="5386" w:type="dxa"/>
            <w:vAlign w:val="center"/>
          </w:tcPr>
          <w:p>
            <w:pPr>
              <w:pStyle w:val="13"/>
            </w:pPr>
            <w:r>
              <w:t>完成精密空调维保巡检数量</w:t>
            </w:r>
          </w:p>
        </w:tc>
        <w:tc>
          <w:tcPr>
            <w:tcW w:w="2268" w:type="dxa"/>
            <w:vAlign w:val="center"/>
          </w:tcPr>
          <w:p>
            <w:pPr>
              <w:pStyle w:val="13"/>
            </w:pPr>
            <w:r>
              <w:t>≥4次</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维保合格率</w:t>
            </w:r>
          </w:p>
        </w:tc>
        <w:tc>
          <w:tcPr>
            <w:tcW w:w="5386" w:type="dxa"/>
            <w:vAlign w:val="center"/>
          </w:tcPr>
          <w:p>
            <w:pPr>
              <w:pStyle w:val="13"/>
            </w:pPr>
            <w:r>
              <w:t>维保合格率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维保完成时限</w:t>
            </w:r>
          </w:p>
        </w:tc>
        <w:tc>
          <w:tcPr>
            <w:tcW w:w="5386" w:type="dxa"/>
            <w:vAlign w:val="center"/>
          </w:tcPr>
          <w:p>
            <w:pPr>
              <w:pStyle w:val="13"/>
            </w:pPr>
            <w:r>
              <w:t>维保完成时限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精密空调维护成本</w:t>
            </w:r>
          </w:p>
        </w:tc>
        <w:tc>
          <w:tcPr>
            <w:tcW w:w="5386" w:type="dxa"/>
            <w:vAlign w:val="center"/>
          </w:tcPr>
          <w:p>
            <w:pPr>
              <w:pStyle w:val="13"/>
            </w:pPr>
            <w:r>
              <w:t>精密空调维护成本</w:t>
            </w:r>
          </w:p>
        </w:tc>
        <w:tc>
          <w:tcPr>
            <w:tcW w:w="2268" w:type="dxa"/>
            <w:vAlign w:val="center"/>
          </w:tcPr>
          <w:p>
            <w:pPr>
              <w:pStyle w:val="13"/>
            </w:pPr>
            <w:r>
              <w:t>≤0.45万元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定性指标：对机房精密空调的安全运行进行维护、保养和检测，保障机房正常运行</w:t>
            </w:r>
          </w:p>
        </w:tc>
        <w:tc>
          <w:tcPr>
            <w:tcW w:w="2268" w:type="dxa"/>
            <w:vAlign w:val="center"/>
          </w:tcPr>
          <w:p>
            <w:pPr>
              <w:pStyle w:val="13"/>
            </w:pPr>
            <w:r>
              <w:t>提高正常安全运行保障</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35、律师费绩效目标表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13020025P007075102411</w:t>
            </w:r>
          </w:p>
        </w:tc>
        <w:tc>
          <w:tcPr>
            <w:tcW w:w="2835" w:type="dxa"/>
            <w:vAlign w:val="center"/>
          </w:tcPr>
          <w:p>
            <w:pPr>
              <w:pStyle w:val="11"/>
            </w:pPr>
            <w:r>
              <w:t>项目名称</w:t>
            </w:r>
          </w:p>
        </w:tc>
        <w:tc>
          <w:tcPr>
            <w:tcW w:w="6095" w:type="dxa"/>
            <w:gridSpan w:val="3"/>
            <w:vAlign w:val="center"/>
          </w:tcPr>
          <w:p>
            <w:pPr>
              <w:pStyle w:val="13"/>
            </w:pPr>
            <w:r>
              <w:t>律师费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用于聘用法律顾问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1.聘用法律顾问，及时解决行政管理工作的涉法问题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涉法问题完成率</w:t>
            </w:r>
          </w:p>
        </w:tc>
        <w:tc>
          <w:tcPr>
            <w:tcW w:w="5386" w:type="dxa"/>
            <w:vAlign w:val="center"/>
          </w:tcPr>
          <w:p>
            <w:pPr>
              <w:pStyle w:val="13"/>
            </w:pPr>
            <w:r>
              <w:t>涉法问题完成量占总涉法问题数量的比例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涉法问题得到有效解决的数量占总涉法问题量的比例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聘请法律顾问所需成本</w:t>
            </w:r>
          </w:p>
        </w:tc>
        <w:tc>
          <w:tcPr>
            <w:tcW w:w="5386" w:type="dxa"/>
            <w:vAlign w:val="center"/>
          </w:tcPr>
          <w:p>
            <w:pPr>
              <w:pStyle w:val="13"/>
            </w:pPr>
            <w:r>
              <w:t>聘请法律顾问所需成本</w:t>
            </w:r>
          </w:p>
        </w:tc>
        <w:tc>
          <w:tcPr>
            <w:tcW w:w="2268" w:type="dxa"/>
            <w:vAlign w:val="center"/>
          </w:tcPr>
          <w:p>
            <w:pPr>
              <w:pStyle w:val="13"/>
            </w:pPr>
            <w:r>
              <w:t>≤5万元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提高交通运输决策合法性</w:t>
            </w:r>
          </w:p>
        </w:tc>
        <w:tc>
          <w:tcPr>
            <w:tcW w:w="5386" w:type="dxa"/>
            <w:vAlign w:val="center"/>
          </w:tcPr>
          <w:p>
            <w:pPr>
              <w:pStyle w:val="13"/>
            </w:pPr>
            <w:r>
              <w:t>做好交通运输行业管理中的涉法问题，推进法治交通建设</w:t>
            </w:r>
          </w:p>
        </w:tc>
        <w:tc>
          <w:tcPr>
            <w:tcW w:w="2268" w:type="dxa"/>
            <w:vAlign w:val="center"/>
          </w:tcPr>
          <w:p>
            <w:pPr>
              <w:pStyle w:val="13"/>
            </w:pPr>
            <w:r>
              <w:t>保障重大决策合法性</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36、内外两个网络光纤租用费绩效目标表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13020025P00707510256Y</w:t>
            </w:r>
          </w:p>
        </w:tc>
        <w:tc>
          <w:tcPr>
            <w:tcW w:w="2835" w:type="dxa"/>
            <w:vAlign w:val="center"/>
          </w:tcPr>
          <w:p>
            <w:pPr>
              <w:pStyle w:val="11"/>
            </w:pPr>
            <w:r>
              <w:t>项目名称</w:t>
            </w:r>
          </w:p>
        </w:tc>
        <w:tc>
          <w:tcPr>
            <w:tcW w:w="6095" w:type="dxa"/>
            <w:gridSpan w:val="3"/>
            <w:vAlign w:val="center"/>
          </w:tcPr>
          <w:p>
            <w:pPr>
              <w:pStyle w:val="13"/>
            </w:pPr>
            <w:r>
              <w:t>内外两个网络光纤租用费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用于支付内外网络光纤租用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1.实现全市交通运输系统信息网络全覆盖，保障单位业务开展</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网络覆盖天数</w:t>
            </w:r>
          </w:p>
        </w:tc>
        <w:tc>
          <w:tcPr>
            <w:tcW w:w="5386" w:type="dxa"/>
            <w:vAlign w:val="center"/>
          </w:tcPr>
          <w:p>
            <w:pPr>
              <w:pStyle w:val="13"/>
            </w:pPr>
            <w:r>
              <w:t>支持业务系统运行，全市交通系统网络覆盖天数</w:t>
            </w:r>
          </w:p>
        </w:tc>
        <w:tc>
          <w:tcPr>
            <w:tcW w:w="2268" w:type="dxa"/>
            <w:vAlign w:val="center"/>
          </w:tcPr>
          <w:p>
            <w:pPr>
              <w:pStyle w:val="13"/>
            </w:pPr>
            <w:r>
              <w:t>≥365天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安全稳定运行</w:t>
            </w:r>
          </w:p>
        </w:tc>
        <w:tc>
          <w:tcPr>
            <w:tcW w:w="5386" w:type="dxa"/>
            <w:vAlign w:val="center"/>
          </w:tcPr>
          <w:p>
            <w:pPr>
              <w:pStyle w:val="13"/>
            </w:pPr>
            <w:r>
              <w:t>网络安全运行的比例</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网络安全运行时限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光纤租赁单位成本</w:t>
            </w:r>
          </w:p>
        </w:tc>
        <w:tc>
          <w:tcPr>
            <w:tcW w:w="2268" w:type="dxa"/>
            <w:vAlign w:val="center"/>
          </w:tcPr>
          <w:p>
            <w:pPr>
              <w:pStyle w:val="13"/>
            </w:pPr>
            <w:r>
              <w:t>≤1095元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网络安全运行通畅</w:t>
            </w:r>
          </w:p>
        </w:tc>
        <w:tc>
          <w:tcPr>
            <w:tcW w:w="5386" w:type="dxa"/>
            <w:vAlign w:val="center"/>
          </w:tcPr>
          <w:p>
            <w:pPr>
              <w:pStyle w:val="13"/>
            </w:pPr>
            <w:r>
              <w:t>定性指标：全市交通运输系统信息网络全覆盖，保障单位业务开展</w:t>
            </w:r>
          </w:p>
        </w:tc>
        <w:tc>
          <w:tcPr>
            <w:tcW w:w="2268" w:type="dxa"/>
            <w:vAlign w:val="center"/>
          </w:tcPr>
          <w:p>
            <w:pPr>
              <w:pStyle w:val="13"/>
            </w:pPr>
            <w:r>
              <w:t>实现全市交通运输系统信息网络全覆盖</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37、年度档案整理、扫描、验收耗材及升级改造绩效目标表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13020025P00707510261Q</w:t>
            </w:r>
          </w:p>
        </w:tc>
        <w:tc>
          <w:tcPr>
            <w:tcW w:w="2835" w:type="dxa"/>
            <w:vAlign w:val="center"/>
          </w:tcPr>
          <w:p>
            <w:pPr>
              <w:pStyle w:val="11"/>
            </w:pPr>
            <w:r>
              <w:t>项目名称</w:t>
            </w:r>
          </w:p>
        </w:tc>
        <w:tc>
          <w:tcPr>
            <w:tcW w:w="6095" w:type="dxa"/>
            <w:gridSpan w:val="3"/>
            <w:vAlign w:val="center"/>
          </w:tcPr>
          <w:p>
            <w:pPr>
              <w:pStyle w:val="13"/>
            </w:pPr>
            <w:r>
              <w:t>年度档案整理、扫描、验收耗材及升级改造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用于支付年度档案整理、扫描、验收耗材及升级改造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1.维护档案室整理、提升工作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档案整理、扫描、验收及提升改造率</w:t>
            </w:r>
          </w:p>
        </w:tc>
        <w:tc>
          <w:tcPr>
            <w:tcW w:w="5386" w:type="dxa"/>
            <w:vAlign w:val="center"/>
          </w:tcPr>
          <w:p>
            <w:pPr>
              <w:pStyle w:val="13"/>
            </w:pPr>
            <w:r>
              <w:t>档案整理、扫描、验收及提升改造</w:t>
            </w:r>
          </w:p>
        </w:tc>
        <w:tc>
          <w:tcPr>
            <w:tcW w:w="2268" w:type="dxa"/>
            <w:vAlign w:val="center"/>
          </w:tcPr>
          <w:p>
            <w:pPr>
              <w:pStyle w:val="13"/>
            </w:pPr>
            <w:r>
              <w:t>≥90%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档案整理成本</w:t>
            </w:r>
          </w:p>
        </w:tc>
        <w:tc>
          <w:tcPr>
            <w:tcW w:w="5386" w:type="dxa"/>
            <w:vAlign w:val="center"/>
          </w:tcPr>
          <w:p>
            <w:pPr>
              <w:pStyle w:val="13"/>
            </w:pPr>
            <w:r>
              <w:t>档案整理成本</w:t>
            </w:r>
          </w:p>
        </w:tc>
        <w:tc>
          <w:tcPr>
            <w:tcW w:w="2268" w:type="dxa"/>
            <w:vAlign w:val="center"/>
          </w:tcPr>
          <w:p>
            <w:pPr>
              <w:pStyle w:val="13"/>
            </w:pPr>
            <w:r>
              <w:t>≤5万元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档案工作正常运行</w:t>
            </w:r>
          </w:p>
        </w:tc>
        <w:tc>
          <w:tcPr>
            <w:tcW w:w="5386" w:type="dxa"/>
            <w:vAlign w:val="center"/>
          </w:tcPr>
          <w:p>
            <w:pPr>
              <w:pStyle w:val="13"/>
            </w:pPr>
            <w:r>
              <w:t>档案工作正常运行</w:t>
            </w:r>
          </w:p>
        </w:tc>
        <w:tc>
          <w:tcPr>
            <w:tcW w:w="2268" w:type="dxa"/>
            <w:vAlign w:val="center"/>
          </w:tcPr>
          <w:p>
            <w:pPr>
              <w:pStyle w:val="13"/>
            </w:pPr>
            <w:r>
              <w:t>档案提升</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38、聘请第三方开展内部审计专项经费绩效目标表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13020025P007075102534</w:t>
            </w:r>
          </w:p>
        </w:tc>
        <w:tc>
          <w:tcPr>
            <w:tcW w:w="2835" w:type="dxa"/>
            <w:vAlign w:val="center"/>
          </w:tcPr>
          <w:p>
            <w:pPr>
              <w:pStyle w:val="11"/>
            </w:pPr>
            <w:r>
              <w:t>项目名称</w:t>
            </w:r>
          </w:p>
        </w:tc>
        <w:tc>
          <w:tcPr>
            <w:tcW w:w="6095" w:type="dxa"/>
            <w:gridSpan w:val="3"/>
            <w:vAlign w:val="center"/>
          </w:tcPr>
          <w:p>
            <w:pPr>
              <w:pStyle w:val="13"/>
            </w:pPr>
            <w:r>
              <w:t>聘请第三方开展内部审计专项经费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用于完成第三方开展内部审计工作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1.完成第三方开展内部审计工作</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完成内部审计数量</w:t>
            </w:r>
          </w:p>
        </w:tc>
        <w:tc>
          <w:tcPr>
            <w:tcW w:w="5386" w:type="dxa"/>
            <w:vAlign w:val="center"/>
          </w:tcPr>
          <w:p>
            <w:pPr>
              <w:pStyle w:val="13"/>
            </w:pPr>
            <w:r>
              <w:t>完成内部审计数量（项）</w:t>
            </w:r>
          </w:p>
        </w:tc>
        <w:tc>
          <w:tcPr>
            <w:tcW w:w="2268" w:type="dxa"/>
            <w:vAlign w:val="center"/>
          </w:tcPr>
          <w:p>
            <w:pPr>
              <w:pStyle w:val="13"/>
            </w:pPr>
            <w:r>
              <w:t>≥8项</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完成预算项目率</w:t>
            </w:r>
          </w:p>
        </w:tc>
        <w:tc>
          <w:tcPr>
            <w:tcW w:w="5386" w:type="dxa"/>
            <w:vAlign w:val="center"/>
          </w:tcPr>
          <w:p>
            <w:pPr>
              <w:pStyle w:val="13"/>
            </w:pPr>
            <w:r>
              <w:t>完成预算项目率</w:t>
            </w:r>
          </w:p>
        </w:tc>
        <w:tc>
          <w:tcPr>
            <w:tcW w:w="2268" w:type="dxa"/>
            <w:vAlign w:val="center"/>
          </w:tcPr>
          <w:p>
            <w:pPr>
              <w:pStyle w:val="13"/>
            </w:pPr>
            <w:r>
              <w:t>≥90百分比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2025.12.31</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审计所需成本</w:t>
            </w:r>
          </w:p>
        </w:tc>
        <w:tc>
          <w:tcPr>
            <w:tcW w:w="5386" w:type="dxa"/>
            <w:vAlign w:val="center"/>
          </w:tcPr>
          <w:p>
            <w:pPr>
              <w:pStyle w:val="13"/>
            </w:pPr>
            <w:r>
              <w:t>审计所需成本</w:t>
            </w:r>
          </w:p>
        </w:tc>
        <w:tc>
          <w:tcPr>
            <w:tcW w:w="2268" w:type="dxa"/>
            <w:vAlign w:val="center"/>
          </w:tcPr>
          <w:p>
            <w:pPr>
              <w:pStyle w:val="13"/>
            </w:pPr>
            <w:r>
              <w:t>≤10万元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被审计单位根据审计建议建立健全规章制度</w:t>
            </w:r>
          </w:p>
        </w:tc>
        <w:tc>
          <w:tcPr>
            <w:tcW w:w="5386" w:type="dxa"/>
            <w:vAlign w:val="center"/>
          </w:tcPr>
          <w:p>
            <w:pPr>
              <w:pStyle w:val="13"/>
            </w:pPr>
            <w:r>
              <w:t>被审计单位根据审计建议建立健全规章制度（个）</w:t>
            </w:r>
          </w:p>
        </w:tc>
        <w:tc>
          <w:tcPr>
            <w:tcW w:w="2268" w:type="dxa"/>
            <w:vAlign w:val="center"/>
          </w:tcPr>
          <w:p>
            <w:pPr>
              <w:pStyle w:val="13"/>
            </w:pPr>
            <w:r>
              <w:t>2个</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39、全局信息宣传专项经费绩效目标表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13020025P00707510240D</w:t>
            </w:r>
          </w:p>
        </w:tc>
        <w:tc>
          <w:tcPr>
            <w:tcW w:w="2835" w:type="dxa"/>
            <w:vAlign w:val="center"/>
          </w:tcPr>
          <w:p>
            <w:pPr>
              <w:pStyle w:val="11"/>
            </w:pPr>
            <w:r>
              <w:t>项目名称</w:t>
            </w:r>
          </w:p>
        </w:tc>
        <w:tc>
          <w:tcPr>
            <w:tcW w:w="6095" w:type="dxa"/>
            <w:gridSpan w:val="3"/>
            <w:vAlign w:val="center"/>
          </w:tcPr>
          <w:p>
            <w:pPr>
              <w:pStyle w:val="13"/>
            </w:pPr>
            <w:r>
              <w:t>全局信息宣传专项经费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用于全局信息宣传专项经费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1.在市级及以上媒体和交通运输系统内营造良好宣传氛围，积极提升唐山交通形象，全面展现唐山交通风采。</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制作宣传展板</w:t>
            </w:r>
          </w:p>
        </w:tc>
        <w:tc>
          <w:tcPr>
            <w:tcW w:w="5386" w:type="dxa"/>
            <w:vAlign w:val="center"/>
          </w:tcPr>
          <w:p>
            <w:pPr>
              <w:pStyle w:val="13"/>
            </w:pPr>
            <w:r>
              <w:t>反映制作宣传展板情况</w:t>
            </w:r>
          </w:p>
        </w:tc>
        <w:tc>
          <w:tcPr>
            <w:tcW w:w="2268" w:type="dxa"/>
            <w:vAlign w:val="center"/>
          </w:tcPr>
          <w:p>
            <w:pPr>
              <w:pStyle w:val="13"/>
            </w:pPr>
            <w:r>
              <w:t>3份</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制作发布宣传片</w:t>
            </w:r>
          </w:p>
        </w:tc>
        <w:tc>
          <w:tcPr>
            <w:tcW w:w="5386" w:type="dxa"/>
            <w:vAlign w:val="center"/>
          </w:tcPr>
          <w:p>
            <w:pPr>
              <w:pStyle w:val="13"/>
            </w:pPr>
            <w:r>
              <w:t>反映制作发布宣传片数量</w:t>
            </w:r>
          </w:p>
        </w:tc>
        <w:tc>
          <w:tcPr>
            <w:tcW w:w="2268" w:type="dxa"/>
            <w:vAlign w:val="center"/>
          </w:tcPr>
          <w:p>
            <w:pPr>
              <w:pStyle w:val="13"/>
            </w:pPr>
            <w:r>
              <w:t>3份</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开辟媒体专栏</w:t>
            </w:r>
          </w:p>
        </w:tc>
        <w:tc>
          <w:tcPr>
            <w:tcW w:w="5386" w:type="dxa"/>
            <w:vAlign w:val="center"/>
          </w:tcPr>
          <w:p>
            <w:pPr>
              <w:pStyle w:val="13"/>
            </w:pPr>
            <w:r>
              <w:t>反映开辟媒体专栏数量</w:t>
            </w:r>
          </w:p>
        </w:tc>
        <w:tc>
          <w:tcPr>
            <w:tcW w:w="2268" w:type="dxa"/>
            <w:vAlign w:val="center"/>
          </w:tcPr>
          <w:p>
            <w:pPr>
              <w:pStyle w:val="13"/>
            </w:pPr>
            <w:r>
              <w:t>4份</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编印宣传材料</w:t>
            </w:r>
          </w:p>
        </w:tc>
        <w:tc>
          <w:tcPr>
            <w:tcW w:w="5386" w:type="dxa"/>
            <w:vAlign w:val="center"/>
          </w:tcPr>
          <w:p>
            <w:pPr>
              <w:pStyle w:val="13"/>
            </w:pPr>
            <w:r>
              <w:t>反映编印宣传材料数量</w:t>
            </w:r>
          </w:p>
        </w:tc>
        <w:tc>
          <w:tcPr>
            <w:tcW w:w="2268" w:type="dxa"/>
            <w:vAlign w:val="center"/>
          </w:tcPr>
          <w:p>
            <w:pPr>
              <w:pStyle w:val="13"/>
            </w:pPr>
            <w:r>
              <w:t>100份</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宣传片等业务成品质量合格率</w:t>
            </w:r>
          </w:p>
        </w:tc>
        <w:tc>
          <w:tcPr>
            <w:tcW w:w="5386" w:type="dxa"/>
            <w:vAlign w:val="center"/>
          </w:tcPr>
          <w:p>
            <w:pPr>
              <w:pStyle w:val="13"/>
            </w:pPr>
            <w:r>
              <w:t>宣传片等业务成品质量合格率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内宣、外宣完成时限</w:t>
            </w:r>
          </w:p>
        </w:tc>
        <w:tc>
          <w:tcPr>
            <w:tcW w:w="5386" w:type="dxa"/>
            <w:vAlign w:val="center"/>
          </w:tcPr>
          <w:p>
            <w:pPr>
              <w:pStyle w:val="13"/>
            </w:pPr>
            <w:r>
              <w:t>反映内宣、外宣完成时限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宣传专项所需成本</w:t>
            </w:r>
          </w:p>
        </w:tc>
        <w:tc>
          <w:tcPr>
            <w:tcW w:w="5386" w:type="dxa"/>
            <w:vAlign w:val="center"/>
          </w:tcPr>
          <w:p>
            <w:pPr>
              <w:pStyle w:val="13"/>
            </w:pPr>
            <w:r>
              <w:t>宣传专项所需成本</w:t>
            </w:r>
          </w:p>
        </w:tc>
        <w:tc>
          <w:tcPr>
            <w:tcW w:w="2268" w:type="dxa"/>
            <w:vAlign w:val="center"/>
          </w:tcPr>
          <w:p>
            <w:pPr>
              <w:pStyle w:val="13"/>
            </w:pPr>
            <w:r>
              <w:t>≤10万元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彰显交通风采，杜绝负面舆情，提升交通形象</w:t>
            </w:r>
          </w:p>
        </w:tc>
        <w:tc>
          <w:tcPr>
            <w:tcW w:w="5386" w:type="dxa"/>
            <w:vAlign w:val="center"/>
          </w:tcPr>
          <w:p>
            <w:pPr>
              <w:pStyle w:val="13"/>
            </w:pPr>
            <w:r>
              <w:t>彰显交通风采，杜绝负面舆情，提升交通形象</w:t>
            </w:r>
          </w:p>
        </w:tc>
        <w:tc>
          <w:tcPr>
            <w:tcW w:w="2268" w:type="dxa"/>
            <w:vAlign w:val="center"/>
          </w:tcPr>
          <w:p>
            <w:pPr>
              <w:pStyle w:val="13"/>
            </w:pPr>
            <w:r>
              <w:t>进一步提升交通运输行业社会形象，打造人民满意交通</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40、全市两客一危道路运输企业安全生产治理专项经费绩效目标表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13020025P00707510279H</w:t>
            </w:r>
          </w:p>
        </w:tc>
        <w:tc>
          <w:tcPr>
            <w:tcW w:w="2835" w:type="dxa"/>
            <w:vAlign w:val="center"/>
          </w:tcPr>
          <w:p>
            <w:pPr>
              <w:pStyle w:val="11"/>
            </w:pPr>
            <w:r>
              <w:t>项目名称</w:t>
            </w:r>
          </w:p>
        </w:tc>
        <w:tc>
          <w:tcPr>
            <w:tcW w:w="6095" w:type="dxa"/>
            <w:gridSpan w:val="3"/>
            <w:vAlign w:val="center"/>
          </w:tcPr>
          <w:p>
            <w:pPr>
              <w:pStyle w:val="13"/>
            </w:pPr>
            <w:r>
              <w:t>全市两客一危道路运输企业安全生产治理专项经费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用于全市两客一危专项治理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创新行业安全管理模式，采取购买第三方服务的方式，聘请行业专家定期深入“两客一危”、公路运营、工程建设等交通运输生产经营单位开展隐患排查治理、培训等工作，并提出合理意见建议，同时配合局领导适时开展包联督导检查，有力督促企业落实安全主体责任，提升行业安全管理水平，全力维护行业安全稳定。</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开展现场督导检查和服务指导次数</w:t>
            </w:r>
          </w:p>
        </w:tc>
        <w:tc>
          <w:tcPr>
            <w:tcW w:w="5386" w:type="dxa"/>
            <w:vAlign w:val="center"/>
          </w:tcPr>
          <w:p>
            <w:pPr>
              <w:pStyle w:val="13"/>
            </w:pPr>
            <w:r>
              <w:t>每月开展一轮专家指导服务</w:t>
            </w:r>
          </w:p>
        </w:tc>
        <w:tc>
          <w:tcPr>
            <w:tcW w:w="2268" w:type="dxa"/>
            <w:vAlign w:val="center"/>
          </w:tcPr>
          <w:p>
            <w:pPr>
              <w:pStyle w:val="13"/>
            </w:pPr>
            <w:r>
              <w:t>12</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专家指导检查覆盖率</w:t>
            </w:r>
          </w:p>
        </w:tc>
        <w:tc>
          <w:tcPr>
            <w:tcW w:w="5386" w:type="dxa"/>
            <w:vAlign w:val="center"/>
          </w:tcPr>
          <w:p>
            <w:pPr>
              <w:pStyle w:val="13"/>
            </w:pPr>
            <w:r>
              <w:t>检查全市重点交通运输企业覆盖率</w:t>
            </w:r>
          </w:p>
        </w:tc>
        <w:tc>
          <w:tcPr>
            <w:tcW w:w="2268" w:type="dxa"/>
            <w:vAlign w:val="center"/>
          </w:tcPr>
          <w:p>
            <w:pPr>
              <w:pStyle w:val="13"/>
            </w:pPr>
            <w:r>
              <w:t>100%</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专家指导服务完成时限</w:t>
            </w:r>
          </w:p>
        </w:tc>
        <w:tc>
          <w:tcPr>
            <w:tcW w:w="5386" w:type="dxa"/>
            <w:vAlign w:val="center"/>
          </w:tcPr>
          <w:p>
            <w:pPr>
              <w:pStyle w:val="13"/>
            </w:pPr>
            <w:r>
              <w:t>以完成每月检查指导任务为目标，确保全年任务目标完成</w:t>
            </w:r>
          </w:p>
        </w:tc>
        <w:tc>
          <w:tcPr>
            <w:tcW w:w="2268" w:type="dxa"/>
            <w:vAlign w:val="center"/>
          </w:tcPr>
          <w:p>
            <w:pPr>
              <w:pStyle w:val="13"/>
            </w:pPr>
            <w:r>
              <w:t>2025年12月31日</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安全生产治理项目所需成本</w:t>
            </w:r>
          </w:p>
        </w:tc>
        <w:tc>
          <w:tcPr>
            <w:tcW w:w="5386" w:type="dxa"/>
            <w:vAlign w:val="center"/>
          </w:tcPr>
          <w:p>
            <w:pPr>
              <w:pStyle w:val="13"/>
            </w:pPr>
            <w:r>
              <w:t>安全生产治理项目所需成本</w:t>
            </w:r>
          </w:p>
        </w:tc>
        <w:tc>
          <w:tcPr>
            <w:tcW w:w="2268" w:type="dxa"/>
            <w:vAlign w:val="center"/>
          </w:tcPr>
          <w:p>
            <w:pPr>
              <w:pStyle w:val="13"/>
            </w:pPr>
            <w:r>
              <w:t>≤10万元</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提升交通运输企业安全管理水平</w:t>
            </w:r>
          </w:p>
        </w:tc>
        <w:tc>
          <w:tcPr>
            <w:tcW w:w="5386" w:type="dxa"/>
            <w:vAlign w:val="center"/>
          </w:tcPr>
          <w:p>
            <w:pPr>
              <w:pStyle w:val="13"/>
            </w:pPr>
            <w:r>
              <w:t>巩固提升交通运输企业安全管理水平</w:t>
            </w:r>
          </w:p>
        </w:tc>
        <w:tc>
          <w:tcPr>
            <w:tcW w:w="2268" w:type="dxa"/>
            <w:vAlign w:val="center"/>
          </w:tcPr>
          <w:p>
            <w:pPr>
              <w:pStyle w:val="13"/>
            </w:pPr>
            <w:r>
              <w:t>提高安全性保障</w:t>
            </w:r>
          </w:p>
        </w:tc>
        <w:tc>
          <w:tcPr>
            <w:tcW w:w="1276" w:type="dxa"/>
            <w:vAlign w:val="center"/>
          </w:tcPr>
          <w:p>
            <w:pPr>
              <w:pStyle w:val="13"/>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省市文件规定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41、上缴考试费收入绩效目标表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13020025P00707510286J</w:t>
            </w:r>
          </w:p>
        </w:tc>
        <w:tc>
          <w:tcPr>
            <w:tcW w:w="2835" w:type="dxa"/>
            <w:vAlign w:val="center"/>
          </w:tcPr>
          <w:p>
            <w:pPr>
              <w:pStyle w:val="11"/>
            </w:pPr>
            <w:r>
              <w:t>项目名称</w:t>
            </w:r>
          </w:p>
        </w:tc>
        <w:tc>
          <w:tcPr>
            <w:tcW w:w="6095" w:type="dxa"/>
            <w:gridSpan w:val="3"/>
            <w:vAlign w:val="center"/>
          </w:tcPr>
          <w:p>
            <w:pPr>
              <w:pStyle w:val="13"/>
            </w:pPr>
            <w:r>
              <w:t>上缴考试费收入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用于上缴考试费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1.按照我省经营性道路客货运输驾驶员从业资格考试收费标准收费，并按照相关要求上缴中央、省级考试考务费。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参加考试人员数量完成率</w:t>
            </w:r>
          </w:p>
        </w:tc>
        <w:tc>
          <w:tcPr>
            <w:tcW w:w="5386" w:type="dxa"/>
            <w:vAlign w:val="center"/>
          </w:tcPr>
          <w:p>
            <w:pPr>
              <w:pStyle w:val="13"/>
            </w:pPr>
            <w:r>
              <w:t>反映报名参加从业资格考试的人员数量完成率</w:t>
            </w:r>
          </w:p>
        </w:tc>
        <w:tc>
          <w:tcPr>
            <w:tcW w:w="2268" w:type="dxa"/>
            <w:vAlign w:val="center"/>
          </w:tcPr>
          <w:p>
            <w:pPr>
              <w:pStyle w:val="13"/>
            </w:pPr>
            <w:r>
              <w:t>≥90%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参加考试人员认定公示投诉率</w:t>
            </w:r>
          </w:p>
        </w:tc>
        <w:tc>
          <w:tcPr>
            <w:tcW w:w="5386" w:type="dxa"/>
            <w:vAlign w:val="center"/>
          </w:tcPr>
          <w:p>
            <w:pPr>
              <w:pStyle w:val="13"/>
            </w:pPr>
            <w:r>
              <w:t>反映参加考试人员认定公示投诉率=投诉数量/全部参加考试人员数量*100%</w:t>
            </w:r>
          </w:p>
        </w:tc>
        <w:tc>
          <w:tcPr>
            <w:tcW w:w="2268" w:type="dxa"/>
            <w:vAlign w:val="center"/>
          </w:tcPr>
          <w:p>
            <w:pPr>
              <w:pStyle w:val="13"/>
            </w:pPr>
            <w:r>
              <w:t>≤10%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考试成本</w:t>
            </w:r>
          </w:p>
        </w:tc>
        <w:tc>
          <w:tcPr>
            <w:tcW w:w="5386" w:type="dxa"/>
            <w:vAlign w:val="center"/>
          </w:tcPr>
          <w:p>
            <w:pPr>
              <w:pStyle w:val="13"/>
            </w:pPr>
            <w:r>
              <w:t>考试成本</w:t>
            </w:r>
          </w:p>
        </w:tc>
        <w:tc>
          <w:tcPr>
            <w:tcW w:w="2268" w:type="dxa"/>
            <w:vAlign w:val="center"/>
          </w:tcPr>
          <w:p>
            <w:pPr>
              <w:pStyle w:val="13"/>
            </w:pPr>
            <w:r>
              <w:t>≤5依据我省经营性道路客货运输驾驶员从业资格考试收费标准</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上缴中央考试费</w:t>
            </w:r>
          </w:p>
        </w:tc>
        <w:tc>
          <w:tcPr>
            <w:tcW w:w="5386" w:type="dxa"/>
            <w:vAlign w:val="center"/>
          </w:tcPr>
          <w:p>
            <w:pPr>
              <w:pStyle w:val="13"/>
            </w:pPr>
            <w:r>
              <w:t>全年上缴中央考试费金额</w:t>
            </w:r>
          </w:p>
        </w:tc>
        <w:tc>
          <w:tcPr>
            <w:tcW w:w="2268" w:type="dxa"/>
            <w:vAlign w:val="center"/>
          </w:tcPr>
          <w:p>
            <w:pPr>
              <w:pStyle w:val="13"/>
            </w:pPr>
            <w:r>
              <w:t>按参加考试人员实际报名数上缴考试费</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参加考试人员服务满意度</w:t>
            </w:r>
          </w:p>
        </w:tc>
        <w:tc>
          <w:tcPr>
            <w:tcW w:w="5386" w:type="dxa"/>
            <w:vAlign w:val="center"/>
          </w:tcPr>
          <w:p>
            <w:pPr>
              <w:pStyle w:val="13"/>
            </w:pPr>
            <w:r>
              <w:t>反映参加考试人员对服务满意的情况</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42、涉密设备绩效目标表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13020025P00707510301T</w:t>
            </w:r>
          </w:p>
        </w:tc>
        <w:tc>
          <w:tcPr>
            <w:tcW w:w="2835" w:type="dxa"/>
            <w:vAlign w:val="center"/>
          </w:tcPr>
          <w:p>
            <w:pPr>
              <w:pStyle w:val="11"/>
            </w:pPr>
            <w:r>
              <w:t>项目名称</w:t>
            </w:r>
          </w:p>
        </w:tc>
        <w:tc>
          <w:tcPr>
            <w:tcW w:w="6095" w:type="dxa"/>
            <w:gridSpan w:val="3"/>
            <w:vAlign w:val="center"/>
          </w:tcPr>
          <w:p>
            <w:pPr>
              <w:pStyle w:val="13"/>
            </w:pPr>
            <w:r>
              <w:t>涉密设备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w:t>
            </w:r>
          </w:p>
        </w:tc>
        <w:tc>
          <w:tcPr>
            <w:tcW w:w="2835" w:type="dxa"/>
            <w:vAlign w:val="center"/>
          </w:tcPr>
          <w:p>
            <w:pPr>
              <w:pStyle w:val="11"/>
            </w:pPr>
            <w:r>
              <w:t>其中：财政    资金</w:t>
            </w:r>
          </w:p>
        </w:tc>
        <w:tc>
          <w:tcPr>
            <w:tcW w:w="2551" w:type="dxa"/>
            <w:vAlign w:val="center"/>
          </w:tcPr>
          <w:p>
            <w:pPr>
              <w:pStyle w:val="13"/>
            </w:pPr>
            <w:r>
              <w:t>2.48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用于支付购置涉密设备费用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1.维护局涉密工作正常运转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设备及专业材料购置完成率</w:t>
            </w:r>
          </w:p>
        </w:tc>
        <w:tc>
          <w:tcPr>
            <w:tcW w:w="5386" w:type="dxa"/>
            <w:vAlign w:val="center"/>
          </w:tcPr>
          <w:p>
            <w:pPr>
              <w:pStyle w:val="13"/>
            </w:pPr>
            <w:r>
              <w:t>设备及专业材料购置完成率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产品合格率</w:t>
            </w:r>
          </w:p>
        </w:tc>
        <w:tc>
          <w:tcPr>
            <w:tcW w:w="5386" w:type="dxa"/>
            <w:vAlign w:val="center"/>
          </w:tcPr>
          <w:p>
            <w:pPr>
              <w:pStyle w:val="13"/>
            </w:pPr>
            <w:r>
              <w:t>产品合格率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2025年12月25日前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保密成本</w:t>
            </w:r>
          </w:p>
        </w:tc>
        <w:tc>
          <w:tcPr>
            <w:tcW w:w="5386" w:type="dxa"/>
            <w:vAlign w:val="center"/>
          </w:tcPr>
          <w:p>
            <w:pPr>
              <w:pStyle w:val="13"/>
            </w:pPr>
            <w:r>
              <w:t>保密成本</w:t>
            </w:r>
          </w:p>
        </w:tc>
        <w:tc>
          <w:tcPr>
            <w:tcW w:w="2268" w:type="dxa"/>
            <w:vAlign w:val="center"/>
          </w:tcPr>
          <w:p>
            <w:pPr>
              <w:pStyle w:val="13"/>
            </w:pPr>
            <w:r>
              <w:t>≤2.48万元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工作正常运转</w:t>
            </w:r>
          </w:p>
        </w:tc>
        <w:tc>
          <w:tcPr>
            <w:tcW w:w="5386" w:type="dxa"/>
            <w:vAlign w:val="center"/>
          </w:tcPr>
          <w:p>
            <w:pPr>
              <w:pStyle w:val="13"/>
            </w:pPr>
            <w:r>
              <w:t>保障工作正常运转</w:t>
            </w:r>
          </w:p>
        </w:tc>
        <w:tc>
          <w:tcPr>
            <w:tcW w:w="2268" w:type="dxa"/>
            <w:vAlign w:val="center"/>
          </w:tcPr>
          <w:p>
            <w:pPr>
              <w:pStyle w:val="13"/>
            </w:pPr>
            <w:r>
              <w:t>保证工作正常运转</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43、设备维修及耗材购置绩效目标表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13020025P00707510269M</w:t>
            </w:r>
          </w:p>
        </w:tc>
        <w:tc>
          <w:tcPr>
            <w:tcW w:w="2835" w:type="dxa"/>
            <w:vAlign w:val="center"/>
          </w:tcPr>
          <w:p>
            <w:pPr>
              <w:pStyle w:val="11"/>
            </w:pPr>
            <w:r>
              <w:t>项目名称</w:t>
            </w:r>
          </w:p>
        </w:tc>
        <w:tc>
          <w:tcPr>
            <w:tcW w:w="6095" w:type="dxa"/>
            <w:gridSpan w:val="3"/>
            <w:vAlign w:val="center"/>
          </w:tcPr>
          <w:p>
            <w:pPr>
              <w:pStyle w:val="13"/>
            </w:pPr>
            <w:r>
              <w:t>设备维修及耗材购置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用于设备维修及耗材购置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购买办公耗材次数</w:t>
            </w:r>
          </w:p>
        </w:tc>
        <w:tc>
          <w:tcPr>
            <w:tcW w:w="5386" w:type="dxa"/>
            <w:vAlign w:val="center"/>
          </w:tcPr>
          <w:p>
            <w:pPr>
              <w:pStyle w:val="13"/>
            </w:pPr>
            <w:r>
              <w:t>购买办公耗材次数</w:t>
            </w:r>
          </w:p>
        </w:tc>
        <w:tc>
          <w:tcPr>
            <w:tcW w:w="2268" w:type="dxa"/>
            <w:vAlign w:val="center"/>
          </w:tcPr>
          <w:p>
            <w:pPr>
              <w:pStyle w:val="13"/>
            </w:pPr>
            <w:r>
              <w:t>≥5次</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办公设备维修及耗材购置合格率</w:t>
            </w:r>
          </w:p>
        </w:tc>
        <w:tc>
          <w:tcPr>
            <w:tcW w:w="5386" w:type="dxa"/>
            <w:vAlign w:val="center"/>
          </w:tcPr>
          <w:p>
            <w:pPr>
              <w:pStyle w:val="13"/>
            </w:pPr>
            <w:r>
              <w:t>办公设备维修及耗材购置合格率</w:t>
            </w:r>
          </w:p>
        </w:tc>
        <w:tc>
          <w:tcPr>
            <w:tcW w:w="2268" w:type="dxa"/>
            <w:vAlign w:val="center"/>
          </w:tcPr>
          <w:p>
            <w:pPr>
              <w:pStyle w:val="13"/>
            </w:pPr>
            <w:r>
              <w:t>100%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平均单位成本</w:t>
            </w:r>
          </w:p>
        </w:tc>
        <w:tc>
          <w:tcPr>
            <w:tcW w:w="5386" w:type="dxa"/>
            <w:vAlign w:val="center"/>
          </w:tcPr>
          <w:p>
            <w:pPr>
              <w:pStyle w:val="13"/>
            </w:pPr>
            <w:r>
              <w:t>平均单位成本</w:t>
            </w:r>
          </w:p>
        </w:tc>
        <w:tc>
          <w:tcPr>
            <w:tcW w:w="2268" w:type="dxa"/>
            <w:vAlign w:val="center"/>
          </w:tcPr>
          <w:p>
            <w:pPr>
              <w:pStyle w:val="13"/>
            </w:pPr>
            <w:r>
              <w:t>≤6万元/每次</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改善办公条件</w:t>
            </w:r>
          </w:p>
        </w:tc>
        <w:tc>
          <w:tcPr>
            <w:tcW w:w="5386" w:type="dxa"/>
            <w:vAlign w:val="center"/>
          </w:tcPr>
          <w:p>
            <w:pPr>
              <w:pStyle w:val="13"/>
            </w:pPr>
            <w:r>
              <w:t>改善办公条件</w:t>
            </w:r>
          </w:p>
        </w:tc>
        <w:tc>
          <w:tcPr>
            <w:tcW w:w="2268" w:type="dxa"/>
            <w:vAlign w:val="center"/>
          </w:tcPr>
          <w:p>
            <w:pPr>
              <w:pStyle w:val="13"/>
            </w:pPr>
            <w:r>
              <w:t>显著改善</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44、唐山西综合客运枢纽PPP项目运营期绩效评价绩效目标表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13020025P00707510259R</w:t>
            </w:r>
          </w:p>
        </w:tc>
        <w:tc>
          <w:tcPr>
            <w:tcW w:w="2835" w:type="dxa"/>
            <w:vAlign w:val="center"/>
          </w:tcPr>
          <w:p>
            <w:pPr>
              <w:pStyle w:val="11"/>
            </w:pPr>
            <w:r>
              <w:t>项目名称</w:t>
            </w:r>
          </w:p>
        </w:tc>
        <w:tc>
          <w:tcPr>
            <w:tcW w:w="6095" w:type="dxa"/>
            <w:gridSpan w:val="3"/>
            <w:vAlign w:val="center"/>
          </w:tcPr>
          <w:p>
            <w:pPr>
              <w:pStyle w:val="13"/>
            </w:pPr>
            <w:r>
              <w:t>唐山西综合客运枢纽PPP项目运营期绩效评价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用于完成唐山西综合客运枢纽PPP项目运营期绩效评价工作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1.完成唐山西综合客运枢纽PPP项目运营期绩效评价工作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完成唐山西综合客运枢纽PPP项目运营期绩效评价报告工作初稿和定稿数量</w:t>
            </w:r>
          </w:p>
        </w:tc>
        <w:tc>
          <w:tcPr>
            <w:tcW w:w="5386" w:type="dxa"/>
            <w:vAlign w:val="center"/>
          </w:tcPr>
          <w:p>
            <w:pPr>
              <w:pStyle w:val="13"/>
            </w:pPr>
            <w:r>
              <w:t>完成唐山西综合客运枢纽PPP项目运营期绩效评价报告工作</w:t>
            </w:r>
          </w:p>
        </w:tc>
        <w:tc>
          <w:tcPr>
            <w:tcW w:w="2268" w:type="dxa"/>
            <w:vAlign w:val="center"/>
          </w:tcPr>
          <w:p>
            <w:pPr>
              <w:pStyle w:val="13"/>
            </w:pPr>
            <w:r>
              <w:t>初稿一份，定稿一份</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绩效考核评价是否高效完成</w:t>
            </w:r>
          </w:p>
        </w:tc>
        <w:tc>
          <w:tcPr>
            <w:tcW w:w="2268" w:type="dxa"/>
            <w:vAlign w:val="center"/>
          </w:tcPr>
          <w:p>
            <w:pPr>
              <w:pStyle w:val="13"/>
            </w:pPr>
            <w:r>
              <w:t>绩效评价报告需涵盖以下内容：项目基本情况、绩效评价工作情况、评价结论和绩效分析、存在问题及原因分析、相关建议、绩效评价报告使用限制等其他需要说明的问题、评价主体签章、相关附件</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绩效工作完成时限</w:t>
            </w:r>
          </w:p>
        </w:tc>
        <w:tc>
          <w:tcPr>
            <w:tcW w:w="5386" w:type="dxa"/>
            <w:vAlign w:val="center"/>
          </w:tcPr>
          <w:p>
            <w:pPr>
              <w:pStyle w:val="13"/>
            </w:pPr>
            <w:r>
              <w:t>绩效工作完成时限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绩效评价项目所需成本</w:t>
            </w:r>
          </w:p>
        </w:tc>
        <w:tc>
          <w:tcPr>
            <w:tcW w:w="5386" w:type="dxa"/>
            <w:vAlign w:val="center"/>
          </w:tcPr>
          <w:p>
            <w:pPr>
              <w:pStyle w:val="13"/>
            </w:pPr>
            <w:r>
              <w:t>绩效评价项目所需成本</w:t>
            </w:r>
          </w:p>
        </w:tc>
        <w:tc>
          <w:tcPr>
            <w:tcW w:w="2268" w:type="dxa"/>
            <w:vAlign w:val="center"/>
          </w:tcPr>
          <w:p>
            <w:pPr>
              <w:pStyle w:val="13"/>
            </w:pPr>
            <w:r>
              <w:t>≤14万元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绩效评价报告给项目公司建议个数</w:t>
            </w:r>
          </w:p>
        </w:tc>
        <w:tc>
          <w:tcPr>
            <w:tcW w:w="5386" w:type="dxa"/>
            <w:vAlign w:val="center"/>
          </w:tcPr>
          <w:p>
            <w:pPr>
              <w:pStyle w:val="13"/>
            </w:pPr>
            <w:r>
              <w:t>被评价单位根据绩效评价结果改善服务</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45、网络安全系统运行费绩效目标表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13020025P007075102920</w:t>
            </w:r>
          </w:p>
        </w:tc>
        <w:tc>
          <w:tcPr>
            <w:tcW w:w="2835" w:type="dxa"/>
            <w:vAlign w:val="center"/>
          </w:tcPr>
          <w:p>
            <w:pPr>
              <w:pStyle w:val="11"/>
            </w:pPr>
            <w:r>
              <w:t>项目名称</w:t>
            </w:r>
          </w:p>
        </w:tc>
        <w:tc>
          <w:tcPr>
            <w:tcW w:w="6095" w:type="dxa"/>
            <w:gridSpan w:val="3"/>
            <w:vAlign w:val="center"/>
          </w:tcPr>
          <w:p>
            <w:pPr>
              <w:pStyle w:val="13"/>
            </w:pPr>
            <w:r>
              <w:t>网络安全系统运行费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用于维护网络安全系统运行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1.保障机房及网络安全运行做好维修、维护工作，保障单位业务正常开展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完成机房及网络安全运行次数</w:t>
            </w:r>
          </w:p>
        </w:tc>
        <w:tc>
          <w:tcPr>
            <w:tcW w:w="5386" w:type="dxa"/>
            <w:vAlign w:val="center"/>
          </w:tcPr>
          <w:p>
            <w:pPr>
              <w:pStyle w:val="13"/>
            </w:pPr>
            <w:r>
              <w:t>完成机房及网络安全运行次数</w:t>
            </w:r>
          </w:p>
        </w:tc>
        <w:tc>
          <w:tcPr>
            <w:tcW w:w="2268" w:type="dxa"/>
            <w:vAlign w:val="center"/>
          </w:tcPr>
          <w:p>
            <w:pPr>
              <w:pStyle w:val="13"/>
            </w:pPr>
            <w:r>
              <w:t>≥3次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安全稳定运行</w:t>
            </w:r>
          </w:p>
        </w:tc>
        <w:tc>
          <w:tcPr>
            <w:tcW w:w="5386" w:type="dxa"/>
            <w:vAlign w:val="center"/>
          </w:tcPr>
          <w:p>
            <w:pPr>
              <w:pStyle w:val="13"/>
            </w:pPr>
            <w:r>
              <w:t>安全稳定运行的比例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运行完成时限</w:t>
            </w:r>
          </w:p>
        </w:tc>
        <w:tc>
          <w:tcPr>
            <w:tcW w:w="5386" w:type="dxa"/>
            <w:vAlign w:val="center"/>
          </w:tcPr>
          <w:p>
            <w:pPr>
              <w:pStyle w:val="13"/>
            </w:pPr>
            <w:r>
              <w:t>运行完成时限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网络运行成本</w:t>
            </w:r>
          </w:p>
        </w:tc>
        <w:tc>
          <w:tcPr>
            <w:tcW w:w="5386" w:type="dxa"/>
            <w:vAlign w:val="center"/>
          </w:tcPr>
          <w:p>
            <w:pPr>
              <w:pStyle w:val="13"/>
            </w:pPr>
            <w:r>
              <w:t>网络运行成本</w:t>
            </w:r>
          </w:p>
        </w:tc>
        <w:tc>
          <w:tcPr>
            <w:tcW w:w="2268" w:type="dxa"/>
            <w:vAlign w:val="center"/>
          </w:tcPr>
          <w:p>
            <w:pPr>
              <w:pStyle w:val="13"/>
            </w:pPr>
            <w:r>
              <w:t>≤1.66万元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定性指标：保障我局机房及网络的安全运行，为业务系统提供支撑</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46、网络设备购置费绩效目标表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13020025P00707510295T</w:t>
            </w:r>
          </w:p>
        </w:tc>
        <w:tc>
          <w:tcPr>
            <w:tcW w:w="2835" w:type="dxa"/>
            <w:vAlign w:val="center"/>
          </w:tcPr>
          <w:p>
            <w:pPr>
              <w:pStyle w:val="11"/>
            </w:pPr>
            <w:r>
              <w:t>项目名称</w:t>
            </w:r>
          </w:p>
        </w:tc>
        <w:tc>
          <w:tcPr>
            <w:tcW w:w="6095" w:type="dxa"/>
            <w:gridSpan w:val="3"/>
            <w:vAlign w:val="center"/>
          </w:tcPr>
          <w:p>
            <w:pPr>
              <w:pStyle w:val="13"/>
            </w:pPr>
            <w:r>
              <w:t>网络设备购置费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完成机房网络设置购置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1.保障机房硬件及网络安全运行做好维修、维护工作，保障单位业务正常开展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完成网络设备购置</w:t>
            </w:r>
          </w:p>
        </w:tc>
        <w:tc>
          <w:tcPr>
            <w:tcW w:w="5386" w:type="dxa"/>
            <w:vAlign w:val="center"/>
          </w:tcPr>
          <w:p>
            <w:pPr>
              <w:pStyle w:val="13"/>
            </w:pPr>
            <w:r>
              <w:t>完成网络设备购置</w:t>
            </w:r>
          </w:p>
        </w:tc>
        <w:tc>
          <w:tcPr>
            <w:tcW w:w="2268" w:type="dxa"/>
            <w:vAlign w:val="center"/>
          </w:tcPr>
          <w:p>
            <w:pPr>
              <w:pStyle w:val="13"/>
            </w:pPr>
            <w:r>
              <w:t>≥1台</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安全稳定运行</w:t>
            </w:r>
          </w:p>
        </w:tc>
        <w:tc>
          <w:tcPr>
            <w:tcW w:w="5386" w:type="dxa"/>
            <w:vAlign w:val="center"/>
          </w:tcPr>
          <w:p>
            <w:pPr>
              <w:pStyle w:val="13"/>
            </w:pPr>
            <w:r>
              <w:t>安全稳定运行的比例</w:t>
            </w:r>
          </w:p>
        </w:tc>
        <w:tc>
          <w:tcPr>
            <w:tcW w:w="2268" w:type="dxa"/>
            <w:vAlign w:val="center"/>
          </w:tcPr>
          <w:p>
            <w:pPr>
              <w:pStyle w:val="13"/>
            </w:pPr>
            <w:r>
              <w:t>≥99百分比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运行完成时限</w:t>
            </w:r>
          </w:p>
        </w:tc>
        <w:tc>
          <w:tcPr>
            <w:tcW w:w="5386" w:type="dxa"/>
            <w:vAlign w:val="center"/>
          </w:tcPr>
          <w:p>
            <w:pPr>
              <w:pStyle w:val="13"/>
            </w:pPr>
            <w:r>
              <w:t>运行完成时限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网络设备购置成本</w:t>
            </w:r>
          </w:p>
        </w:tc>
        <w:tc>
          <w:tcPr>
            <w:tcW w:w="2268" w:type="dxa"/>
            <w:vAlign w:val="center"/>
          </w:tcPr>
          <w:p>
            <w:pPr>
              <w:pStyle w:val="13"/>
            </w:pPr>
            <w:r>
              <w:t>≤0.8万元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安全性</w:t>
            </w:r>
          </w:p>
        </w:tc>
        <w:tc>
          <w:tcPr>
            <w:tcW w:w="5386" w:type="dxa"/>
            <w:vAlign w:val="center"/>
          </w:tcPr>
          <w:p>
            <w:pPr>
              <w:pStyle w:val="13"/>
            </w:pPr>
            <w:r>
              <w:t>定性指标：保障我局机房及网络的安全运行，为业务系统提供支撑</w:t>
            </w:r>
          </w:p>
        </w:tc>
        <w:tc>
          <w:tcPr>
            <w:tcW w:w="2268" w:type="dxa"/>
            <w:vAlign w:val="center"/>
          </w:tcPr>
          <w:p>
            <w:pPr>
              <w:pStyle w:val="13"/>
            </w:pPr>
            <w:r>
              <w:t>提高安全保障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47、网络设备维护费绩效目标表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13020025P00707510238E</w:t>
            </w:r>
          </w:p>
        </w:tc>
        <w:tc>
          <w:tcPr>
            <w:tcW w:w="2835" w:type="dxa"/>
            <w:vAlign w:val="center"/>
          </w:tcPr>
          <w:p>
            <w:pPr>
              <w:pStyle w:val="11"/>
            </w:pPr>
            <w:r>
              <w:t>项目名称</w:t>
            </w:r>
          </w:p>
        </w:tc>
        <w:tc>
          <w:tcPr>
            <w:tcW w:w="6095" w:type="dxa"/>
            <w:gridSpan w:val="3"/>
            <w:vAlign w:val="center"/>
          </w:tcPr>
          <w:p>
            <w:pPr>
              <w:pStyle w:val="13"/>
            </w:pPr>
            <w:r>
              <w:t>网络设备维护费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用于支付网络设备维护费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及时维修更换机房配件</w:t>
            </w:r>
          </w:p>
        </w:tc>
        <w:tc>
          <w:tcPr>
            <w:tcW w:w="5386" w:type="dxa"/>
            <w:vAlign w:val="center"/>
          </w:tcPr>
          <w:p>
            <w:pPr>
              <w:pStyle w:val="13"/>
            </w:pPr>
            <w:r>
              <w:t>机房及网络安全运行配件更换批次</w:t>
            </w:r>
          </w:p>
        </w:tc>
        <w:tc>
          <w:tcPr>
            <w:tcW w:w="2268" w:type="dxa"/>
            <w:vAlign w:val="center"/>
          </w:tcPr>
          <w:p>
            <w:pPr>
              <w:pStyle w:val="13"/>
            </w:pPr>
            <w:r>
              <w:t>≥2次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维修完成时限</w:t>
            </w:r>
          </w:p>
        </w:tc>
        <w:tc>
          <w:tcPr>
            <w:tcW w:w="5386" w:type="dxa"/>
            <w:vAlign w:val="center"/>
          </w:tcPr>
          <w:p>
            <w:pPr>
              <w:pStyle w:val="13"/>
            </w:pPr>
            <w:r>
              <w:t>维修完成时限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维护成本</w:t>
            </w:r>
          </w:p>
        </w:tc>
        <w:tc>
          <w:tcPr>
            <w:tcW w:w="5386" w:type="dxa"/>
            <w:vAlign w:val="center"/>
          </w:tcPr>
          <w:p>
            <w:pPr>
              <w:pStyle w:val="13"/>
            </w:pPr>
            <w:r>
              <w:t>维护成本</w:t>
            </w:r>
          </w:p>
        </w:tc>
        <w:tc>
          <w:tcPr>
            <w:tcW w:w="2268" w:type="dxa"/>
            <w:vAlign w:val="center"/>
          </w:tcPr>
          <w:p>
            <w:pPr>
              <w:pStyle w:val="13"/>
            </w:pPr>
            <w:r>
              <w:t>≤7.5万元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机房正常运行</w:t>
            </w:r>
          </w:p>
        </w:tc>
        <w:tc>
          <w:tcPr>
            <w:tcW w:w="5386" w:type="dxa"/>
            <w:vAlign w:val="center"/>
          </w:tcPr>
          <w:p>
            <w:pPr>
              <w:pStyle w:val="13"/>
            </w:pPr>
            <w:r>
              <w:t>定性指标：保障我局机房及网络的正常运行</w:t>
            </w:r>
          </w:p>
        </w:tc>
        <w:tc>
          <w:tcPr>
            <w:tcW w:w="2268" w:type="dxa"/>
            <w:vAlign w:val="center"/>
          </w:tcPr>
          <w:p>
            <w:pPr>
              <w:pStyle w:val="13"/>
            </w:pPr>
            <w:r>
              <w:t>提高正常运行保障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48、网站、微信公众号维护费绩效目标表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13020025P00707510283P</w:t>
            </w:r>
          </w:p>
        </w:tc>
        <w:tc>
          <w:tcPr>
            <w:tcW w:w="2835" w:type="dxa"/>
            <w:vAlign w:val="center"/>
          </w:tcPr>
          <w:p>
            <w:pPr>
              <w:pStyle w:val="11"/>
            </w:pPr>
            <w:r>
              <w:t>项目名称</w:t>
            </w:r>
          </w:p>
        </w:tc>
        <w:tc>
          <w:tcPr>
            <w:tcW w:w="6095" w:type="dxa"/>
            <w:gridSpan w:val="3"/>
            <w:vAlign w:val="center"/>
          </w:tcPr>
          <w:p>
            <w:pPr>
              <w:pStyle w:val="13"/>
            </w:pPr>
            <w:r>
              <w:t>网站、微信公众号维护费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w:t>
            </w:r>
          </w:p>
        </w:tc>
        <w:tc>
          <w:tcPr>
            <w:tcW w:w="2835" w:type="dxa"/>
            <w:vAlign w:val="center"/>
          </w:tcPr>
          <w:p>
            <w:pPr>
              <w:pStyle w:val="11"/>
            </w:pPr>
            <w:r>
              <w:t>其中：财政    资金</w:t>
            </w:r>
          </w:p>
        </w:tc>
        <w:tc>
          <w:tcPr>
            <w:tcW w:w="2551" w:type="dxa"/>
            <w:vAlign w:val="center"/>
          </w:tcPr>
          <w:p>
            <w:pPr>
              <w:pStyle w:val="13"/>
            </w:pPr>
            <w:r>
              <w:t>5.20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用于支付网站微信公众号维护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1.做好实时安全监测，提升服务水平作，保障网站、公众号稳定运行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政府网站云监测和微信监测服务天数</w:t>
            </w:r>
          </w:p>
        </w:tc>
        <w:tc>
          <w:tcPr>
            <w:tcW w:w="5386" w:type="dxa"/>
            <w:vAlign w:val="center"/>
          </w:tcPr>
          <w:p>
            <w:pPr>
              <w:pStyle w:val="13"/>
            </w:pPr>
            <w:r>
              <w:t>政府网站云监测和微信监测服务天数</w:t>
            </w:r>
          </w:p>
        </w:tc>
        <w:tc>
          <w:tcPr>
            <w:tcW w:w="2268" w:type="dxa"/>
            <w:vAlign w:val="center"/>
          </w:tcPr>
          <w:p>
            <w:pPr>
              <w:pStyle w:val="13"/>
            </w:pPr>
            <w:r>
              <w:t>≥360天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安全稳定运行</w:t>
            </w:r>
          </w:p>
        </w:tc>
        <w:tc>
          <w:tcPr>
            <w:tcW w:w="5386" w:type="dxa"/>
            <w:vAlign w:val="center"/>
          </w:tcPr>
          <w:p>
            <w:pPr>
              <w:pStyle w:val="13"/>
            </w:pPr>
            <w:r>
              <w:t>安全稳定运行的比例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监测运行完成时限</w:t>
            </w:r>
          </w:p>
        </w:tc>
        <w:tc>
          <w:tcPr>
            <w:tcW w:w="5386" w:type="dxa"/>
            <w:vAlign w:val="center"/>
          </w:tcPr>
          <w:p>
            <w:pPr>
              <w:pStyle w:val="13"/>
            </w:pPr>
            <w:r>
              <w:t>监测运行完成时限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服务天数成本</w:t>
            </w:r>
          </w:p>
        </w:tc>
        <w:tc>
          <w:tcPr>
            <w:tcW w:w="5386" w:type="dxa"/>
            <w:vAlign w:val="center"/>
          </w:tcPr>
          <w:p>
            <w:pPr>
              <w:pStyle w:val="13"/>
            </w:pPr>
            <w:r>
              <w:t>服务天数成本</w:t>
            </w:r>
          </w:p>
        </w:tc>
        <w:tc>
          <w:tcPr>
            <w:tcW w:w="2268" w:type="dxa"/>
            <w:vAlign w:val="center"/>
          </w:tcPr>
          <w:p>
            <w:pPr>
              <w:pStyle w:val="13"/>
            </w:pPr>
            <w:r>
              <w:t>≤144元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定性指标：对我局网站公众号安全运行进行监测，修复漏洞，为公众提供交通信息服务</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49、文明城创建专项经费绩效目标表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13020025P007075102682</w:t>
            </w:r>
          </w:p>
        </w:tc>
        <w:tc>
          <w:tcPr>
            <w:tcW w:w="2835" w:type="dxa"/>
            <w:vAlign w:val="center"/>
          </w:tcPr>
          <w:p>
            <w:pPr>
              <w:pStyle w:val="11"/>
            </w:pPr>
            <w:r>
              <w:t>项目名称</w:t>
            </w:r>
          </w:p>
        </w:tc>
        <w:tc>
          <w:tcPr>
            <w:tcW w:w="6095" w:type="dxa"/>
            <w:gridSpan w:val="3"/>
            <w:vAlign w:val="center"/>
          </w:tcPr>
          <w:p>
            <w:pPr>
              <w:pStyle w:val="13"/>
            </w:pPr>
            <w:r>
              <w:t>文明城创建专项经费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用于支付创建文明城、提高市文明素质活动需出租车配合，给予车主补贴费；开展出租车打车宣传劝导活动经费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1.创建文明城、提高市文明素质活动需出租车配合，给予车主补贴费；开展出租车打车宣传劝导活动经费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完成出租车打车宣传劝导活动率</w:t>
            </w:r>
          </w:p>
        </w:tc>
        <w:tc>
          <w:tcPr>
            <w:tcW w:w="5386" w:type="dxa"/>
            <w:vAlign w:val="center"/>
          </w:tcPr>
          <w:p>
            <w:pPr>
              <w:pStyle w:val="13"/>
            </w:pPr>
            <w:r>
              <w:t>完成出租车打车宣传劝导活动率</w:t>
            </w:r>
          </w:p>
        </w:tc>
        <w:tc>
          <w:tcPr>
            <w:tcW w:w="2268" w:type="dxa"/>
            <w:vAlign w:val="center"/>
          </w:tcPr>
          <w:p>
            <w:pPr>
              <w:pStyle w:val="13"/>
            </w:pPr>
            <w:r>
              <w:t>≥90%</w:t>
            </w:r>
          </w:p>
        </w:tc>
        <w:tc>
          <w:tcPr>
            <w:tcW w:w="1276" w:type="dxa"/>
            <w:vAlign w:val="center"/>
          </w:tcPr>
          <w:p>
            <w:pPr>
              <w:pStyle w:val="13"/>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宣传劝导完成率</w:t>
            </w:r>
          </w:p>
        </w:tc>
        <w:tc>
          <w:tcPr>
            <w:tcW w:w="5386" w:type="dxa"/>
            <w:vAlign w:val="center"/>
          </w:tcPr>
          <w:p>
            <w:pPr>
              <w:pStyle w:val="13"/>
            </w:pPr>
            <w:r>
              <w:t>宣传劝导完成率</w:t>
            </w:r>
          </w:p>
        </w:tc>
        <w:tc>
          <w:tcPr>
            <w:tcW w:w="2268" w:type="dxa"/>
            <w:vAlign w:val="center"/>
          </w:tcPr>
          <w:p>
            <w:pPr>
              <w:pStyle w:val="13"/>
            </w:pPr>
            <w:r>
              <w:t>100%</w:t>
            </w:r>
          </w:p>
        </w:tc>
        <w:tc>
          <w:tcPr>
            <w:tcW w:w="1276" w:type="dxa"/>
            <w:vAlign w:val="center"/>
          </w:tcPr>
          <w:p>
            <w:pPr>
              <w:pStyle w:val="13"/>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2025年12月底</w:t>
            </w:r>
          </w:p>
        </w:tc>
        <w:tc>
          <w:tcPr>
            <w:tcW w:w="1276" w:type="dxa"/>
            <w:vAlign w:val="center"/>
          </w:tcPr>
          <w:p>
            <w:pPr>
              <w:pStyle w:val="13"/>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文明城创建活动所需成本</w:t>
            </w:r>
          </w:p>
        </w:tc>
        <w:tc>
          <w:tcPr>
            <w:tcW w:w="5386" w:type="dxa"/>
            <w:vAlign w:val="center"/>
          </w:tcPr>
          <w:p>
            <w:pPr>
              <w:pStyle w:val="13"/>
            </w:pPr>
            <w:r>
              <w:t>文明城创建活动所需成本</w:t>
            </w:r>
          </w:p>
        </w:tc>
        <w:tc>
          <w:tcPr>
            <w:tcW w:w="2268" w:type="dxa"/>
            <w:vAlign w:val="center"/>
          </w:tcPr>
          <w:p>
            <w:pPr>
              <w:pStyle w:val="13"/>
            </w:pPr>
            <w:r>
              <w:t>≤5万元</w:t>
            </w:r>
          </w:p>
        </w:tc>
        <w:tc>
          <w:tcPr>
            <w:tcW w:w="1276" w:type="dxa"/>
            <w:vAlign w:val="center"/>
          </w:tcPr>
          <w:p>
            <w:pPr>
              <w:pStyle w:val="13"/>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提高市文明素质</w:t>
            </w:r>
          </w:p>
        </w:tc>
        <w:tc>
          <w:tcPr>
            <w:tcW w:w="5386" w:type="dxa"/>
            <w:vAlign w:val="center"/>
          </w:tcPr>
          <w:p>
            <w:pPr>
              <w:pStyle w:val="13"/>
            </w:pPr>
            <w:r>
              <w:t>提高市文明素质</w:t>
            </w:r>
          </w:p>
        </w:tc>
        <w:tc>
          <w:tcPr>
            <w:tcW w:w="2268" w:type="dxa"/>
            <w:vAlign w:val="center"/>
          </w:tcPr>
          <w:p>
            <w:pPr>
              <w:pStyle w:val="13"/>
            </w:pPr>
            <w:r>
              <w:t>显著提升</w:t>
            </w:r>
          </w:p>
        </w:tc>
        <w:tc>
          <w:tcPr>
            <w:tcW w:w="1276" w:type="dxa"/>
            <w:vAlign w:val="center"/>
          </w:tcPr>
          <w:p>
            <w:pPr>
              <w:pStyle w:val="13"/>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唐办发[2017]3号文《唐山市2017深化文明城市创建工作实施方案》要求，创建文明城、提高市文明素质活动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50、物业管理劳务费绩效目标表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13020025P00707510291C</w:t>
            </w:r>
          </w:p>
        </w:tc>
        <w:tc>
          <w:tcPr>
            <w:tcW w:w="2835" w:type="dxa"/>
            <w:vAlign w:val="center"/>
          </w:tcPr>
          <w:p>
            <w:pPr>
              <w:pStyle w:val="11"/>
            </w:pPr>
            <w:r>
              <w:t>项目名称</w:t>
            </w:r>
          </w:p>
        </w:tc>
        <w:tc>
          <w:tcPr>
            <w:tcW w:w="6095" w:type="dxa"/>
            <w:gridSpan w:val="3"/>
            <w:vAlign w:val="center"/>
          </w:tcPr>
          <w:p>
            <w:pPr>
              <w:pStyle w:val="13"/>
            </w:pPr>
            <w:r>
              <w:t>物业管理劳务费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用于支付物业管理劳务费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1.用于支付物业管理劳务费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物业服务月数</w:t>
            </w:r>
          </w:p>
        </w:tc>
        <w:tc>
          <w:tcPr>
            <w:tcW w:w="5386" w:type="dxa"/>
            <w:vAlign w:val="center"/>
          </w:tcPr>
          <w:p>
            <w:pPr>
              <w:pStyle w:val="13"/>
            </w:pPr>
            <w:r>
              <w:t>物业劳务服务月数</w:t>
            </w:r>
          </w:p>
        </w:tc>
        <w:tc>
          <w:tcPr>
            <w:tcW w:w="2268" w:type="dxa"/>
            <w:vAlign w:val="center"/>
          </w:tcPr>
          <w:p>
            <w:pPr>
              <w:pStyle w:val="13"/>
            </w:pPr>
            <w:r>
              <w:t>12月</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物业服务月成本</w:t>
            </w:r>
          </w:p>
        </w:tc>
        <w:tc>
          <w:tcPr>
            <w:tcW w:w="5386" w:type="dxa"/>
            <w:vAlign w:val="center"/>
          </w:tcPr>
          <w:p>
            <w:pPr>
              <w:pStyle w:val="13"/>
            </w:pPr>
            <w:r>
              <w:t>物业服务月成本</w:t>
            </w:r>
          </w:p>
        </w:tc>
        <w:tc>
          <w:tcPr>
            <w:tcW w:w="2268" w:type="dxa"/>
            <w:vAlign w:val="center"/>
          </w:tcPr>
          <w:p>
            <w:pPr>
              <w:pStyle w:val="13"/>
            </w:pPr>
            <w:r>
              <w:t>≤16.67万元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保障设备实施正常运转</w:t>
            </w:r>
          </w:p>
        </w:tc>
        <w:tc>
          <w:tcPr>
            <w:tcW w:w="5386" w:type="dxa"/>
            <w:vAlign w:val="center"/>
          </w:tcPr>
          <w:p>
            <w:pPr>
              <w:pStyle w:val="13"/>
            </w:pPr>
            <w:r>
              <w:t>定性指标：对配电设备、消防监控设备进行24小时值守、巡视及维修，保障机组正常使用</w:t>
            </w:r>
          </w:p>
        </w:tc>
        <w:tc>
          <w:tcPr>
            <w:tcW w:w="2268" w:type="dxa"/>
            <w:vAlign w:val="center"/>
          </w:tcPr>
          <w:p>
            <w:pPr>
              <w:pStyle w:val="13"/>
            </w:pPr>
            <w:r>
              <w:t>提高正常运转性保障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51、物资处定额经费补助绩效目标表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13020025P00707510277A</w:t>
            </w:r>
          </w:p>
        </w:tc>
        <w:tc>
          <w:tcPr>
            <w:tcW w:w="2835" w:type="dxa"/>
            <w:vAlign w:val="center"/>
          </w:tcPr>
          <w:p>
            <w:pPr>
              <w:pStyle w:val="11"/>
            </w:pPr>
            <w:r>
              <w:t>项目名称</w:t>
            </w:r>
          </w:p>
        </w:tc>
        <w:tc>
          <w:tcPr>
            <w:tcW w:w="6095" w:type="dxa"/>
            <w:gridSpan w:val="3"/>
            <w:vAlign w:val="center"/>
          </w:tcPr>
          <w:p>
            <w:pPr>
              <w:pStyle w:val="13"/>
            </w:pPr>
            <w:r>
              <w:t>物资处定额经费补助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完成补贴金额</w:t>
            </w:r>
          </w:p>
        </w:tc>
        <w:tc>
          <w:tcPr>
            <w:tcW w:w="5386" w:type="dxa"/>
            <w:vAlign w:val="center"/>
          </w:tcPr>
          <w:p>
            <w:pPr>
              <w:pStyle w:val="13"/>
            </w:pPr>
            <w:r>
              <w:t>完成对离退休人员补贴</w:t>
            </w:r>
          </w:p>
        </w:tc>
        <w:tc>
          <w:tcPr>
            <w:tcW w:w="2268" w:type="dxa"/>
            <w:vAlign w:val="center"/>
          </w:tcPr>
          <w:p>
            <w:pPr>
              <w:pStyle w:val="13"/>
            </w:pPr>
            <w:r>
              <w:t>43人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补贴准确率</w:t>
            </w:r>
          </w:p>
        </w:tc>
        <w:tc>
          <w:tcPr>
            <w:tcW w:w="5386" w:type="dxa"/>
            <w:vAlign w:val="center"/>
          </w:tcPr>
          <w:p>
            <w:pPr>
              <w:pStyle w:val="13"/>
            </w:pPr>
            <w:r>
              <w:t>补贴准确率（%）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完成项目时限</w:t>
            </w:r>
          </w:p>
        </w:tc>
        <w:tc>
          <w:tcPr>
            <w:tcW w:w="5386" w:type="dxa"/>
            <w:vAlign w:val="center"/>
          </w:tcPr>
          <w:p>
            <w:pPr>
              <w:pStyle w:val="13"/>
            </w:pPr>
            <w:r>
              <w:t>完成项目时限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每月补贴成本</w:t>
            </w:r>
          </w:p>
        </w:tc>
        <w:tc>
          <w:tcPr>
            <w:tcW w:w="5386" w:type="dxa"/>
            <w:vAlign w:val="center"/>
          </w:tcPr>
          <w:p>
            <w:pPr>
              <w:pStyle w:val="13"/>
            </w:pPr>
            <w:r>
              <w:t>每月补贴成本</w:t>
            </w:r>
          </w:p>
        </w:tc>
        <w:tc>
          <w:tcPr>
            <w:tcW w:w="2268" w:type="dxa"/>
            <w:vAlign w:val="center"/>
          </w:tcPr>
          <w:p>
            <w:pPr>
              <w:pStyle w:val="13"/>
            </w:pPr>
            <w:r>
              <w:t>≤3.34万元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保障退休人员权益率</w:t>
            </w:r>
          </w:p>
        </w:tc>
        <w:tc>
          <w:tcPr>
            <w:tcW w:w="5386" w:type="dxa"/>
            <w:vAlign w:val="center"/>
          </w:tcPr>
          <w:p>
            <w:pPr>
              <w:pStyle w:val="13"/>
            </w:pPr>
            <w:r>
              <w:t>保障退休人员权益率（%）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52、现机关大院内的闭路电视费绩效目标表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13020025P00707510264K</w:t>
            </w:r>
          </w:p>
        </w:tc>
        <w:tc>
          <w:tcPr>
            <w:tcW w:w="2835" w:type="dxa"/>
            <w:vAlign w:val="center"/>
          </w:tcPr>
          <w:p>
            <w:pPr>
              <w:pStyle w:val="11"/>
            </w:pPr>
            <w:r>
              <w:t>项目名称</w:t>
            </w:r>
          </w:p>
        </w:tc>
        <w:tc>
          <w:tcPr>
            <w:tcW w:w="6095" w:type="dxa"/>
            <w:gridSpan w:val="3"/>
            <w:vAlign w:val="center"/>
          </w:tcPr>
          <w:p>
            <w:pPr>
              <w:pStyle w:val="13"/>
            </w:pPr>
            <w:r>
              <w:t>现机关大院内的闭路电视费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0.32</w:t>
            </w:r>
          </w:p>
        </w:tc>
        <w:tc>
          <w:tcPr>
            <w:tcW w:w="2835" w:type="dxa"/>
            <w:vAlign w:val="center"/>
          </w:tcPr>
          <w:p>
            <w:pPr>
              <w:pStyle w:val="11"/>
            </w:pPr>
            <w:r>
              <w:t>其中：财政    资金</w:t>
            </w:r>
          </w:p>
        </w:tc>
        <w:tc>
          <w:tcPr>
            <w:tcW w:w="2551" w:type="dxa"/>
            <w:vAlign w:val="center"/>
          </w:tcPr>
          <w:p>
            <w:pPr>
              <w:pStyle w:val="13"/>
            </w:pPr>
            <w:r>
              <w:t>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完成闭路电视支付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1.做好费用支付工作，保障单位业务开展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机顶盒使用数量</w:t>
            </w:r>
          </w:p>
        </w:tc>
        <w:tc>
          <w:tcPr>
            <w:tcW w:w="5386" w:type="dxa"/>
            <w:vAlign w:val="center"/>
          </w:tcPr>
          <w:p>
            <w:pPr>
              <w:pStyle w:val="13"/>
            </w:pPr>
            <w:r>
              <w:t>机顶盒使用数量</w:t>
            </w:r>
          </w:p>
        </w:tc>
        <w:tc>
          <w:tcPr>
            <w:tcW w:w="2268" w:type="dxa"/>
            <w:vAlign w:val="center"/>
          </w:tcPr>
          <w:p>
            <w:pPr>
              <w:pStyle w:val="13"/>
            </w:pPr>
            <w:r>
              <w:t>≥10个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合格的工程数量占总工程数量的比例</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支出完成时限</w:t>
            </w:r>
          </w:p>
        </w:tc>
        <w:tc>
          <w:tcPr>
            <w:tcW w:w="5386" w:type="dxa"/>
            <w:vAlign w:val="center"/>
          </w:tcPr>
          <w:p>
            <w:pPr>
              <w:pStyle w:val="13"/>
            </w:pPr>
            <w:r>
              <w:t>支出完成时限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机顶盒使用成本</w:t>
            </w:r>
          </w:p>
        </w:tc>
        <w:tc>
          <w:tcPr>
            <w:tcW w:w="5386" w:type="dxa"/>
            <w:vAlign w:val="center"/>
          </w:tcPr>
          <w:p>
            <w:pPr>
              <w:pStyle w:val="13"/>
            </w:pPr>
            <w:r>
              <w:t>机顶盒使用成本</w:t>
            </w:r>
          </w:p>
        </w:tc>
        <w:tc>
          <w:tcPr>
            <w:tcW w:w="2268" w:type="dxa"/>
            <w:vAlign w:val="center"/>
          </w:tcPr>
          <w:p>
            <w:pPr>
              <w:pStyle w:val="13"/>
            </w:pPr>
            <w:r>
              <w:t>≤320元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提升设备运转</w:t>
            </w:r>
          </w:p>
        </w:tc>
        <w:tc>
          <w:tcPr>
            <w:tcW w:w="5386" w:type="dxa"/>
            <w:vAlign w:val="center"/>
          </w:tcPr>
          <w:p>
            <w:pPr>
              <w:pStyle w:val="13"/>
            </w:pPr>
            <w:r>
              <w:t>定性指标：定期交纳有线电视设备使用费，保障工作人员正常使用</w:t>
            </w:r>
          </w:p>
        </w:tc>
        <w:tc>
          <w:tcPr>
            <w:tcW w:w="2268" w:type="dxa"/>
            <w:vAlign w:val="center"/>
          </w:tcPr>
          <w:p>
            <w:pPr>
              <w:pStyle w:val="13"/>
            </w:pPr>
            <w:r>
              <w:t>保障正常运转</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53、消防监控自动报警系统维保托管费绩效目标表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13020025P00707510251W</w:t>
            </w:r>
          </w:p>
        </w:tc>
        <w:tc>
          <w:tcPr>
            <w:tcW w:w="2835" w:type="dxa"/>
            <w:vAlign w:val="center"/>
          </w:tcPr>
          <w:p>
            <w:pPr>
              <w:pStyle w:val="11"/>
            </w:pPr>
            <w:r>
              <w:t>项目名称</w:t>
            </w:r>
          </w:p>
        </w:tc>
        <w:tc>
          <w:tcPr>
            <w:tcW w:w="6095" w:type="dxa"/>
            <w:gridSpan w:val="3"/>
            <w:vAlign w:val="center"/>
          </w:tcPr>
          <w:p>
            <w:pPr>
              <w:pStyle w:val="13"/>
            </w:pPr>
            <w:r>
              <w:t>消防监控自动报警系统维保托管费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11.50</w:t>
            </w:r>
          </w:p>
        </w:tc>
        <w:tc>
          <w:tcPr>
            <w:tcW w:w="2835" w:type="dxa"/>
            <w:vAlign w:val="center"/>
          </w:tcPr>
          <w:p>
            <w:pPr>
              <w:pStyle w:val="11"/>
            </w:pPr>
            <w:r>
              <w:t>其中：财政    资金</w:t>
            </w:r>
          </w:p>
        </w:tc>
        <w:tc>
          <w:tcPr>
            <w:tcW w:w="2551" w:type="dxa"/>
            <w:vAlign w:val="center"/>
          </w:tcPr>
          <w:p>
            <w:pPr>
              <w:pStyle w:val="13"/>
            </w:pPr>
            <w:r>
              <w:t>11.50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用于支付消防监控自动报警系统维保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消防监控自动报警系统维保数量</w:t>
            </w:r>
          </w:p>
        </w:tc>
        <w:tc>
          <w:tcPr>
            <w:tcW w:w="5386" w:type="dxa"/>
            <w:vAlign w:val="center"/>
          </w:tcPr>
          <w:p>
            <w:pPr>
              <w:pStyle w:val="13"/>
            </w:pPr>
            <w:r>
              <w:t>消防监控自动报警系统维保数量</w:t>
            </w:r>
          </w:p>
        </w:tc>
        <w:tc>
          <w:tcPr>
            <w:tcW w:w="2268" w:type="dxa"/>
            <w:vAlign w:val="center"/>
          </w:tcPr>
          <w:p>
            <w:pPr>
              <w:pStyle w:val="13"/>
            </w:pPr>
            <w:r>
              <w:t>2项</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合格的设备和专用材料数量占总数量的比例</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维修维护完成时限</w:t>
            </w:r>
          </w:p>
        </w:tc>
        <w:tc>
          <w:tcPr>
            <w:tcW w:w="5386" w:type="dxa"/>
            <w:vAlign w:val="center"/>
          </w:tcPr>
          <w:p>
            <w:pPr>
              <w:pStyle w:val="13"/>
            </w:pPr>
            <w:r>
              <w:t>维修维护完成时限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消防监控自动报警维保成本</w:t>
            </w:r>
          </w:p>
        </w:tc>
        <w:tc>
          <w:tcPr>
            <w:tcW w:w="5386" w:type="dxa"/>
            <w:vAlign w:val="center"/>
          </w:tcPr>
          <w:p>
            <w:pPr>
              <w:pStyle w:val="13"/>
            </w:pPr>
            <w:r>
              <w:t>消防监控自动报警维保成本</w:t>
            </w:r>
          </w:p>
        </w:tc>
        <w:tc>
          <w:tcPr>
            <w:tcW w:w="2268" w:type="dxa"/>
            <w:vAlign w:val="center"/>
          </w:tcPr>
          <w:p>
            <w:pPr>
              <w:pStyle w:val="13"/>
            </w:pPr>
            <w:r>
              <w:t>≤5.75万元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定性指标：对房屋及其构筑物的安全性和合格率进行维护、保养和检测，保障工作人员人身安全</w:t>
            </w:r>
          </w:p>
        </w:tc>
        <w:tc>
          <w:tcPr>
            <w:tcW w:w="2268" w:type="dxa"/>
            <w:vAlign w:val="center"/>
          </w:tcPr>
          <w:p>
            <w:pPr>
              <w:pStyle w:val="13"/>
            </w:pPr>
            <w:r>
              <w:t>提高安全性保障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54、消防器材及防汛器材购置绩效目标表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13020025P007075102753</w:t>
            </w:r>
          </w:p>
        </w:tc>
        <w:tc>
          <w:tcPr>
            <w:tcW w:w="2835" w:type="dxa"/>
            <w:vAlign w:val="center"/>
          </w:tcPr>
          <w:p>
            <w:pPr>
              <w:pStyle w:val="11"/>
            </w:pPr>
            <w:r>
              <w:t>项目名称</w:t>
            </w:r>
          </w:p>
        </w:tc>
        <w:tc>
          <w:tcPr>
            <w:tcW w:w="6095" w:type="dxa"/>
            <w:gridSpan w:val="3"/>
            <w:vAlign w:val="center"/>
          </w:tcPr>
          <w:p>
            <w:pPr>
              <w:pStyle w:val="13"/>
            </w:pPr>
            <w:r>
              <w:t>消防器材及防汛器材购置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为保障治超站安全性，提升治超站工作质量，用于消防器材购置等费用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1.保障治超站安全性，提升治超站工作质量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完成消防器材及防汛器材的购置</w:t>
            </w:r>
          </w:p>
        </w:tc>
        <w:tc>
          <w:tcPr>
            <w:tcW w:w="5386" w:type="dxa"/>
            <w:vAlign w:val="center"/>
          </w:tcPr>
          <w:p>
            <w:pPr>
              <w:pStyle w:val="13"/>
            </w:pPr>
            <w:r>
              <w:t>完成消防器材及防汛器材的购置</w:t>
            </w:r>
          </w:p>
        </w:tc>
        <w:tc>
          <w:tcPr>
            <w:tcW w:w="2268" w:type="dxa"/>
            <w:vAlign w:val="center"/>
          </w:tcPr>
          <w:p>
            <w:pPr>
              <w:pStyle w:val="13"/>
            </w:pPr>
            <w:r>
              <w:t>20套</w:t>
            </w:r>
          </w:p>
        </w:tc>
        <w:tc>
          <w:tcPr>
            <w:tcW w:w="1276" w:type="dxa"/>
            <w:vAlign w:val="center"/>
          </w:tcPr>
          <w:p>
            <w:pPr>
              <w:pStyle w:val="13"/>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项购置合格率</w:t>
            </w:r>
          </w:p>
        </w:tc>
        <w:tc>
          <w:tcPr>
            <w:tcW w:w="5386" w:type="dxa"/>
            <w:vAlign w:val="center"/>
          </w:tcPr>
          <w:p>
            <w:pPr>
              <w:pStyle w:val="13"/>
            </w:pPr>
            <w:r>
              <w:t>购置合格率</w:t>
            </w:r>
          </w:p>
        </w:tc>
        <w:tc>
          <w:tcPr>
            <w:tcW w:w="2268" w:type="dxa"/>
            <w:vAlign w:val="center"/>
          </w:tcPr>
          <w:p>
            <w:pPr>
              <w:pStyle w:val="13"/>
            </w:pPr>
            <w:r>
              <w:t>100%</w:t>
            </w:r>
          </w:p>
        </w:tc>
        <w:tc>
          <w:tcPr>
            <w:tcW w:w="1276" w:type="dxa"/>
            <w:vAlign w:val="center"/>
          </w:tcPr>
          <w:p>
            <w:pPr>
              <w:pStyle w:val="13"/>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2025年12月底前</w:t>
            </w:r>
          </w:p>
        </w:tc>
        <w:tc>
          <w:tcPr>
            <w:tcW w:w="1276" w:type="dxa"/>
            <w:vAlign w:val="center"/>
          </w:tcPr>
          <w:p>
            <w:pPr>
              <w:pStyle w:val="13"/>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购置消防防汛器材单位成本</w:t>
            </w:r>
          </w:p>
        </w:tc>
        <w:tc>
          <w:tcPr>
            <w:tcW w:w="5386" w:type="dxa"/>
            <w:vAlign w:val="center"/>
          </w:tcPr>
          <w:p>
            <w:pPr>
              <w:pStyle w:val="13"/>
            </w:pPr>
            <w:r>
              <w:t>购置消防防汛器材单位成本</w:t>
            </w:r>
          </w:p>
        </w:tc>
        <w:tc>
          <w:tcPr>
            <w:tcW w:w="2268" w:type="dxa"/>
            <w:vAlign w:val="center"/>
          </w:tcPr>
          <w:p>
            <w:pPr>
              <w:pStyle w:val="13"/>
            </w:pPr>
            <w:r>
              <w:t>≤0.25万元</w:t>
            </w:r>
          </w:p>
        </w:tc>
        <w:tc>
          <w:tcPr>
            <w:tcW w:w="1276" w:type="dxa"/>
            <w:vAlign w:val="center"/>
          </w:tcPr>
          <w:p>
            <w:pPr>
              <w:pStyle w:val="13"/>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保障并提升治超工作顺利进行</w:t>
            </w:r>
          </w:p>
        </w:tc>
        <w:tc>
          <w:tcPr>
            <w:tcW w:w="5386" w:type="dxa"/>
            <w:vAlign w:val="center"/>
          </w:tcPr>
          <w:p>
            <w:pPr>
              <w:pStyle w:val="13"/>
            </w:pPr>
            <w:r>
              <w:t>保障并提升治超工作顺利进行</w:t>
            </w:r>
          </w:p>
        </w:tc>
        <w:tc>
          <w:tcPr>
            <w:tcW w:w="2268" w:type="dxa"/>
            <w:vAlign w:val="center"/>
          </w:tcPr>
          <w:p>
            <w:pPr>
              <w:pStyle w:val="13"/>
            </w:pPr>
            <w:r>
              <w:t>显著提升</w:t>
            </w:r>
          </w:p>
        </w:tc>
        <w:tc>
          <w:tcPr>
            <w:tcW w:w="1276" w:type="dxa"/>
            <w:vAlign w:val="center"/>
          </w:tcPr>
          <w:p>
            <w:pPr>
              <w:pStyle w:val="13"/>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冀政办字[2022]136号文件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55、信访工作经费绩效目标表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13020025P007075102728</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用于信访工作</w:t>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1.群体访大客车租赁、群体访稳控、进京赴省信访工作差旅费、信访工作宣传经费</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完成排查信访线索、大客车租赁、赴省进京信访维稳、信访宣传</w:t>
            </w:r>
          </w:p>
        </w:tc>
        <w:tc>
          <w:tcPr>
            <w:tcW w:w="5386" w:type="dxa"/>
            <w:vAlign w:val="center"/>
          </w:tcPr>
          <w:p>
            <w:pPr>
              <w:pStyle w:val="13"/>
            </w:pPr>
            <w:r>
              <w:t>鼓励提供重要信访线索、赴省进京接群体访、重点时期进京赴省维稳、开展信访宣传活动</w:t>
            </w:r>
          </w:p>
        </w:tc>
        <w:tc>
          <w:tcPr>
            <w:tcW w:w="2268" w:type="dxa"/>
            <w:vAlign w:val="center"/>
          </w:tcPr>
          <w:p>
            <w:pPr>
              <w:pStyle w:val="13"/>
            </w:pPr>
            <w:r>
              <w:t>100%</w:t>
            </w:r>
          </w:p>
        </w:tc>
        <w:tc>
          <w:tcPr>
            <w:tcW w:w="1276" w:type="dxa"/>
            <w:vAlign w:val="center"/>
          </w:tcPr>
          <w:p>
            <w:pPr>
              <w:pStyle w:val="13"/>
            </w:pPr>
            <w:r>
              <w:t>信访工作条例</w:t>
            </w:r>
            <w:r>
              <w:tab/>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妥善处理信访事项</w:t>
            </w:r>
          </w:p>
        </w:tc>
        <w:tc>
          <w:tcPr>
            <w:tcW w:w="5386" w:type="dxa"/>
            <w:vAlign w:val="center"/>
          </w:tcPr>
          <w:p>
            <w:pPr>
              <w:pStyle w:val="13"/>
            </w:pPr>
            <w:r>
              <w:t>高效率高质量预防化解处理信访问题</w:t>
            </w:r>
          </w:p>
        </w:tc>
        <w:tc>
          <w:tcPr>
            <w:tcW w:w="2268" w:type="dxa"/>
            <w:vAlign w:val="center"/>
          </w:tcPr>
          <w:p>
            <w:pPr>
              <w:pStyle w:val="13"/>
            </w:pPr>
            <w:r>
              <w:t>100%</w:t>
            </w:r>
          </w:p>
        </w:tc>
        <w:tc>
          <w:tcPr>
            <w:tcW w:w="1276" w:type="dxa"/>
            <w:vAlign w:val="center"/>
          </w:tcPr>
          <w:p>
            <w:pPr>
              <w:pStyle w:val="13"/>
            </w:pPr>
            <w:r>
              <w:t>信访工作条例</w:t>
            </w:r>
            <w:r>
              <w:tab/>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及时妥善处理信访事项</w:t>
            </w:r>
          </w:p>
        </w:tc>
        <w:tc>
          <w:tcPr>
            <w:tcW w:w="5386" w:type="dxa"/>
            <w:vAlign w:val="center"/>
          </w:tcPr>
          <w:p>
            <w:pPr>
              <w:pStyle w:val="13"/>
            </w:pPr>
            <w:r>
              <w:t>按规定做好信访事项处置</w:t>
            </w:r>
          </w:p>
        </w:tc>
        <w:tc>
          <w:tcPr>
            <w:tcW w:w="2268" w:type="dxa"/>
            <w:vAlign w:val="center"/>
          </w:tcPr>
          <w:p>
            <w:pPr>
              <w:pStyle w:val="13"/>
            </w:pPr>
            <w:r>
              <w:t>2025年12月31日</w:t>
            </w:r>
          </w:p>
        </w:tc>
        <w:tc>
          <w:tcPr>
            <w:tcW w:w="1276" w:type="dxa"/>
            <w:vAlign w:val="center"/>
          </w:tcPr>
          <w:p>
            <w:pPr>
              <w:pStyle w:val="13"/>
            </w:pPr>
            <w:r>
              <w:t>信访工作条例</w:t>
            </w:r>
            <w:r>
              <w:tab/>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信访工作所需成本</w:t>
            </w:r>
          </w:p>
        </w:tc>
        <w:tc>
          <w:tcPr>
            <w:tcW w:w="5386" w:type="dxa"/>
            <w:vAlign w:val="center"/>
          </w:tcPr>
          <w:p>
            <w:pPr>
              <w:pStyle w:val="13"/>
            </w:pPr>
            <w:r>
              <w:t>信访工作所需成本</w:t>
            </w:r>
          </w:p>
        </w:tc>
        <w:tc>
          <w:tcPr>
            <w:tcW w:w="2268" w:type="dxa"/>
            <w:vAlign w:val="center"/>
          </w:tcPr>
          <w:p>
            <w:pPr>
              <w:pStyle w:val="13"/>
            </w:pPr>
            <w:r>
              <w:t>≤8万元</w:t>
            </w:r>
          </w:p>
        </w:tc>
        <w:tc>
          <w:tcPr>
            <w:tcW w:w="1276" w:type="dxa"/>
            <w:vAlign w:val="center"/>
          </w:tcPr>
          <w:p>
            <w:pPr>
              <w:pStyle w:val="13"/>
            </w:pPr>
            <w:r>
              <w:t>信访工作条例</w:t>
            </w:r>
            <w:r>
              <w:tab/>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行业安全稳定</w:t>
            </w:r>
          </w:p>
        </w:tc>
        <w:tc>
          <w:tcPr>
            <w:tcW w:w="5386" w:type="dxa"/>
            <w:vAlign w:val="center"/>
          </w:tcPr>
          <w:p>
            <w:pPr>
              <w:pStyle w:val="13"/>
            </w:pPr>
            <w:r>
              <w:t>进一步巩固提升交通运输行业信访工作水平</w:t>
            </w:r>
          </w:p>
        </w:tc>
        <w:tc>
          <w:tcPr>
            <w:tcW w:w="2268" w:type="dxa"/>
            <w:vAlign w:val="center"/>
          </w:tcPr>
          <w:p>
            <w:pPr>
              <w:pStyle w:val="13"/>
            </w:pPr>
            <w:r>
              <w:t>保障行业信访安全稳定</w:t>
            </w:r>
          </w:p>
          <w:p>
            <w:pPr>
              <w:pStyle w:val="13"/>
            </w:pPr>
          </w:p>
        </w:tc>
        <w:tc>
          <w:tcPr>
            <w:tcW w:w="1276" w:type="dxa"/>
            <w:vAlign w:val="center"/>
          </w:tcPr>
          <w:p>
            <w:pPr>
              <w:pStyle w:val="13"/>
            </w:pPr>
            <w:r>
              <w:t>信访工作条例</w:t>
            </w:r>
            <w:r>
              <w:tab/>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信访工作条例</w:t>
            </w:r>
            <w:r>
              <w:tab/>
            </w:r>
          </w:p>
          <w:p>
            <w:pPr>
              <w:pStyle w:val="13"/>
            </w:pP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56、行监管理系统维护费绩效目标表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13020025P00707510252G</w:t>
            </w:r>
          </w:p>
        </w:tc>
        <w:tc>
          <w:tcPr>
            <w:tcW w:w="2835" w:type="dxa"/>
            <w:vAlign w:val="center"/>
          </w:tcPr>
          <w:p>
            <w:pPr>
              <w:pStyle w:val="11"/>
            </w:pPr>
            <w:r>
              <w:t>项目名称</w:t>
            </w:r>
          </w:p>
        </w:tc>
        <w:tc>
          <w:tcPr>
            <w:tcW w:w="6095" w:type="dxa"/>
            <w:gridSpan w:val="3"/>
            <w:vAlign w:val="center"/>
          </w:tcPr>
          <w:p>
            <w:pPr>
              <w:pStyle w:val="13"/>
            </w:pPr>
            <w:r>
              <w:t>行监管理系统维护费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用于维护网约、运政、出租汽车综合监管服务系统系统、从业人员综合信息管理平台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1.网约、运政、出租汽车综合监管服务系统系统、从业人员综合信息管理平台做好维护工作，保障业务的正常开展</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网约、运政、出租汽车综合监管服务系统系统、从业人员综合信息管理平台做好维护工作，保障业务的正常开展</w:t>
            </w:r>
          </w:p>
        </w:tc>
        <w:tc>
          <w:tcPr>
            <w:tcW w:w="5386" w:type="dxa"/>
            <w:vAlign w:val="center"/>
          </w:tcPr>
          <w:p>
            <w:pPr>
              <w:pStyle w:val="13"/>
            </w:pPr>
            <w:r>
              <w:t>网约、运政、出租汽车综合监管服务系统系统、从业人员综合信息管理平台做好维护工作，保障业务的正常开展完成率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质量合格率</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网约、运政、出租汽车综合监管服务系统系统、从业人员综合信息管理平台做好维护工作，保障业务的正常开展完成时限</w:t>
            </w:r>
          </w:p>
        </w:tc>
        <w:tc>
          <w:tcPr>
            <w:tcW w:w="5386" w:type="dxa"/>
            <w:vAlign w:val="center"/>
          </w:tcPr>
          <w:p>
            <w:pPr>
              <w:pStyle w:val="13"/>
            </w:pPr>
            <w:r>
              <w:t>网约、运政、出租汽车综合监管服务系统系统、从业人员综合信息管理平台做好维护工作，保障业务的正常开展完成时限</w:t>
            </w:r>
          </w:p>
        </w:tc>
        <w:tc>
          <w:tcPr>
            <w:tcW w:w="2268" w:type="dxa"/>
            <w:vAlign w:val="center"/>
          </w:tcPr>
          <w:p>
            <w:pPr>
              <w:pStyle w:val="13"/>
            </w:pPr>
            <w:r>
              <w:t>2025年12月30日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行监系统运维所需成本</w:t>
            </w:r>
          </w:p>
        </w:tc>
        <w:tc>
          <w:tcPr>
            <w:tcW w:w="5386" w:type="dxa"/>
            <w:vAlign w:val="center"/>
          </w:tcPr>
          <w:p>
            <w:pPr>
              <w:pStyle w:val="13"/>
            </w:pPr>
            <w:r>
              <w:t>行监系统运维所需成本</w:t>
            </w:r>
          </w:p>
        </w:tc>
        <w:tc>
          <w:tcPr>
            <w:tcW w:w="2268" w:type="dxa"/>
            <w:vAlign w:val="center"/>
          </w:tcPr>
          <w:p>
            <w:pPr>
              <w:pStyle w:val="13"/>
            </w:pPr>
            <w:r>
              <w:t>≤25万元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安全性</w:t>
            </w:r>
          </w:p>
        </w:tc>
        <w:tc>
          <w:tcPr>
            <w:tcW w:w="5386" w:type="dxa"/>
            <w:vAlign w:val="center"/>
          </w:tcPr>
          <w:p>
            <w:pPr>
              <w:pStyle w:val="13"/>
            </w:pPr>
            <w:r>
              <w:t>定性指标：网约、运政、出租汽车综合监管服务系统系统、从业人员综合信息管理平台做好维护工作，保障业务的正常开展</w:t>
            </w:r>
          </w:p>
        </w:tc>
        <w:tc>
          <w:tcPr>
            <w:tcW w:w="2268" w:type="dxa"/>
            <w:vAlign w:val="center"/>
          </w:tcPr>
          <w:p>
            <w:pPr>
              <w:pStyle w:val="13"/>
            </w:pPr>
            <w:r>
              <w:t>提高安全性保障</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57、押运员考试系统研发费绩效目标表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13020025P00707510302E</w:t>
            </w:r>
          </w:p>
        </w:tc>
        <w:tc>
          <w:tcPr>
            <w:tcW w:w="2835" w:type="dxa"/>
            <w:vAlign w:val="center"/>
          </w:tcPr>
          <w:p>
            <w:pPr>
              <w:pStyle w:val="11"/>
            </w:pPr>
            <w:r>
              <w:t>项目名称</w:t>
            </w:r>
          </w:p>
        </w:tc>
        <w:tc>
          <w:tcPr>
            <w:tcW w:w="6095" w:type="dxa"/>
            <w:gridSpan w:val="3"/>
            <w:vAlign w:val="center"/>
          </w:tcPr>
          <w:p>
            <w:pPr>
              <w:pStyle w:val="13"/>
            </w:pPr>
            <w:r>
              <w:t>押运员考试系统研发费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用于支付押运员考试系统研发费用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1.保障押运员考试实行计算机系统随机抽题考试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完成考试系统研发</w:t>
            </w:r>
          </w:p>
        </w:tc>
        <w:tc>
          <w:tcPr>
            <w:tcW w:w="5386" w:type="dxa"/>
            <w:vAlign w:val="center"/>
          </w:tcPr>
          <w:p>
            <w:pPr>
              <w:pStyle w:val="13"/>
            </w:pPr>
            <w:r>
              <w:t>完成1个考试系统研发</w:t>
            </w:r>
          </w:p>
        </w:tc>
        <w:tc>
          <w:tcPr>
            <w:tcW w:w="2268" w:type="dxa"/>
            <w:vAlign w:val="center"/>
          </w:tcPr>
          <w:p>
            <w:pPr>
              <w:pStyle w:val="13"/>
            </w:pPr>
            <w:r>
              <w:t>1套</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保障考试顺利进行</w:t>
            </w:r>
          </w:p>
        </w:tc>
        <w:tc>
          <w:tcPr>
            <w:tcW w:w="5386" w:type="dxa"/>
            <w:vAlign w:val="center"/>
          </w:tcPr>
          <w:p>
            <w:pPr>
              <w:pStyle w:val="13"/>
            </w:pPr>
            <w:r>
              <w:t>保障考试顺利进行</w:t>
            </w:r>
          </w:p>
        </w:tc>
        <w:tc>
          <w:tcPr>
            <w:tcW w:w="2268" w:type="dxa"/>
            <w:vAlign w:val="center"/>
          </w:tcPr>
          <w:p>
            <w:pPr>
              <w:pStyle w:val="13"/>
            </w:pPr>
            <w:r>
              <w:t>日常工作顺利开展</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考试系统研发完成时限</w:t>
            </w:r>
          </w:p>
        </w:tc>
        <w:tc>
          <w:tcPr>
            <w:tcW w:w="5386" w:type="dxa"/>
            <w:vAlign w:val="center"/>
          </w:tcPr>
          <w:p>
            <w:pPr>
              <w:pStyle w:val="13"/>
            </w:pPr>
            <w:r>
              <w:t>考试系统研发完成时限</w:t>
            </w:r>
          </w:p>
        </w:tc>
        <w:tc>
          <w:tcPr>
            <w:tcW w:w="2268" w:type="dxa"/>
            <w:vAlign w:val="center"/>
          </w:tcPr>
          <w:p>
            <w:pPr>
              <w:pStyle w:val="13"/>
            </w:pPr>
            <w:r>
              <w:t>2025年12月25日之前</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研发成本</w:t>
            </w:r>
          </w:p>
        </w:tc>
        <w:tc>
          <w:tcPr>
            <w:tcW w:w="5386" w:type="dxa"/>
            <w:vAlign w:val="center"/>
          </w:tcPr>
          <w:p>
            <w:pPr>
              <w:pStyle w:val="13"/>
            </w:pPr>
            <w:r>
              <w:t>研发成本</w:t>
            </w:r>
          </w:p>
        </w:tc>
        <w:tc>
          <w:tcPr>
            <w:tcW w:w="2268" w:type="dxa"/>
            <w:vAlign w:val="center"/>
          </w:tcPr>
          <w:p>
            <w:pPr>
              <w:pStyle w:val="13"/>
            </w:pPr>
            <w:r>
              <w:t>≤5万元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考试系统正常运行</w:t>
            </w:r>
          </w:p>
        </w:tc>
        <w:tc>
          <w:tcPr>
            <w:tcW w:w="5386" w:type="dxa"/>
            <w:vAlign w:val="center"/>
          </w:tcPr>
          <w:p>
            <w:pPr>
              <w:pStyle w:val="13"/>
            </w:pPr>
            <w:r>
              <w:t>保障考试的正常运行</w:t>
            </w:r>
          </w:p>
        </w:tc>
        <w:tc>
          <w:tcPr>
            <w:tcW w:w="2268" w:type="dxa"/>
            <w:vAlign w:val="center"/>
          </w:tcPr>
          <w:p>
            <w:pPr>
              <w:pStyle w:val="13"/>
            </w:pPr>
            <w:r>
              <w:t>日常工作顺利开展</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58、扬尘整治工作督导组工作经费绩效目标表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13020025P00707510249X</w:t>
            </w:r>
          </w:p>
        </w:tc>
        <w:tc>
          <w:tcPr>
            <w:tcW w:w="2835" w:type="dxa"/>
            <w:vAlign w:val="center"/>
          </w:tcPr>
          <w:p>
            <w:pPr>
              <w:pStyle w:val="11"/>
            </w:pPr>
            <w:r>
              <w:t>项目名称</w:t>
            </w:r>
          </w:p>
        </w:tc>
        <w:tc>
          <w:tcPr>
            <w:tcW w:w="6095" w:type="dxa"/>
            <w:gridSpan w:val="3"/>
            <w:vAlign w:val="center"/>
          </w:tcPr>
          <w:p>
            <w:pPr>
              <w:pStyle w:val="13"/>
            </w:pPr>
            <w:r>
              <w:t>扬尘整治工作督导组工作经费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用于扬尘整治督导工作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1.确保交通道路扬尘污染整治、督导检查等工作有效开展</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扬尘污染治理工作情况督导</w:t>
            </w:r>
          </w:p>
        </w:tc>
        <w:tc>
          <w:tcPr>
            <w:tcW w:w="5386" w:type="dxa"/>
            <w:vAlign w:val="center"/>
          </w:tcPr>
          <w:p>
            <w:pPr>
              <w:pStyle w:val="13"/>
            </w:pPr>
            <w:r>
              <w:t>扬尘污染治理工作情况督导</w:t>
            </w:r>
          </w:p>
        </w:tc>
        <w:tc>
          <w:tcPr>
            <w:tcW w:w="2268" w:type="dxa"/>
            <w:vAlign w:val="center"/>
          </w:tcPr>
          <w:p>
            <w:pPr>
              <w:pStyle w:val="13"/>
            </w:pPr>
            <w:r>
              <w:t>100百分比</w:t>
            </w:r>
          </w:p>
        </w:tc>
        <w:tc>
          <w:tcPr>
            <w:tcW w:w="1276" w:type="dxa"/>
            <w:vAlign w:val="center"/>
          </w:tcPr>
          <w:p>
            <w:pPr>
              <w:pStyle w:val="13"/>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开展扬尘整治工作</w:t>
            </w:r>
          </w:p>
        </w:tc>
        <w:tc>
          <w:tcPr>
            <w:tcW w:w="5386" w:type="dxa"/>
            <w:vAlign w:val="center"/>
          </w:tcPr>
          <w:p>
            <w:pPr>
              <w:pStyle w:val="13"/>
            </w:pPr>
            <w:r>
              <w:t>开展扬尘整治工作</w:t>
            </w:r>
          </w:p>
        </w:tc>
        <w:tc>
          <w:tcPr>
            <w:tcW w:w="2268" w:type="dxa"/>
            <w:vAlign w:val="center"/>
          </w:tcPr>
          <w:p>
            <w:pPr>
              <w:pStyle w:val="13"/>
            </w:pPr>
            <w:r>
              <w:t>100百分比</w:t>
            </w:r>
          </w:p>
        </w:tc>
        <w:tc>
          <w:tcPr>
            <w:tcW w:w="1276" w:type="dxa"/>
            <w:vAlign w:val="center"/>
          </w:tcPr>
          <w:p>
            <w:pPr>
              <w:pStyle w:val="13"/>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按照预算费用执行</w:t>
            </w:r>
          </w:p>
        </w:tc>
        <w:tc>
          <w:tcPr>
            <w:tcW w:w="5386" w:type="dxa"/>
            <w:vAlign w:val="center"/>
          </w:tcPr>
          <w:p>
            <w:pPr>
              <w:pStyle w:val="13"/>
            </w:pPr>
            <w:r>
              <w:t>按照预算费用执行</w:t>
            </w:r>
          </w:p>
        </w:tc>
        <w:tc>
          <w:tcPr>
            <w:tcW w:w="2268" w:type="dxa"/>
            <w:vAlign w:val="center"/>
          </w:tcPr>
          <w:p>
            <w:pPr>
              <w:pStyle w:val="13"/>
            </w:pPr>
            <w:r>
              <w:t>2025年12月31日</w:t>
            </w:r>
          </w:p>
          <w:p>
            <w:pPr>
              <w:pStyle w:val="13"/>
            </w:pPr>
          </w:p>
        </w:tc>
        <w:tc>
          <w:tcPr>
            <w:tcW w:w="1276" w:type="dxa"/>
            <w:vAlign w:val="center"/>
          </w:tcPr>
          <w:p>
            <w:pPr>
              <w:pStyle w:val="13"/>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扬尘督导工作成本</w:t>
            </w:r>
          </w:p>
        </w:tc>
        <w:tc>
          <w:tcPr>
            <w:tcW w:w="5386" w:type="dxa"/>
            <w:vAlign w:val="center"/>
          </w:tcPr>
          <w:p>
            <w:pPr>
              <w:pStyle w:val="13"/>
            </w:pPr>
            <w:r>
              <w:t>扬尘督导工作成本</w:t>
            </w:r>
          </w:p>
        </w:tc>
        <w:tc>
          <w:tcPr>
            <w:tcW w:w="2268" w:type="dxa"/>
            <w:vAlign w:val="center"/>
          </w:tcPr>
          <w:p>
            <w:pPr>
              <w:pStyle w:val="13"/>
            </w:pPr>
            <w:r>
              <w:t>≤40万元</w:t>
            </w:r>
          </w:p>
        </w:tc>
        <w:tc>
          <w:tcPr>
            <w:tcW w:w="1276" w:type="dxa"/>
            <w:vAlign w:val="center"/>
          </w:tcPr>
          <w:p>
            <w:pPr>
              <w:pStyle w:val="13"/>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扬尘污染指数降低</w:t>
            </w:r>
          </w:p>
        </w:tc>
        <w:tc>
          <w:tcPr>
            <w:tcW w:w="5386" w:type="dxa"/>
            <w:vAlign w:val="center"/>
          </w:tcPr>
          <w:p>
            <w:pPr>
              <w:pStyle w:val="13"/>
            </w:pPr>
            <w:r>
              <w:t>扬尘污染指数降低</w:t>
            </w:r>
          </w:p>
        </w:tc>
        <w:tc>
          <w:tcPr>
            <w:tcW w:w="2268" w:type="dxa"/>
            <w:vAlign w:val="center"/>
          </w:tcPr>
          <w:p>
            <w:pPr>
              <w:pStyle w:val="13"/>
            </w:pPr>
            <w:r>
              <w:t>≤0.6g/每平方</w:t>
            </w:r>
          </w:p>
        </w:tc>
        <w:tc>
          <w:tcPr>
            <w:tcW w:w="1276" w:type="dxa"/>
            <w:vAlign w:val="center"/>
          </w:tcPr>
          <w:p>
            <w:pPr>
              <w:pStyle w:val="13"/>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中央省市关于扬尘治理相关文件要求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59、银行手续费绩效目标表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13020025P007075102605</w:t>
            </w:r>
          </w:p>
        </w:tc>
        <w:tc>
          <w:tcPr>
            <w:tcW w:w="2835" w:type="dxa"/>
            <w:vAlign w:val="center"/>
          </w:tcPr>
          <w:p>
            <w:pPr>
              <w:pStyle w:val="11"/>
            </w:pPr>
            <w:r>
              <w:t>项目名称</w:t>
            </w:r>
          </w:p>
        </w:tc>
        <w:tc>
          <w:tcPr>
            <w:tcW w:w="6095" w:type="dxa"/>
            <w:gridSpan w:val="3"/>
            <w:vAlign w:val="center"/>
          </w:tcPr>
          <w:p>
            <w:pPr>
              <w:pStyle w:val="13"/>
            </w:pPr>
            <w:r>
              <w:t>银行手续费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用于缴纳2025年银行手续费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1.用于缴纳2025年银行手续费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手续费支付比例</w:t>
            </w:r>
          </w:p>
        </w:tc>
        <w:tc>
          <w:tcPr>
            <w:tcW w:w="5386" w:type="dxa"/>
            <w:vAlign w:val="center"/>
          </w:tcPr>
          <w:p>
            <w:pPr>
              <w:pStyle w:val="13"/>
            </w:pPr>
            <w:r>
              <w:t>完成银行手续费支付比例</w:t>
            </w:r>
          </w:p>
        </w:tc>
        <w:tc>
          <w:tcPr>
            <w:tcW w:w="2268" w:type="dxa"/>
            <w:vAlign w:val="center"/>
          </w:tcPr>
          <w:p>
            <w:pPr>
              <w:pStyle w:val="13"/>
            </w:pPr>
            <w:r>
              <w:t>100%</w:t>
            </w:r>
          </w:p>
        </w:tc>
        <w:tc>
          <w:tcPr>
            <w:tcW w:w="1276" w:type="dxa"/>
            <w:vAlign w:val="center"/>
          </w:tcPr>
          <w:p>
            <w:pPr>
              <w:pStyle w:val="13"/>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支付准确率（%）</w:t>
            </w:r>
          </w:p>
        </w:tc>
        <w:tc>
          <w:tcPr>
            <w:tcW w:w="2268" w:type="dxa"/>
            <w:vAlign w:val="center"/>
          </w:tcPr>
          <w:p>
            <w:pPr>
              <w:pStyle w:val="13"/>
            </w:pPr>
            <w:r>
              <w:t>100%</w:t>
            </w:r>
          </w:p>
        </w:tc>
        <w:tc>
          <w:tcPr>
            <w:tcW w:w="1276" w:type="dxa"/>
            <w:vAlign w:val="center"/>
          </w:tcPr>
          <w:p>
            <w:pPr>
              <w:pStyle w:val="13"/>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完成项目时限</w:t>
            </w:r>
          </w:p>
        </w:tc>
        <w:tc>
          <w:tcPr>
            <w:tcW w:w="5386" w:type="dxa"/>
            <w:vAlign w:val="center"/>
          </w:tcPr>
          <w:p>
            <w:pPr>
              <w:pStyle w:val="13"/>
            </w:pPr>
            <w:r>
              <w:t>完成项目时限</w:t>
            </w:r>
          </w:p>
        </w:tc>
        <w:tc>
          <w:tcPr>
            <w:tcW w:w="2268" w:type="dxa"/>
            <w:vAlign w:val="center"/>
          </w:tcPr>
          <w:p>
            <w:pPr>
              <w:pStyle w:val="13"/>
            </w:pPr>
            <w:r>
              <w:t>2025年12月31日</w:t>
            </w:r>
          </w:p>
        </w:tc>
        <w:tc>
          <w:tcPr>
            <w:tcW w:w="1276" w:type="dxa"/>
            <w:vAlign w:val="center"/>
          </w:tcPr>
          <w:p>
            <w:pPr>
              <w:pStyle w:val="13"/>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≤1万元</w:t>
            </w:r>
          </w:p>
        </w:tc>
        <w:tc>
          <w:tcPr>
            <w:tcW w:w="1276" w:type="dxa"/>
            <w:vAlign w:val="center"/>
          </w:tcPr>
          <w:p>
            <w:pPr>
              <w:pStyle w:val="13"/>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提高银行账户使用</w:t>
            </w:r>
          </w:p>
        </w:tc>
        <w:tc>
          <w:tcPr>
            <w:tcW w:w="5386" w:type="dxa"/>
            <w:vAlign w:val="center"/>
          </w:tcPr>
          <w:p>
            <w:pPr>
              <w:pStyle w:val="13"/>
            </w:pPr>
            <w:r>
              <w:t>提高银行账户使用效率</w:t>
            </w:r>
          </w:p>
        </w:tc>
        <w:tc>
          <w:tcPr>
            <w:tcW w:w="2268" w:type="dxa"/>
            <w:vAlign w:val="center"/>
          </w:tcPr>
          <w:p>
            <w:pPr>
              <w:pStyle w:val="13"/>
            </w:pPr>
            <w:r>
              <w:t>明显提高</w:t>
            </w:r>
          </w:p>
        </w:tc>
        <w:tc>
          <w:tcPr>
            <w:tcW w:w="1276" w:type="dxa"/>
            <w:vAlign w:val="center"/>
          </w:tcPr>
          <w:p>
            <w:pPr>
              <w:pStyle w:val="13"/>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p>
            <w:pPr>
              <w:pStyle w:val="13"/>
            </w:pPr>
          </w:p>
        </w:tc>
        <w:tc>
          <w:tcPr>
            <w:tcW w:w="5386" w:type="dxa"/>
            <w:vAlign w:val="center"/>
          </w:tcPr>
          <w:p>
            <w:pPr>
              <w:pStyle w:val="13"/>
            </w:pPr>
            <w:r>
              <w:t>服务对象的满意度</w:t>
            </w:r>
          </w:p>
          <w:p>
            <w:pPr>
              <w:pStyle w:val="13"/>
            </w:pPr>
          </w:p>
        </w:tc>
        <w:tc>
          <w:tcPr>
            <w:tcW w:w="2268" w:type="dxa"/>
            <w:vAlign w:val="center"/>
          </w:tcPr>
          <w:p>
            <w:pPr>
              <w:pStyle w:val="13"/>
            </w:pPr>
            <w:r>
              <w:t>≥90%</w:t>
            </w:r>
          </w:p>
        </w:tc>
        <w:tc>
          <w:tcPr>
            <w:tcW w:w="1276" w:type="dxa"/>
            <w:vAlign w:val="center"/>
          </w:tcPr>
          <w:p>
            <w:pPr>
              <w:pStyle w:val="13"/>
            </w:pPr>
            <w:r>
              <w:t>根据银行手续费征收要求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60、舆情监控系统服务绩效目标表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13020025P007075102392</w:t>
            </w:r>
          </w:p>
        </w:tc>
        <w:tc>
          <w:tcPr>
            <w:tcW w:w="2835" w:type="dxa"/>
            <w:vAlign w:val="center"/>
          </w:tcPr>
          <w:p>
            <w:pPr>
              <w:pStyle w:val="11"/>
            </w:pPr>
            <w:r>
              <w:t>项目名称</w:t>
            </w:r>
          </w:p>
        </w:tc>
        <w:tc>
          <w:tcPr>
            <w:tcW w:w="6095" w:type="dxa"/>
            <w:gridSpan w:val="3"/>
            <w:vAlign w:val="center"/>
          </w:tcPr>
          <w:p>
            <w:pPr>
              <w:pStyle w:val="13"/>
            </w:pPr>
            <w:r>
              <w:t>舆情监控系统服务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用于舆情监控系统服务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1.全面监测全市交通运输系统负面舆情信息动态，及时处置并消除负面影响。</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重要舆情信息监控率</w:t>
            </w:r>
          </w:p>
        </w:tc>
        <w:tc>
          <w:tcPr>
            <w:tcW w:w="5386" w:type="dxa"/>
            <w:vAlign w:val="center"/>
          </w:tcPr>
          <w:p>
            <w:pPr>
              <w:pStyle w:val="13"/>
            </w:pPr>
            <w:r>
              <w:t>反映重要舆情信息监控情况</w:t>
            </w:r>
          </w:p>
        </w:tc>
        <w:tc>
          <w:tcPr>
            <w:tcW w:w="2268" w:type="dxa"/>
            <w:vAlign w:val="center"/>
          </w:tcPr>
          <w:p>
            <w:pPr>
              <w:pStyle w:val="13"/>
            </w:pPr>
            <w:r>
              <w:t>≥90%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与我局相关舆情监测成功率</w:t>
            </w:r>
          </w:p>
        </w:tc>
        <w:tc>
          <w:tcPr>
            <w:tcW w:w="5386" w:type="dxa"/>
            <w:vAlign w:val="center"/>
          </w:tcPr>
          <w:p>
            <w:pPr>
              <w:pStyle w:val="13"/>
            </w:pPr>
            <w:r>
              <w:t>与我局相关舆情监测成功率</w:t>
            </w:r>
          </w:p>
        </w:tc>
        <w:tc>
          <w:tcPr>
            <w:tcW w:w="2268" w:type="dxa"/>
            <w:vAlign w:val="center"/>
          </w:tcPr>
          <w:p>
            <w:pPr>
              <w:pStyle w:val="13"/>
            </w:pPr>
            <w:r>
              <w:t>≥90%</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舆情监测完成时限</w:t>
            </w:r>
          </w:p>
        </w:tc>
        <w:tc>
          <w:tcPr>
            <w:tcW w:w="5386" w:type="dxa"/>
            <w:vAlign w:val="center"/>
          </w:tcPr>
          <w:p>
            <w:pPr>
              <w:pStyle w:val="13"/>
            </w:pPr>
            <w:r>
              <w:t>反映舆情监测完成时限</w:t>
            </w:r>
          </w:p>
        </w:tc>
        <w:tc>
          <w:tcPr>
            <w:tcW w:w="2268" w:type="dxa"/>
            <w:vAlign w:val="center"/>
          </w:tcPr>
          <w:p>
            <w:pPr>
              <w:pStyle w:val="13"/>
            </w:pPr>
            <w:r>
              <w:t>2024年12月31日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舆情监控系统服务所需成本</w:t>
            </w:r>
          </w:p>
        </w:tc>
        <w:tc>
          <w:tcPr>
            <w:tcW w:w="5386" w:type="dxa"/>
            <w:vAlign w:val="center"/>
          </w:tcPr>
          <w:p>
            <w:pPr>
              <w:pStyle w:val="13"/>
            </w:pPr>
            <w:r>
              <w:t>舆情监控系统服务所需成本</w:t>
            </w:r>
          </w:p>
        </w:tc>
        <w:tc>
          <w:tcPr>
            <w:tcW w:w="2268" w:type="dxa"/>
            <w:vAlign w:val="center"/>
          </w:tcPr>
          <w:p>
            <w:pPr>
              <w:pStyle w:val="13"/>
            </w:pPr>
            <w:r>
              <w:t>≤7万元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及时发现舆情，报相关部门及时处置</w:t>
            </w:r>
          </w:p>
        </w:tc>
        <w:tc>
          <w:tcPr>
            <w:tcW w:w="5386" w:type="dxa"/>
            <w:vAlign w:val="center"/>
          </w:tcPr>
          <w:p>
            <w:pPr>
              <w:pStyle w:val="13"/>
            </w:pPr>
            <w:r>
              <w:t>监控与我局相关的交通舆情信息，及时掌握交通舆情动态</w:t>
            </w:r>
          </w:p>
        </w:tc>
        <w:tc>
          <w:tcPr>
            <w:tcW w:w="2268" w:type="dxa"/>
            <w:vAlign w:val="center"/>
          </w:tcPr>
          <w:p>
            <w:pPr>
              <w:pStyle w:val="13"/>
            </w:pPr>
            <w:r>
              <w:t>提高舆情发现处置率</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61、语音专线租赁费绩效目标表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13020025P00707510262C</w:t>
            </w:r>
          </w:p>
        </w:tc>
        <w:tc>
          <w:tcPr>
            <w:tcW w:w="2835" w:type="dxa"/>
            <w:vAlign w:val="center"/>
          </w:tcPr>
          <w:p>
            <w:pPr>
              <w:pStyle w:val="11"/>
            </w:pPr>
            <w:r>
              <w:t>项目名称</w:t>
            </w:r>
          </w:p>
        </w:tc>
        <w:tc>
          <w:tcPr>
            <w:tcW w:w="6095" w:type="dxa"/>
            <w:gridSpan w:val="3"/>
            <w:vAlign w:val="center"/>
          </w:tcPr>
          <w:p>
            <w:pPr>
              <w:pStyle w:val="13"/>
            </w:pPr>
            <w:r>
              <w:t>语音专线租赁费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11.80</w:t>
            </w:r>
          </w:p>
        </w:tc>
        <w:tc>
          <w:tcPr>
            <w:tcW w:w="2835" w:type="dxa"/>
            <w:vAlign w:val="center"/>
          </w:tcPr>
          <w:p>
            <w:pPr>
              <w:pStyle w:val="11"/>
            </w:pPr>
            <w:r>
              <w:t>其中：财政    资金</w:t>
            </w:r>
          </w:p>
        </w:tc>
        <w:tc>
          <w:tcPr>
            <w:tcW w:w="2551" w:type="dxa"/>
            <w:vAlign w:val="center"/>
          </w:tcPr>
          <w:p>
            <w:pPr>
              <w:pStyle w:val="13"/>
            </w:pPr>
            <w:r>
              <w:t>11.80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用于租赁语音专线费用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1.完成语音专线租赁，保障网络正常运转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光纤租赁数量</w:t>
            </w:r>
          </w:p>
        </w:tc>
        <w:tc>
          <w:tcPr>
            <w:tcW w:w="5386" w:type="dxa"/>
            <w:vAlign w:val="center"/>
          </w:tcPr>
          <w:p>
            <w:pPr>
              <w:pStyle w:val="13"/>
            </w:pPr>
            <w:r>
              <w:t>光纤租赁数量</w:t>
            </w:r>
          </w:p>
        </w:tc>
        <w:tc>
          <w:tcPr>
            <w:tcW w:w="2268" w:type="dxa"/>
            <w:vAlign w:val="center"/>
          </w:tcPr>
          <w:p>
            <w:pPr>
              <w:pStyle w:val="13"/>
            </w:pPr>
            <w:r>
              <w:t>6条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语音专线质量合格率</w:t>
            </w:r>
          </w:p>
        </w:tc>
        <w:tc>
          <w:tcPr>
            <w:tcW w:w="5386" w:type="dxa"/>
            <w:vAlign w:val="center"/>
          </w:tcPr>
          <w:p>
            <w:pPr>
              <w:pStyle w:val="13"/>
            </w:pPr>
            <w:r>
              <w:t>语音专线质量合格率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光纤成本</w:t>
            </w:r>
          </w:p>
        </w:tc>
        <w:tc>
          <w:tcPr>
            <w:tcW w:w="5386" w:type="dxa"/>
            <w:vAlign w:val="center"/>
          </w:tcPr>
          <w:p>
            <w:pPr>
              <w:pStyle w:val="13"/>
            </w:pPr>
            <w:r>
              <w:t>光纤租赁成本</w:t>
            </w:r>
          </w:p>
        </w:tc>
        <w:tc>
          <w:tcPr>
            <w:tcW w:w="2268" w:type="dxa"/>
            <w:vAlign w:val="center"/>
          </w:tcPr>
          <w:p>
            <w:pPr>
              <w:pStyle w:val="13"/>
            </w:pPr>
            <w:r>
              <w:t>≤1.97万元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提高网络运行效果</w:t>
            </w:r>
          </w:p>
        </w:tc>
        <w:tc>
          <w:tcPr>
            <w:tcW w:w="5386" w:type="dxa"/>
            <w:vAlign w:val="center"/>
          </w:tcPr>
          <w:p>
            <w:pPr>
              <w:pStyle w:val="13"/>
            </w:pPr>
            <w:r>
              <w:t>提高网络运行效果</w:t>
            </w:r>
          </w:p>
        </w:tc>
        <w:tc>
          <w:tcPr>
            <w:tcW w:w="2268" w:type="dxa"/>
            <w:vAlign w:val="center"/>
          </w:tcPr>
          <w:p>
            <w:pPr>
              <w:pStyle w:val="13"/>
            </w:pPr>
            <w:r>
              <w:t>明显提升</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62、执法监督项目绩效目标表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13020025P00707510296E</w:t>
            </w:r>
          </w:p>
        </w:tc>
        <w:tc>
          <w:tcPr>
            <w:tcW w:w="2835" w:type="dxa"/>
            <w:vAlign w:val="center"/>
          </w:tcPr>
          <w:p>
            <w:pPr>
              <w:pStyle w:val="11"/>
            </w:pPr>
            <w:r>
              <w:t>项目名称</w:t>
            </w:r>
          </w:p>
        </w:tc>
        <w:tc>
          <w:tcPr>
            <w:tcW w:w="6095" w:type="dxa"/>
            <w:gridSpan w:val="3"/>
            <w:vAlign w:val="center"/>
          </w:tcPr>
          <w:p>
            <w:pPr>
              <w:pStyle w:val="13"/>
            </w:pPr>
            <w:r>
              <w:t>执法监督项目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用于执法监督项目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1.加强行政执法监督工作，推进行政执法规范建设，促进严格规范公正文明执法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执法监督任务完成率</w:t>
            </w:r>
          </w:p>
        </w:tc>
        <w:tc>
          <w:tcPr>
            <w:tcW w:w="5386" w:type="dxa"/>
            <w:vAlign w:val="center"/>
          </w:tcPr>
          <w:p>
            <w:pPr>
              <w:pStyle w:val="13"/>
            </w:pPr>
            <w:r>
              <w:t>执法监督工作完成量占总监督工作数量的比例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每次的执法监督考核能够做到公平公正的数量占所有执法监督考核工作数量的比例</w:t>
            </w:r>
          </w:p>
        </w:tc>
        <w:tc>
          <w:tcPr>
            <w:tcW w:w="2268" w:type="dxa"/>
            <w:vAlign w:val="center"/>
          </w:tcPr>
          <w:p>
            <w:pPr>
              <w:pStyle w:val="13"/>
            </w:pPr>
            <w:r>
              <w:t>100百分比</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执法监督考核工作完成时限</w:t>
            </w:r>
          </w:p>
        </w:tc>
        <w:tc>
          <w:tcPr>
            <w:tcW w:w="2268" w:type="dxa"/>
            <w:vAlign w:val="center"/>
          </w:tcPr>
          <w:p>
            <w:pPr>
              <w:pStyle w:val="13"/>
            </w:pPr>
            <w:r>
              <w:t>2025年12月31日</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执法监督项目所需成本</w:t>
            </w:r>
          </w:p>
        </w:tc>
        <w:tc>
          <w:tcPr>
            <w:tcW w:w="5386" w:type="dxa"/>
            <w:vAlign w:val="center"/>
          </w:tcPr>
          <w:p>
            <w:pPr>
              <w:pStyle w:val="13"/>
            </w:pPr>
            <w:r>
              <w:t>执法监督项目所需成本</w:t>
            </w:r>
          </w:p>
        </w:tc>
        <w:tc>
          <w:tcPr>
            <w:tcW w:w="2268" w:type="dxa"/>
            <w:vAlign w:val="center"/>
          </w:tcPr>
          <w:p>
            <w:pPr>
              <w:pStyle w:val="13"/>
            </w:pPr>
            <w:r>
              <w:t>≤10万元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推进依法行政</w:t>
            </w:r>
          </w:p>
        </w:tc>
        <w:tc>
          <w:tcPr>
            <w:tcW w:w="5386" w:type="dxa"/>
            <w:vAlign w:val="center"/>
          </w:tcPr>
          <w:p>
            <w:pPr>
              <w:pStyle w:val="13"/>
            </w:pPr>
            <w:r>
              <w:t>规范行政执法行为，促进严格规范公正文明执法</w:t>
            </w:r>
          </w:p>
        </w:tc>
        <w:tc>
          <w:tcPr>
            <w:tcW w:w="2268" w:type="dxa"/>
            <w:vAlign w:val="center"/>
          </w:tcPr>
          <w:p>
            <w:pPr>
              <w:pStyle w:val="13"/>
            </w:pPr>
            <w:r>
              <w:t>推进法治法治政府部门建设</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63、治超站地泵计量检测费绩效目标表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13020025P00707510267E</w:t>
            </w:r>
          </w:p>
        </w:tc>
        <w:tc>
          <w:tcPr>
            <w:tcW w:w="2835" w:type="dxa"/>
            <w:vAlign w:val="center"/>
          </w:tcPr>
          <w:p>
            <w:pPr>
              <w:pStyle w:val="11"/>
            </w:pPr>
            <w:r>
              <w:t>项目名称</w:t>
            </w:r>
          </w:p>
        </w:tc>
        <w:tc>
          <w:tcPr>
            <w:tcW w:w="6095" w:type="dxa"/>
            <w:gridSpan w:val="3"/>
            <w:vAlign w:val="center"/>
          </w:tcPr>
          <w:p>
            <w:pPr>
              <w:pStyle w:val="13"/>
            </w:pPr>
            <w:r>
              <w:t>治超站地泵计量检测费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用于支付治超站地泵计量检测费用。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1.完成治超站地泵计量检测，顺利开展治超工作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完成电子汽车衡检定数量</w:t>
            </w:r>
          </w:p>
        </w:tc>
        <w:tc>
          <w:tcPr>
            <w:tcW w:w="5386" w:type="dxa"/>
            <w:vAlign w:val="center"/>
          </w:tcPr>
          <w:p>
            <w:pPr>
              <w:pStyle w:val="13"/>
            </w:pPr>
            <w:r>
              <w:t>完成电子汽车衡检定数量</w:t>
            </w:r>
          </w:p>
        </w:tc>
        <w:tc>
          <w:tcPr>
            <w:tcW w:w="2268" w:type="dxa"/>
            <w:vAlign w:val="center"/>
          </w:tcPr>
          <w:p>
            <w:pPr>
              <w:pStyle w:val="13"/>
            </w:pPr>
            <w:r>
              <w:t>≤5个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完成非现场执法动态称检测数量</w:t>
            </w:r>
          </w:p>
        </w:tc>
        <w:tc>
          <w:tcPr>
            <w:tcW w:w="5386" w:type="dxa"/>
            <w:vAlign w:val="center"/>
          </w:tcPr>
          <w:p>
            <w:pPr>
              <w:pStyle w:val="13"/>
            </w:pPr>
            <w:r>
              <w:t>完成非现场执法动态称检测数量</w:t>
            </w:r>
          </w:p>
        </w:tc>
        <w:tc>
          <w:tcPr>
            <w:tcW w:w="2268" w:type="dxa"/>
            <w:vAlign w:val="center"/>
          </w:tcPr>
          <w:p>
            <w:pPr>
              <w:pStyle w:val="13"/>
            </w:pPr>
            <w:r>
              <w:t>≤36个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检测合格率</w:t>
            </w:r>
          </w:p>
        </w:tc>
        <w:tc>
          <w:tcPr>
            <w:tcW w:w="5386" w:type="dxa"/>
            <w:vAlign w:val="center"/>
          </w:tcPr>
          <w:p>
            <w:pPr>
              <w:pStyle w:val="13"/>
            </w:pPr>
            <w:r>
              <w:t>检测合格率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检测电子汽车衡单位成本</w:t>
            </w:r>
          </w:p>
        </w:tc>
        <w:tc>
          <w:tcPr>
            <w:tcW w:w="5386" w:type="dxa"/>
            <w:vAlign w:val="center"/>
          </w:tcPr>
          <w:p>
            <w:pPr>
              <w:pStyle w:val="13"/>
            </w:pPr>
            <w:r>
              <w:t>检测电子汽车衡单位成本</w:t>
            </w:r>
          </w:p>
        </w:tc>
        <w:tc>
          <w:tcPr>
            <w:tcW w:w="2268" w:type="dxa"/>
            <w:vAlign w:val="center"/>
          </w:tcPr>
          <w:p>
            <w:pPr>
              <w:pStyle w:val="13"/>
            </w:pPr>
            <w:r>
              <w:t>≤2万元/个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为治超工作提供有利保障</w:t>
            </w:r>
          </w:p>
        </w:tc>
        <w:tc>
          <w:tcPr>
            <w:tcW w:w="5386" w:type="dxa"/>
            <w:vAlign w:val="center"/>
          </w:tcPr>
          <w:p>
            <w:pPr>
              <w:pStyle w:val="13"/>
            </w:pPr>
            <w:r>
              <w:t>为治超工作提供有利保障</w:t>
            </w:r>
          </w:p>
        </w:tc>
        <w:tc>
          <w:tcPr>
            <w:tcW w:w="2268" w:type="dxa"/>
            <w:vAlign w:val="center"/>
          </w:tcPr>
          <w:p>
            <w:pPr>
              <w:pStyle w:val="13"/>
            </w:pPr>
            <w:r>
              <w:t>有效保障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64、治超站设施修缮费绩效目标表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13020025P007075102657</w:t>
            </w:r>
          </w:p>
        </w:tc>
        <w:tc>
          <w:tcPr>
            <w:tcW w:w="2835" w:type="dxa"/>
            <w:vAlign w:val="center"/>
          </w:tcPr>
          <w:p>
            <w:pPr>
              <w:pStyle w:val="11"/>
            </w:pPr>
            <w:r>
              <w:t>项目名称</w:t>
            </w:r>
          </w:p>
        </w:tc>
        <w:tc>
          <w:tcPr>
            <w:tcW w:w="6095" w:type="dxa"/>
            <w:gridSpan w:val="3"/>
            <w:vAlign w:val="center"/>
          </w:tcPr>
          <w:p>
            <w:pPr>
              <w:pStyle w:val="13"/>
            </w:pPr>
            <w:r>
              <w:t>治超站设施修缮费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用于五个治超站、支队办公场地水电线路、设备维修维护费用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1.五个治超站、支队办公场地水电线路、设备维修维护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完成治超站设备维修数量</w:t>
            </w:r>
          </w:p>
        </w:tc>
        <w:tc>
          <w:tcPr>
            <w:tcW w:w="5386" w:type="dxa"/>
            <w:vAlign w:val="center"/>
          </w:tcPr>
          <w:p>
            <w:pPr>
              <w:pStyle w:val="13"/>
            </w:pPr>
            <w:r>
              <w:t>完成治超站设备维修数量</w:t>
            </w:r>
          </w:p>
        </w:tc>
        <w:tc>
          <w:tcPr>
            <w:tcW w:w="2268" w:type="dxa"/>
            <w:vAlign w:val="center"/>
          </w:tcPr>
          <w:p>
            <w:pPr>
              <w:pStyle w:val="13"/>
            </w:pPr>
            <w:r>
              <w:t>5个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设备维修合格率</w:t>
            </w:r>
          </w:p>
        </w:tc>
        <w:tc>
          <w:tcPr>
            <w:tcW w:w="5386" w:type="dxa"/>
            <w:vAlign w:val="center"/>
          </w:tcPr>
          <w:p>
            <w:pPr>
              <w:pStyle w:val="13"/>
            </w:pPr>
            <w:r>
              <w:t>设备维修合格率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2025年12月30日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治超站设备维修成本</w:t>
            </w:r>
          </w:p>
        </w:tc>
        <w:tc>
          <w:tcPr>
            <w:tcW w:w="5386" w:type="dxa"/>
            <w:vAlign w:val="center"/>
          </w:tcPr>
          <w:p>
            <w:pPr>
              <w:pStyle w:val="13"/>
            </w:pPr>
            <w:r>
              <w:t>治超站设备维修成本</w:t>
            </w:r>
          </w:p>
        </w:tc>
        <w:tc>
          <w:tcPr>
            <w:tcW w:w="2268" w:type="dxa"/>
            <w:vAlign w:val="center"/>
          </w:tcPr>
          <w:p>
            <w:pPr>
              <w:pStyle w:val="13"/>
            </w:pPr>
            <w:r>
              <w:t>≤7万元/个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保障治超工作有序进行</w:t>
            </w:r>
          </w:p>
        </w:tc>
        <w:tc>
          <w:tcPr>
            <w:tcW w:w="5386" w:type="dxa"/>
            <w:vAlign w:val="center"/>
          </w:tcPr>
          <w:p>
            <w:pPr>
              <w:pStyle w:val="13"/>
            </w:pPr>
            <w:r>
              <w:t>保障治超工作有序进行</w:t>
            </w:r>
          </w:p>
        </w:tc>
        <w:tc>
          <w:tcPr>
            <w:tcW w:w="2268" w:type="dxa"/>
            <w:vAlign w:val="center"/>
          </w:tcPr>
          <w:p>
            <w:pPr>
              <w:pStyle w:val="13"/>
            </w:pPr>
            <w:r>
              <w:t>保障提升工作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65、治超站物业费绩效目标表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13020025P00707510254P</w:t>
            </w:r>
          </w:p>
        </w:tc>
        <w:tc>
          <w:tcPr>
            <w:tcW w:w="2835" w:type="dxa"/>
            <w:vAlign w:val="center"/>
          </w:tcPr>
          <w:p>
            <w:pPr>
              <w:pStyle w:val="11"/>
            </w:pPr>
            <w:r>
              <w:t>项目名称</w:t>
            </w:r>
          </w:p>
        </w:tc>
        <w:tc>
          <w:tcPr>
            <w:tcW w:w="6095" w:type="dxa"/>
            <w:gridSpan w:val="3"/>
            <w:vAlign w:val="center"/>
          </w:tcPr>
          <w:p>
            <w:pPr>
              <w:pStyle w:val="13"/>
            </w:pPr>
            <w:r>
              <w:t>治超站物业费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91.13</w:t>
            </w:r>
          </w:p>
        </w:tc>
        <w:tc>
          <w:tcPr>
            <w:tcW w:w="2835" w:type="dxa"/>
            <w:vAlign w:val="center"/>
          </w:tcPr>
          <w:p>
            <w:pPr>
              <w:pStyle w:val="11"/>
            </w:pPr>
            <w:r>
              <w:t>其中：财政    资金</w:t>
            </w:r>
          </w:p>
        </w:tc>
        <w:tc>
          <w:tcPr>
            <w:tcW w:w="2551" w:type="dxa"/>
            <w:vAlign w:val="center"/>
          </w:tcPr>
          <w:p>
            <w:pPr>
              <w:pStyle w:val="13"/>
            </w:pPr>
            <w:r>
              <w:t>91.13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用于支付治超站物业费，保障治超站安全有序的工作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1.保障治超站安全有序的工作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治超站物业服务月数</w:t>
            </w:r>
          </w:p>
        </w:tc>
        <w:tc>
          <w:tcPr>
            <w:tcW w:w="5386" w:type="dxa"/>
            <w:vAlign w:val="center"/>
          </w:tcPr>
          <w:p>
            <w:pPr>
              <w:pStyle w:val="13"/>
            </w:pPr>
            <w:r>
              <w:t>治超站物业服务月数</w:t>
            </w:r>
          </w:p>
        </w:tc>
        <w:tc>
          <w:tcPr>
            <w:tcW w:w="2268" w:type="dxa"/>
            <w:vAlign w:val="center"/>
          </w:tcPr>
          <w:p>
            <w:pPr>
              <w:pStyle w:val="13"/>
            </w:pPr>
            <w:r>
              <w:t>12个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项目完成质量</w:t>
            </w:r>
          </w:p>
        </w:tc>
        <w:tc>
          <w:tcPr>
            <w:tcW w:w="5386" w:type="dxa"/>
            <w:vAlign w:val="center"/>
          </w:tcPr>
          <w:p>
            <w:pPr>
              <w:pStyle w:val="13"/>
            </w:pPr>
            <w:r>
              <w:t>项目完成质量</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项目完成时效</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治超站物业费服务成本</w:t>
            </w:r>
          </w:p>
        </w:tc>
        <w:tc>
          <w:tcPr>
            <w:tcW w:w="5386" w:type="dxa"/>
            <w:vAlign w:val="center"/>
          </w:tcPr>
          <w:p>
            <w:pPr>
              <w:pStyle w:val="13"/>
            </w:pPr>
            <w:r>
              <w:t>治超站物业费服务成本</w:t>
            </w:r>
          </w:p>
        </w:tc>
        <w:tc>
          <w:tcPr>
            <w:tcW w:w="2268" w:type="dxa"/>
            <w:vAlign w:val="center"/>
          </w:tcPr>
          <w:p>
            <w:pPr>
              <w:pStyle w:val="13"/>
            </w:pPr>
            <w:r>
              <w:t>≤7.59万元/月</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保障治超站日常运行</w:t>
            </w:r>
          </w:p>
        </w:tc>
        <w:tc>
          <w:tcPr>
            <w:tcW w:w="5386" w:type="dxa"/>
            <w:vAlign w:val="center"/>
          </w:tcPr>
          <w:p>
            <w:pPr>
              <w:pStyle w:val="13"/>
            </w:pPr>
            <w:r>
              <w:t>保障治超站日常运行</w:t>
            </w:r>
          </w:p>
        </w:tc>
        <w:tc>
          <w:tcPr>
            <w:tcW w:w="2268" w:type="dxa"/>
            <w:vAlign w:val="center"/>
          </w:tcPr>
          <w:p>
            <w:pPr>
              <w:pStyle w:val="13"/>
            </w:pPr>
            <w:r>
              <w:t>保障完成</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66、治超站饮用水费绩效目标表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13020025P00707510288R</w:t>
            </w:r>
          </w:p>
        </w:tc>
        <w:tc>
          <w:tcPr>
            <w:tcW w:w="2835" w:type="dxa"/>
            <w:vAlign w:val="center"/>
          </w:tcPr>
          <w:p>
            <w:pPr>
              <w:pStyle w:val="11"/>
            </w:pPr>
            <w:r>
              <w:t>项目名称</w:t>
            </w:r>
          </w:p>
        </w:tc>
        <w:tc>
          <w:tcPr>
            <w:tcW w:w="6095" w:type="dxa"/>
            <w:gridSpan w:val="3"/>
            <w:vAlign w:val="center"/>
          </w:tcPr>
          <w:p>
            <w:pPr>
              <w:pStyle w:val="13"/>
            </w:pPr>
            <w:r>
              <w:t>治超站饮用水费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用于购买治超站工作人员的日常饮用水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1.保障治超站工作人员的日常饮用水的需求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完成5个治超站饮用水的购置</w:t>
            </w:r>
          </w:p>
        </w:tc>
        <w:tc>
          <w:tcPr>
            <w:tcW w:w="5386" w:type="dxa"/>
            <w:vAlign w:val="center"/>
          </w:tcPr>
          <w:p>
            <w:pPr>
              <w:pStyle w:val="13"/>
            </w:pPr>
            <w:r>
              <w:t>完成5个治超站饮用水的购置</w:t>
            </w:r>
          </w:p>
        </w:tc>
        <w:tc>
          <w:tcPr>
            <w:tcW w:w="2268" w:type="dxa"/>
            <w:vAlign w:val="center"/>
          </w:tcPr>
          <w:p>
            <w:pPr>
              <w:pStyle w:val="13"/>
            </w:pPr>
            <w:r>
              <w:t>5个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项目完成合格率</w:t>
            </w:r>
          </w:p>
        </w:tc>
        <w:tc>
          <w:tcPr>
            <w:tcW w:w="5386" w:type="dxa"/>
            <w:vAlign w:val="center"/>
          </w:tcPr>
          <w:p>
            <w:pPr>
              <w:pStyle w:val="13"/>
            </w:pPr>
            <w:r>
              <w:t>项目完成合格率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2025年12月底</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治超站饮用水单位成本</w:t>
            </w:r>
          </w:p>
        </w:tc>
        <w:tc>
          <w:tcPr>
            <w:tcW w:w="5386" w:type="dxa"/>
            <w:vAlign w:val="center"/>
          </w:tcPr>
          <w:p>
            <w:pPr>
              <w:pStyle w:val="13"/>
            </w:pPr>
            <w:r>
              <w:t>治超站饮用水单位成本</w:t>
            </w:r>
          </w:p>
        </w:tc>
        <w:tc>
          <w:tcPr>
            <w:tcW w:w="2268" w:type="dxa"/>
            <w:vAlign w:val="center"/>
          </w:tcPr>
          <w:p>
            <w:pPr>
              <w:pStyle w:val="13"/>
            </w:pPr>
            <w:r>
              <w:t>≤5万元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保障治超站的日常运行</w:t>
            </w:r>
          </w:p>
        </w:tc>
        <w:tc>
          <w:tcPr>
            <w:tcW w:w="5386" w:type="dxa"/>
            <w:vAlign w:val="center"/>
          </w:tcPr>
          <w:p>
            <w:pPr>
              <w:pStyle w:val="13"/>
            </w:pPr>
            <w:r>
              <w:t>保障治超站的日常运行</w:t>
            </w:r>
          </w:p>
        </w:tc>
        <w:tc>
          <w:tcPr>
            <w:tcW w:w="2268" w:type="dxa"/>
            <w:vAlign w:val="center"/>
          </w:tcPr>
          <w:p>
            <w:pPr>
              <w:pStyle w:val="13"/>
            </w:pPr>
            <w:r>
              <w:t>正常保障</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67、2024年政府还贷二级公路取消收费后补助资金绩效目标表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13020024P00764310002H</w:t>
            </w:r>
          </w:p>
        </w:tc>
        <w:tc>
          <w:tcPr>
            <w:tcW w:w="2835" w:type="dxa"/>
            <w:vAlign w:val="center"/>
          </w:tcPr>
          <w:p>
            <w:pPr>
              <w:pStyle w:val="11"/>
            </w:pPr>
            <w:r>
              <w:t>项目名称</w:t>
            </w:r>
          </w:p>
        </w:tc>
        <w:tc>
          <w:tcPr>
            <w:tcW w:w="6095" w:type="dxa"/>
            <w:gridSpan w:val="3"/>
            <w:vAlign w:val="center"/>
          </w:tcPr>
          <w:p>
            <w:pPr>
              <w:pStyle w:val="13"/>
            </w:pPr>
            <w:r>
              <w:t>2024年政府还贷二级公路取消收费后补助资金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保持公路基础设施良好技术状况水平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1.保持公路基础设施良好技术状况水平</w:t>
            </w:r>
          </w:p>
          <w:p>
            <w:pPr>
              <w:pStyle w:val="13"/>
            </w:pPr>
            <w:r>
              <w:t>2.保持公路基础设施良好技术状况水平</w:t>
            </w:r>
          </w:p>
          <w:p>
            <w:pPr>
              <w:pStyle w:val="13"/>
            </w:pPr>
            <w:r>
              <w:t>3.保持公路基础设施良好技术状况水平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支出普通干线公路桥梁养护</w:t>
            </w:r>
          </w:p>
        </w:tc>
        <w:tc>
          <w:tcPr>
            <w:tcW w:w="5386" w:type="dxa"/>
            <w:vAlign w:val="center"/>
          </w:tcPr>
          <w:p>
            <w:pPr>
              <w:pStyle w:val="13"/>
            </w:pPr>
            <w:r>
              <w:t>支出普通干线公路桥梁养护</w:t>
            </w:r>
          </w:p>
        </w:tc>
        <w:tc>
          <w:tcPr>
            <w:tcW w:w="2268" w:type="dxa"/>
            <w:vAlign w:val="center"/>
          </w:tcPr>
          <w:p>
            <w:pPr>
              <w:pStyle w:val="13"/>
            </w:pPr>
            <w:r>
              <w:t>1座</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支出普通干线公路灾害防治里程（公里）</w:t>
            </w:r>
          </w:p>
        </w:tc>
        <w:tc>
          <w:tcPr>
            <w:tcW w:w="5386" w:type="dxa"/>
            <w:vAlign w:val="center"/>
          </w:tcPr>
          <w:p>
            <w:pPr>
              <w:pStyle w:val="13"/>
            </w:pPr>
            <w:r>
              <w:t>支出普通干线公路灾害防治里程（公里）</w:t>
            </w:r>
          </w:p>
        </w:tc>
        <w:tc>
          <w:tcPr>
            <w:tcW w:w="2268" w:type="dxa"/>
            <w:vAlign w:val="center"/>
          </w:tcPr>
          <w:p>
            <w:pPr>
              <w:pStyle w:val="13"/>
            </w:pPr>
            <w:r>
              <w:t>0.6公里</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支出普通干线公路排水及街道化治理（公里）</w:t>
            </w:r>
          </w:p>
        </w:tc>
        <w:tc>
          <w:tcPr>
            <w:tcW w:w="5386" w:type="dxa"/>
            <w:vAlign w:val="center"/>
          </w:tcPr>
          <w:p>
            <w:pPr>
              <w:pStyle w:val="13"/>
            </w:pPr>
            <w:r>
              <w:t>支出普通干线公路排水及街道化治理（公里）</w:t>
            </w:r>
          </w:p>
        </w:tc>
        <w:tc>
          <w:tcPr>
            <w:tcW w:w="2268" w:type="dxa"/>
            <w:vAlign w:val="center"/>
          </w:tcPr>
          <w:p>
            <w:pPr>
              <w:pStyle w:val="13"/>
            </w:pPr>
            <w:r>
              <w:t>3.2公里</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按期完成投资</w:t>
            </w:r>
          </w:p>
        </w:tc>
        <w:tc>
          <w:tcPr>
            <w:tcW w:w="5386" w:type="dxa"/>
            <w:vAlign w:val="center"/>
          </w:tcPr>
          <w:p>
            <w:pPr>
              <w:pStyle w:val="13"/>
            </w:pPr>
            <w:r>
              <w:t>按期完成投资</w:t>
            </w:r>
          </w:p>
        </w:tc>
        <w:tc>
          <w:tcPr>
            <w:tcW w:w="2268" w:type="dxa"/>
            <w:vAlign w:val="center"/>
          </w:tcPr>
          <w:p>
            <w:pPr>
              <w:pStyle w:val="13"/>
            </w:pPr>
            <w:r>
              <w:t>按期完成</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实施路段技术状况水平</w:t>
            </w:r>
          </w:p>
        </w:tc>
        <w:tc>
          <w:tcPr>
            <w:tcW w:w="5386" w:type="dxa"/>
            <w:vAlign w:val="center"/>
          </w:tcPr>
          <w:p>
            <w:pPr>
              <w:pStyle w:val="13"/>
            </w:pPr>
            <w:r>
              <w:t>实施路段技术状况水平</w:t>
            </w:r>
          </w:p>
        </w:tc>
        <w:tc>
          <w:tcPr>
            <w:tcW w:w="2268" w:type="dxa"/>
            <w:vAlign w:val="center"/>
          </w:tcPr>
          <w:p>
            <w:pPr>
              <w:pStyle w:val="13"/>
            </w:pPr>
            <w:r>
              <w:t>提升</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普通干线公路养护成本</w:t>
            </w:r>
          </w:p>
        </w:tc>
        <w:tc>
          <w:tcPr>
            <w:tcW w:w="5386" w:type="dxa"/>
            <w:vAlign w:val="center"/>
          </w:tcPr>
          <w:p>
            <w:pPr>
              <w:pStyle w:val="13"/>
            </w:pPr>
            <w:r>
              <w:t>普通干线公路养护成本</w:t>
            </w:r>
          </w:p>
        </w:tc>
        <w:tc>
          <w:tcPr>
            <w:tcW w:w="2268" w:type="dxa"/>
            <w:vAlign w:val="center"/>
          </w:tcPr>
          <w:p>
            <w:pPr>
              <w:pStyle w:val="13"/>
            </w:pPr>
            <w:r>
              <w:t>≤110万元</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明显</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≥80%</w:t>
            </w:r>
          </w:p>
        </w:tc>
        <w:tc>
          <w:tcPr>
            <w:tcW w:w="1276" w:type="dxa"/>
            <w:vAlign w:val="center"/>
          </w:tcPr>
          <w:p>
            <w:pPr>
              <w:pStyle w:val="13"/>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68、2025年交通运输领域重点项目资金（第一批）绩效目标表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13020025P00002510002C</w:t>
            </w:r>
          </w:p>
        </w:tc>
        <w:tc>
          <w:tcPr>
            <w:tcW w:w="2835" w:type="dxa"/>
            <w:vAlign w:val="center"/>
          </w:tcPr>
          <w:p>
            <w:pPr>
              <w:pStyle w:val="11"/>
            </w:pPr>
            <w:r>
              <w:t>项目名称</w:t>
            </w:r>
          </w:p>
        </w:tc>
        <w:tc>
          <w:tcPr>
            <w:tcW w:w="6095" w:type="dxa"/>
            <w:gridSpan w:val="3"/>
            <w:vAlign w:val="center"/>
          </w:tcPr>
          <w:p>
            <w:pPr>
              <w:pStyle w:val="13"/>
            </w:pPr>
            <w:r>
              <w:t>2025年交通运输领域重点项目资金（第一批）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10844.00</w:t>
            </w:r>
          </w:p>
        </w:tc>
        <w:tc>
          <w:tcPr>
            <w:tcW w:w="2835" w:type="dxa"/>
            <w:vAlign w:val="center"/>
          </w:tcPr>
          <w:p>
            <w:pPr>
              <w:pStyle w:val="11"/>
            </w:pPr>
            <w:r>
              <w:t>其中：财政    资金</w:t>
            </w:r>
          </w:p>
        </w:tc>
        <w:tc>
          <w:tcPr>
            <w:tcW w:w="2551" w:type="dxa"/>
            <w:vAlign w:val="center"/>
          </w:tcPr>
          <w:p>
            <w:pPr>
              <w:pStyle w:val="13"/>
            </w:pPr>
            <w:r>
              <w:t>10844.00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用于完成“十四五”现代综合交通运输体系发展规划范围内的综合交通、公路、水运等年度建设任务。</w:t>
            </w:r>
            <w:r>
              <w:tab/>
            </w:r>
            <w:r>
              <w:tab/>
            </w:r>
            <w:r>
              <w:tab/>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1.完成“十四五”现代综合交通运输体系发展规划范围内的综合交通、公路、水运等年度建设任务。</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支持普通国道建设（公里）</w:t>
            </w:r>
          </w:p>
        </w:tc>
        <w:tc>
          <w:tcPr>
            <w:tcW w:w="5386" w:type="dxa"/>
            <w:vAlign w:val="center"/>
          </w:tcPr>
          <w:p>
            <w:pPr>
              <w:pStyle w:val="13"/>
            </w:pPr>
            <w:r>
              <w:t>支持普通国道建设（公里）</w:t>
            </w:r>
          </w:p>
        </w:tc>
        <w:tc>
          <w:tcPr>
            <w:tcW w:w="2268" w:type="dxa"/>
            <w:vAlign w:val="center"/>
          </w:tcPr>
          <w:p>
            <w:pPr>
              <w:pStyle w:val="13"/>
            </w:pPr>
            <w:r>
              <w:t>11公里</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完成项目验收合格率</w:t>
            </w:r>
          </w:p>
        </w:tc>
        <w:tc>
          <w:tcPr>
            <w:tcW w:w="5386" w:type="dxa"/>
            <w:vAlign w:val="center"/>
          </w:tcPr>
          <w:p>
            <w:pPr>
              <w:pStyle w:val="13"/>
            </w:pPr>
            <w:r>
              <w:t>完成项目验收合格率</w:t>
            </w:r>
          </w:p>
        </w:tc>
        <w:tc>
          <w:tcPr>
            <w:tcW w:w="2268" w:type="dxa"/>
            <w:vAlign w:val="center"/>
          </w:tcPr>
          <w:p>
            <w:pPr>
              <w:pStyle w:val="13"/>
            </w:pPr>
            <w:r>
              <w:t>100%</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按期完成投资</w:t>
            </w:r>
          </w:p>
        </w:tc>
        <w:tc>
          <w:tcPr>
            <w:tcW w:w="5386" w:type="dxa"/>
            <w:vAlign w:val="center"/>
          </w:tcPr>
          <w:p>
            <w:pPr>
              <w:pStyle w:val="13"/>
            </w:pPr>
            <w:r>
              <w:t>按期完成投资</w:t>
            </w:r>
          </w:p>
        </w:tc>
        <w:tc>
          <w:tcPr>
            <w:tcW w:w="2268" w:type="dxa"/>
            <w:vAlign w:val="center"/>
          </w:tcPr>
          <w:p>
            <w:pPr>
              <w:pStyle w:val="13"/>
            </w:pPr>
            <w:r>
              <w:t>是</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项目支出符合概算批复的标准</w:t>
            </w:r>
          </w:p>
        </w:tc>
        <w:tc>
          <w:tcPr>
            <w:tcW w:w="5386" w:type="dxa"/>
            <w:vAlign w:val="center"/>
          </w:tcPr>
          <w:p>
            <w:pPr>
              <w:pStyle w:val="13"/>
            </w:pPr>
            <w:r>
              <w:t>项目支出符合概算批复的标准</w:t>
            </w:r>
          </w:p>
        </w:tc>
        <w:tc>
          <w:tcPr>
            <w:tcW w:w="2268" w:type="dxa"/>
            <w:vAlign w:val="center"/>
          </w:tcPr>
          <w:p>
            <w:pPr>
              <w:pStyle w:val="13"/>
            </w:pPr>
            <w:r>
              <w:t>是</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明显</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提升</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公路水路安全水平</w:t>
            </w:r>
          </w:p>
        </w:tc>
        <w:tc>
          <w:tcPr>
            <w:tcW w:w="5386" w:type="dxa"/>
            <w:vAlign w:val="center"/>
          </w:tcPr>
          <w:p>
            <w:pPr>
              <w:pStyle w:val="13"/>
            </w:pPr>
            <w:r>
              <w:t>公路水路安全水平</w:t>
            </w:r>
          </w:p>
        </w:tc>
        <w:tc>
          <w:tcPr>
            <w:tcW w:w="2268" w:type="dxa"/>
            <w:vAlign w:val="center"/>
          </w:tcPr>
          <w:p>
            <w:pPr>
              <w:pStyle w:val="13"/>
            </w:pPr>
            <w:r>
              <w:t>提升</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交通建设符合环评审批要求</w:t>
            </w:r>
          </w:p>
        </w:tc>
        <w:tc>
          <w:tcPr>
            <w:tcW w:w="5386" w:type="dxa"/>
            <w:vAlign w:val="center"/>
          </w:tcPr>
          <w:p>
            <w:pPr>
              <w:pStyle w:val="13"/>
            </w:pPr>
            <w:r>
              <w:t>交通建设符合环评审批要求</w:t>
            </w:r>
          </w:p>
        </w:tc>
        <w:tc>
          <w:tcPr>
            <w:tcW w:w="2268" w:type="dxa"/>
            <w:vAlign w:val="center"/>
          </w:tcPr>
          <w:p>
            <w:pPr>
              <w:pStyle w:val="13"/>
            </w:pPr>
            <w:r>
              <w:t>符合</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新改建项目适应未来一定时期内交通需求</w:t>
            </w:r>
          </w:p>
        </w:tc>
        <w:tc>
          <w:tcPr>
            <w:tcW w:w="5386" w:type="dxa"/>
            <w:vAlign w:val="center"/>
          </w:tcPr>
          <w:p>
            <w:pPr>
              <w:pStyle w:val="13"/>
            </w:pPr>
            <w:r>
              <w:t>新改建项目适应未来一定时期内交通需求</w:t>
            </w:r>
          </w:p>
        </w:tc>
        <w:tc>
          <w:tcPr>
            <w:tcW w:w="2268" w:type="dxa"/>
            <w:vAlign w:val="center"/>
          </w:tcPr>
          <w:p>
            <w:pPr>
              <w:pStyle w:val="13"/>
            </w:pPr>
            <w:r>
              <w:t>100%</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≥80%</w:t>
            </w:r>
          </w:p>
        </w:tc>
        <w:tc>
          <w:tcPr>
            <w:tcW w:w="1276" w:type="dxa"/>
            <w:vAlign w:val="center"/>
          </w:tcPr>
          <w:p>
            <w:pPr>
              <w:pStyle w:val="13"/>
            </w:pPr>
            <w:r>
              <w:t>唐财建复〔2024〕194号</w:t>
            </w:r>
          </w:p>
          <w:p>
            <w:pPr>
              <w:pStyle w:val="13"/>
            </w:pPr>
          </w:p>
          <w:p>
            <w:pPr>
              <w:pStyle w:val="13"/>
            </w:pPr>
            <w:r>
              <w:t>唐山市财政局</w:t>
            </w:r>
          </w:p>
          <w:p>
            <w:pPr>
              <w:pStyle w:val="13"/>
            </w:pPr>
            <w:r>
              <w:t>关于提前下达2025年中央交通运输领域</w:t>
            </w:r>
          </w:p>
          <w:p>
            <w:pPr>
              <w:pStyle w:val="13"/>
            </w:pPr>
            <w:r>
              <w:t>重点项目资金预算（第一批）的通知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69、道路场站建设及事业发展资金（城市公交车差异化补贴）绩效目标表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13020025P00774610003C</w:t>
            </w:r>
          </w:p>
        </w:tc>
        <w:tc>
          <w:tcPr>
            <w:tcW w:w="2835" w:type="dxa"/>
            <w:vAlign w:val="center"/>
          </w:tcPr>
          <w:p>
            <w:pPr>
              <w:pStyle w:val="11"/>
            </w:pPr>
            <w:r>
              <w:t>项目名称</w:t>
            </w:r>
          </w:p>
        </w:tc>
        <w:tc>
          <w:tcPr>
            <w:tcW w:w="6095" w:type="dxa"/>
            <w:gridSpan w:val="3"/>
            <w:vAlign w:val="center"/>
          </w:tcPr>
          <w:p>
            <w:pPr>
              <w:pStyle w:val="13"/>
            </w:pPr>
            <w:r>
              <w:t>道路场站建设及事业发展资金（城市公交车差异化补贴）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389.23</w:t>
            </w:r>
          </w:p>
        </w:tc>
        <w:tc>
          <w:tcPr>
            <w:tcW w:w="2835" w:type="dxa"/>
            <w:vAlign w:val="center"/>
          </w:tcPr>
          <w:p>
            <w:pPr>
              <w:pStyle w:val="11"/>
            </w:pPr>
            <w:r>
              <w:t>其中：财政    资金</w:t>
            </w:r>
          </w:p>
        </w:tc>
        <w:tc>
          <w:tcPr>
            <w:tcW w:w="2551" w:type="dxa"/>
            <w:vAlign w:val="center"/>
          </w:tcPr>
          <w:p>
            <w:pPr>
              <w:pStyle w:val="13"/>
            </w:pPr>
            <w:r>
              <w:t>389.23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支持综合货运枢纽建设数量</w:t>
            </w:r>
          </w:p>
        </w:tc>
        <w:tc>
          <w:tcPr>
            <w:tcW w:w="5386" w:type="dxa"/>
            <w:vAlign w:val="center"/>
          </w:tcPr>
          <w:p>
            <w:pPr>
              <w:pStyle w:val="13"/>
            </w:pPr>
            <w:r>
              <w:t>支持综合货运枢纽建设数量</w:t>
            </w:r>
          </w:p>
        </w:tc>
        <w:tc>
          <w:tcPr>
            <w:tcW w:w="2268" w:type="dxa"/>
            <w:vAlign w:val="center"/>
          </w:tcPr>
          <w:p>
            <w:pPr>
              <w:pStyle w:val="13"/>
            </w:pPr>
            <w:r>
              <w:t>2个</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项目投资完成率</w:t>
            </w:r>
          </w:p>
        </w:tc>
        <w:tc>
          <w:tcPr>
            <w:tcW w:w="5386" w:type="dxa"/>
            <w:vAlign w:val="center"/>
          </w:tcPr>
          <w:p>
            <w:pPr>
              <w:pStyle w:val="13"/>
            </w:pPr>
            <w:r>
              <w:t>项目投资完成率</w:t>
            </w:r>
          </w:p>
        </w:tc>
        <w:tc>
          <w:tcPr>
            <w:tcW w:w="2268" w:type="dxa"/>
            <w:vAlign w:val="center"/>
          </w:tcPr>
          <w:p>
            <w:pPr>
              <w:pStyle w:val="13"/>
            </w:pPr>
            <w:r>
              <w:t>80%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低地板及低入口新能源公交车标台里程数</w:t>
            </w:r>
          </w:p>
        </w:tc>
        <w:tc>
          <w:tcPr>
            <w:tcW w:w="5386" w:type="dxa"/>
            <w:vAlign w:val="center"/>
          </w:tcPr>
          <w:p>
            <w:pPr>
              <w:pStyle w:val="13"/>
            </w:pPr>
            <w:r>
              <w:t>低地板及低入口新能源公交车标台里程数</w:t>
            </w:r>
          </w:p>
        </w:tc>
        <w:tc>
          <w:tcPr>
            <w:tcW w:w="2268" w:type="dxa"/>
            <w:vAlign w:val="center"/>
          </w:tcPr>
          <w:p>
            <w:pPr>
              <w:pStyle w:val="13"/>
            </w:pPr>
            <w:r>
              <w:t>14700000公里</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累计2024年打造的敬老爱老服务公交线路</w:t>
            </w:r>
          </w:p>
        </w:tc>
        <w:tc>
          <w:tcPr>
            <w:tcW w:w="5386" w:type="dxa"/>
            <w:vAlign w:val="center"/>
          </w:tcPr>
          <w:p>
            <w:pPr>
              <w:pStyle w:val="13"/>
            </w:pPr>
            <w:r>
              <w:t>累计2024年打造的敬老爱老服务公交线路</w:t>
            </w:r>
          </w:p>
        </w:tc>
        <w:tc>
          <w:tcPr>
            <w:tcW w:w="2268" w:type="dxa"/>
            <w:vAlign w:val="center"/>
          </w:tcPr>
          <w:p>
            <w:pPr>
              <w:pStyle w:val="13"/>
            </w:pPr>
            <w:r>
              <w:t>4条</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年内新登记注册并在省内运营的新能源重型货车数量</w:t>
            </w:r>
          </w:p>
        </w:tc>
        <w:tc>
          <w:tcPr>
            <w:tcW w:w="5386" w:type="dxa"/>
            <w:vAlign w:val="center"/>
          </w:tcPr>
          <w:p>
            <w:pPr>
              <w:pStyle w:val="13"/>
            </w:pPr>
            <w:r>
              <w:t>年内新登记注册并在省内运营的新能源重型货车数量</w:t>
            </w:r>
          </w:p>
        </w:tc>
        <w:tc>
          <w:tcPr>
            <w:tcW w:w="2268" w:type="dxa"/>
            <w:vAlign w:val="center"/>
          </w:tcPr>
          <w:p>
            <w:pPr>
              <w:pStyle w:val="13"/>
            </w:pPr>
            <w:r>
              <w:t>3380辆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年内新登记注册并在省内运营的新能源重型货车占新增重型货车比例</w:t>
            </w:r>
          </w:p>
        </w:tc>
        <w:tc>
          <w:tcPr>
            <w:tcW w:w="5386" w:type="dxa"/>
            <w:vAlign w:val="center"/>
          </w:tcPr>
          <w:p>
            <w:pPr>
              <w:pStyle w:val="13"/>
            </w:pPr>
            <w:r>
              <w:t>年内新登记注册并在省内运营的新能源重型货车占新增重型货车比例</w:t>
            </w:r>
          </w:p>
        </w:tc>
        <w:tc>
          <w:tcPr>
            <w:tcW w:w="2268" w:type="dxa"/>
            <w:vAlign w:val="center"/>
          </w:tcPr>
          <w:p>
            <w:pPr>
              <w:pStyle w:val="13"/>
            </w:pPr>
            <w:r>
              <w:t>≥15%</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补助资金使用合规性</w:t>
            </w:r>
          </w:p>
        </w:tc>
        <w:tc>
          <w:tcPr>
            <w:tcW w:w="5386" w:type="dxa"/>
            <w:vAlign w:val="center"/>
          </w:tcPr>
          <w:p>
            <w:pPr>
              <w:pStyle w:val="13"/>
            </w:pPr>
            <w:r>
              <w:t>补助资金使用合规性</w:t>
            </w:r>
          </w:p>
        </w:tc>
        <w:tc>
          <w:tcPr>
            <w:tcW w:w="2268" w:type="dxa"/>
            <w:vAlign w:val="center"/>
          </w:tcPr>
          <w:p>
            <w:pPr>
              <w:pStyle w:val="13"/>
            </w:pPr>
            <w:r>
              <w:t>合规</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工作完成的时效</w:t>
            </w:r>
          </w:p>
        </w:tc>
        <w:tc>
          <w:tcPr>
            <w:tcW w:w="2268" w:type="dxa"/>
            <w:vAlign w:val="center"/>
          </w:tcPr>
          <w:p>
            <w:pPr>
              <w:pStyle w:val="13"/>
            </w:pPr>
            <w:r>
              <w:t>年底前</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单条敬老爱老服务公交线路补贴资金</w:t>
            </w:r>
          </w:p>
        </w:tc>
        <w:tc>
          <w:tcPr>
            <w:tcW w:w="5386" w:type="dxa"/>
            <w:vAlign w:val="center"/>
          </w:tcPr>
          <w:p>
            <w:pPr>
              <w:pStyle w:val="13"/>
            </w:pPr>
            <w:r>
              <w:t>单条敬老爱老服务公交线路补贴资金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单车标台公里补贴城市公交差异化标准</w:t>
            </w:r>
          </w:p>
        </w:tc>
        <w:tc>
          <w:tcPr>
            <w:tcW w:w="5386" w:type="dxa"/>
            <w:vAlign w:val="center"/>
          </w:tcPr>
          <w:p>
            <w:pPr>
              <w:pStyle w:val="13"/>
            </w:pPr>
            <w:r>
              <w:t>单车标台公里补贴城市公交差异化标准</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单车奖励重点城市重型柴油货车新能源替代资金</w:t>
            </w:r>
          </w:p>
        </w:tc>
        <w:tc>
          <w:tcPr>
            <w:tcW w:w="5386" w:type="dxa"/>
            <w:vAlign w:val="center"/>
          </w:tcPr>
          <w:p>
            <w:pPr>
              <w:pStyle w:val="13"/>
            </w:pPr>
            <w:r>
              <w:t>单车奖励重点城市重型柴油货车新能源替代资金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年内新增新能源重型货车占新增车辆比例较上年度提升</w:t>
            </w:r>
          </w:p>
        </w:tc>
        <w:tc>
          <w:tcPr>
            <w:tcW w:w="5386" w:type="dxa"/>
            <w:vAlign w:val="center"/>
          </w:tcPr>
          <w:p>
            <w:pPr>
              <w:pStyle w:val="13"/>
            </w:pPr>
            <w:r>
              <w:t>年内新增新能源重型货车占新增车辆比例较上年度提升</w:t>
            </w:r>
          </w:p>
        </w:tc>
        <w:tc>
          <w:tcPr>
            <w:tcW w:w="2268" w:type="dxa"/>
            <w:vAlign w:val="center"/>
          </w:tcPr>
          <w:p>
            <w:pPr>
              <w:pStyle w:val="13"/>
            </w:pPr>
            <w:r>
              <w:t>≥2%</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敬老爱老服务公交线路较上年度提升</w:t>
            </w:r>
          </w:p>
        </w:tc>
        <w:tc>
          <w:tcPr>
            <w:tcW w:w="5386" w:type="dxa"/>
            <w:vAlign w:val="center"/>
          </w:tcPr>
          <w:p>
            <w:pPr>
              <w:pStyle w:val="13"/>
            </w:pPr>
            <w:r>
              <w:t>敬老爱老服务公交线路较上年度提升</w:t>
            </w:r>
          </w:p>
        </w:tc>
        <w:tc>
          <w:tcPr>
            <w:tcW w:w="2268" w:type="dxa"/>
            <w:vAlign w:val="center"/>
          </w:tcPr>
          <w:p>
            <w:pPr>
              <w:pStyle w:val="13"/>
            </w:pPr>
            <w:r>
              <w:t>较上年度提升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明显提升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&gt;90%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70、道路场站建设及事业发展资金（重点城市重型柴油货车新能源替代奖励部分）绩效目标表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13020025P007746100040</w:t>
            </w:r>
          </w:p>
        </w:tc>
        <w:tc>
          <w:tcPr>
            <w:tcW w:w="2835" w:type="dxa"/>
            <w:vAlign w:val="center"/>
          </w:tcPr>
          <w:p>
            <w:pPr>
              <w:pStyle w:val="11"/>
            </w:pPr>
            <w:r>
              <w:t>项目名称</w:t>
            </w:r>
          </w:p>
        </w:tc>
        <w:tc>
          <w:tcPr>
            <w:tcW w:w="6095" w:type="dxa"/>
            <w:gridSpan w:val="3"/>
            <w:vAlign w:val="center"/>
          </w:tcPr>
          <w:p>
            <w:pPr>
              <w:pStyle w:val="13"/>
            </w:pPr>
            <w:r>
              <w:t>道路场站建设及事业发展资金（重点城市重型柴油货车新能源替代奖励部分）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2036.00</w:t>
            </w:r>
          </w:p>
        </w:tc>
        <w:tc>
          <w:tcPr>
            <w:tcW w:w="2835" w:type="dxa"/>
            <w:vAlign w:val="center"/>
          </w:tcPr>
          <w:p>
            <w:pPr>
              <w:pStyle w:val="11"/>
            </w:pPr>
            <w:r>
              <w:t>其中：财政    资金</w:t>
            </w:r>
          </w:p>
        </w:tc>
        <w:tc>
          <w:tcPr>
            <w:tcW w:w="2551" w:type="dxa"/>
            <w:vAlign w:val="center"/>
          </w:tcPr>
          <w:p>
            <w:pPr>
              <w:pStyle w:val="13"/>
            </w:pPr>
            <w:r>
              <w:t>2036.00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支持综合货运枢纽建设数量</w:t>
            </w:r>
          </w:p>
        </w:tc>
        <w:tc>
          <w:tcPr>
            <w:tcW w:w="5386" w:type="dxa"/>
            <w:vAlign w:val="center"/>
          </w:tcPr>
          <w:p>
            <w:pPr>
              <w:pStyle w:val="13"/>
            </w:pPr>
            <w:r>
              <w:t>支持综合货运枢纽建设数量</w:t>
            </w:r>
          </w:p>
        </w:tc>
        <w:tc>
          <w:tcPr>
            <w:tcW w:w="2268" w:type="dxa"/>
            <w:vAlign w:val="center"/>
          </w:tcPr>
          <w:p>
            <w:pPr>
              <w:pStyle w:val="13"/>
            </w:pPr>
            <w:r>
              <w:t>2个</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项目投资完成率</w:t>
            </w:r>
          </w:p>
        </w:tc>
        <w:tc>
          <w:tcPr>
            <w:tcW w:w="5386" w:type="dxa"/>
            <w:vAlign w:val="center"/>
          </w:tcPr>
          <w:p>
            <w:pPr>
              <w:pStyle w:val="13"/>
            </w:pPr>
            <w:r>
              <w:t>项目投资完成率</w:t>
            </w:r>
          </w:p>
        </w:tc>
        <w:tc>
          <w:tcPr>
            <w:tcW w:w="2268" w:type="dxa"/>
            <w:vAlign w:val="center"/>
          </w:tcPr>
          <w:p>
            <w:pPr>
              <w:pStyle w:val="13"/>
            </w:pPr>
            <w:r>
              <w:t>80%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低地板及低入口新能源公交车标台里程数</w:t>
            </w:r>
          </w:p>
        </w:tc>
        <w:tc>
          <w:tcPr>
            <w:tcW w:w="5386" w:type="dxa"/>
            <w:vAlign w:val="center"/>
          </w:tcPr>
          <w:p>
            <w:pPr>
              <w:pStyle w:val="13"/>
            </w:pPr>
            <w:r>
              <w:t>低地板及低入口新能源公交车标台里程数</w:t>
            </w:r>
          </w:p>
        </w:tc>
        <w:tc>
          <w:tcPr>
            <w:tcW w:w="2268" w:type="dxa"/>
            <w:vAlign w:val="center"/>
          </w:tcPr>
          <w:p>
            <w:pPr>
              <w:pStyle w:val="13"/>
            </w:pPr>
            <w:r>
              <w:t>14700000公里</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累计2024年打造的敬老爱老服务公交线路</w:t>
            </w:r>
          </w:p>
        </w:tc>
        <w:tc>
          <w:tcPr>
            <w:tcW w:w="5386" w:type="dxa"/>
            <w:vAlign w:val="center"/>
          </w:tcPr>
          <w:p>
            <w:pPr>
              <w:pStyle w:val="13"/>
            </w:pPr>
            <w:r>
              <w:t>累计2024年打造的敬老爱老服务公交线路</w:t>
            </w:r>
          </w:p>
        </w:tc>
        <w:tc>
          <w:tcPr>
            <w:tcW w:w="2268" w:type="dxa"/>
            <w:vAlign w:val="center"/>
          </w:tcPr>
          <w:p>
            <w:pPr>
              <w:pStyle w:val="13"/>
            </w:pPr>
            <w:r>
              <w:t>4条</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年内新登记注册并在省内运营的新能源重型货车数量</w:t>
            </w:r>
          </w:p>
        </w:tc>
        <w:tc>
          <w:tcPr>
            <w:tcW w:w="5386" w:type="dxa"/>
            <w:vAlign w:val="center"/>
          </w:tcPr>
          <w:p>
            <w:pPr>
              <w:pStyle w:val="13"/>
            </w:pPr>
            <w:r>
              <w:t>年内新登记注册并在省内运营的新能源重型货车数量</w:t>
            </w:r>
          </w:p>
        </w:tc>
        <w:tc>
          <w:tcPr>
            <w:tcW w:w="2268" w:type="dxa"/>
            <w:vAlign w:val="center"/>
          </w:tcPr>
          <w:p>
            <w:pPr>
              <w:pStyle w:val="13"/>
            </w:pPr>
            <w:r>
              <w:t>3380辆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年内新登记注册并在省内运营的新能源重型货车占新增重型货车比例</w:t>
            </w:r>
          </w:p>
        </w:tc>
        <w:tc>
          <w:tcPr>
            <w:tcW w:w="5386" w:type="dxa"/>
            <w:vAlign w:val="center"/>
          </w:tcPr>
          <w:p>
            <w:pPr>
              <w:pStyle w:val="13"/>
            </w:pPr>
            <w:r>
              <w:t>年内新登记注册并在省内运营的新能源重型货车占新增重型货车比例</w:t>
            </w:r>
          </w:p>
        </w:tc>
        <w:tc>
          <w:tcPr>
            <w:tcW w:w="2268" w:type="dxa"/>
            <w:vAlign w:val="center"/>
          </w:tcPr>
          <w:p>
            <w:pPr>
              <w:pStyle w:val="13"/>
            </w:pPr>
            <w:r>
              <w:t>≥15%</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补助资金使用合规性</w:t>
            </w:r>
          </w:p>
        </w:tc>
        <w:tc>
          <w:tcPr>
            <w:tcW w:w="5386" w:type="dxa"/>
            <w:vAlign w:val="center"/>
          </w:tcPr>
          <w:p>
            <w:pPr>
              <w:pStyle w:val="13"/>
            </w:pPr>
            <w:r>
              <w:t>补助资金使用合规性</w:t>
            </w:r>
          </w:p>
        </w:tc>
        <w:tc>
          <w:tcPr>
            <w:tcW w:w="2268" w:type="dxa"/>
            <w:vAlign w:val="center"/>
          </w:tcPr>
          <w:p>
            <w:pPr>
              <w:pStyle w:val="13"/>
            </w:pPr>
            <w:r>
              <w:t>合规</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工作完成的时效</w:t>
            </w:r>
          </w:p>
        </w:tc>
        <w:tc>
          <w:tcPr>
            <w:tcW w:w="2268" w:type="dxa"/>
            <w:vAlign w:val="center"/>
          </w:tcPr>
          <w:p>
            <w:pPr>
              <w:pStyle w:val="13"/>
            </w:pPr>
            <w:r>
              <w:t>年底前</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单条敬老爱老服务公交线路补贴资金</w:t>
            </w:r>
          </w:p>
        </w:tc>
        <w:tc>
          <w:tcPr>
            <w:tcW w:w="5386" w:type="dxa"/>
            <w:vAlign w:val="center"/>
          </w:tcPr>
          <w:p>
            <w:pPr>
              <w:pStyle w:val="13"/>
            </w:pPr>
            <w:r>
              <w:t>单条敬老爱老服务公交线路补贴资金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单车标台公里补贴城市公交差异化标准</w:t>
            </w:r>
          </w:p>
        </w:tc>
        <w:tc>
          <w:tcPr>
            <w:tcW w:w="5386" w:type="dxa"/>
            <w:vAlign w:val="center"/>
          </w:tcPr>
          <w:p>
            <w:pPr>
              <w:pStyle w:val="13"/>
            </w:pPr>
            <w:r>
              <w:t>单车标台公里补贴城市公交差异化标准</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单车奖励重点城市重型柴油货车新能源替代资金</w:t>
            </w:r>
          </w:p>
        </w:tc>
        <w:tc>
          <w:tcPr>
            <w:tcW w:w="5386" w:type="dxa"/>
            <w:vAlign w:val="center"/>
          </w:tcPr>
          <w:p>
            <w:pPr>
              <w:pStyle w:val="13"/>
            </w:pPr>
            <w:r>
              <w:t>单车奖励重点城市重型柴油货车新能源替代资金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年内新增新能源重型货车占新增车辆比例较上年度提升</w:t>
            </w:r>
          </w:p>
        </w:tc>
        <w:tc>
          <w:tcPr>
            <w:tcW w:w="5386" w:type="dxa"/>
            <w:vAlign w:val="center"/>
          </w:tcPr>
          <w:p>
            <w:pPr>
              <w:pStyle w:val="13"/>
            </w:pPr>
            <w:r>
              <w:t>年内新增新能源重型货车占新增车辆比例较上年度提升</w:t>
            </w:r>
          </w:p>
        </w:tc>
        <w:tc>
          <w:tcPr>
            <w:tcW w:w="2268" w:type="dxa"/>
            <w:vAlign w:val="center"/>
          </w:tcPr>
          <w:p>
            <w:pPr>
              <w:pStyle w:val="13"/>
            </w:pPr>
            <w:r>
              <w:t>≥2%</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敬老爱老服务公交线路较上年度提升</w:t>
            </w:r>
          </w:p>
        </w:tc>
        <w:tc>
          <w:tcPr>
            <w:tcW w:w="5386" w:type="dxa"/>
            <w:vAlign w:val="center"/>
          </w:tcPr>
          <w:p>
            <w:pPr>
              <w:pStyle w:val="13"/>
            </w:pPr>
            <w:r>
              <w:t>敬老爱老服务公交线路较上年度提升</w:t>
            </w:r>
          </w:p>
        </w:tc>
        <w:tc>
          <w:tcPr>
            <w:tcW w:w="2268" w:type="dxa"/>
            <w:vAlign w:val="center"/>
          </w:tcPr>
          <w:p>
            <w:pPr>
              <w:pStyle w:val="13"/>
            </w:pPr>
            <w:r>
              <w:t>较上年度提升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明显提升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大于90%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71、道路场站建设及运输事业发展补助资金（综合货运枢纽）绩效目标表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13020025P00774610002Q</w:t>
            </w:r>
          </w:p>
        </w:tc>
        <w:tc>
          <w:tcPr>
            <w:tcW w:w="2835" w:type="dxa"/>
            <w:vAlign w:val="center"/>
          </w:tcPr>
          <w:p>
            <w:pPr>
              <w:pStyle w:val="11"/>
            </w:pPr>
            <w:r>
              <w:t>项目名称</w:t>
            </w:r>
          </w:p>
        </w:tc>
        <w:tc>
          <w:tcPr>
            <w:tcW w:w="6095" w:type="dxa"/>
            <w:gridSpan w:val="3"/>
            <w:vAlign w:val="center"/>
          </w:tcPr>
          <w:p>
            <w:pPr>
              <w:pStyle w:val="13"/>
            </w:pPr>
            <w:r>
              <w:t>道路场站建设及运输事业发展补助资金（综合货运枢纽）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6000.00</w:t>
            </w:r>
          </w:p>
        </w:tc>
        <w:tc>
          <w:tcPr>
            <w:tcW w:w="2835" w:type="dxa"/>
            <w:vAlign w:val="center"/>
          </w:tcPr>
          <w:p>
            <w:pPr>
              <w:pStyle w:val="11"/>
            </w:pPr>
            <w:r>
              <w:t>其中：财政    资金</w:t>
            </w:r>
          </w:p>
        </w:tc>
        <w:tc>
          <w:tcPr>
            <w:tcW w:w="2551" w:type="dxa"/>
            <w:vAlign w:val="center"/>
          </w:tcPr>
          <w:p>
            <w:pPr>
              <w:pStyle w:val="13"/>
            </w:pPr>
            <w:r>
              <w:t>6000.00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支持综合货运枢纽建设数量</w:t>
            </w:r>
          </w:p>
        </w:tc>
        <w:tc>
          <w:tcPr>
            <w:tcW w:w="5386" w:type="dxa"/>
            <w:vAlign w:val="center"/>
          </w:tcPr>
          <w:p>
            <w:pPr>
              <w:pStyle w:val="13"/>
            </w:pPr>
            <w:r>
              <w:t>支持综合货运枢纽建设数量</w:t>
            </w:r>
          </w:p>
        </w:tc>
        <w:tc>
          <w:tcPr>
            <w:tcW w:w="2268" w:type="dxa"/>
            <w:vAlign w:val="center"/>
          </w:tcPr>
          <w:p>
            <w:pPr>
              <w:pStyle w:val="13"/>
            </w:pPr>
            <w:r>
              <w:t>2个</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项目投资完成率</w:t>
            </w:r>
          </w:p>
        </w:tc>
        <w:tc>
          <w:tcPr>
            <w:tcW w:w="5386" w:type="dxa"/>
            <w:vAlign w:val="center"/>
          </w:tcPr>
          <w:p>
            <w:pPr>
              <w:pStyle w:val="13"/>
            </w:pPr>
            <w:r>
              <w:t>项目投资完成率</w:t>
            </w:r>
          </w:p>
        </w:tc>
        <w:tc>
          <w:tcPr>
            <w:tcW w:w="2268" w:type="dxa"/>
            <w:vAlign w:val="center"/>
          </w:tcPr>
          <w:p>
            <w:pPr>
              <w:pStyle w:val="13"/>
            </w:pPr>
            <w:r>
              <w:t>80%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低地板及低入口新能源公交车标台里程数</w:t>
            </w:r>
          </w:p>
        </w:tc>
        <w:tc>
          <w:tcPr>
            <w:tcW w:w="5386" w:type="dxa"/>
            <w:vAlign w:val="center"/>
          </w:tcPr>
          <w:p>
            <w:pPr>
              <w:pStyle w:val="13"/>
            </w:pPr>
            <w:r>
              <w:t>低地板及低入口新能源公交车标台里程数</w:t>
            </w:r>
          </w:p>
        </w:tc>
        <w:tc>
          <w:tcPr>
            <w:tcW w:w="2268" w:type="dxa"/>
            <w:vAlign w:val="center"/>
          </w:tcPr>
          <w:p>
            <w:pPr>
              <w:pStyle w:val="13"/>
            </w:pPr>
            <w:r>
              <w:t>14700000公里</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累计2024年打造的敬老爱老服务公交线路</w:t>
            </w:r>
          </w:p>
        </w:tc>
        <w:tc>
          <w:tcPr>
            <w:tcW w:w="5386" w:type="dxa"/>
            <w:vAlign w:val="center"/>
          </w:tcPr>
          <w:p>
            <w:pPr>
              <w:pStyle w:val="13"/>
            </w:pPr>
            <w:r>
              <w:t>累计2024年打造的敬老爱老服务公交线路</w:t>
            </w:r>
          </w:p>
        </w:tc>
        <w:tc>
          <w:tcPr>
            <w:tcW w:w="2268" w:type="dxa"/>
            <w:vAlign w:val="center"/>
          </w:tcPr>
          <w:p>
            <w:pPr>
              <w:pStyle w:val="13"/>
            </w:pPr>
            <w:r>
              <w:t>4条</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年内新登记注册并在省内运营的新能源重型货车数量</w:t>
            </w:r>
          </w:p>
        </w:tc>
        <w:tc>
          <w:tcPr>
            <w:tcW w:w="5386" w:type="dxa"/>
            <w:vAlign w:val="center"/>
          </w:tcPr>
          <w:p>
            <w:pPr>
              <w:pStyle w:val="13"/>
            </w:pPr>
            <w:r>
              <w:t>年内新登记注册并在省内运营的新能源重型货车数量</w:t>
            </w:r>
          </w:p>
        </w:tc>
        <w:tc>
          <w:tcPr>
            <w:tcW w:w="2268" w:type="dxa"/>
            <w:vAlign w:val="center"/>
          </w:tcPr>
          <w:p>
            <w:pPr>
              <w:pStyle w:val="13"/>
            </w:pPr>
            <w:r>
              <w:t>3380辆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年内新登记注册并在省内运营的新能源重型货车占新增重型货车比例</w:t>
            </w:r>
          </w:p>
        </w:tc>
        <w:tc>
          <w:tcPr>
            <w:tcW w:w="5386" w:type="dxa"/>
            <w:vAlign w:val="center"/>
          </w:tcPr>
          <w:p>
            <w:pPr>
              <w:pStyle w:val="13"/>
            </w:pPr>
            <w:r>
              <w:t>年内新登记注册并在省内运营的新能源重型货车占新增重型货车比例</w:t>
            </w:r>
          </w:p>
        </w:tc>
        <w:tc>
          <w:tcPr>
            <w:tcW w:w="2268" w:type="dxa"/>
            <w:vAlign w:val="center"/>
          </w:tcPr>
          <w:p>
            <w:pPr>
              <w:pStyle w:val="13"/>
            </w:pPr>
            <w:r>
              <w:t>≥15%</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补助资金使用合规性</w:t>
            </w:r>
          </w:p>
        </w:tc>
        <w:tc>
          <w:tcPr>
            <w:tcW w:w="5386" w:type="dxa"/>
            <w:vAlign w:val="center"/>
          </w:tcPr>
          <w:p>
            <w:pPr>
              <w:pStyle w:val="13"/>
            </w:pPr>
            <w:r>
              <w:t>补助资金使用合规性</w:t>
            </w:r>
          </w:p>
        </w:tc>
        <w:tc>
          <w:tcPr>
            <w:tcW w:w="2268" w:type="dxa"/>
            <w:vAlign w:val="center"/>
          </w:tcPr>
          <w:p>
            <w:pPr>
              <w:pStyle w:val="13"/>
            </w:pPr>
            <w:r>
              <w:t>合规</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tc>
        <w:tc>
          <w:tcPr>
            <w:tcW w:w="5386" w:type="dxa"/>
            <w:vAlign w:val="center"/>
          </w:tcPr>
          <w:p>
            <w:pPr>
              <w:pStyle w:val="13"/>
            </w:pPr>
            <w:r>
              <w:t>工作完成的时效</w:t>
            </w:r>
          </w:p>
        </w:tc>
        <w:tc>
          <w:tcPr>
            <w:tcW w:w="2268" w:type="dxa"/>
            <w:vAlign w:val="center"/>
          </w:tcPr>
          <w:p>
            <w:pPr>
              <w:pStyle w:val="13"/>
            </w:pPr>
            <w:r>
              <w:t>年底前</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单条敬老爱老服务公交线路补贴资金</w:t>
            </w:r>
          </w:p>
        </w:tc>
        <w:tc>
          <w:tcPr>
            <w:tcW w:w="5386" w:type="dxa"/>
            <w:vAlign w:val="center"/>
          </w:tcPr>
          <w:p>
            <w:pPr>
              <w:pStyle w:val="13"/>
            </w:pPr>
            <w:r>
              <w:t>单条敬老爱老服务公交线路补贴资金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单车标台公里补贴城市公交差异化标准</w:t>
            </w:r>
          </w:p>
        </w:tc>
        <w:tc>
          <w:tcPr>
            <w:tcW w:w="5386" w:type="dxa"/>
            <w:vAlign w:val="center"/>
          </w:tcPr>
          <w:p>
            <w:pPr>
              <w:pStyle w:val="13"/>
            </w:pPr>
            <w:r>
              <w:t>单车标台公里补贴城市公交差异化标准</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单车奖励重点城市重型柴油货车新能源替代资金</w:t>
            </w:r>
          </w:p>
        </w:tc>
        <w:tc>
          <w:tcPr>
            <w:tcW w:w="5386" w:type="dxa"/>
            <w:vAlign w:val="center"/>
          </w:tcPr>
          <w:p>
            <w:pPr>
              <w:pStyle w:val="13"/>
            </w:pPr>
            <w:r>
              <w:t>单车奖励重点城市重型柴油货车新能源替代资金</w:t>
            </w:r>
          </w:p>
        </w:tc>
        <w:tc>
          <w:tcPr>
            <w:tcW w:w="2268" w:type="dxa"/>
            <w:vAlign w:val="center"/>
          </w:tcPr>
          <w:p>
            <w:pPr>
              <w:pStyle w:val="13"/>
            </w:pPr>
            <w:r>
              <w:t>不高于奖励标准</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年内新增新能源重型货车占新增车辆比例较上年度提升</w:t>
            </w:r>
          </w:p>
        </w:tc>
        <w:tc>
          <w:tcPr>
            <w:tcW w:w="5386" w:type="dxa"/>
            <w:vAlign w:val="center"/>
          </w:tcPr>
          <w:p>
            <w:pPr>
              <w:pStyle w:val="13"/>
            </w:pPr>
            <w:r>
              <w:t>年内新增新能源重型货车占新增车辆比例较上年度提升</w:t>
            </w:r>
          </w:p>
        </w:tc>
        <w:tc>
          <w:tcPr>
            <w:tcW w:w="2268" w:type="dxa"/>
            <w:vAlign w:val="center"/>
          </w:tcPr>
          <w:p>
            <w:pPr>
              <w:pStyle w:val="13"/>
            </w:pPr>
            <w:r>
              <w:t>≥2%</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敬老爱老服务公交线路较上年度提升</w:t>
            </w:r>
          </w:p>
        </w:tc>
        <w:tc>
          <w:tcPr>
            <w:tcW w:w="5386" w:type="dxa"/>
            <w:vAlign w:val="center"/>
          </w:tcPr>
          <w:p>
            <w:pPr>
              <w:pStyle w:val="13"/>
            </w:pPr>
            <w:r>
              <w:t>敬老爱老服务公交线路较上年度提升</w:t>
            </w:r>
          </w:p>
        </w:tc>
        <w:tc>
          <w:tcPr>
            <w:tcW w:w="2268" w:type="dxa"/>
            <w:vAlign w:val="center"/>
          </w:tcPr>
          <w:p>
            <w:pPr>
              <w:pStyle w:val="13"/>
            </w:pPr>
            <w:r>
              <w:t>较上年度提升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明显提升</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&gt;90%</w:t>
            </w:r>
          </w:p>
        </w:tc>
        <w:tc>
          <w:tcPr>
            <w:tcW w:w="1276" w:type="dxa"/>
            <w:vAlign w:val="center"/>
          </w:tcPr>
          <w:p>
            <w:pPr>
              <w:pStyle w:val="13"/>
            </w:pPr>
            <w:r>
              <w:t>唐财建复〔2024〕208号</w:t>
            </w:r>
          </w:p>
          <w:p>
            <w:pPr>
              <w:pStyle w:val="13"/>
            </w:pPr>
          </w:p>
          <w:p>
            <w:pPr>
              <w:pStyle w:val="13"/>
            </w:pPr>
            <w:r>
              <w:t>唐山市财政局</w:t>
            </w:r>
          </w:p>
          <w:p>
            <w:pPr>
              <w:pStyle w:val="13"/>
            </w:pPr>
            <w:r>
              <w:t>关于提前下达2025年道路场站建设及</w:t>
            </w:r>
          </w:p>
          <w:p>
            <w:pPr>
              <w:pStyle w:val="13"/>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72、二环线治理超限超载检测补助绩效目标表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13020025P00001110001T</w:t>
            </w:r>
          </w:p>
        </w:tc>
        <w:tc>
          <w:tcPr>
            <w:tcW w:w="2835" w:type="dxa"/>
            <w:vAlign w:val="center"/>
          </w:tcPr>
          <w:p>
            <w:pPr>
              <w:pStyle w:val="11"/>
            </w:pPr>
            <w:r>
              <w:t>项目名称</w:t>
            </w:r>
          </w:p>
        </w:tc>
        <w:tc>
          <w:tcPr>
            <w:tcW w:w="6095" w:type="dxa"/>
            <w:gridSpan w:val="3"/>
            <w:vAlign w:val="center"/>
          </w:tcPr>
          <w:p>
            <w:pPr>
              <w:pStyle w:val="13"/>
            </w:pPr>
            <w:r>
              <w:t>二环线治理超限超载检测补助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用于支付二环线治理超限超载检测补助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1.完成支付二环线治理超限超载检测补助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完成治超站场地租赁</w:t>
            </w:r>
          </w:p>
        </w:tc>
        <w:tc>
          <w:tcPr>
            <w:tcW w:w="5386" w:type="dxa"/>
            <w:vAlign w:val="center"/>
          </w:tcPr>
          <w:p>
            <w:pPr>
              <w:pStyle w:val="13"/>
            </w:pPr>
            <w:r>
              <w:t>完成治超站场地租赁</w:t>
            </w:r>
          </w:p>
        </w:tc>
        <w:tc>
          <w:tcPr>
            <w:tcW w:w="2268" w:type="dxa"/>
            <w:vAlign w:val="center"/>
          </w:tcPr>
          <w:p>
            <w:pPr>
              <w:pStyle w:val="13"/>
            </w:pPr>
            <w:r>
              <w:t>1个</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租赁场地合格率</w:t>
            </w:r>
          </w:p>
        </w:tc>
        <w:tc>
          <w:tcPr>
            <w:tcW w:w="5386" w:type="dxa"/>
            <w:vAlign w:val="center"/>
          </w:tcPr>
          <w:p>
            <w:pPr>
              <w:pStyle w:val="13"/>
            </w:pPr>
            <w:r>
              <w:t>租赁场地合格率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2025年12月31日</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场地租赁项目成本</w:t>
            </w:r>
          </w:p>
        </w:tc>
        <w:tc>
          <w:tcPr>
            <w:tcW w:w="5386" w:type="dxa"/>
            <w:vAlign w:val="center"/>
          </w:tcPr>
          <w:p>
            <w:pPr>
              <w:pStyle w:val="13"/>
            </w:pPr>
            <w:r>
              <w:t>场地租赁项目成本</w:t>
            </w:r>
          </w:p>
        </w:tc>
        <w:tc>
          <w:tcPr>
            <w:tcW w:w="2268" w:type="dxa"/>
            <w:vAlign w:val="center"/>
          </w:tcPr>
          <w:p>
            <w:pPr>
              <w:pStyle w:val="13"/>
            </w:pPr>
            <w:r>
              <w:t>≤100万元</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设施完好率(％)</w:t>
            </w:r>
          </w:p>
        </w:tc>
        <w:tc>
          <w:tcPr>
            <w:tcW w:w="5386" w:type="dxa"/>
            <w:vAlign w:val="center"/>
          </w:tcPr>
          <w:p>
            <w:pPr>
              <w:pStyle w:val="13"/>
            </w:pPr>
            <w:r>
              <w:t>设施完好率(％)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73、国家综合货运枢纽补链强链实施方案编制费绩效目标表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13020025P00000810002Y</w:t>
            </w:r>
          </w:p>
        </w:tc>
        <w:tc>
          <w:tcPr>
            <w:tcW w:w="2835" w:type="dxa"/>
            <w:vAlign w:val="center"/>
          </w:tcPr>
          <w:p>
            <w:pPr>
              <w:pStyle w:val="11"/>
            </w:pPr>
            <w:r>
              <w:t>项目名称</w:t>
            </w:r>
          </w:p>
        </w:tc>
        <w:tc>
          <w:tcPr>
            <w:tcW w:w="6095" w:type="dxa"/>
            <w:gridSpan w:val="3"/>
            <w:vAlign w:val="center"/>
          </w:tcPr>
          <w:p>
            <w:pPr>
              <w:pStyle w:val="13"/>
            </w:pPr>
            <w:r>
              <w:t>国家综合货运枢纽补链强链实施方案编制费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250.00</w:t>
            </w:r>
          </w:p>
        </w:tc>
        <w:tc>
          <w:tcPr>
            <w:tcW w:w="2835" w:type="dxa"/>
            <w:vAlign w:val="center"/>
          </w:tcPr>
          <w:p>
            <w:pPr>
              <w:pStyle w:val="11"/>
            </w:pPr>
            <w:r>
              <w:t>其中：财政    资金</w:t>
            </w:r>
          </w:p>
        </w:tc>
        <w:tc>
          <w:tcPr>
            <w:tcW w:w="2551" w:type="dxa"/>
            <w:vAlign w:val="center"/>
          </w:tcPr>
          <w:p>
            <w:pPr>
              <w:pStyle w:val="13"/>
            </w:pPr>
            <w:r>
              <w:t>250.00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用于国家综合货运枢纽补链强链实施方案编制</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1.完成国家综合货运枢纽补链强链实施方案编制</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完成国家综合货运枢纽补链强链实施方案编制</w:t>
            </w:r>
          </w:p>
        </w:tc>
        <w:tc>
          <w:tcPr>
            <w:tcW w:w="5386" w:type="dxa"/>
            <w:vAlign w:val="center"/>
          </w:tcPr>
          <w:p>
            <w:pPr>
              <w:pStyle w:val="13"/>
            </w:pPr>
            <w:r>
              <w:t>完成国家综合货运枢纽补链强链实施方案编制</w:t>
            </w:r>
          </w:p>
        </w:tc>
        <w:tc>
          <w:tcPr>
            <w:tcW w:w="2268" w:type="dxa"/>
            <w:vAlign w:val="center"/>
          </w:tcPr>
          <w:p>
            <w:pPr>
              <w:pStyle w:val="13"/>
            </w:pPr>
            <w:r>
              <w:t>项</w:t>
            </w:r>
          </w:p>
        </w:tc>
        <w:tc>
          <w:tcPr>
            <w:tcW w:w="1276" w:type="dxa"/>
            <w:vAlign w:val="center"/>
          </w:tcPr>
          <w:p>
            <w:pPr>
              <w:pStyle w:val="13"/>
            </w:pPr>
            <w:r>
              <w:t>编制数量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国家综合货运枢纽补链强链实施方案质量合格率</w:t>
            </w:r>
          </w:p>
        </w:tc>
        <w:tc>
          <w:tcPr>
            <w:tcW w:w="2268" w:type="dxa"/>
            <w:vAlign w:val="center"/>
          </w:tcPr>
          <w:p>
            <w:pPr>
              <w:pStyle w:val="13"/>
            </w:pPr>
            <w:r>
              <w:t>100%</w:t>
            </w:r>
          </w:p>
        </w:tc>
        <w:tc>
          <w:tcPr>
            <w:tcW w:w="1276" w:type="dxa"/>
            <w:vAlign w:val="center"/>
          </w:tcPr>
          <w:p>
            <w:pPr>
              <w:pStyle w:val="13"/>
            </w:pPr>
            <w:r>
              <w:t>编制要求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编制完成时限</w:t>
            </w:r>
          </w:p>
        </w:tc>
        <w:tc>
          <w:tcPr>
            <w:tcW w:w="5386" w:type="dxa"/>
            <w:vAlign w:val="center"/>
          </w:tcPr>
          <w:p>
            <w:pPr>
              <w:pStyle w:val="13"/>
            </w:pPr>
            <w:r>
              <w:t>编制完成时限</w:t>
            </w:r>
          </w:p>
        </w:tc>
        <w:tc>
          <w:tcPr>
            <w:tcW w:w="2268" w:type="dxa"/>
            <w:vAlign w:val="center"/>
          </w:tcPr>
          <w:p>
            <w:pPr>
              <w:pStyle w:val="13"/>
            </w:pPr>
            <w:r>
              <w:t>2025年12月31日前</w:t>
            </w:r>
          </w:p>
        </w:tc>
        <w:tc>
          <w:tcPr>
            <w:tcW w:w="1276" w:type="dxa"/>
            <w:vAlign w:val="center"/>
          </w:tcPr>
          <w:p>
            <w:pPr>
              <w:pStyle w:val="13"/>
            </w:pPr>
            <w:r>
              <w:t>编制时限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单向成本</w:t>
            </w:r>
          </w:p>
        </w:tc>
        <w:tc>
          <w:tcPr>
            <w:tcW w:w="5386" w:type="dxa"/>
            <w:vAlign w:val="center"/>
          </w:tcPr>
          <w:p>
            <w:pPr>
              <w:pStyle w:val="13"/>
            </w:pPr>
            <w:r>
              <w:t>项目编制费</w:t>
            </w:r>
          </w:p>
        </w:tc>
        <w:tc>
          <w:tcPr>
            <w:tcW w:w="2268" w:type="dxa"/>
            <w:vAlign w:val="center"/>
          </w:tcPr>
          <w:p>
            <w:pPr>
              <w:pStyle w:val="13"/>
            </w:pPr>
            <w:r>
              <w:t>≤250万元</w:t>
            </w:r>
          </w:p>
        </w:tc>
        <w:tc>
          <w:tcPr>
            <w:tcW w:w="1276" w:type="dxa"/>
            <w:vAlign w:val="center"/>
          </w:tcPr>
          <w:p>
            <w:pPr>
              <w:pStyle w:val="13"/>
            </w:pPr>
            <w:r>
              <w:t>编制成本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监测、评价完成率</w:t>
            </w:r>
          </w:p>
        </w:tc>
        <w:tc>
          <w:tcPr>
            <w:tcW w:w="5386" w:type="dxa"/>
            <w:vAlign w:val="center"/>
          </w:tcPr>
          <w:p>
            <w:pPr>
              <w:pStyle w:val="13"/>
            </w:pPr>
            <w:r>
              <w:t>项目监测、评价完成率</w:t>
            </w:r>
          </w:p>
        </w:tc>
        <w:tc>
          <w:tcPr>
            <w:tcW w:w="2268" w:type="dxa"/>
            <w:vAlign w:val="center"/>
          </w:tcPr>
          <w:p>
            <w:pPr>
              <w:pStyle w:val="13"/>
            </w:pPr>
            <w:r>
              <w:t>100%</w:t>
            </w:r>
          </w:p>
        </w:tc>
        <w:tc>
          <w:tcPr>
            <w:tcW w:w="1276" w:type="dxa"/>
            <w:vAlign w:val="center"/>
          </w:tcPr>
          <w:p>
            <w:pPr>
              <w:pStyle w:val="13"/>
            </w:pPr>
            <w:r>
              <w:t>编制目的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编制标准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74、国省干线公路日常养护经费绩效目标表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13020025P000013100016</w:t>
            </w:r>
          </w:p>
        </w:tc>
        <w:tc>
          <w:tcPr>
            <w:tcW w:w="2835" w:type="dxa"/>
            <w:vAlign w:val="center"/>
          </w:tcPr>
          <w:p>
            <w:pPr>
              <w:pStyle w:val="11"/>
            </w:pPr>
            <w:r>
              <w:t>项目名称</w:t>
            </w:r>
          </w:p>
        </w:tc>
        <w:tc>
          <w:tcPr>
            <w:tcW w:w="6095" w:type="dxa"/>
            <w:gridSpan w:val="3"/>
            <w:vAlign w:val="center"/>
          </w:tcPr>
          <w:p>
            <w:pPr>
              <w:pStyle w:val="13"/>
            </w:pPr>
            <w:r>
              <w:t>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1064.00</w:t>
            </w:r>
          </w:p>
        </w:tc>
        <w:tc>
          <w:tcPr>
            <w:tcW w:w="2835" w:type="dxa"/>
            <w:vAlign w:val="center"/>
          </w:tcPr>
          <w:p>
            <w:pPr>
              <w:pStyle w:val="11"/>
            </w:pPr>
            <w:r>
              <w:t>其中：财政    资金</w:t>
            </w:r>
          </w:p>
        </w:tc>
        <w:tc>
          <w:tcPr>
            <w:tcW w:w="2551" w:type="dxa"/>
            <w:vAlign w:val="center"/>
          </w:tcPr>
          <w:p>
            <w:pPr>
              <w:pStyle w:val="13"/>
            </w:pPr>
            <w:r>
              <w:t>1064.00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完成2025年国省干线日常养护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1.完成2025年国省干线路日常养护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完成干线公路小修数量</w:t>
            </w:r>
          </w:p>
        </w:tc>
        <w:tc>
          <w:tcPr>
            <w:tcW w:w="5386" w:type="dxa"/>
            <w:vAlign w:val="center"/>
          </w:tcPr>
          <w:p>
            <w:pPr>
              <w:pStyle w:val="13"/>
            </w:pPr>
            <w:r>
              <w:t>完成干线公路小修数量</w:t>
            </w:r>
          </w:p>
        </w:tc>
        <w:tc>
          <w:tcPr>
            <w:tcW w:w="2268" w:type="dxa"/>
            <w:vAlign w:val="center"/>
          </w:tcPr>
          <w:p>
            <w:pPr>
              <w:pStyle w:val="13"/>
            </w:pPr>
            <w:r>
              <w:t>≥10项</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项目合格率</w:t>
            </w:r>
          </w:p>
        </w:tc>
        <w:tc>
          <w:tcPr>
            <w:tcW w:w="5386" w:type="dxa"/>
            <w:vAlign w:val="center"/>
          </w:tcPr>
          <w:p>
            <w:pPr>
              <w:pStyle w:val="13"/>
            </w:pPr>
            <w:r>
              <w:t>项目合格率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2025年12月31日</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平均每月养护经费</w:t>
            </w:r>
          </w:p>
        </w:tc>
        <w:tc>
          <w:tcPr>
            <w:tcW w:w="2268" w:type="dxa"/>
            <w:vAlign w:val="center"/>
          </w:tcPr>
          <w:p>
            <w:pPr>
              <w:pStyle w:val="13"/>
            </w:pPr>
            <w:r>
              <w:t>≤88.7万元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综合利用率</w:t>
            </w:r>
          </w:p>
        </w:tc>
        <w:tc>
          <w:tcPr>
            <w:tcW w:w="5386" w:type="dxa"/>
            <w:vAlign w:val="center"/>
          </w:tcPr>
          <w:p>
            <w:pPr>
              <w:pStyle w:val="13"/>
            </w:pPr>
            <w:r>
              <w:t>养护经费综合利用率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75、国省干线公路养护工程绩效目标表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13020025P000024100013</w:t>
            </w:r>
          </w:p>
        </w:tc>
        <w:tc>
          <w:tcPr>
            <w:tcW w:w="2835" w:type="dxa"/>
            <w:vAlign w:val="center"/>
          </w:tcPr>
          <w:p>
            <w:pPr>
              <w:pStyle w:val="11"/>
            </w:pPr>
            <w:r>
              <w:t>项目名称</w:t>
            </w:r>
          </w:p>
        </w:tc>
        <w:tc>
          <w:tcPr>
            <w:tcW w:w="6095" w:type="dxa"/>
            <w:gridSpan w:val="3"/>
            <w:vAlign w:val="center"/>
          </w:tcPr>
          <w:p>
            <w:pPr>
              <w:pStyle w:val="13"/>
            </w:pPr>
            <w:r>
              <w:t>国省干线公路养护工程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4000.00</w:t>
            </w:r>
          </w:p>
        </w:tc>
        <w:tc>
          <w:tcPr>
            <w:tcW w:w="2835" w:type="dxa"/>
            <w:vAlign w:val="center"/>
          </w:tcPr>
          <w:p>
            <w:pPr>
              <w:pStyle w:val="11"/>
            </w:pPr>
            <w:r>
              <w:t>其中：财政    资金</w:t>
            </w:r>
          </w:p>
        </w:tc>
        <w:tc>
          <w:tcPr>
            <w:tcW w:w="2551" w:type="dxa"/>
            <w:vAlign w:val="center"/>
          </w:tcPr>
          <w:p>
            <w:pPr>
              <w:pStyle w:val="13"/>
            </w:pPr>
            <w:r>
              <w:t>4000.00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完成国省干线公路养护工程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1.完成国省干线公路养护工程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完成大中修养护工程项目</w:t>
            </w:r>
          </w:p>
        </w:tc>
        <w:tc>
          <w:tcPr>
            <w:tcW w:w="5386" w:type="dxa"/>
            <w:vAlign w:val="center"/>
          </w:tcPr>
          <w:p>
            <w:pPr>
              <w:pStyle w:val="13"/>
            </w:pPr>
            <w:r>
              <w:t>完成大中修养护工程项目</w:t>
            </w:r>
          </w:p>
        </w:tc>
        <w:tc>
          <w:tcPr>
            <w:tcW w:w="2268" w:type="dxa"/>
            <w:vAlign w:val="center"/>
          </w:tcPr>
          <w:p>
            <w:pPr>
              <w:pStyle w:val="13"/>
            </w:pPr>
            <w:r>
              <w:t>≥50公里</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2025年12月31日</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每月工程项目造价</w:t>
            </w:r>
          </w:p>
        </w:tc>
        <w:tc>
          <w:tcPr>
            <w:tcW w:w="2268" w:type="dxa"/>
            <w:vAlign w:val="center"/>
          </w:tcPr>
          <w:p>
            <w:pPr>
              <w:pStyle w:val="13"/>
            </w:pPr>
            <w:r>
              <w:t>≤333万元</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成果应用率（%）</w:t>
            </w:r>
          </w:p>
        </w:tc>
        <w:tc>
          <w:tcPr>
            <w:tcW w:w="5386" w:type="dxa"/>
            <w:vAlign w:val="center"/>
          </w:tcPr>
          <w:p>
            <w:pPr>
              <w:pStyle w:val="13"/>
            </w:pPr>
            <w:r>
              <w:t>成果应用率（%）</w:t>
            </w:r>
          </w:p>
        </w:tc>
        <w:tc>
          <w:tcPr>
            <w:tcW w:w="2268" w:type="dxa"/>
            <w:vAlign w:val="center"/>
          </w:tcPr>
          <w:p>
            <w:pPr>
              <w:pStyle w:val="13"/>
            </w:pPr>
            <w:r>
              <w:t>100%</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明显提升</w:t>
            </w:r>
          </w:p>
        </w:tc>
        <w:tc>
          <w:tcPr>
            <w:tcW w:w="1276" w:type="dxa"/>
            <w:vAlign w:val="center"/>
          </w:tcPr>
          <w:p>
            <w:pPr>
              <w:pStyle w:val="13"/>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&gt;90%</w:t>
            </w:r>
          </w:p>
        </w:tc>
        <w:tc>
          <w:tcPr>
            <w:tcW w:w="1276" w:type="dxa"/>
            <w:vAlign w:val="center"/>
          </w:tcPr>
          <w:p>
            <w:pPr>
              <w:pStyle w:val="13"/>
            </w:pPr>
            <w:r>
              <w:t>冀财建【2021】196号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76、韩城综合交通枢纽项目绩效目标表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13020024P000029100257</w:t>
            </w:r>
          </w:p>
        </w:tc>
        <w:tc>
          <w:tcPr>
            <w:tcW w:w="2835" w:type="dxa"/>
            <w:vAlign w:val="center"/>
          </w:tcPr>
          <w:p>
            <w:pPr>
              <w:pStyle w:val="11"/>
            </w:pPr>
            <w:r>
              <w:t>项目名称</w:t>
            </w:r>
          </w:p>
        </w:tc>
        <w:tc>
          <w:tcPr>
            <w:tcW w:w="6095" w:type="dxa"/>
            <w:gridSpan w:val="3"/>
            <w:vAlign w:val="center"/>
          </w:tcPr>
          <w:p>
            <w:pPr>
              <w:pStyle w:val="13"/>
            </w:pPr>
            <w:r>
              <w:t>韩城综合交通枢纽项目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1773.53</w:t>
            </w:r>
          </w:p>
        </w:tc>
        <w:tc>
          <w:tcPr>
            <w:tcW w:w="2835" w:type="dxa"/>
            <w:vAlign w:val="center"/>
          </w:tcPr>
          <w:p>
            <w:pPr>
              <w:pStyle w:val="11"/>
            </w:pPr>
            <w:r>
              <w:t>其中：财政    资金</w:t>
            </w:r>
          </w:p>
        </w:tc>
        <w:tc>
          <w:tcPr>
            <w:tcW w:w="2551" w:type="dxa"/>
            <w:vAlign w:val="center"/>
          </w:tcPr>
          <w:p>
            <w:pPr>
              <w:pStyle w:val="13"/>
            </w:pPr>
            <w:r>
              <w:t>1773.53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按时高质量完成韩城综合交通枢纽项目建设，响应国家产业政策要求，改革公共交通运输环境，提升服务水平，改善区域交通和停车的环境，缓解区域内的停车位不足的问题，大大提高了区域的交通出行状况。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1.按时高质量完成韩城综合交通枢纽项目建设，响应国家产业政策要求，改革公共交通运输环境，提升服务水平，改善区域交通和停车的环境，缓解区域内的停车位不足的问题，大大提高了区域的交通出行状况。</w:t>
            </w:r>
          </w:p>
          <w:p>
            <w:pPr>
              <w:pStyle w:val="13"/>
            </w:pPr>
            <w:r>
              <w:t>2.按时高质量完成韩城综合交通枢纽项目建设，响应国家产业政策要求，改革公共交通运输环境，提升服务水平，改善区域交通和停车的环境，缓解区域内的停车位不足的问题，大大提高了区域的交通出行状况。</w:t>
            </w:r>
          </w:p>
          <w:p>
            <w:pPr>
              <w:pStyle w:val="13"/>
            </w:pPr>
            <w:r>
              <w:t>3.按时高质量完成韩城综合交通枢纽项目建设，响应国家产业政策要求，改革公共交通运输环境，提升服务水平，改善区域交通和停车的环境，缓解区域内的停车位不足的问题，大大提高了区域的交通出行状况。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韩城公交停车场建设率</w:t>
            </w:r>
          </w:p>
        </w:tc>
        <w:tc>
          <w:tcPr>
            <w:tcW w:w="5386" w:type="dxa"/>
            <w:vAlign w:val="center"/>
          </w:tcPr>
          <w:p>
            <w:pPr>
              <w:pStyle w:val="13"/>
            </w:pPr>
            <w:r>
              <w:t>韩城公交停车场建设率</w:t>
            </w:r>
          </w:p>
        </w:tc>
        <w:tc>
          <w:tcPr>
            <w:tcW w:w="2268" w:type="dxa"/>
            <w:vAlign w:val="center"/>
          </w:tcPr>
          <w:p>
            <w:pPr>
              <w:pStyle w:val="13"/>
            </w:pPr>
            <w:r>
              <w:t>≥40百分比</w:t>
            </w:r>
          </w:p>
        </w:tc>
        <w:tc>
          <w:tcPr>
            <w:tcW w:w="1276" w:type="dxa"/>
            <w:vAlign w:val="center"/>
          </w:tcPr>
          <w:p>
            <w:pPr>
              <w:pStyle w:val="13"/>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绿色便乘系统升级率</w:t>
            </w:r>
          </w:p>
        </w:tc>
        <w:tc>
          <w:tcPr>
            <w:tcW w:w="5386" w:type="dxa"/>
            <w:vAlign w:val="center"/>
          </w:tcPr>
          <w:p>
            <w:pPr>
              <w:pStyle w:val="13"/>
            </w:pPr>
            <w:r>
              <w:t>绿色便乘系统升级率</w:t>
            </w:r>
          </w:p>
        </w:tc>
        <w:tc>
          <w:tcPr>
            <w:tcW w:w="2268" w:type="dxa"/>
            <w:vAlign w:val="center"/>
          </w:tcPr>
          <w:p>
            <w:pPr>
              <w:pStyle w:val="13"/>
            </w:pPr>
            <w:r>
              <w:t>≥90百分比</w:t>
            </w:r>
          </w:p>
        </w:tc>
        <w:tc>
          <w:tcPr>
            <w:tcW w:w="1276" w:type="dxa"/>
            <w:vAlign w:val="center"/>
          </w:tcPr>
          <w:p>
            <w:pPr>
              <w:pStyle w:val="13"/>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公交停车场建设单位成本</w:t>
            </w:r>
          </w:p>
        </w:tc>
        <w:tc>
          <w:tcPr>
            <w:tcW w:w="5386" w:type="dxa"/>
            <w:vAlign w:val="center"/>
          </w:tcPr>
          <w:p>
            <w:pPr>
              <w:pStyle w:val="13"/>
            </w:pPr>
            <w:r>
              <w:t>公交停车场建设单位成本</w:t>
            </w:r>
          </w:p>
        </w:tc>
        <w:tc>
          <w:tcPr>
            <w:tcW w:w="2268" w:type="dxa"/>
            <w:vAlign w:val="center"/>
          </w:tcPr>
          <w:p>
            <w:pPr>
              <w:pStyle w:val="13"/>
            </w:pPr>
            <w:r>
              <w:t>1773.53万元</w:t>
            </w:r>
          </w:p>
        </w:tc>
        <w:tc>
          <w:tcPr>
            <w:tcW w:w="1276" w:type="dxa"/>
            <w:vAlign w:val="center"/>
          </w:tcPr>
          <w:p>
            <w:pPr>
              <w:pStyle w:val="13"/>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改善交通环境解决停车问题</w:t>
            </w:r>
          </w:p>
        </w:tc>
        <w:tc>
          <w:tcPr>
            <w:tcW w:w="5386" w:type="dxa"/>
            <w:vAlign w:val="center"/>
          </w:tcPr>
          <w:p>
            <w:pPr>
              <w:pStyle w:val="13"/>
            </w:pPr>
            <w:r>
              <w:t>改善交通环境解决停车问题</w:t>
            </w:r>
          </w:p>
        </w:tc>
        <w:tc>
          <w:tcPr>
            <w:tcW w:w="2268" w:type="dxa"/>
            <w:vAlign w:val="center"/>
          </w:tcPr>
          <w:p>
            <w:pPr>
              <w:pStyle w:val="13"/>
            </w:pPr>
            <w:r>
              <w:t>显著提升</w:t>
            </w:r>
          </w:p>
        </w:tc>
        <w:tc>
          <w:tcPr>
            <w:tcW w:w="1276" w:type="dxa"/>
            <w:vAlign w:val="center"/>
          </w:tcPr>
          <w:p>
            <w:pPr>
              <w:pStyle w:val="13"/>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韩城综合交通枢纽建设项目可行性研究报告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77、机场改扩建可研编制尾款绩效目标表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13020025P000016100017</w:t>
            </w:r>
          </w:p>
        </w:tc>
        <w:tc>
          <w:tcPr>
            <w:tcW w:w="2835" w:type="dxa"/>
            <w:vAlign w:val="center"/>
          </w:tcPr>
          <w:p>
            <w:pPr>
              <w:pStyle w:val="11"/>
            </w:pPr>
            <w:r>
              <w:t>项目名称</w:t>
            </w:r>
          </w:p>
        </w:tc>
        <w:tc>
          <w:tcPr>
            <w:tcW w:w="6095" w:type="dxa"/>
            <w:gridSpan w:val="3"/>
            <w:vAlign w:val="center"/>
          </w:tcPr>
          <w:p>
            <w:pPr>
              <w:pStyle w:val="13"/>
            </w:pPr>
            <w:r>
              <w:t>机场改扩建可研编制尾款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412.00</w:t>
            </w:r>
          </w:p>
        </w:tc>
        <w:tc>
          <w:tcPr>
            <w:tcW w:w="2835" w:type="dxa"/>
            <w:vAlign w:val="center"/>
          </w:tcPr>
          <w:p>
            <w:pPr>
              <w:pStyle w:val="11"/>
            </w:pPr>
            <w:r>
              <w:t>其中：财政    资金</w:t>
            </w:r>
          </w:p>
        </w:tc>
        <w:tc>
          <w:tcPr>
            <w:tcW w:w="2551" w:type="dxa"/>
            <w:vAlign w:val="center"/>
          </w:tcPr>
          <w:p>
            <w:pPr>
              <w:pStyle w:val="13"/>
            </w:pPr>
            <w:r>
              <w:t>412.00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用于机场改扩建可研编制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1.完成机场改扩建可研编制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完成整体规划修编（项）</w:t>
            </w:r>
          </w:p>
        </w:tc>
        <w:tc>
          <w:tcPr>
            <w:tcW w:w="5386" w:type="dxa"/>
            <w:vAlign w:val="center"/>
          </w:tcPr>
          <w:p>
            <w:pPr>
              <w:pStyle w:val="13"/>
            </w:pPr>
            <w:r>
              <w:t>完成整体规划修编（项）</w:t>
            </w:r>
          </w:p>
        </w:tc>
        <w:tc>
          <w:tcPr>
            <w:tcW w:w="2268" w:type="dxa"/>
            <w:vAlign w:val="center"/>
          </w:tcPr>
          <w:p>
            <w:pPr>
              <w:pStyle w:val="13"/>
            </w:pPr>
            <w:r>
              <w:t>1项</w:t>
            </w:r>
          </w:p>
        </w:tc>
        <w:tc>
          <w:tcPr>
            <w:tcW w:w="1276" w:type="dxa"/>
            <w:vAlign w:val="center"/>
          </w:tcPr>
          <w:p>
            <w:pPr>
              <w:pStyle w:val="13"/>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100%</w:t>
            </w:r>
          </w:p>
        </w:tc>
        <w:tc>
          <w:tcPr>
            <w:tcW w:w="1276" w:type="dxa"/>
            <w:vAlign w:val="center"/>
          </w:tcPr>
          <w:p>
            <w:pPr>
              <w:pStyle w:val="13"/>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2025年12月31日</w:t>
            </w:r>
          </w:p>
        </w:tc>
        <w:tc>
          <w:tcPr>
            <w:tcW w:w="1276" w:type="dxa"/>
            <w:vAlign w:val="center"/>
          </w:tcPr>
          <w:p>
            <w:pPr>
              <w:pStyle w:val="13"/>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≤412万元</w:t>
            </w:r>
          </w:p>
        </w:tc>
        <w:tc>
          <w:tcPr>
            <w:tcW w:w="1276" w:type="dxa"/>
            <w:vAlign w:val="center"/>
          </w:tcPr>
          <w:p>
            <w:pPr>
              <w:pStyle w:val="13"/>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经营收入（万元）</w:t>
            </w:r>
          </w:p>
        </w:tc>
        <w:tc>
          <w:tcPr>
            <w:tcW w:w="5386" w:type="dxa"/>
            <w:vAlign w:val="center"/>
          </w:tcPr>
          <w:p>
            <w:pPr>
              <w:pStyle w:val="13"/>
            </w:pPr>
            <w:r>
              <w:t>航空性及非航空性收入金额</w:t>
            </w:r>
          </w:p>
        </w:tc>
        <w:tc>
          <w:tcPr>
            <w:tcW w:w="2268" w:type="dxa"/>
            <w:vAlign w:val="center"/>
          </w:tcPr>
          <w:p>
            <w:pPr>
              <w:pStyle w:val="13"/>
            </w:pPr>
            <w:r>
              <w:t>≥2300万元</w:t>
            </w:r>
          </w:p>
        </w:tc>
        <w:tc>
          <w:tcPr>
            <w:tcW w:w="1276" w:type="dxa"/>
            <w:vAlign w:val="center"/>
          </w:tcPr>
          <w:p>
            <w:pPr>
              <w:pStyle w:val="13"/>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《中共第十一届唐山市委专题会议纪要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78、普通公路超限检测站治超资金绩效目标表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13020024P00001310053A</w:t>
            </w:r>
          </w:p>
        </w:tc>
        <w:tc>
          <w:tcPr>
            <w:tcW w:w="2835" w:type="dxa"/>
            <w:vAlign w:val="center"/>
          </w:tcPr>
          <w:p>
            <w:pPr>
              <w:pStyle w:val="11"/>
            </w:pPr>
            <w:r>
              <w:t>项目名称</w:t>
            </w:r>
          </w:p>
        </w:tc>
        <w:tc>
          <w:tcPr>
            <w:tcW w:w="6095" w:type="dxa"/>
            <w:gridSpan w:val="3"/>
            <w:vAlign w:val="center"/>
          </w:tcPr>
          <w:p>
            <w:pPr>
              <w:pStyle w:val="13"/>
            </w:pPr>
            <w:r>
              <w:t>普通公路超限检测站治超资金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22.79</w:t>
            </w:r>
          </w:p>
        </w:tc>
        <w:tc>
          <w:tcPr>
            <w:tcW w:w="2835" w:type="dxa"/>
            <w:vAlign w:val="center"/>
          </w:tcPr>
          <w:p>
            <w:pPr>
              <w:pStyle w:val="11"/>
            </w:pPr>
            <w:r>
              <w:t>其中：财政    资金</w:t>
            </w:r>
          </w:p>
        </w:tc>
        <w:tc>
          <w:tcPr>
            <w:tcW w:w="2551" w:type="dxa"/>
            <w:vAlign w:val="center"/>
          </w:tcPr>
          <w:p>
            <w:pPr>
              <w:pStyle w:val="13"/>
            </w:pPr>
            <w:r>
              <w:t>22.79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用于普通公路超限检测站治超资金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1.进一步完善公路通行环境和安全水平，提升公路通行能力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支持超限检测站项目建设</w:t>
            </w:r>
          </w:p>
        </w:tc>
        <w:tc>
          <w:tcPr>
            <w:tcW w:w="5386" w:type="dxa"/>
            <w:vAlign w:val="center"/>
          </w:tcPr>
          <w:p>
            <w:pPr>
              <w:pStyle w:val="13"/>
            </w:pPr>
            <w:r>
              <w:t>支持超限检测站项目建设</w:t>
            </w:r>
          </w:p>
          <w:p>
            <w:pPr>
              <w:pStyle w:val="13"/>
            </w:pPr>
          </w:p>
        </w:tc>
        <w:tc>
          <w:tcPr>
            <w:tcW w:w="2268" w:type="dxa"/>
            <w:vAlign w:val="center"/>
          </w:tcPr>
          <w:p>
            <w:pPr>
              <w:pStyle w:val="13"/>
            </w:pPr>
            <w:r>
              <w:t>4个</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实施项目质量合格情况</w:t>
            </w:r>
          </w:p>
        </w:tc>
        <w:tc>
          <w:tcPr>
            <w:tcW w:w="5386" w:type="dxa"/>
            <w:vAlign w:val="center"/>
          </w:tcPr>
          <w:p>
            <w:pPr>
              <w:pStyle w:val="13"/>
            </w:pPr>
            <w:r>
              <w:t>实施项目质量合格情况</w:t>
            </w:r>
          </w:p>
        </w:tc>
        <w:tc>
          <w:tcPr>
            <w:tcW w:w="2268" w:type="dxa"/>
            <w:vAlign w:val="center"/>
          </w:tcPr>
          <w:p>
            <w:pPr>
              <w:pStyle w:val="13"/>
            </w:pPr>
            <w:r>
              <w:t>100%</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2025年12月31日</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项目建设单位成本</w:t>
            </w:r>
          </w:p>
        </w:tc>
        <w:tc>
          <w:tcPr>
            <w:tcW w:w="5386" w:type="dxa"/>
            <w:vAlign w:val="center"/>
          </w:tcPr>
          <w:p>
            <w:pPr>
              <w:pStyle w:val="13"/>
            </w:pPr>
            <w:r>
              <w:t>项目建设单位成本</w:t>
            </w:r>
          </w:p>
        </w:tc>
        <w:tc>
          <w:tcPr>
            <w:tcW w:w="2268" w:type="dxa"/>
            <w:vAlign w:val="center"/>
          </w:tcPr>
          <w:p>
            <w:pPr>
              <w:pStyle w:val="13"/>
            </w:pPr>
            <w:r>
              <w:t>≤5.7万元</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对经济发展起促进作用</w:t>
            </w:r>
          </w:p>
        </w:tc>
        <w:tc>
          <w:tcPr>
            <w:tcW w:w="5386" w:type="dxa"/>
            <w:vAlign w:val="center"/>
          </w:tcPr>
          <w:p>
            <w:pPr>
              <w:pStyle w:val="13"/>
            </w:pPr>
            <w:r>
              <w:t>对经济发展起促进作用</w:t>
            </w:r>
          </w:p>
        </w:tc>
        <w:tc>
          <w:tcPr>
            <w:tcW w:w="2268" w:type="dxa"/>
            <w:vAlign w:val="center"/>
          </w:tcPr>
          <w:p>
            <w:pPr>
              <w:pStyle w:val="13"/>
            </w:pPr>
            <w:r>
              <w:t>明显</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w:t>
            </w:r>
          </w:p>
        </w:tc>
        <w:tc>
          <w:tcPr>
            <w:tcW w:w="1276" w:type="dxa"/>
            <w:vAlign w:val="center"/>
          </w:tcPr>
          <w:p>
            <w:pPr>
              <w:pStyle w:val="13"/>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79、普通公路超限检测站治超资金补助绩效目标表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13020025P000025100082</w:t>
            </w:r>
          </w:p>
        </w:tc>
        <w:tc>
          <w:tcPr>
            <w:tcW w:w="2835" w:type="dxa"/>
            <w:vAlign w:val="center"/>
          </w:tcPr>
          <w:p>
            <w:pPr>
              <w:pStyle w:val="11"/>
            </w:pPr>
            <w:r>
              <w:t>项目名称</w:t>
            </w:r>
          </w:p>
        </w:tc>
        <w:tc>
          <w:tcPr>
            <w:tcW w:w="6095" w:type="dxa"/>
            <w:gridSpan w:val="3"/>
            <w:vAlign w:val="center"/>
          </w:tcPr>
          <w:p>
            <w:pPr>
              <w:pStyle w:val="13"/>
            </w:pPr>
            <w:r>
              <w:t>普通公路超限检测站治超资金补助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用于完成2025年公路治超工作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1.完成2025年公路治超工作,保障工作开展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支持超限检测站项目维护建设</w:t>
            </w:r>
          </w:p>
        </w:tc>
        <w:tc>
          <w:tcPr>
            <w:tcW w:w="5386" w:type="dxa"/>
            <w:vAlign w:val="center"/>
          </w:tcPr>
          <w:p>
            <w:pPr>
              <w:pStyle w:val="13"/>
            </w:pPr>
            <w:r>
              <w:t>支持超限检测站项目维护建设</w:t>
            </w:r>
          </w:p>
        </w:tc>
        <w:tc>
          <w:tcPr>
            <w:tcW w:w="2268" w:type="dxa"/>
            <w:vAlign w:val="center"/>
          </w:tcPr>
          <w:p>
            <w:pPr>
              <w:pStyle w:val="13"/>
            </w:pPr>
            <w:r>
              <w:t>4个</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实施项目合格情况</w:t>
            </w:r>
          </w:p>
        </w:tc>
        <w:tc>
          <w:tcPr>
            <w:tcW w:w="5386" w:type="dxa"/>
            <w:vAlign w:val="center"/>
          </w:tcPr>
          <w:p>
            <w:pPr>
              <w:pStyle w:val="13"/>
            </w:pPr>
            <w:r>
              <w:t>实施项目合格情况</w:t>
            </w:r>
          </w:p>
        </w:tc>
        <w:tc>
          <w:tcPr>
            <w:tcW w:w="2268" w:type="dxa"/>
            <w:vAlign w:val="center"/>
          </w:tcPr>
          <w:p>
            <w:pPr>
              <w:pStyle w:val="13"/>
            </w:pPr>
            <w:r>
              <w:t>100%</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2025年年底前</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超限检测站维护单位成本</w:t>
            </w:r>
          </w:p>
        </w:tc>
        <w:tc>
          <w:tcPr>
            <w:tcW w:w="5386" w:type="dxa"/>
            <w:vAlign w:val="center"/>
          </w:tcPr>
          <w:p>
            <w:pPr>
              <w:pStyle w:val="13"/>
            </w:pPr>
            <w:r>
              <w:t>超限检测站维护单位成本</w:t>
            </w:r>
          </w:p>
        </w:tc>
        <w:tc>
          <w:tcPr>
            <w:tcW w:w="2268" w:type="dxa"/>
            <w:vAlign w:val="center"/>
          </w:tcPr>
          <w:p>
            <w:pPr>
              <w:pStyle w:val="13"/>
            </w:pPr>
            <w:r>
              <w:t>≤40万元</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年公路车辆超限超载率</w:t>
            </w:r>
          </w:p>
        </w:tc>
        <w:tc>
          <w:tcPr>
            <w:tcW w:w="5386" w:type="dxa"/>
            <w:vAlign w:val="center"/>
          </w:tcPr>
          <w:p>
            <w:pPr>
              <w:pStyle w:val="13"/>
            </w:pPr>
            <w:r>
              <w:t>年公路车辆超限超载率</w:t>
            </w:r>
          </w:p>
        </w:tc>
        <w:tc>
          <w:tcPr>
            <w:tcW w:w="2268" w:type="dxa"/>
            <w:vAlign w:val="center"/>
          </w:tcPr>
          <w:p>
            <w:pPr>
              <w:pStyle w:val="13"/>
            </w:pPr>
            <w:r>
              <w:t>≤2%</w:t>
            </w:r>
          </w:p>
        </w:tc>
        <w:tc>
          <w:tcPr>
            <w:tcW w:w="1276" w:type="dxa"/>
            <w:vAlign w:val="center"/>
          </w:tcPr>
          <w:p>
            <w:pPr>
              <w:pStyle w:val="13"/>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80、普通国省干线公路日常养护绩效目标表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13020025P00002510006T</w:t>
            </w:r>
          </w:p>
        </w:tc>
        <w:tc>
          <w:tcPr>
            <w:tcW w:w="2835" w:type="dxa"/>
            <w:vAlign w:val="center"/>
          </w:tcPr>
          <w:p>
            <w:pPr>
              <w:pStyle w:val="11"/>
            </w:pPr>
            <w:r>
              <w:t>项目名称</w:t>
            </w:r>
          </w:p>
        </w:tc>
        <w:tc>
          <w:tcPr>
            <w:tcW w:w="6095" w:type="dxa"/>
            <w:gridSpan w:val="3"/>
            <w:vAlign w:val="center"/>
          </w:tcPr>
          <w:p>
            <w:pPr>
              <w:pStyle w:val="13"/>
            </w:pPr>
            <w:r>
              <w:t>普通国省干线公路日常养护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614.00</w:t>
            </w:r>
          </w:p>
        </w:tc>
        <w:tc>
          <w:tcPr>
            <w:tcW w:w="2835" w:type="dxa"/>
            <w:vAlign w:val="center"/>
          </w:tcPr>
          <w:p>
            <w:pPr>
              <w:pStyle w:val="11"/>
            </w:pPr>
            <w:r>
              <w:t>其中：财政    资金</w:t>
            </w:r>
          </w:p>
        </w:tc>
        <w:tc>
          <w:tcPr>
            <w:tcW w:w="2551" w:type="dxa"/>
            <w:vAlign w:val="center"/>
          </w:tcPr>
          <w:p>
            <w:pPr>
              <w:pStyle w:val="13"/>
            </w:pPr>
            <w:r>
              <w:t>614.00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完成普通国省干线公路日常养护</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1.完成普通国省干线公路日常养护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普通国省道日常养护覆盖率</w:t>
            </w:r>
          </w:p>
        </w:tc>
        <w:tc>
          <w:tcPr>
            <w:tcW w:w="5386" w:type="dxa"/>
            <w:vAlign w:val="center"/>
          </w:tcPr>
          <w:p>
            <w:pPr>
              <w:pStyle w:val="13"/>
            </w:pPr>
            <w:r>
              <w:t>普通国省道日常养护覆盖率</w:t>
            </w:r>
          </w:p>
        </w:tc>
        <w:tc>
          <w:tcPr>
            <w:tcW w:w="2268" w:type="dxa"/>
            <w:vAlign w:val="center"/>
          </w:tcPr>
          <w:p>
            <w:pPr>
              <w:pStyle w:val="13"/>
            </w:pPr>
            <w:r>
              <w:t>100%</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年底前</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投资完成额</w:t>
            </w:r>
          </w:p>
        </w:tc>
        <w:tc>
          <w:tcPr>
            <w:tcW w:w="5386" w:type="dxa"/>
            <w:vAlign w:val="center"/>
          </w:tcPr>
          <w:p>
            <w:pPr>
              <w:pStyle w:val="13"/>
            </w:pPr>
            <w:r>
              <w:t>投资完成额</w:t>
            </w:r>
          </w:p>
        </w:tc>
        <w:tc>
          <w:tcPr>
            <w:tcW w:w="2268" w:type="dxa"/>
            <w:vAlign w:val="center"/>
          </w:tcPr>
          <w:p>
            <w:pPr>
              <w:pStyle w:val="13"/>
            </w:pPr>
            <w:r>
              <w:t>不高于概算</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公路技术状况</w:t>
            </w:r>
          </w:p>
        </w:tc>
        <w:tc>
          <w:tcPr>
            <w:tcW w:w="5386" w:type="dxa"/>
            <w:vAlign w:val="center"/>
          </w:tcPr>
          <w:p>
            <w:pPr>
              <w:pStyle w:val="13"/>
            </w:pPr>
            <w:r>
              <w:t>公路技术状况</w:t>
            </w:r>
          </w:p>
        </w:tc>
        <w:tc>
          <w:tcPr>
            <w:tcW w:w="2268" w:type="dxa"/>
            <w:vAlign w:val="center"/>
          </w:tcPr>
          <w:p>
            <w:pPr>
              <w:pStyle w:val="13"/>
            </w:pPr>
            <w:r>
              <w:t>较上年提升</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&gt;90%</w:t>
            </w:r>
          </w:p>
        </w:tc>
        <w:tc>
          <w:tcPr>
            <w:tcW w:w="1276" w:type="dxa"/>
            <w:vAlign w:val="center"/>
          </w:tcPr>
          <w:p>
            <w:pPr>
              <w:pStyle w:val="13"/>
            </w:pPr>
            <w:r>
              <w:t>唐财建复【2024】209号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81、普通国省干线公路养护工程补助资金绩效目标表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13020024P00001310052N</w:t>
            </w:r>
          </w:p>
        </w:tc>
        <w:tc>
          <w:tcPr>
            <w:tcW w:w="2835" w:type="dxa"/>
            <w:vAlign w:val="center"/>
          </w:tcPr>
          <w:p>
            <w:pPr>
              <w:pStyle w:val="11"/>
            </w:pPr>
            <w:r>
              <w:t>项目名称</w:t>
            </w:r>
          </w:p>
        </w:tc>
        <w:tc>
          <w:tcPr>
            <w:tcW w:w="6095" w:type="dxa"/>
            <w:gridSpan w:val="3"/>
            <w:vAlign w:val="center"/>
          </w:tcPr>
          <w:p>
            <w:pPr>
              <w:pStyle w:val="13"/>
            </w:pPr>
            <w:r>
              <w:t>普通国省干线公路养护工程补助资金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117.16</w:t>
            </w:r>
          </w:p>
        </w:tc>
        <w:tc>
          <w:tcPr>
            <w:tcW w:w="2835" w:type="dxa"/>
            <w:vAlign w:val="center"/>
          </w:tcPr>
          <w:p>
            <w:pPr>
              <w:pStyle w:val="11"/>
            </w:pPr>
            <w:r>
              <w:t>其中：财政    资金</w:t>
            </w:r>
          </w:p>
        </w:tc>
        <w:tc>
          <w:tcPr>
            <w:tcW w:w="2551" w:type="dxa"/>
            <w:vAlign w:val="center"/>
          </w:tcPr>
          <w:p>
            <w:pPr>
              <w:pStyle w:val="13"/>
            </w:pPr>
            <w:r>
              <w:t>117.16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用于2024年普通国省干线公路建设养护发展项目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1.用于2024年普通国省干线公路建设养护发展专项资金的通知。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支持普通国省道养护工程里程（公里）</w:t>
            </w:r>
          </w:p>
        </w:tc>
        <w:tc>
          <w:tcPr>
            <w:tcW w:w="5386" w:type="dxa"/>
            <w:vAlign w:val="center"/>
          </w:tcPr>
          <w:p>
            <w:pPr>
              <w:pStyle w:val="13"/>
            </w:pPr>
            <w:r>
              <w:t>支持普通国省道养护工程里程（公里）</w:t>
            </w:r>
          </w:p>
        </w:tc>
        <w:tc>
          <w:tcPr>
            <w:tcW w:w="2268" w:type="dxa"/>
            <w:vAlign w:val="center"/>
          </w:tcPr>
          <w:p>
            <w:pPr>
              <w:pStyle w:val="13"/>
            </w:pPr>
            <w:r>
              <w:t>133公里</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实施桥梁养护工程数量（座）</w:t>
            </w:r>
          </w:p>
        </w:tc>
        <w:tc>
          <w:tcPr>
            <w:tcW w:w="5386" w:type="dxa"/>
            <w:vAlign w:val="center"/>
          </w:tcPr>
          <w:p>
            <w:pPr>
              <w:pStyle w:val="13"/>
            </w:pPr>
            <w:r>
              <w:t>实施桥梁养护工程数量（座）</w:t>
            </w:r>
          </w:p>
        </w:tc>
        <w:tc>
          <w:tcPr>
            <w:tcW w:w="2268" w:type="dxa"/>
            <w:vAlign w:val="center"/>
          </w:tcPr>
          <w:p>
            <w:pPr>
              <w:pStyle w:val="13"/>
            </w:pPr>
            <w:r>
              <w:t>1座</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支持公路交通安全设施精细化提升工程（公里）</w:t>
            </w:r>
          </w:p>
        </w:tc>
        <w:tc>
          <w:tcPr>
            <w:tcW w:w="5386" w:type="dxa"/>
            <w:vAlign w:val="center"/>
          </w:tcPr>
          <w:p>
            <w:pPr>
              <w:pStyle w:val="13"/>
            </w:pPr>
            <w:r>
              <w:t>支持公路交通安全设施精细化提升工程（公里）</w:t>
            </w:r>
          </w:p>
        </w:tc>
        <w:tc>
          <w:tcPr>
            <w:tcW w:w="2268" w:type="dxa"/>
            <w:vAlign w:val="center"/>
          </w:tcPr>
          <w:p>
            <w:pPr>
              <w:pStyle w:val="13"/>
            </w:pPr>
            <w:r>
              <w:t>16公里</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支持排水及街道化治理里程（公里）</w:t>
            </w:r>
          </w:p>
        </w:tc>
        <w:tc>
          <w:tcPr>
            <w:tcW w:w="5386" w:type="dxa"/>
            <w:vAlign w:val="center"/>
          </w:tcPr>
          <w:p>
            <w:pPr>
              <w:pStyle w:val="13"/>
            </w:pPr>
            <w:r>
              <w:t>支持排水及街道化治理里程（公里）</w:t>
            </w:r>
          </w:p>
        </w:tc>
        <w:tc>
          <w:tcPr>
            <w:tcW w:w="2268" w:type="dxa"/>
            <w:vAlign w:val="center"/>
          </w:tcPr>
          <w:p>
            <w:pPr>
              <w:pStyle w:val="13"/>
            </w:pPr>
            <w:r>
              <w:t>2公里</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交通量调查交调站建设（个）</w:t>
            </w:r>
          </w:p>
        </w:tc>
        <w:tc>
          <w:tcPr>
            <w:tcW w:w="5386" w:type="dxa"/>
            <w:vAlign w:val="center"/>
          </w:tcPr>
          <w:p>
            <w:pPr>
              <w:pStyle w:val="13"/>
            </w:pPr>
            <w:r>
              <w:t>交通量调查交调站建设（个）</w:t>
            </w:r>
          </w:p>
        </w:tc>
        <w:tc>
          <w:tcPr>
            <w:tcW w:w="2268" w:type="dxa"/>
            <w:vAlign w:val="center"/>
          </w:tcPr>
          <w:p>
            <w:pPr>
              <w:pStyle w:val="13"/>
            </w:pPr>
            <w:r>
              <w:t>14个</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2025年12月31日</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养护单位成本</w:t>
            </w:r>
          </w:p>
        </w:tc>
        <w:tc>
          <w:tcPr>
            <w:tcW w:w="5386" w:type="dxa"/>
            <w:vAlign w:val="center"/>
          </w:tcPr>
          <w:p>
            <w:pPr>
              <w:pStyle w:val="13"/>
            </w:pPr>
            <w:r>
              <w:t>养护单位成本</w:t>
            </w:r>
          </w:p>
        </w:tc>
        <w:tc>
          <w:tcPr>
            <w:tcW w:w="2268" w:type="dxa"/>
            <w:vAlign w:val="center"/>
          </w:tcPr>
          <w:p>
            <w:pPr>
              <w:pStyle w:val="13"/>
            </w:pPr>
            <w:r>
              <w:t>≤8809元</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明显</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明显提升</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年公路车辆超限超载率</w:t>
            </w:r>
          </w:p>
        </w:tc>
        <w:tc>
          <w:tcPr>
            <w:tcW w:w="5386" w:type="dxa"/>
            <w:vAlign w:val="center"/>
          </w:tcPr>
          <w:p>
            <w:pPr>
              <w:pStyle w:val="13"/>
            </w:pPr>
            <w:r>
              <w:t>年公路车辆超限超载率</w:t>
            </w:r>
          </w:p>
        </w:tc>
        <w:tc>
          <w:tcPr>
            <w:tcW w:w="2268" w:type="dxa"/>
            <w:vAlign w:val="center"/>
          </w:tcPr>
          <w:p>
            <w:pPr>
              <w:pStyle w:val="13"/>
            </w:pPr>
            <w:r>
              <w:t>不大于2%</w:t>
            </w:r>
          </w:p>
        </w:tc>
        <w:tc>
          <w:tcPr>
            <w:tcW w:w="1276" w:type="dxa"/>
            <w:vAlign w:val="center"/>
          </w:tcPr>
          <w:p>
            <w:pPr>
              <w:pStyle w:val="13"/>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大于90%</w:t>
            </w:r>
          </w:p>
        </w:tc>
        <w:tc>
          <w:tcPr>
            <w:tcW w:w="1276" w:type="dxa"/>
            <w:vAlign w:val="center"/>
          </w:tcPr>
          <w:p>
            <w:pPr>
              <w:pStyle w:val="13"/>
            </w:pPr>
            <w:r>
              <w:t>冀财建【2023】269号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82、普通国省干线公路养护工程补助资金绩效目标表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13020025P00002510007E</w:t>
            </w:r>
          </w:p>
        </w:tc>
        <w:tc>
          <w:tcPr>
            <w:tcW w:w="2835" w:type="dxa"/>
            <w:vAlign w:val="center"/>
          </w:tcPr>
          <w:p>
            <w:pPr>
              <w:pStyle w:val="11"/>
            </w:pPr>
            <w:r>
              <w:t>项目名称</w:t>
            </w:r>
          </w:p>
        </w:tc>
        <w:tc>
          <w:tcPr>
            <w:tcW w:w="6095" w:type="dxa"/>
            <w:gridSpan w:val="3"/>
            <w:vAlign w:val="center"/>
          </w:tcPr>
          <w:p>
            <w:pPr>
              <w:pStyle w:val="13"/>
            </w:pPr>
            <w:r>
              <w:t>普通国省干线公路养护工程补助资金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7438.68</w:t>
            </w:r>
          </w:p>
        </w:tc>
        <w:tc>
          <w:tcPr>
            <w:tcW w:w="2835" w:type="dxa"/>
            <w:vAlign w:val="center"/>
          </w:tcPr>
          <w:p>
            <w:pPr>
              <w:pStyle w:val="11"/>
            </w:pPr>
            <w:r>
              <w:t>其中：财政    资金</w:t>
            </w:r>
          </w:p>
        </w:tc>
        <w:tc>
          <w:tcPr>
            <w:tcW w:w="2551" w:type="dxa"/>
            <w:vAlign w:val="center"/>
          </w:tcPr>
          <w:p>
            <w:pPr>
              <w:pStyle w:val="13"/>
            </w:pPr>
            <w:r>
              <w:t>7438.68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完成2025年普通国省干线公路建设养护项目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1.完成2025年普通国省干线公路建设养护项目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支持普通国省道建设养护工程里程（公里）</w:t>
            </w:r>
          </w:p>
        </w:tc>
        <w:tc>
          <w:tcPr>
            <w:tcW w:w="5386" w:type="dxa"/>
            <w:vAlign w:val="center"/>
          </w:tcPr>
          <w:p>
            <w:pPr>
              <w:pStyle w:val="13"/>
            </w:pPr>
            <w:r>
              <w:t>支持普通国省道建设养护工程里程（公里）</w:t>
            </w:r>
          </w:p>
        </w:tc>
        <w:tc>
          <w:tcPr>
            <w:tcW w:w="2268" w:type="dxa"/>
            <w:vAlign w:val="center"/>
          </w:tcPr>
          <w:p>
            <w:pPr>
              <w:pStyle w:val="13"/>
            </w:pPr>
            <w:r>
              <w:t>333.18公里</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支持普通国省道桥梁养护（座）</w:t>
            </w:r>
          </w:p>
        </w:tc>
        <w:tc>
          <w:tcPr>
            <w:tcW w:w="5386" w:type="dxa"/>
            <w:vAlign w:val="center"/>
          </w:tcPr>
          <w:p>
            <w:pPr>
              <w:pStyle w:val="13"/>
            </w:pPr>
            <w:r>
              <w:t>支持普通国省道桥梁养护（座）</w:t>
            </w:r>
          </w:p>
        </w:tc>
        <w:tc>
          <w:tcPr>
            <w:tcW w:w="2268" w:type="dxa"/>
            <w:vAlign w:val="center"/>
          </w:tcPr>
          <w:p>
            <w:pPr>
              <w:pStyle w:val="13"/>
            </w:pPr>
            <w:r>
              <w:t>9座</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支持普通国省道隧道养护（座）</w:t>
            </w:r>
          </w:p>
        </w:tc>
        <w:tc>
          <w:tcPr>
            <w:tcW w:w="5386" w:type="dxa"/>
            <w:vAlign w:val="center"/>
          </w:tcPr>
          <w:p>
            <w:pPr>
              <w:pStyle w:val="13"/>
            </w:pPr>
            <w:r>
              <w:t>支持普通国省道隧道养护（座）</w:t>
            </w:r>
          </w:p>
        </w:tc>
        <w:tc>
          <w:tcPr>
            <w:tcW w:w="2268" w:type="dxa"/>
            <w:vAlign w:val="center"/>
          </w:tcPr>
          <w:p>
            <w:pPr>
              <w:pStyle w:val="13"/>
            </w:pPr>
            <w:r>
              <w:t>6座</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支持普通国省道交通安全设施精细化提升工程（公里）</w:t>
            </w:r>
          </w:p>
        </w:tc>
        <w:tc>
          <w:tcPr>
            <w:tcW w:w="5386" w:type="dxa"/>
            <w:vAlign w:val="center"/>
          </w:tcPr>
          <w:p>
            <w:pPr>
              <w:pStyle w:val="13"/>
            </w:pPr>
            <w:r>
              <w:t>支持普通国省道交通安全设施精细化提升工程（公里）</w:t>
            </w:r>
          </w:p>
        </w:tc>
        <w:tc>
          <w:tcPr>
            <w:tcW w:w="2268" w:type="dxa"/>
            <w:vAlign w:val="center"/>
          </w:tcPr>
          <w:p>
            <w:pPr>
              <w:pStyle w:val="13"/>
            </w:pPr>
            <w:r>
              <w:t>18.02公里</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支持普通国省道灾害防治里程（公里）</w:t>
            </w:r>
          </w:p>
        </w:tc>
        <w:tc>
          <w:tcPr>
            <w:tcW w:w="5386" w:type="dxa"/>
            <w:vAlign w:val="center"/>
          </w:tcPr>
          <w:p>
            <w:pPr>
              <w:pStyle w:val="13"/>
            </w:pPr>
            <w:r>
              <w:t>支持普通国省道灾害防治里程（公里）</w:t>
            </w:r>
          </w:p>
        </w:tc>
        <w:tc>
          <w:tcPr>
            <w:tcW w:w="2268" w:type="dxa"/>
            <w:vAlign w:val="center"/>
          </w:tcPr>
          <w:p>
            <w:pPr>
              <w:pStyle w:val="13"/>
            </w:pPr>
            <w:r>
              <w:t>0.63公里</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支持普通国省道绿化提升工程（公里）</w:t>
            </w:r>
          </w:p>
        </w:tc>
        <w:tc>
          <w:tcPr>
            <w:tcW w:w="5386" w:type="dxa"/>
            <w:vAlign w:val="center"/>
          </w:tcPr>
          <w:p>
            <w:pPr>
              <w:pStyle w:val="13"/>
            </w:pPr>
            <w:r>
              <w:t>支持普通国省道绿化提升工程（公里）</w:t>
            </w:r>
          </w:p>
        </w:tc>
        <w:tc>
          <w:tcPr>
            <w:tcW w:w="2268" w:type="dxa"/>
            <w:vAlign w:val="center"/>
          </w:tcPr>
          <w:p>
            <w:pPr>
              <w:pStyle w:val="13"/>
            </w:pPr>
            <w:r>
              <w:t>69.78公里</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支持普通国省道排水及街道化治理里程（公里）</w:t>
            </w:r>
          </w:p>
        </w:tc>
        <w:tc>
          <w:tcPr>
            <w:tcW w:w="5386" w:type="dxa"/>
            <w:vAlign w:val="center"/>
          </w:tcPr>
          <w:p>
            <w:pPr>
              <w:pStyle w:val="13"/>
            </w:pPr>
            <w:r>
              <w:t>支持普通国省道排水及街道化治理里程（公里）</w:t>
            </w:r>
          </w:p>
        </w:tc>
        <w:tc>
          <w:tcPr>
            <w:tcW w:w="2268" w:type="dxa"/>
            <w:vAlign w:val="center"/>
          </w:tcPr>
          <w:p>
            <w:pPr>
              <w:pStyle w:val="13"/>
            </w:pPr>
            <w:r>
              <w:t>12.72公里</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支持交调站建设（个）</w:t>
            </w:r>
          </w:p>
        </w:tc>
        <w:tc>
          <w:tcPr>
            <w:tcW w:w="5386" w:type="dxa"/>
            <w:vAlign w:val="center"/>
          </w:tcPr>
          <w:p>
            <w:pPr>
              <w:pStyle w:val="13"/>
            </w:pPr>
            <w:r>
              <w:t>支持交调站建设（个）</w:t>
            </w:r>
          </w:p>
        </w:tc>
        <w:tc>
          <w:tcPr>
            <w:tcW w:w="2268" w:type="dxa"/>
            <w:vAlign w:val="center"/>
          </w:tcPr>
          <w:p>
            <w:pPr>
              <w:pStyle w:val="13"/>
            </w:pPr>
            <w:r>
              <w:t>27个</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年底前</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投资完成额</w:t>
            </w:r>
          </w:p>
        </w:tc>
        <w:tc>
          <w:tcPr>
            <w:tcW w:w="5386" w:type="dxa"/>
            <w:vAlign w:val="center"/>
          </w:tcPr>
          <w:p>
            <w:pPr>
              <w:pStyle w:val="13"/>
            </w:pPr>
            <w:r>
              <w:t>投资完成额</w:t>
            </w:r>
          </w:p>
        </w:tc>
        <w:tc>
          <w:tcPr>
            <w:tcW w:w="2268" w:type="dxa"/>
            <w:vAlign w:val="center"/>
          </w:tcPr>
          <w:p>
            <w:pPr>
              <w:pStyle w:val="13"/>
            </w:pPr>
            <w:r>
              <w:t>不高于概算</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公路技术状况</w:t>
            </w:r>
          </w:p>
        </w:tc>
        <w:tc>
          <w:tcPr>
            <w:tcW w:w="5386" w:type="dxa"/>
            <w:vAlign w:val="center"/>
          </w:tcPr>
          <w:p>
            <w:pPr>
              <w:pStyle w:val="13"/>
            </w:pPr>
            <w:r>
              <w:t>公路技术状况</w:t>
            </w:r>
          </w:p>
        </w:tc>
        <w:tc>
          <w:tcPr>
            <w:tcW w:w="2268" w:type="dxa"/>
            <w:vAlign w:val="center"/>
          </w:tcPr>
          <w:p>
            <w:pPr>
              <w:pStyle w:val="13"/>
            </w:pPr>
            <w:r>
              <w:t>较上年提升</w:t>
            </w:r>
          </w:p>
        </w:tc>
        <w:tc>
          <w:tcPr>
            <w:tcW w:w="1276" w:type="dxa"/>
            <w:vAlign w:val="center"/>
          </w:tcPr>
          <w:p>
            <w:pPr>
              <w:pStyle w:val="13"/>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&gt;90%</w:t>
            </w:r>
          </w:p>
        </w:tc>
        <w:tc>
          <w:tcPr>
            <w:tcW w:w="1276" w:type="dxa"/>
            <w:vAlign w:val="center"/>
          </w:tcPr>
          <w:p>
            <w:pPr>
              <w:pStyle w:val="13"/>
            </w:pPr>
            <w:r>
              <w:t>唐财建复【2024】209号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83、秦皇岛（北戴河机场）至唐山（唐山市东外环）高速公路唐山段绩效目标表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13020024P00002910024K</w:t>
            </w:r>
          </w:p>
        </w:tc>
        <w:tc>
          <w:tcPr>
            <w:tcW w:w="2835" w:type="dxa"/>
            <w:vAlign w:val="center"/>
          </w:tcPr>
          <w:p>
            <w:pPr>
              <w:pStyle w:val="11"/>
            </w:pPr>
            <w:r>
              <w:t>项目名称</w:t>
            </w:r>
          </w:p>
        </w:tc>
        <w:tc>
          <w:tcPr>
            <w:tcW w:w="6095" w:type="dxa"/>
            <w:gridSpan w:val="3"/>
            <w:vAlign w:val="center"/>
          </w:tcPr>
          <w:p>
            <w:pPr>
              <w:pStyle w:val="13"/>
            </w:pPr>
            <w:r>
              <w:t>秦皇岛（北戴河机场）至唐山（唐山市东外环）高速公路唐山段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681.23</w:t>
            </w:r>
          </w:p>
        </w:tc>
        <w:tc>
          <w:tcPr>
            <w:tcW w:w="2835" w:type="dxa"/>
            <w:vAlign w:val="center"/>
          </w:tcPr>
          <w:p>
            <w:pPr>
              <w:pStyle w:val="11"/>
            </w:pPr>
            <w:r>
              <w:t>其中：财政    资金</w:t>
            </w:r>
          </w:p>
        </w:tc>
        <w:tc>
          <w:tcPr>
            <w:tcW w:w="2551" w:type="dxa"/>
            <w:vAlign w:val="center"/>
          </w:tcPr>
          <w:p>
            <w:pPr>
              <w:pStyle w:val="13"/>
            </w:pPr>
            <w:r>
              <w:t>681.23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完成秦皇岛（北戴河机场）至唐山（唐山市东外环）唐山高速公路唐山段的项目建设实施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1.完成秦皇岛（北戴河机场）至唐山（唐山市东外环）唐山高速公路唐山段的项目建设实施</w:t>
            </w:r>
          </w:p>
          <w:p>
            <w:pPr>
              <w:pStyle w:val="13"/>
            </w:pPr>
            <w:r>
              <w:t>2.完成秦皇岛（北戴河机场）至唐山（唐山市东外环）唐山高速公路唐山段的项目建设实施</w:t>
            </w:r>
          </w:p>
          <w:p>
            <w:pPr>
              <w:pStyle w:val="13"/>
            </w:pPr>
            <w:r>
              <w:t>3.完成秦皇岛（北戴河机场）至唐山（唐山市东外环）唐山高速公路唐山段的项目建设实施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支持高速公路建设（公里）</w:t>
            </w:r>
          </w:p>
        </w:tc>
        <w:tc>
          <w:tcPr>
            <w:tcW w:w="5386" w:type="dxa"/>
            <w:vAlign w:val="center"/>
          </w:tcPr>
          <w:p>
            <w:pPr>
              <w:pStyle w:val="13"/>
            </w:pPr>
            <w:r>
              <w:t>支持高速公路建设（公里）</w:t>
            </w:r>
          </w:p>
        </w:tc>
        <w:tc>
          <w:tcPr>
            <w:tcW w:w="2268" w:type="dxa"/>
            <w:vAlign w:val="center"/>
          </w:tcPr>
          <w:p>
            <w:pPr>
              <w:pStyle w:val="13"/>
            </w:pPr>
            <w:r>
              <w:t>≤46.87公里</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p>
            <w:pPr>
              <w:pStyle w:val="13"/>
            </w:pPr>
          </w:p>
        </w:tc>
        <w:tc>
          <w:tcPr>
            <w:tcW w:w="2268" w:type="dxa"/>
            <w:vAlign w:val="center"/>
          </w:tcPr>
          <w:p>
            <w:pPr>
              <w:pStyle w:val="13"/>
            </w:pPr>
            <w:r>
              <w:t>2025年12月31日</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高速公路建设单位成本</w:t>
            </w:r>
          </w:p>
        </w:tc>
        <w:tc>
          <w:tcPr>
            <w:tcW w:w="5386" w:type="dxa"/>
            <w:vAlign w:val="center"/>
          </w:tcPr>
          <w:p>
            <w:pPr>
              <w:pStyle w:val="13"/>
            </w:pPr>
            <w:r>
              <w:t>高速公路建设单位成本</w:t>
            </w:r>
          </w:p>
        </w:tc>
        <w:tc>
          <w:tcPr>
            <w:tcW w:w="2268" w:type="dxa"/>
            <w:vAlign w:val="center"/>
          </w:tcPr>
          <w:p>
            <w:pPr>
              <w:pStyle w:val="13"/>
            </w:pPr>
            <w:r>
              <w:t>≤14.53万元</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项目实施后对交通状况改善影响的时间</w:t>
            </w:r>
          </w:p>
        </w:tc>
        <w:tc>
          <w:tcPr>
            <w:tcW w:w="5386" w:type="dxa"/>
            <w:vAlign w:val="center"/>
          </w:tcPr>
          <w:p>
            <w:pPr>
              <w:pStyle w:val="13"/>
            </w:pPr>
            <w:r>
              <w:t>项目实施后对交通状况改善影响的时间</w:t>
            </w:r>
          </w:p>
        </w:tc>
        <w:tc>
          <w:tcPr>
            <w:tcW w:w="2268" w:type="dxa"/>
            <w:vAlign w:val="center"/>
          </w:tcPr>
          <w:p>
            <w:pPr>
              <w:pStyle w:val="13"/>
            </w:pPr>
            <w:r>
              <w:t>中长期</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84、秦唐高速项目绩效目标表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13020024P007698100022</w:t>
            </w:r>
          </w:p>
        </w:tc>
        <w:tc>
          <w:tcPr>
            <w:tcW w:w="2835" w:type="dxa"/>
            <w:vAlign w:val="center"/>
          </w:tcPr>
          <w:p>
            <w:pPr>
              <w:pStyle w:val="11"/>
            </w:pPr>
            <w:r>
              <w:t>项目名称</w:t>
            </w:r>
          </w:p>
        </w:tc>
        <w:tc>
          <w:tcPr>
            <w:tcW w:w="6095" w:type="dxa"/>
            <w:gridSpan w:val="3"/>
            <w:vAlign w:val="center"/>
          </w:tcPr>
          <w:p>
            <w:pPr>
              <w:pStyle w:val="13"/>
            </w:pPr>
            <w:r>
              <w:t>秦唐高速项目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13400.00</w:t>
            </w:r>
          </w:p>
        </w:tc>
        <w:tc>
          <w:tcPr>
            <w:tcW w:w="2835" w:type="dxa"/>
            <w:vAlign w:val="center"/>
          </w:tcPr>
          <w:p>
            <w:pPr>
              <w:pStyle w:val="11"/>
            </w:pPr>
            <w:r>
              <w:t>其中：财政    资金</w:t>
            </w:r>
          </w:p>
        </w:tc>
        <w:tc>
          <w:tcPr>
            <w:tcW w:w="2551" w:type="dxa"/>
            <w:vAlign w:val="center"/>
          </w:tcPr>
          <w:p>
            <w:pPr>
              <w:pStyle w:val="13"/>
            </w:pPr>
            <w:r>
              <w:t>13400.00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用于秦皇岛（北戴河机场）至唐山（唐山市东外环）唐山高速公路唐山段的项目建设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1.完成秦皇岛（北戴河机场）至唐山（唐山市东外环）唐山高速公路唐山段的项目建设实施</w:t>
            </w:r>
          </w:p>
          <w:p>
            <w:pPr>
              <w:pStyle w:val="13"/>
            </w:pPr>
            <w:r>
              <w:t>2.完成秦皇岛（北戴河机场）至唐山（唐山市东外环）唐山高速公路唐山段的项目建设实施</w:t>
            </w:r>
          </w:p>
          <w:p>
            <w:pPr>
              <w:pStyle w:val="13"/>
            </w:pPr>
            <w:r>
              <w:t>3.完成秦皇岛（北戴河机场）至唐山（唐山市东外环）唐山高速公路唐山段的项目建设实施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支持高速公路建设（公里）</w:t>
            </w:r>
          </w:p>
        </w:tc>
        <w:tc>
          <w:tcPr>
            <w:tcW w:w="5386" w:type="dxa"/>
            <w:vAlign w:val="center"/>
          </w:tcPr>
          <w:p>
            <w:pPr>
              <w:pStyle w:val="13"/>
            </w:pPr>
            <w:r>
              <w:t>支持高速公路建设（公里）</w:t>
            </w:r>
          </w:p>
        </w:tc>
        <w:tc>
          <w:tcPr>
            <w:tcW w:w="2268" w:type="dxa"/>
            <w:vAlign w:val="center"/>
          </w:tcPr>
          <w:p>
            <w:pPr>
              <w:pStyle w:val="13"/>
            </w:pPr>
            <w:r>
              <w:t>≤46.87公里</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完成项目建设单位成本</w:t>
            </w:r>
          </w:p>
        </w:tc>
        <w:tc>
          <w:tcPr>
            <w:tcW w:w="5386" w:type="dxa"/>
            <w:vAlign w:val="center"/>
          </w:tcPr>
          <w:p>
            <w:pPr>
              <w:pStyle w:val="13"/>
            </w:pPr>
            <w:r>
              <w:t>完成项目建设单位成本</w:t>
            </w:r>
          </w:p>
        </w:tc>
        <w:tc>
          <w:tcPr>
            <w:tcW w:w="2268" w:type="dxa"/>
            <w:vAlign w:val="center"/>
          </w:tcPr>
          <w:p>
            <w:pPr>
              <w:pStyle w:val="13"/>
            </w:pPr>
            <w:r>
              <w:t>≤285.9万元</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项目实施后对交通状况改善影响的时间</w:t>
            </w:r>
          </w:p>
        </w:tc>
        <w:tc>
          <w:tcPr>
            <w:tcW w:w="5386" w:type="dxa"/>
            <w:vAlign w:val="center"/>
          </w:tcPr>
          <w:p>
            <w:pPr>
              <w:pStyle w:val="13"/>
            </w:pPr>
            <w:r>
              <w:t>项目实施后对交通状况改善影响的时间</w:t>
            </w:r>
          </w:p>
        </w:tc>
        <w:tc>
          <w:tcPr>
            <w:tcW w:w="2268" w:type="dxa"/>
            <w:vAlign w:val="center"/>
          </w:tcPr>
          <w:p>
            <w:pPr>
              <w:pStyle w:val="13"/>
            </w:pPr>
            <w:r>
              <w:t>中长期</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85、唐秦高速公路工程建设管理费绩效目标表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13020025P00001410001U</w:t>
            </w:r>
          </w:p>
        </w:tc>
        <w:tc>
          <w:tcPr>
            <w:tcW w:w="2835" w:type="dxa"/>
            <w:vAlign w:val="center"/>
          </w:tcPr>
          <w:p>
            <w:pPr>
              <w:pStyle w:val="11"/>
            </w:pPr>
            <w:r>
              <w:t>项目名称</w:t>
            </w:r>
          </w:p>
        </w:tc>
        <w:tc>
          <w:tcPr>
            <w:tcW w:w="6095" w:type="dxa"/>
            <w:gridSpan w:val="3"/>
            <w:vAlign w:val="center"/>
          </w:tcPr>
          <w:p>
            <w:pPr>
              <w:pStyle w:val="13"/>
            </w:pPr>
            <w:r>
              <w:t>唐秦高速公路工程建设管理费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用于唐秦高速公路唐山段一期工程建设</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1.完成唐秦高速公路唐山段一期工程建设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完成唐秦高速公路唐山段项目建设数量</w:t>
            </w:r>
          </w:p>
        </w:tc>
        <w:tc>
          <w:tcPr>
            <w:tcW w:w="5386" w:type="dxa"/>
            <w:vAlign w:val="center"/>
          </w:tcPr>
          <w:p>
            <w:pPr>
              <w:pStyle w:val="13"/>
            </w:pPr>
            <w:r>
              <w:t>完成唐秦高速公路唐山段一期工程建设</w:t>
            </w:r>
          </w:p>
        </w:tc>
        <w:tc>
          <w:tcPr>
            <w:tcW w:w="2268" w:type="dxa"/>
            <w:vAlign w:val="center"/>
          </w:tcPr>
          <w:p>
            <w:pPr>
              <w:pStyle w:val="13"/>
            </w:pPr>
            <w:r>
              <w:t>3项</w:t>
            </w:r>
          </w:p>
        </w:tc>
        <w:tc>
          <w:tcPr>
            <w:tcW w:w="1276" w:type="dxa"/>
            <w:vAlign w:val="center"/>
          </w:tcPr>
          <w:p>
            <w:pPr>
              <w:pStyle w:val="13"/>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100%</w:t>
            </w:r>
          </w:p>
        </w:tc>
        <w:tc>
          <w:tcPr>
            <w:tcW w:w="1276" w:type="dxa"/>
            <w:vAlign w:val="center"/>
          </w:tcPr>
          <w:p>
            <w:pPr>
              <w:pStyle w:val="13"/>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2025年12月31日</w:t>
            </w:r>
          </w:p>
        </w:tc>
        <w:tc>
          <w:tcPr>
            <w:tcW w:w="1276" w:type="dxa"/>
            <w:vAlign w:val="center"/>
          </w:tcPr>
          <w:p>
            <w:pPr>
              <w:pStyle w:val="13"/>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项目管理费</w:t>
            </w:r>
          </w:p>
        </w:tc>
        <w:tc>
          <w:tcPr>
            <w:tcW w:w="2268" w:type="dxa"/>
            <w:vAlign w:val="center"/>
          </w:tcPr>
          <w:p>
            <w:pPr>
              <w:pStyle w:val="13"/>
            </w:pPr>
            <w:r>
              <w:t>100万元</w:t>
            </w:r>
          </w:p>
        </w:tc>
        <w:tc>
          <w:tcPr>
            <w:tcW w:w="1276" w:type="dxa"/>
            <w:vAlign w:val="center"/>
          </w:tcPr>
          <w:p>
            <w:pPr>
              <w:pStyle w:val="13"/>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道路提速情况</w:t>
            </w:r>
          </w:p>
        </w:tc>
        <w:tc>
          <w:tcPr>
            <w:tcW w:w="5386" w:type="dxa"/>
            <w:vAlign w:val="center"/>
          </w:tcPr>
          <w:p>
            <w:pPr>
              <w:pStyle w:val="13"/>
            </w:pPr>
            <w:r>
              <w:t>修建高速公路提速</w:t>
            </w:r>
          </w:p>
        </w:tc>
        <w:tc>
          <w:tcPr>
            <w:tcW w:w="2268" w:type="dxa"/>
            <w:vAlign w:val="center"/>
          </w:tcPr>
          <w:p>
            <w:pPr>
              <w:pStyle w:val="13"/>
            </w:pPr>
            <w:r>
              <w:t>≥10%</w:t>
            </w:r>
          </w:p>
        </w:tc>
        <w:tc>
          <w:tcPr>
            <w:tcW w:w="1276" w:type="dxa"/>
            <w:vAlign w:val="center"/>
          </w:tcPr>
          <w:p>
            <w:pPr>
              <w:pStyle w:val="13"/>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车主满意度</w:t>
            </w:r>
          </w:p>
        </w:tc>
        <w:tc>
          <w:tcPr>
            <w:tcW w:w="5386" w:type="dxa"/>
            <w:vAlign w:val="center"/>
          </w:tcPr>
          <w:p>
            <w:pPr>
              <w:pStyle w:val="13"/>
            </w:pPr>
            <w:r>
              <w:t>车主满意度</w:t>
            </w:r>
          </w:p>
        </w:tc>
        <w:tc>
          <w:tcPr>
            <w:tcW w:w="2268" w:type="dxa"/>
            <w:vAlign w:val="center"/>
          </w:tcPr>
          <w:p>
            <w:pPr>
              <w:pStyle w:val="13"/>
            </w:pPr>
            <w:r>
              <w:t>≥95%</w:t>
            </w:r>
          </w:p>
        </w:tc>
        <w:tc>
          <w:tcPr>
            <w:tcW w:w="1276" w:type="dxa"/>
            <w:vAlign w:val="center"/>
          </w:tcPr>
          <w:p>
            <w:pPr>
              <w:pStyle w:val="13"/>
            </w:pPr>
            <w:r>
              <w:t>河北省发展和改革委员会相关文件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86、唐秦高速公路运营管理费绩效目标表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13020025P00001710001W</w:t>
            </w:r>
          </w:p>
        </w:tc>
        <w:tc>
          <w:tcPr>
            <w:tcW w:w="2835" w:type="dxa"/>
            <w:vAlign w:val="center"/>
          </w:tcPr>
          <w:p>
            <w:pPr>
              <w:pStyle w:val="11"/>
            </w:pPr>
            <w:r>
              <w:t>项目名称</w:t>
            </w:r>
          </w:p>
        </w:tc>
        <w:tc>
          <w:tcPr>
            <w:tcW w:w="6095" w:type="dxa"/>
            <w:gridSpan w:val="3"/>
            <w:vAlign w:val="center"/>
          </w:tcPr>
          <w:p>
            <w:pPr>
              <w:pStyle w:val="13"/>
            </w:pPr>
            <w:r>
              <w:t>唐秦高速公路运营管理费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5000.00</w:t>
            </w:r>
          </w:p>
        </w:tc>
        <w:tc>
          <w:tcPr>
            <w:tcW w:w="2835" w:type="dxa"/>
            <w:vAlign w:val="center"/>
          </w:tcPr>
          <w:p>
            <w:pPr>
              <w:pStyle w:val="11"/>
            </w:pPr>
            <w:r>
              <w:t>其中：财政    资金</w:t>
            </w:r>
          </w:p>
        </w:tc>
        <w:tc>
          <w:tcPr>
            <w:tcW w:w="2551" w:type="dxa"/>
            <w:vAlign w:val="center"/>
          </w:tcPr>
          <w:p>
            <w:pPr>
              <w:pStyle w:val="13"/>
            </w:pPr>
            <w:r>
              <w:t>5000.00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用于唐秦高速公路唐山段运营</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1.完成唐秦高速公路唐山段运营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保障唐秦高速公路唐山段正常运营率</w:t>
            </w:r>
          </w:p>
        </w:tc>
        <w:tc>
          <w:tcPr>
            <w:tcW w:w="5386" w:type="dxa"/>
            <w:vAlign w:val="center"/>
          </w:tcPr>
          <w:p>
            <w:pPr>
              <w:pStyle w:val="13"/>
            </w:pPr>
            <w:r>
              <w:t>保障唐秦高速公路唐山段正常运营率</w:t>
            </w:r>
          </w:p>
        </w:tc>
        <w:tc>
          <w:tcPr>
            <w:tcW w:w="2268" w:type="dxa"/>
            <w:vAlign w:val="center"/>
          </w:tcPr>
          <w:p>
            <w:pPr>
              <w:pStyle w:val="13"/>
            </w:pPr>
            <w:r>
              <w:t>100%</w:t>
            </w:r>
          </w:p>
        </w:tc>
        <w:tc>
          <w:tcPr>
            <w:tcW w:w="1276" w:type="dxa"/>
            <w:vAlign w:val="center"/>
          </w:tcPr>
          <w:p>
            <w:pPr>
              <w:pStyle w:val="13"/>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提升唐秦高速公路唐山段运营管理</w:t>
            </w:r>
          </w:p>
        </w:tc>
        <w:tc>
          <w:tcPr>
            <w:tcW w:w="5386" w:type="dxa"/>
            <w:vAlign w:val="center"/>
          </w:tcPr>
          <w:p>
            <w:pPr>
              <w:pStyle w:val="13"/>
            </w:pPr>
            <w:r>
              <w:t>提升唐秦高速公路唐山段运营管理</w:t>
            </w:r>
          </w:p>
        </w:tc>
        <w:tc>
          <w:tcPr>
            <w:tcW w:w="2268" w:type="dxa"/>
            <w:vAlign w:val="center"/>
          </w:tcPr>
          <w:p>
            <w:pPr>
              <w:pStyle w:val="13"/>
            </w:pPr>
            <w:r>
              <w:t>显著提升</w:t>
            </w:r>
          </w:p>
        </w:tc>
        <w:tc>
          <w:tcPr>
            <w:tcW w:w="1276" w:type="dxa"/>
            <w:vAlign w:val="center"/>
          </w:tcPr>
          <w:p>
            <w:pPr>
              <w:pStyle w:val="13"/>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完成项目时效</w:t>
            </w:r>
          </w:p>
        </w:tc>
        <w:tc>
          <w:tcPr>
            <w:tcW w:w="5386" w:type="dxa"/>
            <w:vAlign w:val="center"/>
          </w:tcPr>
          <w:p>
            <w:pPr>
              <w:pStyle w:val="13"/>
            </w:pPr>
            <w:r>
              <w:t>完成项目时效</w:t>
            </w:r>
          </w:p>
        </w:tc>
        <w:tc>
          <w:tcPr>
            <w:tcW w:w="2268" w:type="dxa"/>
            <w:vAlign w:val="center"/>
          </w:tcPr>
          <w:p>
            <w:pPr>
              <w:pStyle w:val="13"/>
            </w:pPr>
            <w:r>
              <w:t>2025年12月31日</w:t>
            </w:r>
          </w:p>
        </w:tc>
        <w:tc>
          <w:tcPr>
            <w:tcW w:w="1276" w:type="dxa"/>
            <w:vAlign w:val="center"/>
          </w:tcPr>
          <w:p>
            <w:pPr>
              <w:pStyle w:val="13"/>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平均每月唐秦高速公路唐山段运营成本</w:t>
            </w:r>
          </w:p>
        </w:tc>
        <w:tc>
          <w:tcPr>
            <w:tcW w:w="2268" w:type="dxa"/>
            <w:vAlign w:val="center"/>
          </w:tcPr>
          <w:p>
            <w:pPr>
              <w:pStyle w:val="13"/>
            </w:pPr>
            <w:r>
              <w:t>≤416.6万元/每月</w:t>
            </w:r>
          </w:p>
        </w:tc>
        <w:tc>
          <w:tcPr>
            <w:tcW w:w="1276" w:type="dxa"/>
            <w:vAlign w:val="center"/>
          </w:tcPr>
          <w:p>
            <w:pPr>
              <w:pStyle w:val="13"/>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设施完好率(％)</w:t>
            </w:r>
          </w:p>
        </w:tc>
        <w:tc>
          <w:tcPr>
            <w:tcW w:w="5386" w:type="dxa"/>
            <w:vAlign w:val="center"/>
          </w:tcPr>
          <w:p>
            <w:pPr>
              <w:pStyle w:val="13"/>
            </w:pPr>
            <w:r>
              <w:t>设施完好率(％)</w:t>
            </w:r>
          </w:p>
        </w:tc>
        <w:tc>
          <w:tcPr>
            <w:tcW w:w="2268" w:type="dxa"/>
            <w:vAlign w:val="center"/>
          </w:tcPr>
          <w:p>
            <w:pPr>
              <w:pStyle w:val="13"/>
            </w:pPr>
            <w:r>
              <w:t>100%</w:t>
            </w:r>
          </w:p>
        </w:tc>
        <w:tc>
          <w:tcPr>
            <w:tcW w:w="1276" w:type="dxa"/>
            <w:vAlign w:val="center"/>
          </w:tcPr>
          <w:p>
            <w:pPr>
              <w:pStyle w:val="13"/>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≥95%</w:t>
            </w:r>
          </w:p>
        </w:tc>
        <w:tc>
          <w:tcPr>
            <w:tcW w:w="1276" w:type="dxa"/>
            <w:vAlign w:val="center"/>
          </w:tcPr>
          <w:p>
            <w:pPr>
              <w:pStyle w:val="13"/>
            </w:pPr>
            <w:r>
              <w:t>河北省发展和改革委员会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87、唐山机场安全保卫设施升级改造工程绩效目标表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13020024P00774110001A</w:t>
            </w:r>
          </w:p>
        </w:tc>
        <w:tc>
          <w:tcPr>
            <w:tcW w:w="2835" w:type="dxa"/>
            <w:vAlign w:val="center"/>
          </w:tcPr>
          <w:p>
            <w:pPr>
              <w:pStyle w:val="11"/>
            </w:pPr>
            <w:r>
              <w:t>项目名称</w:t>
            </w:r>
          </w:p>
        </w:tc>
        <w:tc>
          <w:tcPr>
            <w:tcW w:w="6095" w:type="dxa"/>
            <w:gridSpan w:val="3"/>
            <w:vAlign w:val="center"/>
          </w:tcPr>
          <w:p>
            <w:pPr>
              <w:pStyle w:val="13"/>
            </w:pPr>
            <w:r>
              <w:t>唐山机场安全保卫设施升级改造工程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1420.00</w:t>
            </w:r>
          </w:p>
        </w:tc>
        <w:tc>
          <w:tcPr>
            <w:tcW w:w="2835" w:type="dxa"/>
            <w:vAlign w:val="center"/>
          </w:tcPr>
          <w:p>
            <w:pPr>
              <w:pStyle w:val="11"/>
            </w:pPr>
            <w:r>
              <w:t>其中：财政    资金</w:t>
            </w:r>
          </w:p>
        </w:tc>
        <w:tc>
          <w:tcPr>
            <w:tcW w:w="2551" w:type="dxa"/>
            <w:vAlign w:val="center"/>
          </w:tcPr>
          <w:p>
            <w:pPr>
              <w:pStyle w:val="13"/>
            </w:pPr>
            <w:r>
              <w:t>1420.00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完成唐山机场安全保卫设施升级改造工程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1.完成唐山机场安全保卫设施升级改造工程</w:t>
            </w:r>
          </w:p>
          <w:p>
            <w:pPr>
              <w:pStyle w:val="13"/>
            </w:pPr>
            <w:r>
              <w:t>2.完成唐山机场安全保卫设施升级改造工程</w:t>
            </w:r>
          </w:p>
          <w:p>
            <w:pPr>
              <w:pStyle w:val="13"/>
            </w:pPr>
            <w:r>
              <w:t>3.完成唐山机场安全保卫设施升级改造工程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补贴地方机场建设项目个数</w:t>
            </w:r>
          </w:p>
        </w:tc>
        <w:tc>
          <w:tcPr>
            <w:tcW w:w="5386" w:type="dxa"/>
            <w:vAlign w:val="center"/>
          </w:tcPr>
          <w:p>
            <w:pPr>
              <w:pStyle w:val="13"/>
            </w:pPr>
            <w:r>
              <w:t>补贴地方机场建设项目个数</w:t>
            </w:r>
          </w:p>
        </w:tc>
        <w:tc>
          <w:tcPr>
            <w:tcW w:w="2268" w:type="dxa"/>
            <w:vAlign w:val="center"/>
          </w:tcPr>
          <w:p>
            <w:pPr>
              <w:pStyle w:val="13"/>
            </w:pPr>
            <w:r>
              <w:t>1个</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网络信息安全升级改造等设备购置项目</w:t>
            </w:r>
          </w:p>
        </w:tc>
        <w:tc>
          <w:tcPr>
            <w:tcW w:w="5386" w:type="dxa"/>
            <w:vAlign w:val="center"/>
          </w:tcPr>
          <w:p>
            <w:pPr>
              <w:pStyle w:val="13"/>
            </w:pPr>
            <w:r>
              <w:t>网络信息安全升级改造等设备购置项目</w:t>
            </w:r>
          </w:p>
        </w:tc>
        <w:tc>
          <w:tcPr>
            <w:tcW w:w="2268" w:type="dxa"/>
            <w:vAlign w:val="center"/>
          </w:tcPr>
          <w:p>
            <w:pPr>
              <w:pStyle w:val="13"/>
            </w:pPr>
            <w:r>
              <w:t>1个</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项目完成及时有效</w:t>
            </w:r>
          </w:p>
        </w:tc>
        <w:tc>
          <w:tcPr>
            <w:tcW w:w="5386" w:type="dxa"/>
            <w:vAlign w:val="center"/>
          </w:tcPr>
          <w:p>
            <w:pPr>
              <w:pStyle w:val="13"/>
            </w:pPr>
            <w:r>
              <w:t>项目完成及时有效</w:t>
            </w:r>
          </w:p>
        </w:tc>
        <w:tc>
          <w:tcPr>
            <w:tcW w:w="2268" w:type="dxa"/>
            <w:vAlign w:val="center"/>
          </w:tcPr>
          <w:p>
            <w:pPr>
              <w:pStyle w:val="13"/>
            </w:pPr>
            <w:r>
              <w:t>项目及时完成</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改造工程成本</w:t>
            </w:r>
          </w:p>
        </w:tc>
        <w:tc>
          <w:tcPr>
            <w:tcW w:w="5386" w:type="dxa"/>
            <w:vAlign w:val="center"/>
          </w:tcPr>
          <w:p>
            <w:pPr>
              <w:pStyle w:val="13"/>
            </w:pPr>
            <w:r>
              <w:t>改造工程成本</w:t>
            </w:r>
          </w:p>
        </w:tc>
        <w:tc>
          <w:tcPr>
            <w:tcW w:w="2268" w:type="dxa"/>
            <w:vAlign w:val="center"/>
          </w:tcPr>
          <w:p>
            <w:pPr>
              <w:pStyle w:val="13"/>
            </w:pPr>
            <w:r>
              <w:t>1420万元</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机场运行年旅客吞吐量增长率</w:t>
            </w:r>
          </w:p>
        </w:tc>
        <w:tc>
          <w:tcPr>
            <w:tcW w:w="5386" w:type="dxa"/>
            <w:vAlign w:val="center"/>
          </w:tcPr>
          <w:p>
            <w:pPr>
              <w:pStyle w:val="13"/>
            </w:pPr>
            <w:r>
              <w:t>机场运行年旅客吞吐量增长率</w:t>
            </w:r>
          </w:p>
        </w:tc>
        <w:tc>
          <w:tcPr>
            <w:tcW w:w="2268" w:type="dxa"/>
            <w:vAlign w:val="center"/>
          </w:tcPr>
          <w:p>
            <w:pPr>
              <w:pStyle w:val="13"/>
            </w:pPr>
            <w:r>
              <w:t>≥5.5%</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货邮吞吐量增长率</w:t>
            </w:r>
          </w:p>
        </w:tc>
        <w:tc>
          <w:tcPr>
            <w:tcW w:w="5386" w:type="dxa"/>
            <w:vAlign w:val="center"/>
          </w:tcPr>
          <w:p>
            <w:pPr>
              <w:pStyle w:val="13"/>
            </w:pPr>
            <w:r>
              <w:t>货邮吞吐量增长率</w:t>
            </w:r>
          </w:p>
        </w:tc>
        <w:tc>
          <w:tcPr>
            <w:tcW w:w="2268" w:type="dxa"/>
            <w:vAlign w:val="center"/>
          </w:tcPr>
          <w:p>
            <w:pPr>
              <w:pStyle w:val="13"/>
            </w:pPr>
            <w:r>
              <w:t>≥1%</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机场原因事故征候万架次率</w:t>
            </w:r>
          </w:p>
        </w:tc>
        <w:tc>
          <w:tcPr>
            <w:tcW w:w="5386" w:type="dxa"/>
            <w:vAlign w:val="center"/>
          </w:tcPr>
          <w:p>
            <w:pPr>
              <w:pStyle w:val="13"/>
            </w:pPr>
            <w:r>
              <w:t>机场原因事故征候万架次率</w:t>
            </w:r>
          </w:p>
        </w:tc>
        <w:tc>
          <w:tcPr>
            <w:tcW w:w="2268" w:type="dxa"/>
            <w:vAlign w:val="center"/>
          </w:tcPr>
          <w:p>
            <w:pPr>
              <w:pStyle w:val="13"/>
            </w:pPr>
            <w:r>
              <w:t>≤0.08%</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发生质量、安全及群体性事件</w:t>
            </w:r>
          </w:p>
        </w:tc>
        <w:tc>
          <w:tcPr>
            <w:tcW w:w="5386" w:type="dxa"/>
            <w:vAlign w:val="center"/>
          </w:tcPr>
          <w:p>
            <w:pPr>
              <w:pStyle w:val="13"/>
            </w:pPr>
            <w:r>
              <w:t>发生质量、安全及群体性事件</w:t>
            </w:r>
          </w:p>
        </w:tc>
        <w:tc>
          <w:tcPr>
            <w:tcW w:w="2268" w:type="dxa"/>
            <w:vAlign w:val="center"/>
          </w:tcPr>
          <w:p>
            <w:pPr>
              <w:pStyle w:val="13"/>
            </w:pPr>
            <w:r>
              <w:t>1次</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旅客对机场服务保障的投诉率</w:t>
            </w:r>
          </w:p>
        </w:tc>
        <w:tc>
          <w:tcPr>
            <w:tcW w:w="5386" w:type="dxa"/>
            <w:vAlign w:val="center"/>
          </w:tcPr>
          <w:p>
            <w:pPr>
              <w:pStyle w:val="13"/>
            </w:pPr>
            <w:r>
              <w:t>旅客对机场服务保障的投诉率</w:t>
            </w:r>
          </w:p>
        </w:tc>
        <w:tc>
          <w:tcPr>
            <w:tcW w:w="2268" w:type="dxa"/>
            <w:vAlign w:val="center"/>
          </w:tcPr>
          <w:p>
            <w:pPr>
              <w:pStyle w:val="13"/>
            </w:pPr>
            <w:r>
              <w:t>≤1%</w:t>
            </w:r>
          </w:p>
        </w:tc>
        <w:tc>
          <w:tcPr>
            <w:tcW w:w="1276"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88、唐山机场网络信息安全升级改造等设备购置项目绩效目标表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13020024P00774310001M</w:t>
            </w:r>
          </w:p>
        </w:tc>
        <w:tc>
          <w:tcPr>
            <w:tcW w:w="2835" w:type="dxa"/>
            <w:vAlign w:val="center"/>
          </w:tcPr>
          <w:p>
            <w:pPr>
              <w:pStyle w:val="11"/>
            </w:pPr>
            <w:r>
              <w:t>项目名称</w:t>
            </w:r>
          </w:p>
        </w:tc>
        <w:tc>
          <w:tcPr>
            <w:tcW w:w="6095" w:type="dxa"/>
            <w:gridSpan w:val="3"/>
            <w:vAlign w:val="center"/>
          </w:tcPr>
          <w:p>
            <w:pPr>
              <w:pStyle w:val="13"/>
            </w:pPr>
            <w:r>
              <w:t>唐山机场网络信息安全升级改造等设备购置项目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152.00</w:t>
            </w:r>
          </w:p>
        </w:tc>
        <w:tc>
          <w:tcPr>
            <w:tcW w:w="2835" w:type="dxa"/>
            <w:vAlign w:val="center"/>
          </w:tcPr>
          <w:p>
            <w:pPr>
              <w:pStyle w:val="11"/>
            </w:pPr>
            <w:r>
              <w:t>其中：财政    资金</w:t>
            </w:r>
          </w:p>
        </w:tc>
        <w:tc>
          <w:tcPr>
            <w:tcW w:w="2551" w:type="dxa"/>
            <w:vAlign w:val="center"/>
          </w:tcPr>
          <w:p>
            <w:pPr>
              <w:pStyle w:val="13"/>
            </w:pPr>
            <w:r>
              <w:t>152.00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完成唐山机场网络信息安全升级改造等设备购置项目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1.完成唐山机场安全保卫设施升级改造工程</w:t>
            </w:r>
          </w:p>
          <w:p>
            <w:pPr>
              <w:pStyle w:val="13"/>
            </w:pPr>
            <w:r>
              <w:t>2.完成唐山机场安全保卫设施升级改造工程</w:t>
            </w:r>
          </w:p>
          <w:p>
            <w:pPr>
              <w:pStyle w:val="13"/>
            </w:pPr>
            <w:r>
              <w:t>3.完成唐山机场安全保卫设施升级改造工程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补贴地方机场建设项目个数</w:t>
            </w:r>
          </w:p>
        </w:tc>
        <w:tc>
          <w:tcPr>
            <w:tcW w:w="5386" w:type="dxa"/>
            <w:vAlign w:val="center"/>
          </w:tcPr>
          <w:p>
            <w:pPr>
              <w:pStyle w:val="13"/>
            </w:pPr>
            <w:r>
              <w:t>补贴地方机场建设项目个数</w:t>
            </w:r>
          </w:p>
        </w:tc>
        <w:tc>
          <w:tcPr>
            <w:tcW w:w="2268" w:type="dxa"/>
            <w:vAlign w:val="center"/>
          </w:tcPr>
          <w:p>
            <w:pPr>
              <w:pStyle w:val="13"/>
            </w:pPr>
            <w:r>
              <w:t>1个</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网络信息安全升级改造等设备购置项目</w:t>
            </w:r>
          </w:p>
        </w:tc>
        <w:tc>
          <w:tcPr>
            <w:tcW w:w="5386" w:type="dxa"/>
            <w:vAlign w:val="center"/>
          </w:tcPr>
          <w:p>
            <w:pPr>
              <w:pStyle w:val="13"/>
            </w:pPr>
            <w:r>
              <w:t>网络信息安全升级改造等设备购置项目</w:t>
            </w:r>
          </w:p>
        </w:tc>
        <w:tc>
          <w:tcPr>
            <w:tcW w:w="2268" w:type="dxa"/>
            <w:vAlign w:val="center"/>
          </w:tcPr>
          <w:p>
            <w:pPr>
              <w:pStyle w:val="13"/>
            </w:pPr>
            <w:r>
              <w:t>1个</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 xml:space="preserve">2025年12月31日 </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建设项目成本</w:t>
            </w:r>
          </w:p>
        </w:tc>
        <w:tc>
          <w:tcPr>
            <w:tcW w:w="5386" w:type="dxa"/>
            <w:vAlign w:val="center"/>
          </w:tcPr>
          <w:p>
            <w:pPr>
              <w:pStyle w:val="13"/>
            </w:pPr>
            <w:r>
              <w:t>建设项目成本</w:t>
            </w:r>
          </w:p>
        </w:tc>
        <w:tc>
          <w:tcPr>
            <w:tcW w:w="2268" w:type="dxa"/>
            <w:vAlign w:val="center"/>
          </w:tcPr>
          <w:p>
            <w:pPr>
              <w:pStyle w:val="13"/>
            </w:pPr>
            <w:r>
              <w:t>152万元</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机场运行年旅客吞吐量增长率</w:t>
            </w:r>
          </w:p>
        </w:tc>
        <w:tc>
          <w:tcPr>
            <w:tcW w:w="5386" w:type="dxa"/>
            <w:vAlign w:val="center"/>
          </w:tcPr>
          <w:p>
            <w:pPr>
              <w:pStyle w:val="13"/>
            </w:pPr>
            <w:r>
              <w:t>机场运行年旅客吞吐量增长率</w:t>
            </w:r>
          </w:p>
        </w:tc>
        <w:tc>
          <w:tcPr>
            <w:tcW w:w="2268" w:type="dxa"/>
            <w:vAlign w:val="center"/>
          </w:tcPr>
          <w:p>
            <w:pPr>
              <w:pStyle w:val="13"/>
            </w:pPr>
            <w:r>
              <w:t>≥5.5%</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货邮吞吐量增长率</w:t>
            </w:r>
          </w:p>
        </w:tc>
        <w:tc>
          <w:tcPr>
            <w:tcW w:w="5386" w:type="dxa"/>
            <w:vAlign w:val="center"/>
          </w:tcPr>
          <w:p>
            <w:pPr>
              <w:pStyle w:val="13"/>
            </w:pPr>
            <w:r>
              <w:t>货邮吞吐量增长率</w:t>
            </w:r>
          </w:p>
        </w:tc>
        <w:tc>
          <w:tcPr>
            <w:tcW w:w="2268" w:type="dxa"/>
            <w:vAlign w:val="center"/>
          </w:tcPr>
          <w:p>
            <w:pPr>
              <w:pStyle w:val="13"/>
            </w:pPr>
            <w:r>
              <w:t>≥1%</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机场原因事故征候万架次率</w:t>
            </w:r>
          </w:p>
        </w:tc>
        <w:tc>
          <w:tcPr>
            <w:tcW w:w="5386" w:type="dxa"/>
            <w:vAlign w:val="center"/>
          </w:tcPr>
          <w:p>
            <w:pPr>
              <w:pStyle w:val="13"/>
            </w:pPr>
            <w:r>
              <w:t>机场原因事故征候万架次率</w:t>
            </w:r>
          </w:p>
        </w:tc>
        <w:tc>
          <w:tcPr>
            <w:tcW w:w="2268" w:type="dxa"/>
            <w:vAlign w:val="center"/>
          </w:tcPr>
          <w:p>
            <w:pPr>
              <w:pStyle w:val="13"/>
            </w:pPr>
            <w:r>
              <w:t>≤0.08%</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发生质量、安全及群体性事件</w:t>
            </w:r>
          </w:p>
        </w:tc>
        <w:tc>
          <w:tcPr>
            <w:tcW w:w="5386" w:type="dxa"/>
            <w:vAlign w:val="center"/>
          </w:tcPr>
          <w:p>
            <w:pPr>
              <w:pStyle w:val="13"/>
            </w:pPr>
            <w:r>
              <w:t>发生质量、安全及群体性事件</w:t>
            </w:r>
          </w:p>
        </w:tc>
        <w:tc>
          <w:tcPr>
            <w:tcW w:w="2268" w:type="dxa"/>
            <w:vAlign w:val="center"/>
          </w:tcPr>
          <w:p>
            <w:pPr>
              <w:pStyle w:val="13"/>
            </w:pPr>
            <w:r>
              <w:t>1次</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旅客对机场服务保障的投诉率</w:t>
            </w:r>
          </w:p>
        </w:tc>
        <w:tc>
          <w:tcPr>
            <w:tcW w:w="5386" w:type="dxa"/>
            <w:vAlign w:val="center"/>
          </w:tcPr>
          <w:p>
            <w:pPr>
              <w:pStyle w:val="13"/>
            </w:pPr>
            <w:r>
              <w:t>旅客对机场服务保障的投诉率</w:t>
            </w:r>
          </w:p>
        </w:tc>
        <w:tc>
          <w:tcPr>
            <w:tcW w:w="2268" w:type="dxa"/>
            <w:vAlign w:val="center"/>
          </w:tcPr>
          <w:p>
            <w:pPr>
              <w:pStyle w:val="13"/>
            </w:pPr>
            <w:r>
              <w:t>≤1%</w:t>
            </w:r>
          </w:p>
        </w:tc>
        <w:tc>
          <w:tcPr>
            <w:tcW w:w="1276"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89、唐山军分区民兵仓库升级改造项目绩效目标表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13020025P00000610002K</w:t>
            </w:r>
          </w:p>
        </w:tc>
        <w:tc>
          <w:tcPr>
            <w:tcW w:w="2835" w:type="dxa"/>
            <w:vAlign w:val="center"/>
          </w:tcPr>
          <w:p>
            <w:pPr>
              <w:pStyle w:val="11"/>
            </w:pPr>
            <w:r>
              <w:t>项目名称</w:t>
            </w:r>
          </w:p>
        </w:tc>
        <w:tc>
          <w:tcPr>
            <w:tcW w:w="6095" w:type="dxa"/>
            <w:gridSpan w:val="3"/>
            <w:vAlign w:val="center"/>
          </w:tcPr>
          <w:p>
            <w:pPr>
              <w:pStyle w:val="13"/>
            </w:pPr>
            <w:r>
              <w:t>唐山军分区民兵仓库升级改造项目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1300.00</w:t>
            </w:r>
          </w:p>
        </w:tc>
        <w:tc>
          <w:tcPr>
            <w:tcW w:w="2835" w:type="dxa"/>
            <w:vAlign w:val="center"/>
          </w:tcPr>
          <w:p>
            <w:pPr>
              <w:pStyle w:val="11"/>
            </w:pPr>
            <w:r>
              <w:t>其中：财政    资金</w:t>
            </w:r>
          </w:p>
        </w:tc>
        <w:tc>
          <w:tcPr>
            <w:tcW w:w="2551" w:type="dxa"/>
            <w:vAlign w:val="center"/>
          </w:tcPr>
          <w:p>
            <w:pPr>
              <w:pStyle w:val="13"/>
            </w:pPr>
            <w:r>
              <w:t>1300.00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用于军委国防动员部提出的民兵装备仓库使用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1.达到军委国防动员部提出的民兵装备仓库“达标创优”标准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完成“达标创优”方案规定内容和实际安防改建</w:t>
            </w:r>
          </w:p>
        </w:tc>
        <w:tc>
          <w:tcPr>
            <w:tcW w:w="5386" w:type="dxa"/>
            <w:vAlign w:val="center"/>
          </w:tcPr>
          <w:p>
            <w:pPr>
              <w:pStyle w:val="13"/>
            </w:pPr>
            <w:r>
              <w:t>完成“达标创优”方案规定内容和实际安防改建</w:t>
            </w:r>
          </w:p>
        </w:tc>
        <w:tc>
          <w:tcPr>
            <w:tcW w:w="2268" w:type="dxa"/>
            <w:vAlign w:val="center"/>
          </w:tcPr>
          <w:p>
            <w:pPr>
              <w:pStyle w:val="13"/>
            </w:pPr>
            <w:r>
              <w:t>项</w:t>
            </w:r>
          </w:p>
        </w:tc>
        <w:tc>
          <w:tcPr>
            <w:tcW w:w="1276" w:type="dxa"/>
            <w:vAlign w:val="center"/>
          </w:tcPr>
          <w:p>
            <w:pPr>
              <w:pStyle w:val="13"/>
            </w:pPr>
            <w:r>
              <w:t>军委国防动员部提出的民兵仓库装备“达标创优”标准及实际安防能效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民兵仓库装备升级改造项目质量合格率</w:t>
            </w:r>
          </w:p>
        </w:tc>
        <w:tc>
          <w:tcPr>
            <w:tcW w:w="2268" w:type="dxa"/>
            <w:vAlign w:val="center"/>
          </w:tcPr>
          <w:p>
            <w:pPr>
              <w:pStyle w:val="13"/>
            </w:pPr>
            <w:r>
              <w:t>100%</w:t>
            </w:r>
          </w:p>
        </w:tc>
        <w:tc>
          <w:tcPr>
            <w:tcW w:w="1276" w:type="dxa"/>
            <w:vAlign w:val="center"/>
          </w:tcPr>
          <w:p>
            <w:pPr>
              <w:pStyle w:val="13"/>
            </w:pPr>
            <w:r>
              <w:t>“达标创优”方案规定内容及实际安防改建要求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升级改造计划完成时限</w:t>
            </w:r>
          </w:p>
        </w:tc>
        <w:tc>
          <w:tcPr>
            <w:tcW w:w="5386" w:type="dxa"/>
            <w:vAlign w:val="center"/>
          </w:tcPr>
          <w:p>
            <w:pPr>
              <w:pStyle w:val="13"/>
            </w:pPr>
            <w:r>
              <w:t>升级改造计划完成时限</w:t>
            </w:r>
          </w:p>
        </w:tc>
        <w:tc>
          <w:tcPr>
            <w:tcW w:w="2268" w:type="dxa"/>
            <w:vAlign w:val="center"/>
          </w:tcPr>
          <w:p>
            <w:pPr>
              <w:pStyle w:val="13"/>
            </w:pPr>
            <w:r>
              <w:t>2025年10月31日</w:t>
            </w:r>
          </w:p>
        </w:tc>
        <w:tc>
          <w:tcPr>
            <w:tcW w:w="1276" w:type="dxa"/>
            <w:vAlign w:val="center"/>
          </w:tcPr>
          <w:p>
            <w:pPr>
              <w:pStyle w:val="13"/>
            </w:pPr>
            <w:r>
              <w:t>上级批复时限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项目预算控制率</w:t>
            </w:r>
          </w:p>
        </w:tc>
        <w:tc>
          <w:tcPr>
            <w:tcW w:w="5386" w:type="dxa"/>
            <w:vAlign w:val="center"/>
          </w:tcPr>
          <w:p>
            <w:pPr>
              <w:pStyle w:val="13"/>
            </w:pPr>
            <w:r>
              <w:t>升级改造费用不超出预算金额</w:t>
            </w:r>
          </w:p>
        </w:tc>
        <w:tc>
          <w:tcPr>
            <w:tcW w:w="2268" w:type="dxa"/>
            <w:vAlign w:val="center"/>
          </w:tcPr>
          <w:p>
            <w:pPr>
              <w:pStyle w:val="13"/>
            </w:pPr>
            <w:r>
              <w:t>≤100%</w:t>
            </w:r>
          </w:p>
        </w:tc>
        <w:tc>
          <w:tcPr>
            <w:tcW w:w="1276" w:type="dxa"/>
            <w:vAlign w:val="center"/>
          </w:tcPr>
          <w:p>
            <w:pPr>
              <w:pStyle w:val="13"/>
            </w:pPr>
            <w:r>
              <w:rPr>
                <w:rFonts w:hint="eastAsia"/>
                <w:lang w:eastAsia="zh-CN"/>
              </w:rPr>
              <w:t>市财政局</w:t>
            </w:r>
            <w:r>
              <w:t>审定成本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项目实现功能</w:t>
            </w:r>
          </w:p>
        </w:tc>
        <w:tc>
          <w:tcPr>
            <w:tcW w:w="5386" w:type="dxa"/>
            <w:vAlign w:val="center"/>
          </w:tcPr>
          <w:p>
            <w:pPr>
              <w:pStyle w:val="13"/>
            </w:pPr>
            <w:r>
              <w:t>“达标创优”方案功能及实际安防效能</w:t>
            </w:r>
          </w:p>
          <w:p>
            <w:pPr>
              <w:pStyle w:val="13"/>
            </w:pPr>
          </w:p>
        </w:tc>
        <w:tc>
          <w:tcPr>
            <w:tcW w:w="2268" w:type="dxa"/>
            <w:vAlign w:val="center"/>
          </w:tcPr>
          <w:p>
            <w:pPr>
              <w:pStyle w:val="13"/>
            </w:pPr>
            <w:r>
              <w:t>达到预期效果</w:t>
            </w:r>
          </w:p>
        </w:tc>
        <w:tc>
          <w:tcPr>
            <w:tcW w:w="1276" w:type="dxa"/>
            <w:vAlign w:val="center"/>
          </w:tcPr>
          <w:p>
            <w:pPr>
              <w:pStyle w:val="13"/>
            </w:pPr>
            <w:r>
              <w:t>军委国防动员部提出的民兵仓库装备“达标创优”标准及实际安防能效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改造后使用标准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90、唐山三女河机场航线补贴资金绩效目标表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13020024P00710510045K</w:t>
            </w:r>
          </w:p>
        </w:tc>
        <w:tc>
          <w:tcPr>
            <w:tcW w:w="2835" w:type="dxa"/>
            <w:vAlign w:val="center"/>
          </w:tcPr>
          <w:p>
            <w:pPr>
              <w:pStyle w:val="11"/>
            </w:pPr>
            <w:r>
              <w:t>项目名称</w:t>
            </w:r>
          </w:p>
        </w:tc>
        <w:tc>
          <w:tcPr>
            <w:tcW w:w="6095" w:type="dxa"/>
            <w:gridSpan w:val="3"/>
            <w:vAlign w:val="center"/>
          </w:tcPr>
          <w:p>
            <w:pPr>
              <w:pStyle w:val="13"/>
            </w:pPr>
            <w:r>
              <w:t>唐山三女河机场航线补贴资金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1.完善唐山机场的航线网络建设，积极发挥机场经济功能和社会功能，促进唐山发展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旅客吞吐量（万人次）</w:t>
            </w:r>
          </w:p>
        </w:tc>
        <w:tc>
          <w:tcPr>
            <w:tcW w:w="5386" w:type="dxa"/>
            <w:vAlign w:val="center"/>
          </w:tcPr>
          <w:p>
            <w:pPr>
              <w:pStyle w:val="13"/>
            </w:pPr>
            <w:r>
              <w:t>机场进出港旅客人数</w:t>
            </w:r>
          </w:p>
        </w:tc>
        <w:tc>
          <w:tcPr>
            <w:tcW w:w="2268" w:type="dxa"/>
            <w:vAlign w:val="center"/>
          </w:tcPr>
          <w:p>
            <w:pPr>
              <w:pStyle w:val="13"/>
            </w:pPr>
            <w:r>
              <w:t>≤40万人次</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项目完成的比例</w:t>
            </w:r>
          </w:p>
        </w:tc>
        <w:tc>
          <w:tcPr>
            <w:tcW w:w="2268" w:type="dxa"/>
            <w:vAlign w:val="center"/>
          </w:tcPr>
          <w:p>
            <w:pPr>
              <w:pStyle w:val="13"/>
            </w:pPr>
            <w:r>
              <w:t>100百分比</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完成补贴单位成本</w:t>
            </w:r>
          </w:p>
        </w:tc>
        <w:tc>
          <w:tcPr>
            <w:tcW w:w="5386" w:type="dxa"/>
            <w:vAlign w:val="center"/>
          </w:tcPr>
          <w:p>
            <w:pPr>
              <w:pStyle w:val="13"/>
            </w:pPr>
            <w:r>
              <w:t>完成补贴单位成本</w:t>
            </w:r>
          </w:p>
        </w:tc>
        <w:tc>
          <w:tcPr>
            <w:tcW w:w="2268" w:type="dxa"/>
            <w:vAlign w:val="center"/>
          </w:tcPr>
          <w:p>
            <w:pPr>
              <w:pStyle w:val="13"/>
            </w:pPr>
            <w:r>
              <w:t>≤50元</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经营性收入（万元）</w:t>
            </w:r>
          </w:p>
        </w:tc>
        <w:tc>
          <w:tcPr>
            <w:tcW w:w="5386" w:type="dxa"/>
            <w:vAlign w:val="center"/>
          </w:tcPr>
          <w:p>
            <w:pPr>
              <w:pStyle w:val="13"/>
            </w:pPr>
            <w:r>
              <w:t>航空性及非航空性收入金额</w:t>
            </w:r>
          </w:p>
        </w:tc>
        <w:tc>
          <w:tcPr>
            <w:tcW w:w="2268" w:type="dxa"/>
            <w:vAlign w:val="center"/>
          </w:tcPr>
          <w:p>
            <w:pPr>
              <w:pStyle w:val="13"/>
            </w:pPr>
            <w:r>
              <w:t>≥2300万元</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通达城市指标（个）</w:t>
            </w:r>
          </w:p>
        </w:tc>
        <w:tc>
          <w:tcPr>
            <w:tcW w:w="5386" w:type="dxa"/>
            <w:vAlign w:val="center"/>
          </w:tcPr>
          <w:p>
            <w:pPr>
              <w:pStyle w:val="13"/>
            </w:pPr>
            <w:r>
              <w:t>通达城市个数</w:t>
            </w:r>
          </w:p>
        </w:tc>
        <w:tc>
          <w:tcPr>
            <w:tcW w:w="2268" w:type="dxa"/>
            <w:vAlign w:val="center"/>
          </w:tcPr>
          <w:p>
            <w:pPr>
              <w:pStyle w:val="13"/>
            </w:pPr>
            <w:r>
              <w:t>≥10个</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旅客对机场服务满意度</w:t>
            </w:r>
          </w:p>
        </w:tc>
        <w:tc>
          <w:tcPr>
            <w:tcW w:w="5386" w:type="dxa"/>
            <w:vAlign w:val="center"/>
          </w:tcPr>
          <w:p>
            <w:pPr>
              <w:pStyle w:val="13"/>
            </w:pPr>
            <w:r>
              <w:t>服务保障满意度</w:t>
            </w:r>
          </w:p>
        </w:tc>
        <w:tc>
          <w:tcPr>
            <w:tcW w:w="2268" w:type="dxa"/>
            <w:vAlign w:val="center"/>
          </w:tcPr>
          <w:p>
            <w:pPr>
              <w:pStyle w:val="13"/>
            </w:pPr>
            <w:r>
              <w:t>≥95百分比</w:t>
            </w:r>
          </w:p>
        </w:tc>
        <w:tc>
          <w:tcPr>
            <w:tcW w:w="1276" w:type="dxa"/>
            <w:vAlign w:val="center"/>
          </w:tcPr>
          <w:p>
            <w:pPr>
              <w:pStyle w:val="13"/>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91、唐山三女河机场航线补贴资金绩效目标表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13020025P00000210007Y</w:t>
            </w:r>
          </w:p>
        </w:tc>
        <w:tc>
          <w:tcPr>
            <w:tcW w:w="2835" w:type="dxa"/>
            <w:vAlign w:val="center"/>
          </w:tcPr>
          <w:p>
            <w:pPr>
              <w:pStyle w:val="11"/>
            </w:pPr>
            <w:r>
              <w:t>项目名称</w:t>
            </w:r>
          </w:p>
        </w:tc>
        <w:tc>
          <w:tcPr>
            <w:tcW w:w="6095" w:type="dxa"/>
            <w:gridSpan w:val="3"/>
            <w:vAlign w:val="center"/>
          </w:tcPr>
          <w:p>
            <w:pPr>
              <w:pStyle w:val="13"/>
            </w:pPr>
            <w:r>
              <w:t>唐山三女河机场航线补贴资金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11000.00</w:t>
            </w:r>
          </w:p>
        </w:tc>
        <w:tc>
          <w:tcPr>
            <w:tcW w:w="2835" w:type="dxa"/>
            <w:vAlign w:val="center"/>
          </w:tcPr>
          <w:p>
            <w:pPr>
              <w:pStyle w:val="11"/>
            </w:pPr>
            <w:r>
              <w:t>其中：财政    资金</w:t>
            </w:r>
          </w:p>
        </w:tc>
        <w:tc>
          <w:tcPr>
            <w:tcW w:w="2551" w:type="dxa"/>
            <w:vAlign w:val="center"/>
          </w:tcPr>
          <w:p>
            <w:pPr>
              <w:pStyle w:val="13"/>
            </w:pPr>
            <w:r>
              <w:t>11000.00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用于唐山机场的航线网络建设，积极发挥机场经济功能和社会功能，促进唐山发展</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1.完善唐山机场的航线网络建设，积极发挥机场经济功能和社会功能，促进唐山发展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旅客吞吐量（万人次）</w:t>
            </w:r>
          </w:p>
        </w:tc>
        <w:tc>
          <w:tcPr>
            <w:tcW w:w="5386" w:type="dxa"/>
            <w:vAlign w:val="center"/>
          </w:tcPr>
          <w:p>
            <w:pPr>
              <w:pStyle w:val="13"/>
            </w:pPr>
            <w:r>
              <w:t>机场进出港旅客人数</w:t>
            </w:r>
          </w:p>
        </w:tc>
        <w:tc>
          <w:tcPr>
            <w:tcW w:w="2268" w:type="dxa"/>
            <w:vAlign w:val="center"/>
          </w:tcPr>
          <w:p>
            <w:pPr>
              <w:pStyle w:val="13"/>
            </w:pPr>
            <w:r>
              <w:t>≤40万人次</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项目完成的比例</w:t>
            </w:r>
          </w:p>
        </w:tc>
        <w:tc>
          <w:tcPr>
            <w:tcW w:w="2268" w:type="dxa"/>
            <w:vAlign w:val="center"/>
          </w:tcPr>
          <w:p>
            <w:pPr>
              <w:pStyle w:val="13"/>
            </w:pPr>
            <w:r>
              <w:t>100%</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≤11000万元</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经营性收入（万元）</w:t>
            </w:r>
          </w:p>
        </w:tc>
        <w:tc>
          <w:tcPr>
            <w:tcW w:w="5386" w:type="dxa"/>
            <w:vAlign w:val="center"/>
          </w:tcPr>
          <w:p>
            <w:pPr>
              <w:pStyle w:val="13"/>
            </w:pPr>
            <w:r>
              <w:t>航空性及非航空性收入金额</w:t>
            </w:r>
          </w:p>
        </w:tc>
        <w:tc>
          <w:tcPr>
            <w:tcW w:w="2268" w:type="dxa"/>
            <w:vAlign w:val="center"/>
          </w:tcPr>
          <w:p>
            <w:pPr>
              <w:pStyle w:val="13"/>
            </w:pPr>
            <w:r>
              <w:t>≥2300万元</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通达城市指标（个）</w:t>
            </w:r>
          </w:p>
        </w:tc>
        <w:tc>
          <w:tcPr>
            <w:tcW w:w="5386" w:type="dxa"/>
            <w:vAlign w:val="center"/>
          </w:tcPr>
          <w:p>
            <w:pPr>
              <w:pStyle w:val="13"/>
            </w:pPr>
            <w:r>
              <w:t>通达城市个数</w:t>
            </w:r>
          </w:p>
        </w:tc>
        <w:tc>
          <w:tcPr>
            <w:tcW w:w="2268" w:type="dxa"/>
            <w:vAlign w:val="center"/>
          </w:tcPr>
          <w:p>
            <w:pPr>
              <w:pStyle w:val="13"/>
            </w:pPr>
            <w:r>
              <w:t>≥10个</w:t>
            </w:r>
          </w:p>
        </w:tc>
        <w:tc>
          <w:tcPr>
            <w:tcW w:w="1276" w:type="dxa"/>
            <w:vAlign w:val="center"/>
          </w:tcPr>
          <w:p>
            <w:pPr>
              <w:pStyle w:val="13"/>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旅客对机场服务满意度</w:t>
            </w:r>
          </w:p>
        </w:tc>
        <w:tc>
          <w:tcPr>
            <w:tcW w:w="5386" w:type="dxa"/>
            <w:vAlign w:val="center"/>
          </w:tcPr>
          <w:p>
            <w:pPr>
              <w:pStyle w:val="13"/>
            </w:pPr>
            <w:r>
              <w:t>服务保障满意度</w:t>
            </w:r>
          </w:p>
        </w:tc>
        <w:tc>
          <w:tcPr>
            <w:tcW w:w="2268" w:type="dxa"/>
            <w:vAlign w:val="center"/>
          </w:tcPr>
          <w:p>
            <w:pPr>
              <w:pStyle w:val="13"/>
            </w:pPr>
            <w:r>
              <w:t>≥95%</w:t>
            </w:r>
          </w:p>
        </w:tc>
        <w:tc>
          <w:tcPr>
            <w:tcW w:w="1276" w:type="dxa"/>
            <w:vAlign w:val="center"/>
          </w:tcPr>
          <w:p>
            <w:pPr>
              <w:pStyle w:val="13"/>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92、唐山站西广场交通枢纽PPP运营补贴资金绩效目标表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13020024P00710910016A</w:t>
            </w:r>
          </w:p>
        </w:tc>
        <w:tc>
          <w:tcPr>
            <w:tcW w:w="2835" w:type="dxa"/>
            <w:vAlign w:val="center"/>
          </w:tcPr>
          <w:p>
            <w:pPr>
              <w:pStyle w:val="11"/>
            </w:pPr>
            <w:r>
              <w:t>项目名称</w:t>
            </w:r>
          </w:p>
        </w:tc>
        <w:tc>
          <w:tcPr>
            <w:tcW w:w="6095" w:type="dxa"/>
            <w:gridSpan w:val="3"/>
            <w:vAlign w:val="center"/>
          </w:tcPr>
          <w:p>
            <w:pPr>
              <w:pStyle w:val="13"/>
            </w:pPr>
            <w:r>
              <w:t>唐山站西广场交通枢纽PPP运营补贴资金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1616.41</w:t>
            </w:r>
          </w:p>
        </w:tc>
        <w:tc>
          <w:tcPr>
            <w:tcW w:w="2835" w:type="dxa"/>
            <w:vAlign w:val="center"/>
          </w:tcPr>
          <w:p>
            <w:pPr>
              <w:pStyle w:val="11"/>
            </w:pPr>
            <w:r>
              <w:t>其中：财政    资金</w:t>
            </w:r>
          </w:p>
        </w:tc>
        <w:tc>
          <w:tcPr>
            <w:tcW w:w="2551" w:type="dxa"/>
            <w:vAlign w:val="center"/>
          </w:tcPr>
          <w:p>
            <w:pPr>
              <w:pStyle w:val="13"/>
            </w:pPr>
            <w:r>
              <w:t>1616.41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完成唐山站西广场交通枢纽运营补贴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1.完成唐山站西广场交通枢纽运营补贴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完成交通枢纽运营补贴数量</w:t>
            </w:r>
          </w:p>
        </w:tc>
        <w:tc>
          <w:tcPr>
            <w:tcW w:w="5386" w:type="dxa"/>
            <w:vAlign w:val="center"/>
          </w:tcPr>
          <w:p>
            <w:pPr>
              <w:pStyle w:val="13"/>
            </w:pPr>
            <w:r>
              <w:t>完成交通枢纽运营补贴发放项目</w:t>
            </w:r>
          </w:p>
        </w:tc>
        <w:tc>
          <w:tcPr>
            <w:tcW w:w="2268" w:type="dxa"/>
            <w:vAlign w:val="center"/>
          </w:tcPr>
          <w:p>
            <w:pPr>
              <w:pStyle w:val="13"/>
            </w:pPr>
            <w:r>
              <w:t>1个</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100百分比</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完成运营补贴单位成本</w:t>
            </w:r>
          </w:p>
        </w:tc>
        <w:tc>
          <w:tcPr>
            <w:tcW w:w="5386" w:type="dxa"/>
            <w:vAlign w:val="center"/>
          </w:tcPr>
          <w:p>
            <w:pPr>
              <w:pStyle w:val="13"/>
            </w:pPr>
            <w:r>
              <w:t>完成运营补贴单位成本</w:t>
            </w:r>
          </w:p>
        </w:tc>
        <w:tc>
          <w:tcPr>
            <w:tcW w:w="2268" w:type="dxa"/>
            <w:vAlign w:val="center"/>
          </w:tcPr>
          <w:p>
            <w:pPr>
              <w:pStyle w:val="13"/>
            </w:pPr>
            <w:r>
              <w:t>1616.41万元</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提高唐山站西广场运营能力</w:t>
            </w:r>
          </w:p>
        </w:tc>
        <w:tc>
          <w:tcPr>
            <w:tcW w:w="5386" w:type="dxa"/>
            <w:vAlign w:val="center"/>
          </w:tcPr>
          <w:p>
            <w:pPr>
              <w:pStyle w:val="13"/>
            </w:pPr>
            <w:r>
              <w:t>提高唐山站西广场运营能力</w:t>
            </w:r>
          </w:p>
        </w:tc>
        <w:tc>
          <w:tcPr>
            <w:tcW w:w="2268" w:type="dxa"/>
            <w:vAlign w:val="center"/>
          </w:tcPr>
          <w:p>
            <w:pPr>
              <w:pStyle w:val="13"/>
            </w:pPr>
            <w:r>
              <w:t>明显提高</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93、唐山站西广场交通枢纽PPP运营补贴资金绩效目标表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13020025P00001210001G</w:t>
            </w:r>
          </w:p>
        </w:tc>
        <w:tc>
          <w:tcPr>
            <w:tcW w:w="2835" w:type="dxa"/>
            <w:vAlign w:val="center"/>
          </w:tcPr>
          <w:p>
            <w:pPr>
              <w:pStyle w:val="11"/>
            </w:pPr>
            <w:r>
              <w:t>项目名称</w:t>
            </w:r>
          </w:p>
        </w:tc>
        <w:tc>
          <w:tcPr>
            <w:tcW w:w="6095" w:type="dxa"/>
            <w:gridSpan w:val="3"/>
            <w:vAlign w:val="center"/>
          </w:tcPr>
          <w:p>
            <w:pPr>
              <w:pStyle w:val="13"/>
            </w:pPr>
            <w:r>
              <w:t>唐山站西广场交通枢纽PPP运营补贴资金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1633.29</w:t>
            </w:r>
          </w:p>
        </w:tc>
        <w:tc>
          <w:tcPr>
            <w:tcW w:w="2835" w:type="dxa"/>
            <w:vAlign w:val="center"/>
          </w:tcPr>
          <w:p>
            <w:pPr>
              <w:pStyle w:val="11"/>
            </w:pPr>
            <w:r>
              <w:t>其中：财政    资金</w:t>
            </w:r>
          </w:p>
        </w:tc>
        <w:tc>
          <w:tcPr>
            <w:tcW w:w="2551" w:type="dxa"/>
            <w:vAlign w:val="center"/>
          </w:tcPr>
          <w:p>
            <w:pPr>
              <w:pStyle w:val="13"/>
            </w:pPr>
            <w:r>
              <w:t>1633.29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用于对唐山站西广场交通枢纽运营补贴</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1.完成唐山站西广场交通枢纽运营补贴</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完成交通枢纽运营补贴数量</w:t>
            </w:r>
          </w:p>
        </w:tc>
        <w:tc>
          <w:tcPr>
            <w:tcW w:w="5386" w:type="dxa"/>
            <w:vAlign w:val="center"/>
          </w:tcPr>
          <w:p>
            <w:pPr>
              <w:pStyle w:val="13"/>
            </w:pPr>
            <w:r>
              <w:t>完成交通枢纽运营补贴发放项目</w:t>
            </w:r>
          </w:p>
        </w:tc>
        <w:tc>
          <w:tcPr>
            <w:tcW w:w="2268" w:type="dxa"/>
            <w:vAlign w:val="center"/>
          </w:tcPr>
          <w:p>
            <w:pPr>
              <w:pStyle w:val="13"/>
            </w:pPr>
            <w:r>
              <w:t>1个</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100%</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每月运营资金</w:t>
            </w:r>
          </w:p>
        </w:tc>
        <w:tc>
          <w:tcPr>
            <w:tcW w:w="2268" w:type="dxa"/>
            <w:vAlign w:val="center"/>
          </w:tcPr>
          <w:p>
            <w:pPr>
              <w:pStyle w:val="13"/>
            </w:pPr>
            <w:r>
              <w:t>≤136万元</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ppp运营持续性</w:t>
            </w:r>
          </w:p>
        </w:tc>
        <w:tc>
          <w:tcPr>
            <w:tcW w:w="2268" w:type="dxa"/>
            <w:vAlign w:val="center"/>
          </w:tcPr>
          <w:p>
            <w:pPr>
              <w:pStyle w:val="13"/>
            </w:pPr>
            <w:r>
              <w:t>1年</w:t>
            </w:r>
          </w:p>
        </w:tc>
        <w:tc>
          <w:tcPr>
            <w:tcW w:w="1276" w:type="dxa"/>
            <w:vAlign w:val="center"/>
          </w:tcPr>
          <w:p>
            <w:pPr>
              <w:pStyle w:val="13"/>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94、提前下达2025年民航发展基金（唐山机场空管设备等固定资产购置项目）绩效目标表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13020025P007733100034</w:t>
            </w:r>
          </w:p>
        </w:tc>
        <w:tc>
          <w:tcPr>
            <w:tcW w:w="2835" w:type="dxa"/>
            <w:vAlign w:val="center"/>
          </w:tcPr>
          <w:p>
            <w:pPr>
              <w:pStyle w:val="11"/>
            </w:pPr>
            <w:r>
              <w:t>项目名称</w:t>
            </w:r>
          </w:p>
        </w:tc>
        <w:tc>
          <w:tcPr>
            <w:tcW w:w="6095" w:type="dxa"/>
            <w:gridSpan w:val="3"/>
            <w:vAlign w:val="center"/>
          </w:tcPr>
          <w:p>
            <w:pPr>
              <w:pStyle w:val="13"/>
            </w:pPr>
            <w:r>
              <w:t>提前下达2025年民航发展基金（唐山机场空管设备等固定资产购置项目）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168.00</w:t>
            </w:r>
          </w:p>
        </w:tc>
        <w:tc>
          <w:tcPr>
            <w:tcW w:w="2835" w:type="dxa"/>
            <w:vAlign w:val="center"/>
          </w:tcPr>
          <w:p>
            <w:pPr>
              <w:pStyle w:val="11"/>
            </w:pPr>
            <w:r>
              <w:t>其中：财政    资金</w:t>
            </w:r>
          </w:p>
        </w:tc>
        <w:tc>
          <w:tcPr>
            <w:tcW w:w="2551" w:type="dxa"/>
            <w:vAlign w:val="center"/>
          </w:tcPr>
          <w:p>
            <w:pPr>
              <w:pStyle w:val="13"/>
            </w:pPr>
            <w:r>
              <w:t>168.00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民航发展基金使用管理办法规定，将部分向旅客征收的民航发展基金部分用于地方管理机场的基础设施建设项目。完成年度地方机场改扩建及配套保障设施项目建设投资，进一步带动地方机场建设，地方机场运输保障能力进一步提升，机场旅客吞吐量、货邮吞吐量继续保持平稳增长。行业社会效益进一步显现，旅客投诉率保持合理水平，民航真情服务工作显成效。</w:t>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民航发展基金使用管理办法规定，将部分向旅客征收的民航发展基金部分用于地方管理机场的基础设施建设项目。完成年度地方机场改扩建及配套保障设施项目建设投资，进一步带动地方机场建设，地方机场运输保障能力进一步提升，机场旅客吞吐量、货邮吞吐量继续保持平稳增长。行业社会效益进一步显现，旅客投诉率保持合理水平，民航真情服务工作显成效。</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补助地方机场建设项目个数</w:t>
            </w:r>
          </w:p>
        </w:tc>
        <w:tc>
          <w:tcPr>
            <w:tcW w:w="5386" w:type="dxa"/>
            <w:vAlign w:val="center"/>
          </w:tcPr>
          <w:p>
            <w:pPr>
              <w:pStyle w:val="13"/>
            </w:pPr>
            <w:r>
              <w:t>补助地方机场建设项目个数</w:t>
            </w:r>
          </w:p>
        </w:tc>
        <w:tc>
          <w:tcPr>
            <w:tcW w:w="2268" w:type="dxa"/>
            <w:vAlign w:val="center"/>
          </w:tcPr>
          <w:p>
            <w:pPr>
              <w:pStyle w:val="13"/>
            </w:pPr>
            <w:r>
              <w:t>1个</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设备、系统购置数量</w:t>
            </w:r>
          </w:p>
        </w:tc>
        <w:tc>
          <w:tcPr>
            <w:tcW w:w="5386" w:type="dxa"/>
            <w:vAlign w:val="center"/>
          </w:tcPr>
          <w:p>
            <w:pPr>
              <w:pStyle w:val="13"/>
            </w:pPr>
            <w:r>
              <w:t>设备、系统购置数量</w:t>
            </w:r>
          </w:p>
        </w:tc>
        <w:tc>
          <w:tcPr>
            <w:tcW w:w="2268" w:type="dxa"/>
            <w:vAlign w:val="center"/>
          </w:tcPr>
          <w:p>
            <w:pPr>
              <w:pStyle w:val="13"/>
            </w:pPr>
            <w:r>
              <w:t>11台</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未超概项目比率</w:t>
            </w:r>
          </w:p>
        </w:tc>
        <w:tc>
          <w:tcPr>
            <w:tcW w:w="5386" w:type="dxa"/>
            <w:vAlign w:val="center"/>
          </w:tcPr>
          <w:p>
            <w:pPr>
              <w:pStyle w:val="13"/>
            </w:pPr>
            <w:r>
              <w:t>未超概项目比率</w:t>
            </w:r>
          </w:p>
        </w:tc>
        <w:tc>
          <w:tcPr>
            <w:tcW w:w="2268" w:type="dxa"/>
            <w:vAlign w:val="center"/>
          </w:tcPr>
          <w:p>
            <w:pPr>
              <w:pStyle w:val="13"/>
            </w:pPr>
            <w:r>
              <w:t>≥90%</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概算内竣工验收项目比率</w:t>
            </w:r>
          </w:p>
        </w:tc>
        <w:tc>
          <w:tcPr>
            <w:tcW w:w="5386" w:type="dxa"/>
            <w:vAlign w:val="center"/>
          </w:tcPr>
          <w:p>
            <w:pPr>
              <w:pStyle w:val="13"/>
            </w:pPr>
            <w:r>
              <w:t>概算内竣工验收项目比率</w:t>
            </w:r>
          </w:p>
        </w:tc>
        <w:tc>
          <w:tcPr>
            <w:tcW w:w="2268" w:type="dxa"/>
            <w:vAlign w:val="center"/>
          </w:tcPr>
          <w:p>
            <w:pPr>
              <w:pStyle w:val="13"/>
            </w:pPr>
            <w:r>
              <w:t>≥90%</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一般事故情况</w:t>
            </w:r>
          </w:p>
        </w:tc>
        <w:tc>
          <w:tcPr>
            <w:tcW w:w="5386" w:type="dxa"/>
            <w:vAlign w:val="center"/>
          </w:tcPr>
          <w:p>
            <w:pPr>
              <w:pStyle w:val="13"/>
            </w:pPr>
            <w:r>
              <w:t>一般事故情况</w:t>
            </w:r>
          </w:p>
        </w:tc>
        <w:tc>
          <w:tcPr>
            <w:tcW w:w="2268" w:type="dxa"/>
            <w:vAlign w:val="center"/>
          </w:tcPr>
          <w:p>
            <w:pPr>
              <w:pStyle w:val="13"/>
            </w:pPr>
            <w:r>
              <w:t>≤0起</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补贴资金到位时间</w:t>
            </w:r>
          </w:p>
        </w:tc>
        <w:tc>
          <w:tcPr>
            <w:tcW w:w="5386" w:type="dxa"/>
            <w:vAlign w:val="center"/>
          </w:tcPr>
          <w:p>
            <w:pPr>
              <w:pStyle w:val="13"/>
            </w:pPr>
            <w:r>
              <w:t>补贴资金到位时间</w:t>
            </w:r>
          </w:p>
        </w:tc>
        <w:tc>
          <w:tcPr>
            <w:tcW w:w="2268" w:type="dxa"/>
            <w:vAlign w:val="center"/>
          </w:tcPr>
          <w:p>
            <w:pPr>
              <w:pStyle w:val="13"/>
            </w:pPr>
            <w:r>
              <w:t>2025年12月31日前</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机场运行年旅客吞吐量增长率</w:t>
            </w:r>
          </w:p>
        </w:tc>
        <w:tc>
          <w:tcPr>
            <w:tcW w:w="5386" w:type="dxa"/>
            <w:vAlign w:val="center"/>
          </w:tcPr>
          <w:p>
            <w:pPr>
              <w:pStyle w:val="13"/>
            </w:pPr>
            <w:r>
              <w:t>机场运行年旅客吞吐量增长率</w:t>
            </w:r>
          </w:p>
        </w:tc>
        <w:tc>
          <w:tcPr>
            <w:tcW w:w="2268" w:type="dxa"/>
            <w:vAlign w:val="center"/>
          </w:tcPr>
          <w:p>
            <w:pPr>
              <w:pStyle w:val="13"/>
            </w:pPr>
            <w:r>
              <w:t>≥4%</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货邮吞吐量增长率</w:t>
            </w:r>
          </w:p>
        </w:tc>
        <w:tc>
          <w:tcPr>
            <w:tcW w:w="5386" w:type="dxa"/>
            <w:vAlign w:val="center"/>
          </w:tcPr>
          <w:p>
            <w:pPr>
              <w:pStyle w:val="13"/>
            </w:pPr>
            <w:r>
              <w:t>货邮吞吐量增长率</w:t>
            </w:r>
          </w:p>
        </w:tc>
        <w:tc>
          <w:tcPr>
            <w:tcW w:w="2268" w:type="dxa"/>
            <w:vAlign w:val="center"/>
          </w:tcPr>
          <w:p>
            <w:pPr>
              <w:pStyle w:val="13"/>
            </w:pPr>
            <w:r>
              <w:t>≥2%</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机场原因事故征候万架次率</w:t>
            </w:r>
          </w:p>
        </w:tc>
        <w:tc>
          <w:tcPr>
            <w:tcW w:w="5386" w:type="dxa"/>
            <w:vAlign w:val="center"/>
          </w:tcPr>
          <w:p>
            <w:pPr>
              <w:pStyle w:val="13"/>
            </w:pPr>
            <w:r>
              <w:t>机场原因事故征候万架次率</w:t>
            </w:r>
          </w:p>
        </w:tc>
        <w:tc>
          <w:tcPr>
            <w:tcW w:w="2268" w:type="dxa"/>
            <w:vAlign w:val="center"/>
          </w:tcPr>
          <w:p>
            <w:pPr>
              <w:pStyle w:val="13"/>
            </w:pPr>
            <w:r>
              <w:t>≤0.08%</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发生质量、安全及群体性事件</w:t>
            </w:r>
          </w:p>
        </w:tc>
        <w:tc>
          <w:tcPr>
            <w:tcW w:w="5386" w:type="dxa"/>
            <w:vAlign w:val="center"/>
          </w:tcPr>
          <w:p>
            <w:pPr>
              <w:pStyle w:val="13"/>
            </w:pPr>
            <w:r>
              <w:t>发生质量、安全及群体性事件</w:t>
            </w:r>
          </w:p>
        </w:tc>
        <w:tc>
          <w:tcPr>
            <w:tcW w:w="2268" w:type="dxa"/>
            <w:vAlign w:val="center"/>
          </w:tcPr>
          <w:p>
            <w:pPr>
              <w:pStyle w:val="13"/>
            </w:pPr>
            <w:r>
              <w:t>0次</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创造就业岗位</w:t>
            </w:r>
          </w:p>
        </w:tc>
        <w:tc>
          <w:tcPr>
            <w:tcW w:w="5386" w:type="dxa"/>
            <w:vAlign w:val="center"/>
          </w:tcPr>
          <w:p>
            <w:pPr>
              <w:pStyle w:val="13"/>
            </w:pPr>
            <w:r>
              <w:t>创造就业岗位</w:t>
            </w:r>
          </w:p>
        </w:tc>
        <w:tc>
          <w:tcPr>
            <w:tcW w:w="2268" w:type="dxa"/>
            <w:vAlign w:val="center"/>
          </w:tcPr>
          <w:p>
            <w:pPr>
              <w:pStyle w:val="13"/>
            </w:pPr>
            <w:r>
              <w:t>≥0个</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旅客对机场服务保障的投诉率</w:t>
            </w:r>
          </w:p>
        </w:tc>
        <w:tc>
          <w:tcPr>
            <w:tcW w:w="5386" w:type="dxa"/>
            <w:vAlign w:val="center"/>
          </w:tcPr>
          <w:p>
            <w:pPr>
              <w:pStyle w:val="13"/>
            </w:pPr>
            <w:r>
              <w:t>旅客对机场服务保障的投诉率</w:t>
            </w:r>
          </w:p>
        </w:tc>
        <w:tc>
          <w:tcPr>
            <w:tcW w:w="2268" w:type="dxa"/>
            <w:vAlign w:val="center"/>
          </w:tcPr>
          <w:p>
            <w:pPr>
              <w:pStyle w:val="13"/>
            </w:pPr>
            <w:r>
              <w:t>≤1%</w:t>
            </w:r>
          </w:p>
        </w:tc>
        <w:tc>
          <w:tcPr>
            <w:tcW w:w="1276" w:type="dxa"/>
            <w:vAlign w:val="center"/>
          </w:tcPr>
          <w:p>
            <w:pPr>
              <w:pStyle w:val="13"/>
            </w:pPr>
            <w:r>
              <w:t>唐财建复【2024】186号  唐山市财政局关于提前下达2025年民航发展资金预算（转移支付部分）的通知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95、提前下达2025年民航发展基金（中小机场补贴）绩效目标表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13020025P00773310002G</w:t>
            </w:r>
          </w:p>
        </w:tc>
        <w:tc>
          <w:tcPr>
            <w:tcW w:w="2835" w:type="dxa"/>
            <w:vAlign w:val="center"/>
          </w:tcPr>
          <w:p>
            <w:pPr>
              <w:pStyle w:val="11"/>
            </w:pPr>
            <w:r>
              <w:t>项目名称</w:t>
            </w:r>
          </w:p>
        </w:tc>
        <w:tc>
          <w:tcPr>
            <w:tcW w:w="6095" w:type="dxa"/>
            <w:gridSpan w:val="3"/>
            <w:vAlign w:val="center"/>
          </w:tcPr>
          <w:p>
            <w:pPr>
              <w:pStyle w:val="13"/>
            </w:pPr>
            <w:r>
              <w:t>提前下达2025年民航发展基金（中小机场补贴）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1029.00</w:t>
            </w:r>
          </w:p>
        </w:tc>
        <w:tc>
          <w:tcPr>
            <w:tcW w:w="2835" w:type="dxa"/>
            <w:vAlign w:val="center"/>
          </w:tcPr>
          <w:p>
            <w:pPr>
              <w:pStyle w:val="11"/>
            </w:pPr>
            <w:r>
              <w:t>其中：财政    资金</w:t>
            </w:r>
          </w:p>
        </w:tc>
        <w:tc>
          <w:tcPr>
            <w:tcW w:w="2551" w:type="dxa"/>
            <w:vAlign w:val="center"/>
          </w:tcPr>
          <w:p>
            <w:pPr>
              <w:pStyle w:val="13"/>
            </w:pPr>
            <w:r>
              <w:t>1029.00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提升机场运行保障及旅客服务能力，加强地面保障，提高航班正点率。推动行业旅客吞吐量、货邮吞吐量提升，经济、社会和生态效益进一步显现，旅客投诉率保持在合理水平，民航真情服务工作显现成效。</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1.提升机场运行保障及旅客服务能力，加强地面保障，提高航班正点率。推动行业旅客吞吐量、货邮吞吐量提升，经济、社会和生态效益进一步显现，旅客投诉率保持在合理水平，民航真情服务工作显现成效。</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补贴中小机场总数</w:t>
            </w:r>
          </w:p>
          <w:p>
            <w:pPr>
              <w:pStyle w:val="13"/>
            </w:pPr>
          </w:p>
        </w:tc>
        <w:tc>
          <w:tcPr>
            <w:tcW w:w="5386" w:type="dxa"/>
            <w:vAlign w:val="center"/>
          </w:tcPr>
          <w:p>
            <w:pPr>
              <w:pStyle w:val="13"/>
            </w:pPr>
            <w:r>
              <w:t>补贴中小机场总数</w:t>
            </w:r>
          </w:p>
          <w:p>
            <w:pPr>
              <w:pStyle w:val="13"/>
            </w:pPr>
          </w:p>
        </w:tc>
        <w:tc>
          <w:tcPr>
            <w:tcW w:w="2268" w:type="dxa"/>
            <w:vAlign w:val="center"/>
          </w:tcPr>
          <w:p>
            <w:pPr>
              <w:pStyle w:val="13"/>
            </w:pPr>
            <w:r>
              <w:t>1个</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补贴中小机场总数</w:t>
            </w:r>
          </w:p>
        </w:tc>
        <w:tc>
          <w:tcPr>
            <w:tcW w:w="5386" w:type="dxa"/>
            <w:vAlign w:val="center"/>
          </w:tcPr>
          <w:p>
            <w:pPr>
              <w:pStyle w:val="13"/>
            </w:pPr>
            <w:r>
              <w:t>补贴中小机场总数</w:t>
            </w:r>
          </w:p>
          <w:p>
            <w:pPr>
              <w:pStyle w:val="13"/>
            </w:pPr>
          </w:p>
        </w:tc>
        <w:tc>
          <w:tcPr>
            <w:tcW w:w="2268" w:type="dxa"/>
            <w:vAlign w:val="center"/>
          </w:tcPr>
          <w:p>
            <w:pPr>
              <w:pStyle w:val="13"/>
            </w:pPr>
            <w:r>
              <w:t>1个</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补贴革命老区机场个数</w:t>
            </w:r>
          </w:p>
        </w:tc>
        <w:tc>
          <w:tcPr>
            <w:tcW w:w="5386" w:type="dxa"/>
            <w:vAlign w:val="center"/>
          </w:tcPr>
          <w:p>
            <w:pPr>
              <w:pStyle w:val="13"/>
            </w:pPr>
            <w:r>
              <w:t>补贴革命老区机场个数</w:t>
            </w:r>
          </w:p>
        </w:tc>
        <w:tc>
          <w:tcPr>
            <w:tcW w:w="2268" w:type="dxa"/>
            <w:vAlign w:val="center"/>
          </w:tcPr>
          <w:p>
            <w:pPr>
              <w:pStyle w:val="13"/>
            </w:pPr>
            <w:r>
              <w:t>0个</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补贴资金到位时间</w:t>
            </w:r>
          </w:p>
        </w:tc>
        <w:tc>
          <w:tcPr>
            <w:tcW w:w="5386" w:type="dxa"/>
            <w:vAlign w:val="center"/>
          </w:tcPr>
          <w:p>
            <w:pPr>
              <w:pStyle w:val="13"/>
            </w:pPr>
            <w:r>
              <w:t>补贴资金到位时间</w:t>
            </w:r>
          </w:p>
        </w:tc>
        <w:tc>
          <w:tcPr>
            <w:tcW w:w="2268" w:type="dxa"/>
            <w:vAlign w:val="center"/>
          </w:tcPr>
          <w:p>
            <w:pPr>
              <w:pStyle w:val="13"/>
            </w:pPr>
            <w:r>
              <w:t>2025年12月前</w:t>
            </w:r>
            <w:r>
              <w:tab/>
            </w:r>
          </w:p>
          <w:p>
            <w:pPr>
              <w:pStyle w:val="13"/>
            </w:pP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项目完成的比例</w:t>
            </w:r>
          </w:p>
        </w:tc>
        <w:tc>
          <w:tcPr>
            <w:tcW w:w="5386" w:type="dxa"/>
            <w:vAlign w:val="center"/>
          </w:tcPr>
          <w:p>
            <w:pPr>
              <w:pStyle w:val="13"/>
            </w:pPr>
            <w:r>
              <w:t>项目完成的比例</w:t>
            </w:r>
          </w:p>
        </w:tc>
        <w:tc>
          <w:tcPr>
            <w:tcW w:w="2268" w:type="dxa"/>
            <w:vAlign w:val="center"/>
          </w:tcPr>
          <w:p>
            <w:pPr>
              <w:pStyle w:val="13"/>
            </w:pPr>
            <w:r>
              <w:t>≥99%</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单位成本</w:t>
            </w:r>
          </w:p>
        </w:tc>
        <w:tc>
          <w:tcPr>
            <w:tcW w:w="2268" w:type="dxa"/>
            <w:vAlign w:val="center"/>
          </w:tcPr>
          <w:p>
            <w:pPr>
              <w:pStyle w:val="13"/>
            </w:pPr>
            <w:r>
              <w:t>≤1029万元</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补贴机场旅客吞吐量同比增长率</w:t>
            </w:r>
          </w:p>
        </w:tc>
        <w:tc>
          <w:tcPr>
            <w:tcW w:w="5386" w:type="dxa"/>
            <w:vAlign w:val="center"/>
          </w:tcPr>
          <w:p>
            <w:pPr>
              <w:pStyle w:val="13"/>
            </w:pPr>
            <w:r>
              <w:t>补贴机场旅客吞吐量同比增长率</w:t>
            </w:r>
          </w:p>
        </w:tc>
        <w:tc>
          <w:tcPr>
            <w:tcW w:w="2268" w:type="dxa"/>
            <w:vAlign w:val="center"/>
          </w:tcPr>
          <w:p>
            <w:pPr>
              <w:pStyle w:val="13"/>
            </w:pPr>
            <w:r>
              <w:t>≥1.7%</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补贴机场年均正常运营天数</w:t>
            </w:r>
          </w:p>
        </w:tc>
        <w:tc>
          <w:tcPr>
            <w:tcW w:w="5386" w:type="dxa"/>
            <w:vAlign w:val="center"/>
          </w:tcPr>
          <w:p>
            <w:pPr>
              <w:pStyle w:val="13"/>
            </w:pPr>
            <w:r>
              <w:t>补贴机场年均正常运营天数</w:t>
            </w:r>
          </w:p>
        </w:tc>
        <w:tc>
          <w:tcPr>
            <w:tcW w:w="2268" w:type="dxa"/>
            <w:vAlign w:val="center"/>
          </w:tcPr>
          <w:p>
            <w:pPr>
              <w:pStyle w:val="13"/>
            </w:pPr>
            <w:r>
              <w:t>≥300天</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机场原因事故征候万架次率</w:t>
            </w:r>
          </w:p>
        </w:tc>
        <w:tc>
          <w:tcPr>
            <w:tcW w:w="5386" w:type="dxa"/>
            <w:vAlign w:val="center"/>
          </w:tcPr>
          <w:p>
            <w:pPr>
              <w:pStyle w:val="13"/>
            </w:pPr>
            <w:r>
              <w:t>机场原因事故征候万架次率</w:t>
            </w:r>
          </w:p>
        </w:tc>
        <w:tc>
          <w:tcPr>
            <w:tcW w:w="2268" w:type="dxa"/>
            <w:vAlign w:val="center"/>
          </w:tcPr>
          <w:p>
            <w:pPr>
              <w:pStyle w:val="13"/>
            </w:pPr>
            <w:r>
              <w:t>≤0.08</w:t>
            </w:r>
          </w:p>
        </w:tc>
        <w:tc>
          <w:tcPr>
            <w:tcW w:w="1276" w:type="dxa"/>
            <w:vAlign w:val="center"/>
          </w:tcPr>
          <w:p>
            <w:pPr>
              <w:pStyle w:val="13"/>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旅客对机场服务保障的投诉率</w:t>
            </w:r>
          </w:p>
        </w:tc>
        <w:tc>
          <w:tcPr>
            <w:tcW w:w="5386" w:type="dxa"/>
            <w:vAlign w:val="center"/>
          </w:tcPr>
          <w:p>
            <w:pPr>
              <w:pStyle w:val="13"/>
            </w:pPr>
            <w:r>
              <w:t>旅客对机场服务保障的投诉率</w:t>
            </w:r>
          </w:p>
        </w:tc>
        <w:tc>
          <w:tcPr>
            <w:tcW w:w="2268" w:type="dxa"/>
            <w:vAlign w:val="center"/>
          </w:tcPr>
          <w:p>
            <w:pPr>
              <w:pStyle w:val="13"/>
            </w:pPr>
            <w:r>
              <w:t>≤1%</w:t>
            </w:r>
          </w:p>
        </w:tc>
        <w:tc>
          <w:tcPr>
            <w:tcW w:w="1276" w:type="dxa"/>
            <w:vAlign w:val="center"/>
          </w:tcPr>
          <w:p>
            <w:pPr>
              <w:pStyle w:val="13"/>
            </w:pPr>
            <w:r>
              <w:t>唐财建复【2024】186号  唐山市财政局关于提前下达2025年民航发展资金预算（转移支付部分）的通知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96、提前下达2025年政府还贷二级公路取消收费后补助资金绩效目标表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13020025P000025100030</w:t>
            </w:r>
          </w:p>
        </w:tc>
        <w:tc>
          <w:tcPr>
            <w:tcW w:w="2835" w:type="dxa"/>
            <w:vAlign w:val="center"/>
          </w:tcPr>
          <w:p>
            <w:pPr>
              <w:pStyle w:val="11"/>
            </w:pPr>
            <w:r>
              <w:t>项目名称</w:t>
            </w:r>
          </w:p>
        </w:tc>
        <w:tc>
          <w:tcPr>
            <w:tcW w:w="6095" w:type="dxa"/>
            <w:gridSpan w:val="3"/>
            <w:vAlign w:val="center"/>
          </w:tcPr>
          <w:p>
            <w:pPr>
              <w:pStyle w:val="13"/>
            </w:pPr>
            <w:r>
              <w:t>提前下达2025年政府还贷二级公路取消收费后补助资金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14359.00</w:t>
            </w:r>
          </w:p>
        </w:tc>
        <w:tc>
          <w:tcPr>
            <w:tcW w:w="2835" w:type="dxa"/>
            <w:vAlign w:val="center"/>
          </w:tcPr>
          <w:p>
            <w:pPr>
              <w:pStyle w:val="11"/>
            </w:pPr>
            <w:r>
              <w:t>其中：财政    资金</w:t>
            </w:r>
          </w:p>
        </w:tc>
        <w:tc>
          <w:tcPr>
            <w:tcW w:w="2551" w:type="dxa"/>
            <w:vAlign w:val="center"/>
          </w:tcPr>
          <w:p>
            <w:pPr>
              <w:pStyle w:val="13"/>
            </w:pPr>
            <w:r>
              <w:t>14359.00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支付25年国省干线大中修、桥梁、精细化提升养护项目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1.完成2025年国省干线大中修、桥梁、精细化提升养护项目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支持普通公路养护（ｋｍ）</w:t>
            </w:r>
          </w:p>
        </w:tc>
        <w:tc>
          <w:tcPr>
            <w:tcW w:w="5386" w:type="dxa"/>
            <w:vAlign w:val="center"/>
          </w:tcPr>
          <w:p>
            <w:pPr>
              <w:pStyle w:val="13"/>
            </w:pPr>
            <w:r>
              <w:t>支持普通公路养护（ｋｍ）</w:t>
            </w:r>
          </w:p>
        </w:tc>
        <w:tc>
          <w:tcPr>
            <w:tcW w:w="2268" w:type="dxa"/>
            <w:vAlign w:val="center"/>
          </w:tcPr>
          <w:p>
            <w:pPr>
              <w:pStyle w:val="13"/>
            </w:pPr>
            <w:r>
              <w:t>201.3km</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支持普通干线公路桥梁养护（座）</w:t>
            </w:r>
          </w:p>
        </w:tc>
        <w:tc>
          <w:tcPr>
            <w:tcW w:w="5386" w:type="dxa"/>
            <w:vAlign w:val="center"/>
          </w:tcPr>
          <w:p>
            <w:pPr>
              <w:pStyle w:val="13"/>
            </w:pPr>
            <w:r>
              <w:t>支持普通干线公路桥梁养护（座）</w:t>
            </w:r>
          </w:p>
        </w:tc>
        <w:tc>
          <w:tcPr>
            <w:tcW w:w="2268" w:type="dxa"/>
            <w:vAlign w:val="center"/>
          </w:tcPr>
          <w:p>
            <w:pPr>
              <w:pStyle w:val="13"/>
            </w:pPr>
            <w:r>
              <w:t>2座</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支持普通干线公路交通安全设施精细化提升工程（km)</w:t>
            </w:r>
          </w:p>
        </w:tc>
        <w:tc>
          <w:tcPr>
            <w:tcW w:w="5386" w:type="dxa"/>
            <w:vAlign w:val="center"/>
          </w:tcPr>
          <w:p>
            <w:pPr>
              <w:pStyle w:val="13"/>
            </w:pPr>
            <w:r>
              <w:t>支持普通干线公路交通安全设施精细化提升工程（km)</w:t>
            </w:r>
          </w:p>
        </w:tc>
        <w:tc>
          <w:tcPr>
            <w:tcW w:w="2268" w:type="dxa"/>
            <w:vAlign w:val="center"/>
          </w:tcPr>
          <w:p>
            <w:pPr>
              <w:pStyle w:val="13"/>
            </w:pPr>
            <w:r>
              <w:t>4.84km</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实施农村公路路况自动化检测里程（较2024年）</w:t>
            </w:r>
          </w:p>
        </w:tc>
        <w:tc>
          <w:tcPr>
            <w:tcW w:w="5386" w:type="dxa"/>
            <w:vAlign w:val="center"/>
          </w:tcPr>
          <w:p>
            <w:pPr>
              <w:pStyle w:val="13"/>
            </w:pPr>
            <w:r>
              <w:t>实施农村公路路况自动化检测里程（较2024年）</w:t>
            </w:r>
          </w:p>
        </w:tc>
        <w:tc>
          <w:tcPr>
            <w:tcW w:w="2268" w:type="dxa"/>
            <w:vAlign w:val="center"/>
          </w:tcPr>
          <w:p>
            <w:pPr>
              <w:pStyle w:val="13"/>
            </w:pPr>
            <w:r>
              <w:t>稳定</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实施路段技术状况水平</w:t>
            </w:r>
          </w:p>
        </w:tc>
        <w:tc>
          <w:tcPr>
            <w:tcW w:w="5386" w:type="dxa"/>
            <w:vAlign w:val="center"/>
          </w:tcPr>
          <w:p>
            <w:pPr>
              <w:pStyle w:val="13"/>
            </w:pPr>
            <w:r>
              <w:t>实施路段技术状况水平</w:t>
            </w:r>
          </w:p>
        </w:tc>
        <w:tc>
          <w:tcPr>
            <w:tcW w:w="2268" w:type="dxa"/>
            <w:vAlign w:val="center"/>
          </w:tcPr>
          <w:p>
            <w:pPr>
              <w:pStyle w:val="13"/>
            </w:pPr>
            <w:r>
              <w:t>提升</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按期完成投资</w:t>
            </w:r>
          </w:p>
        </w:tc>
        <w:tc>
          <w:tcPr>
            <w:tcW w:w="5386" w:type="dxa"/>
            <w:vAlign w:val="center"/>
          </w:tcPr>
          <w:p>
            <w:pPr>
              <w:pStyle w:val="13"/>
            </w:pPr>
            <w:r>
              <w:t>按期完成投资</w:t>
            </w:r>
          </w:p>
        </w:tc>
        <w:tc>
          <w:tcPr>
            <w:tcW w:w="2268" w:type="dxa"/>
            <w:vAlign w:val="center"/>
          </w:tcPr>
          <w:p>
            <w:pPr>
              <w:pStyle w:val="13"/>
            </w:pPr>
            <w:r>
              <w:t>是</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不高于批准的概算</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明显</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基本公共服务水平</w:t>
            </w:r>
          </w:p>
        </w:tc>
        <w:tc>
          <w:tcPr>
            <w:tcW w:w="5386" w:type="dxa"/>
            <w:vAlign w:val="center"/>
          </w:tcPr>
          <w:p>
            <w:pPr>
              <w:pStyle w:val="13"/>
            </w:pPr>
            <w:r>
              <w:t>基本公共服务水平</w:t>
            </w:r>
          </w:p>
        </w:tc>
        <w:tc>
          <w:tcPr>
            <w:tcW w:w="2268" w:type="dxa"/>
            <w:vAlign w:val="center"/>
          </w:tcPr>
          <w:p>
            <w:pPr>
              <w:pStyle w:val="13"/>
            </w:pPr>
            <w:r>
              <w:t>提升</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≥80%</w:t>
            </w:r>
          </w:p>
        </w:tc>
        <w:tc>
          <w:tcPr>
            <w:tcW w:w="1276" w:type="dxa"/>
            <w:vAlign w:val="center"/>
          </w:tcPr>
          <w:p>
            <w:pPr>
              <w:pStyle w:val="13"/>
            </w:pPr>
            <w:r>
              <w:t>唐财建复【2024】193号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97、提前下达2025年中央成品油税费改革转移支付资金绩效目标表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13020025P00002510001Q</w:t>
            </w:r>
          </w:p>
        </w:tc>
        <w:tc>
          <w:tcPr>
            <w:tcW w:w="2835" w:type="dxa"/>
            <w:vAlign w:val="center"/>
          </w:tcPr>
          <w:p>
            <w:pPr>
              <w:pStyle w:val="11"/>
            </w:pPr>
            <w:r>
              <w:t>项目名称</w:t>
            </w:r>
          </w:p>
        </w:tc>
        <w:tc>
          <w:tcPr>
            <w:tcW w:w="6095" w:type="dxa"/>
            <w:gridSpan w:val="3"/>
            <w:vAlign w:val="center"/>
          </w:tcPr>
          <w:p>
            <w:pPr>
              <w:pStyle w:val="13"/>
            </w:pPr>
            <w:r>
              <w:t>提前下达2025年中央成品油税费改革转移支付资金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11900.00</w:t>
            </w:r>
          </w:p>
        </w:tc>
        <w:tc>
          <w:tcPr>
            <w:tcW w:w="2835" w:type="dxa"/>
            <w:vAlign w:val="center"/>
          </w:tcPr>
          <w:p>
            <w:pPr>
              <w:pStyle w:val="11"/>
            </w:pPr>
            <w:r>
              <w:t>其中：财政    资金</w:t>
            </w:r>
          </w:p>
        </w:tc>
        <w:tc>
          <w:tcPr>
            <w:tcW w:w="2551" w:type="dxa"/>
            <w:vAlign w:val="center"/>
          </w:tcPr>
          <w:p>
            <w:pPr>
              <w:pStyle w:val="13"/>
            </w:pPr>
            <w:r>
              <w:t>11900.00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完成2025年国省干线大中修养护项目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1.完成2025年国省干线大中修养护项目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支持普通国道省道公路建设（公里）</w:t>
            </w:r>
          </w:p>
        </w:tc>
        <w:tc>
          <w:tcPr>
            <w:tcW w:w="5386" w:type="dxa"/>
            <w:vAlign w:val="center"/>
          </w:tcPr>
          <w:p>
            <w:pPr>
              <w:pStyle w:val="13"/>
            </w:pPr>
            <w:r>
              <w:t>支持普通国道省道公路建设（公里）</w:t>
            </w:r>
          </w:p>
        </w:tc>
        <w:tc>
          <w:tcPr>
            <w:tcW w:w="2268" w:type="dxa"/>
            <w:vAlign w:val="center"/>
          </w:tcPr>
          <w:p>
            <w:pPr>
              <w:pStyle w:val="13"/>
            </w:pPr>
            <w:r>
              <w:t>≥11公里</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支持普通国道省道公路建设（公里）</w:t>
            </w:r>
          </w:p>
        </w:tc>
        <w:tc>
          <w:tcPr>
            <w:tcW w:w="5386" w:type="dxa"/>
            <w:vAlign w:val="center"/>
          </w:tcPr>
          <w:p>
            <w:pPr>
              <w:pStyle w:val="13"/>
            </w:pPr>
            <w:r>
              <w:t>支持普通国道省道公路建设（公里）</w:t>
            </w:r>
          </w:p>
        </w:tc>
        <w:tc>
          <w:tcPr>
            <w:tcW w:w="2268" w:type="dxa"/>
            <w:vAlign w:val="center"/>
          </w:tcPr>
          <w:p>
            <w:pPr>
              <w:pStyle w:val="13"/>
            </w:pPr>
            <w:r>
              <w:t>≥95.98公里</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普通国道省道公路建成通车里程（公里）</w:t>
            </w:r>
          </w:p>
        </w:tc>
        <w:tc>
          <w:tcPr>
            <w:tcW w:w="5386" w:type="dxa"/>
            <w:vAlign w:val="center"/>
          </w:tcPr>
          <w:p>
            <w:pPr>
              <w:pStyle w:val="13"/>
            </w:pPr>
            <w:r>
              <w:t>普通国道省道公路建成通车里程（公里）</w:t>
            </w:r>
          </w:p>
        </w:tc>
        <w:tc>
          <w:tcPr>
            <w:tcW w:w="2268" w:type="dxa"/>
            <w:vAlign w:val="center"/>
          </w:tcPr>
          <w:p>
            <w:pPr>
              <w:pStyle w:val="13"/>
            </w:pPr>
            <w:r>
              <w:t>≥10公里</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资金使用合规性</w:t>
            </w:r>
          </w:p>
        </w:tc>
        <w:tc>
          <w:tcPr>
            <w:tcW w:w="2268" w:type="dxa"/>
            <w:vAlign w:val="center"/>
          </w:tcPr>
          <w:p>
            <w:pPr>
              <w:pStyle w:val="13"/>
            </w:pPr>
            <w:r>
              <w:t>是</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按时完成年度目标</w:t>
            </w:r>
          </w:p>
        </w:tc>
        <w:tc>
          <w:tcPr>
            <w:tcW w:w="5386" w:type="dxa"/>
            <w:vAlign w:val="center"/>
          </w:tcPr>
          <w:p>
            <w:pPr>
              <w:pStyle w:val="13"/>
            </w:pPr>
            <w:r>
              <w:t>按时完成年度目标</w:t>
            </w:r>
          </w:p>
        </w:tc>
        <w:tc>
          <w:tcPr>
            <w:tcW w:w="2268" w:type="dxa"/>
            <w:vAlign w:val="center"/>
          </w:tcPr>
          <w:p>
            <w:pPr>
              <w:pStyle w:val="13"/>
            </w:pPr>
            <w:r>
              <w:t>100%</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不高于批准的概算</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交通建设符合环评审批要求</w:t>
            </w:r>
          </w:p>
        </w:tc>
        <w:tc>
          <w:tcPr>
            <w:tcW w:w="5386" w:type="dxa"/>
            <w:vAlign w:val="center"/>
          </w:tcPr>
          <w:p>
            <w:pPr>
              <w:pStyle w:val="13"/>
            </w:pPr>
            <w:r>
              <w:t>交通建设符合环评审批要求</w:t>
            </w:r>
          </w:p>
        </w:tc>
        <w:tc>
          <w:tcPr>
            <w:tcW w:w="2268" w:type="dxa"/>
            <w:vAlign w:val="center"/>
          </w:tcPr>
          <w:p>
            <w:pPr>
              <w:pStyle w:val="13"/>
            </w:pPr>
            <w:r>
              <w:t>100%</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项目实施后对交通状况改善影响的时间</w:t>
            </w:r>
          </w:p>
        </w:tc>
        <w:tc>
          <w:tcPr>
            <w:tcW w:w="5386" w:type="dxa"/>
            <w:vAlign w:val="center"/>
          </w:tcPr>
          <w:p>
            <w:pPr>
              <w:pStyle w:val="13"/>
            </w:pPr>
            <w:r>
              <w:t>项目实施后对交通状况改善影响的时间</w:t>
            </w:r>
          </w:p>
        </w:tc>
        <w:tc>
          <w:tcPr>
            <w:tcW w:w="2268" w:type="dxa"/>
            <w:vAlign w:val="center"/>
          </w:tcPr>
          <w:p>
            <w:pPr>
              <w:pStyle w:val="13"/>
            </w:pPr>
            <w:r>
              <w:t>中长期</w:t>
            </w:r>
          </w:p>
        </w:tc>
        <w:tc>
          <w:tcPr>
            <w:tcW w:w="1276" w:type="dxa"/>
            <w:vAlign w:val="center"/>
          </w:tcPr>
          <w:p>
            <w:pPr>
              <w:pStyle w:val="13"/>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改善通车服务水平群众满衣度</w:t>
            </w:r>
          </w:p>
        </w:tc>
        <w:tc>
          <w:tcPr>
            <w:tcW w:w="5386" w:type="dxa"/>
            <w:vAlign w:val="center"/>
          </w:tcPr>
          <w:p>
            <w:pPr>
              <w:pStyle w:val="13"/>
            </w:pPr>
            <w:r>
              <w:t>改善通车服务水平群众满衣度</w:t>
            </w:r>
          </w:p>
        </w:tc>
        <w:tc>
          <w:tcPr>
            <w:tcW w:w="2268" w:type="dxa"/>
            <w:vAlign w:val="center"/>
          </w:tcPr>
          <w:p>
            <w:pPr>
              <w:pStyle w:val="13"/>
            </w:pPr>
            <w:r>
              <w:t>≥85%</w:t>
            </w:r>
          </w:p>
        </w:tc>
        <w:tc>
          <w:tcPr>
            <w:tcW w:w="1276" w:type="dxa"/>
            <w:vAlign w:val="center"/>
          </w:tcPr>
          <w:p>
            <w:pPr>
              <w:pStyle w:val="13"/>
            </w:pPr>
            <w:r>
              <w:t>唐财建复【2024】187号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98、提前下达2025年中央成品油税费改革转移支付资金（绕城段改建工程）绩效目标表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13020025P00002510004K</w:t>
            </w:r>
          </w:p>
        </w:tc>
        <w:tc>
          <w:tcPr>
            <w:tcW w:w="2835" w:type="dxa"/>
            <w:vAlign w:val="center"/>
          </w:tcPr>
          <w:p>
            <w:pPr>
              <w:pStyle w:val="11"/>
            </w:pPr>
            <w:r>
              <w:t>项目名称</w:t>
            </w:r>
          </w:p>
        </w:tc>
        <w:tc>
          <w:tcPr>
            <w:tcW w:w="6095" w:type="dxa"/>
            <w:gridSpan w:val="3"/>
            <w:vAlign w:val="center"/>
          </w:tcPr>
          <w:p>
            <w:pPr>
              <w:pStyle w:val="13"/>
            </w:pPr>
            <w:r>
              <w:t>提前下达2025年中央成品油税费改革转移支付资金（绕城段改建工程）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503.00</w:t>
            </w:r>
          </w:p>
        </w:tc>
        <w:tc>
          <w:tcPr>
            <w:tcW w:w="2835" w:type="dxa"/>
            <w:vAlign w:val="center"/>
          </w:tcPr>
          <w:p>
            <w:pPr>
              <w:pStyle w:val="11"/>
            </w:pPr>
            <w:r>
              <w:t>其中：财政    资金</w:t>
            </w:r>
          </w:p>
        </w:tc>
        <w:tc>
          <w:tcPr>
            <w:tcW w:w="2551" w:type="dxa"/>
            <w:vAlign w:val="center"/>
          </w:tcPr>
          <w:p>
            <w:pPr>
              <w:pStyle w:val="13"/>
            </w:pPr>
            <w:r>
              <w:t>503.00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用于支持地方交通基础设施养护和建设以及原由“六费”安排的其他支出，逐步推进区域交通均衡发展。通过实施公路新改建及养护工程，新增普通干线公路路网通车里程，进一步改善区域交通状况。</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1.支持地方交通基础设施养护和建设以及原由“六费”安排的其他支出，逐步推进区域交通均衡发展。通过实施公路新改建及养护工程，新增普通干线公路路网通车里程，进一步改善区域交通状况。</w:t>
            </w:r>
            <w:r>
              <w:tab/>
            </w:r>
            <w:r>
              <w:tab/>
            </w:r>
          </w:p>
          <w:p>
            <w:pPr>
              <w:pStyle w:val="13"/>
            </w:pP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支持普通国省道公路建设（公里）</w:t>
            </w:r>
          </w:p>
        </w:tc>
        <w:tc>
          <w:tcPr>
            <w:tcW w:w="5386" w:type="dxa"/>
            <w:vAlign w:val="center"/>
          </w:tcPr>
          <w:p>
            <w:pPr>
              <w:pStyle w:val="13"/>
            </w:pPr>
            <w:r>
              <w:t>支持普通国省道公路建设（公里）</w:t>
            </w:r>
          </w:p>
        </w:tc>
        <w:tc>
          <w:tcPr>
            <w:tcW w:w="2268" w:type="dxa"/>
            <w:vAlign w:val="center"/>
          </w:tcPr>
          <w:p>
            <w:pPr>
              <w:pStyle w:val="13"/>
            </w:pPr>
            <w:r>
              <w:t>≥11公里</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支持普通国省道公路养护（公里）</w:t>
            </w:r>
          </w:p>
        </w:tc>
        <w:tc>
          <w:tcPr>
            <w:tcW w:w="5386" w:type="dxa"/>
            <w:vAlign w:val="center"/>
          </w:tcPr>
          <w:p>
            <w:pPr>
              <w:pStyle w:val="13"/>
            </w:pPr>
            <w:r>
              <w:t>支持普通国省道公路养护（公里）</w:t>
            </w:r>
          </w:p>
        </w:tc>
        <w:tc>
          <w:tcPr>
            <w:tcW w:w="2268" w:type="dxa"/>
            <w:vAlign w:val="center"/>
          </w:tcPr>
          <w:p>
            <w:pPr>
              <w:pStyle w:val="13"/>
            </w:pPr>
            <w:r>
              <w:t>≥95.98公里</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普通国省道公路建成通车里程（公里）</w:t>
            </w:r>
          </w:p>
        </w:tc>
        <w:tc>
          <w:tcPr>
            <w:tcW w:w="5386" w:type="dxa"/>
            <w:vAlign w:val="center"/>
          </w:tcPr>
          <w:p>
            <w:pPr>
              <w:pStyle w:val="13"/>
            </w:pPr>
            <w:r>
              <w:t>普通国省道公路建成通车里程（公里）</w:t>
            </w:r>
          </w:p>
        </w:tc>
        <w:tc>
          <w:tcPr>
            <w:tcW w:w="2268" w:type="dxa"/>
            <w:vAlign w:val="center"/>
          </w:tcPr>
          <w:p>
            <w:pPr>
              <w:pStyle w:val="13"/>
            </w:pPr>
            <w:r>
              <w:t>≥10公里</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资金使用合规性</w:t>
            </w:r>
          </w:p>
        </w:tc>
        <w:tc>
          <w:tcPr>
            <w:tcW w:w="2268" w:type="dxa"/>
            <w:vAlign w:val="center"/>
          </w:tcPr>
          <w:p>
            <w:pPr>
              <w:pStyle w:val="13"/>
            </w:pPr>
            <w:r>
              <w:t>是</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按时完成年度目标</w:t>
            </w:r>
          </w:p>
        </w:tc>
        <w:tc>
          <w:tcPr>
            <w:tcW w:w="5386" w:type="dxa"/>
            <w:vAlign w:val="center"/>
          </w:tcPr>
          <w:p>
            <w:pPr>
              <w:pStyle w:val="13"/>
            </w:pPr>
            <w:r>
              <w:t>按时完成年度目标</w:t>
            </w:r>
          </w:p>
        </w:tc>
        <w:tc>
          <w:tcPr>
            <w:tcW w:w="2268" w:type="dxa"/>
            <w:vAlign w:val="center"/>
          </w:tcPr>
          <w:p>
            <w:pPr>
              <w:pStyle w:val="13"/>
            </w:pPr>
            <w:r>
              <w:t>100%</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不高于批准的概算</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公路安全水平</w:t>
            </w:r>
          </w:p>
        </w:tc>
        <w:tc>
          <w:tcPr>
            <w:tcW w:w="5386" w:type="dxa"/>
            <w:vAlign w:val="center"/>
          </w:tcPr>
          <w:p>
            <w:pPr>
              <w:pStyle w:val="13"/>
            </w:pPr>
            <w:r>
              <w:t>公路安全水平</w:t>
            </w:r>
          </w:p>
        </w:tc>
        <w:tc>
          <w:tcPr>
            <w:tcW w:w="2268" w:type="dxa"/>
            <w:vAlign w:val="center"/>
          </w:tcPr>
          <w:p>
            <w:pPr>
              <w:pStyle w:val="13"/>
            </w:pPr>
            <w:r>
              <w:t>提升</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交通建设符合环评审批要求</w:t>
            </w:r>
          </w:p>
        </w:tc>
        <w:tc>
          <w:tcPr>
            <w:tcW w:w="5386" w:type="dxa"/>
            <w:vAlign w:val="center"/>
          </w:tcPr>
          <w:p>
            <w:pPr>
              <w:pStyle w:val="13"/>
            </w:pPr>
            <w:r>
              <w:t>交通建设符合环评审批要求</w:t>
            </w:r>
          </w:p>
        </w:tc>
        <w:tc>
          <w:tcPr>
            <w:tcW w:w="2268" w:type="dxa"/>
            <w:vAlign w:val="center"/>
          </w:tcPr>
          <w:p>
            <w:pPr>
              <w:pStyle w:val="13"/>
            </w:pPr>
            <w:r>
              <w:t>100%</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项目实施后对交通状况改善影响的时间</w:t>
            </w:r>
          </w:p>
        </w:tc>
        <w:tc>
          <w:tcPr>
            <w:tcW w:w="5386" w:type="dxa"/>
            <w:vAlign w:val="center"/>
          </w:tcPr>
          <w:p>
            <w:pPr>
              <w:pStyle w:val="13"/>
            </w:pPr>
            <w:r>
              <w:t>项目实施后对交通状况改善影响的时间</w:t>
            </w:r>
          </w:p>
        </w:tc>
        <w:tc>
          <w:tcPr>
            <w:tcW w:w="2268" w:type="dxa"/>
            <w:vAlign w:val="center"/>
          </w:tcPr>
          <w:p>
            <w:pPr>
              <w:pStyle w:val="13"/>
            </w:pPr>
            <w:r>
              <w:t>中长期</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改善通行服务水平群众满意度</w:t>
            </w:r>
          </w:p>
        </w:tc>
        <w:tc>
          <w:tcPr>
            <w:tcW w:w="5386" w:type="dxa"/>
            <w:vAlign w:val="center"/>
          </w:tcPr>
          <w:p>
            <w:pPr>
              <w:pStyle w:val="13"/>
            </w:pPr>
            <w:r>
              <w:t>改善通行服务水平群众满意度</w:t>
            </w:r>
          </w:p>
        </w:tc>
        <w:tc>
          <w:tcPr>
            <w:tcW w:w="2268" w:type="dxa"/>
            <w:vAlign w:val="center"/>
          </w:tcPr>
          <w:p>
            <w:pPr>
              <w:pStyle w:val="13"/>
            </w:pPr>
            <w:r>
              <w:t>≥85%</w:t>
            </w:r>
          </w:p>
        </w:tc>
        <w:tc>
          <w:tcPr>
            <w:tcW w:w="1276" w:type="dxa"/>
            <w:vAlign w:val="center"/>
          </w:tcPr>
          <w:p>
            <w:pPr>
              <w:pStyle w:val="13"/>
            </w:pPr>
            <w:r>
              <w:t>唐财建复〔2024〕187号</w:t>
            </w:r>
          </w:p>
          <w:p>
            <w:pPr>
              <w:pStyle w:val="13"/>
            </w:pPr>
          </w:p>
          <w:p>
            <w:pPr>
              <w:pStyle w:val="13"/>
            </w:pPr>
            <w:r>
              <w:t>唐山市财政局</w:t>
            </w:r>
          </w:p>
          <w:p>
            <w:pPr>
              <w:pStyle w:val="13"/>
            </w:pPr>
            <w:r>
              <w:t>关于提前下达2025年中央成品油税费改革</w:t>
            </w:r>
          </w:p>
          <w:p>
            <w:pPr>
              <w:pStyle w:val="13"/>
            </w:pPr>
            <w:r>
              <w:t>转移支付资金的通知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99、执法支队卸载场地设备租赁费绩效目标表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13020025P00001010002Q</w:t>
            </w:r>
          </w:p>
        </w:tc>
        <w:tc>
          <w:tcPr>
            <w:tcW w:w="2835" w:type="dxa"/>
            <w:vAlign w:val="center"/>
          </w:tcPr>
          <w:p>
            <w:pPr>
              <w:pStyle w:val="11"/>
            </w:pPr>
            <w:r>
              <w:t>项目名称</w:t>
            </w:r>
          </w:p>
        </w:tc>
        <w:tc>
          <w:tcPr>
            <w:tcW w:w="6095" w:type="dxa"/>
            <w:gridSpan w:val="3"/>
            <w:vAlign w:val="center"/>
          </w:tcPr>
          <w:p>
            <w:pPr>
              <w:pStyle w:val="13"/>
            </w:pPr>
            <w:r>
              <w:t>执法支队卸载场地设备租赁费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456.20</w:t>
            </w:r>
          </w:p>
        </w:tc>
        <w:tc>
          <w:tcPr>
            <w:tcW w:w="2835" w:type="dxa"/>
            <w:vAlign w:val="center"/>
          </w:tcPr>
          <w:p>
            <w:pPr>
              <w:pStyle w:val="11"/>
            </w:pPr>
            <w:r>
              <w:t>其中：财政    资金</w:t>
            </w:r>
          </w:p>
        </w:tc>
        <w:tc>
          <w:tcPr>
            <w:tcW w:w="2551" w:type="dxa"/>
            <w:vAlign w:val="center"/>
          </w:tcPr>
          <w:p>
            <w:pPr>
              <w:pStyle w:val="13"/>
            </w:pPr>
            <w:r>
              <w:t>456.20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用于支付场地租赁费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1.支付执法支队卸载场地设备租赁费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租赁治超卸载场地及办公场地</w:t>
            </w:r>
          </w:p>
        </w:tc>
        <w:tc>
          <w:tcPr>
            <w:tcW w:w="5386" w:type="dxa"/>
            <w:vAlign w:val="center"/>
          </w:tcPr>
          <w:p>
            <w:pPr>
              <w:pStyle w:val="13"/>
            </w:pPr>
            <w:r>
              <w:t>租赁治超卸载场地及办公场地</w:t>
            </w:r>
          </w:p>
        </w:tc>
        <w:tc>
          <w:tcPr>
            <w:tcW w:w="2268" w:type="dxa"/>
            <w:vAlign w:val="center"/>
          </w:tcPr>
          <w:p>
            <w:pPr>
              <w:pStyle w:val="13"/>
            </w:pPr>
            <w:r>
              <w:t>5个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租赁场地合格率</w:t>
            </w:r>
          </w:p>
        </w:tc>
        <w:tc>
          <w:tcPr>
            <w:tcW w:w="5386" w:type="dxa"/>
            <w:vAlign w:val="center"/>
          </w:tcPr>
          <w:p>
            <w:pPr>
              <w:pStyle w:val="13"/>
            </w:pPr>
            <w:r>
              <w:t>租赁场地合格率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完成项目时限</w:t>
            </w:r>
          </w:p>
        </w:tc>
        <w:tc>
          <w:tcPr>
            <w:tcW w:w="5386" w:type="dxa"/>
            <w:vAlign w:val="center"/>
          </w:tcPr>
          <w:p>
            <w:pPr>
              <w:pStyle w:val="13"/>
            </w:pPr>
            <w:r>
              <w:t>完成项目时限</w:t>
            </w:r>
          </w:p>
        </w:tc>
        <w:tc>
          <w:tcPr>
            <w:tcW w:w="2268" w:type="dxa"/>
            <w:vAlign w:val="center"/>
          </w:tcPr>
          <w:p>
            <w:pPr>
              <w:pStyle w:val="13"/>
            </w:pPr>
            <w:r>
              <w:t>2025年底前</w:t>
            </w:r>
          </w:p>
        </w:tc>
        <w:tc>
          <w:tcPr>
            <w:tcW w:w="1276" w:type="dxa"/>
            <w:vAlign w:val="center"/>
          </w:tcPr>
          <w:p>
            <w:pPr>
              <w:pStyle w:val="13"/>
            </w:pPr>
            <w:r>
              <w:t>依据合同约定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单项成本</w:t>
            </w:r>
          </w:p>
        </w:tc>
        <w:tc>
          <w:tcPr>
            <w:tcW w:w="5386" w:type="dxa"/>
            <w:vAlign w:val="center"/>
          </w:tcPr>
          <w:p>
            <w:pPr>
              <w:pStyle w:val="13"/>
            </w:pPr>
            <w:r>
              <w:t>完成治超场地租赁项目成本</w:t>
            </w:r>
          </w:p>
        </w:tc>
        <w:tc>
          <w:tcPr>
            <w:tcW w:w="2268" w:type="dxa"/>
            <w:vAlign w:val="center"/>
          </w:tcPr>
          <w:p>
            <w:pPr>
              <w:pStyle w:val="13"/>
            </w:pPr>
            <w:r>
              <w:t>≤456.2万元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交通事故财产损失下降率（%）</w:t>
            </w:r>
          </w:p>
        </w:tc>
        <w:tc>
          <w:tcPr>
            <w:tcW w:w="5386" w:type="dxa"/>
            <w:vAlign w:val="center"/>
          </w:tcPr>
          <w:p>
            <w:pPr>
              <w:pStyle w:val="13"/>
            </w:pPr>
            <w:r>
              <w:t>交通事故财产损失下降率（%）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100、中国人民解放军93642部队年度例行费绩效目标表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13020025P00000410006N</w:t>
            </w:r>
          </w:p>
        </w:tc>
        <w:tc>
          <w:tcPr>
            <w:tcW w:w="2835" w:type="dxa"/>
            <w:vAlign w:val="center"/>
          </w:tcPr>
          <w:p>
            <w:pPr>
              <w:pStyle w:val="11"/>
            </w:pPr>
            <w:r>
              <w:t>项目名称</w:t>
            </w:r>
          </w:p>
        </w:tc>
        <w:tc>
          <w:tcPr>
            <w:tcW w:w="6095" w:type="dxa"/>
            <w:gridSpan w:val="3"/>
            <w:vAlign w:val="center"/>
          </w:tcPr>
          <w:p>
            <w:pPr>
              <w:pStyle w:val="13"/>
            </w:pPr>
            <w:r>
              <w:t>中国人民解放军93642部队年度例行费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用于唐山机场军民合用部分设备设施的维护保养，保证军民航飞机的安全起降，并补偿中国人民解放军93642部队因军民合用影响部队飞行训练增加的成本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1.用于唐山机场军民合用部分设备设施的维护保养，保证军民航飞机的安全起降，并补偿中国人民解放军93642部队因军民合用影响部队飞行训练增加的成本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旅客吞吐量（万人次）</w:t>
            </w:r>
          </w:p>
        </w:tc>
        <w:tc>
          <w:tcPr>
            <w:tcW w:w="5386" w:type="dxa"/>
            <w:vAlign w:val="center"/>
          </w:tcPr>
          <w:p>
            <w:pPr>
              <w:pStyle w:val="13"/>
            </w:pPr>
            <w:r>
              <w:t>机场进出港旅客人数</w:t>
            </w:r>
          </w:p>
        </w:tc>
        <w:tc>
          <w:tcPr>
            <w:tcW w:w="2268" w:type="dxa"/>
            <w:vAlign w:val="center"/>
          </w:tcPr>
          <w:p>
            <w:pPr>
              <w:pStyle w:val="13"/>
            </w:pPr>
            <w:r>
              <w:t>≥40万人次</w:t>
            </w:r>
          </w:p>
        </w:tc>
        <w:tc>
          <w:tcPr>
            <w:tcW w:w="1276" w:type="dxa"/>
            <w:vAlign w:val="center"/>
          </w:tcPr>
          <w:p>
            <w:pPr>
              <w:pStyle w:val="13"/>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项目完成的比例</w:t>
            </w:r>
          </w:p>
        </w:tc>
        <w:tc>
          <w:tcPr>
            <w:tcW w:w="2268" w:type="dxa"/>
            <w:vAlign w:val="center"/>
          </w:tcPr>
          <w:p>
            <w:pPr>
              <w:pStyle w:val="13"/>
            </w:pPr>
            <w:r>
              <w:t>100%</w:t>
            </w:r>
          </w:p>
        </w:tc>
        <w:tc>
          <w:tcPr>
            <w:tcW w:w="1276" w:type="dxa"/>
            <w:vAlign w:val="center"/>
          </w:tcPr>
          <w:p>
            <w:pPr>
              <w:pStyle w:val="13"/>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项目完成时限</w:t>
            </w:r>
          </w:p>
        </w:tc>
        <w:tc>
          <w:tcPr>
            <w:tcW w:w="2268" w:type="dxa"/>
            <w:vAlign w:val="center"/>
          </w:tcPr>
          <w:p>
            <w:pPr>
              <w:pStyle w:val="13"/>
            </w:pPr>
            <w:r>
              <w:t>2025年12月31日</w:t>
            </w:r>
          </w:p>
        </w:tc>
        <w:tc>
          <w:tcPr>
            <w:tcW w:w="1276" w:type="dxa"/>
            <w:vAlign w:val="center"/>
          </w:tcPr>
          <w:p>
            <w:pPr>
              <w:pStyle w:val="13"/>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年度例行费单位成本</w:t>
            </w:r>
          </w:p>
        </w:tc>
        <w:tc>
          <w:tcPr>
            <w:tcW w:w="5386" w:type="dxa"/>
            <w:vAlign w:val="center"/>
          </w:tcPr>
          <w:p>
            <w:pPr>
              <w:pStyle w:val="13"/>
            </w:pPr>
            <w:r>
              <w:t>年度例行费单位成本</w:t>
            </w:r>
          </w:p>
        </w:tc>
        <w:tc>
          <w:tcPr>
            <w:tcW w:w="2268" w:type="dxa"/>
            <w:vAlign w:val="center"/>
          </w:tcPr>
          <w:p>
            <w:pPr>
              <w:pStyle w:val="13"/>
            </w:pPr>
            <w:r>
              <w:t>≤5元</w:t>
            </w:r>
          </w:p>
        </w:tc>
        <w:tc>
          <w:tcPr>
            <w:tcW w:w="1276" w:type="dxa"/>
            <w:vAlign w:val="center"/>
          </w:tcPr>
          <w:p>
            <w:pPr>
              <w:pStyle w:val="13"/>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通达城市指标（个）</w:t>
            </w:r>
          </w:p>
        </w:tc>
        <w:tc>
          <w:tcPr>
            <w:tcW w:w="5386" w:type="dxa"/>
            <w:vAlign w:val="center"/>
          </w:tcPr>
          <w:p>
            <w:pPr>
              <w:pStyle w:val="13"/>
            </w:pPr>
            <w:r>
              <w:t>通达城市个数</w:t>
            </w:r>
          </w:p>
        </w:tc>
        <w:tc>
          <w:tcPr>
            <w:tcW w:w="2268" w:type="dxa"/>
            <w:vAlign w:val="center"/>
          </w:tcPr>
          <w:p>
            <w:pPr>
              <w:pStyle w:val="13"/>
            </w:pPr>
            <w:r>
              <w:t>≤10个</w:t>
            </w:r>
          </w:p>
        </w:tc>
        <w:tc>
          <w:tcPr>
            <w:tcW w:w="1276" w:type="dxa"/>
            <w:vAlign w:val="center"/>
          </w:tcPr>
          <w:p>
            <w:pPr>
              <w:pStyle w:val="13"/>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旅客对机场服务满意度</w:t>
            </w:r>
          </w:p>
        </w:tc>
        <w:tc>
          <w:tcPr>
            <w:tcW w:w="5386" w:type="dxa"/>
            <w:vAlign w:val="center"/>
          </w:tcPr>
          <w:p>
            <w:pPr>
              <w:pStyle w:val="13"/>
            </w:pPr>
            <w:r>
              <w:t>服务保障满意度</w:t>
            </w:r>
          </w:p>
        </w:tc>
        <w:tc>
          <w:tcPr>
            <w:tcW w:w="2268" w:type="dxa"/>
            <w:vAlign w:val="center"/>
          </w:tcPr>
          <w:p>
            <w:pPr>
              <w:pStyle w:val="13"/>
            </w:pPr>
            <w:r>
              <w:t>≤95%</w:t>
            </w:r>
          </w:p>
        </w:tc>
        <w:tc>
          <w:tcPr>
            <w:tcW w:w="1276" w:type="dxa"/>
            <w:vAlign w:val="center"/>
          </w:tcPr>
          <w:p>
            <w:pPr>
              <w:pStyle w:val="13"/>
            </w:pPr>
            <w:r>
              <w:t>中国人民解放军93642部队（甲方）与唐山市人民政府（乙方）签订的《唐山机场军民合用使用管理协议》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627唐山市交通运输局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rPr>
                <w:rFonts w:hint="eastAsia" w:eastAsia="方正书宋_GBK"/>
                <w:lang w:eastAsia="zh-CN"/>
              </w:rPr>
            </w:pPr>
            <w:r>
              <w:t>40963.5</w:t>
            </w:r>
            <w:r>
              <w:rPr>
                <w:rFonts w:hint="eastAsia"/>
                <w:lang w:val="en-US" w:eastAsia="zh-CN"/>
              </w:rPr>
              <w:t>1</w:t>
            </w:r>
          </w:p>
        </w:tc>
        <w:tc>
          <w:tcPr>
            <w:tcW w:w="964" w:type="dxa"/>
            <w:vAlign w:val="center"/>
          </w:tcPr>
          <w:p>
            <w:pPr>
              <w:pStyle w:val="16"/>
            </w:pPr>
            <w:r>
              <w:t>40434.35</w:t>
            </w:r>
          </w:p>
        </w:tc>
        <w:tc>
          <w:tcPr>
            <w:tcW w:w="964" w:type="dxa"/>
            <w:vAlign w:val="center"/>
          </w:tcPr>
          <w:p>
            <w:pPr>
              <w:pStyle w:val="16"/>
            </w:pPr>
            <w:r>
              <w:t>412.00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117.16</w:t>
            </w:r>
          </w:p>
        </w:tc>
        <w:tc>
          <w:tcPr>
            <w:tcW w:w="964" w:type="dxa"/>
            <w:vAlign w:val="center"/>
          </w:tcPr>
          <w:p>
            <w:pPr>
              <w:pStyle w:val="16"/>
            </w:pPr>
            <w:r>
              <w:t>16187.46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40865.97</w:t>
            </w:r>
          </w:p>
        </w:tc>
        <w:tc>
          <w:tcPr>
            <w:tcW w:w="964" w:type="dxa"/>
            <w:vAlign w:val="center"/>
          </w:tcPr>
          <w:p>
            <w:pPr>
              <w:pStyle w:val="16"/>
            </w:pPr>
            <w:r>
              <w:t>40336.81</w:t>
            </w:r>
          </w:p>
        </w:tc>
        <w:tc>
          <w:tcPr>
            <w:tcW w:w="964" w:type="dxa"/>
            <w:vAlign w:val="center"/>
          </w:tcPr>
          <w:p>
            <w:pPr>
              <w:pStyle w:val="16"/>
            </w:pPr>
            <w:r>
              <w:t>412.00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117.16</w:t>
            </w:r>
          </w:p>
        </w:tc>
        <w:tc>
          <w:tcPr>
            <w:tcW w:w="964" w:type="dxa"/>
            <w:vAlign w:val="center"/>
          </w:tcPr>
          <w:p>
            <w:pPr>
              <w:pStyle w:val="16"/>
            </w:pPr>
            <w:r>
              <w:t>16153.77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普通国省干线公路养护工程补助资金</w:t>
            </w:r>
          </w:p>
        </w:tc>
        <w:tc>
          <w:tcPr>
            <w:tcW w:w="964" w:type="dxa"/>
            <w:vAlign w:val="center"/>
          </w:tcPr>
          <w:p>
            <w:pPr>
              <w:pStyle w:val="12"/>
            </w:pPr>
            <w:r>
              <w:t>117.16</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105.45</w:t>
            </w:r>
          </w:p>
        </w:tc>
        <w:tc>
          <w:tcPr>
            <w:tcW w:w="964" w:type="dxa"/>
            <w:vAlign w:val="center"/>
          </w:tcPr>
          <w:p>
            <w:pPr>
              <w:pStyle w:val="12"/>
            </w:pPr>
            <w:r>
              <w:t>105.45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105.45</w:t>
            </w:r>
          </w:p>
        </w:tc>
        <w:tc>
          <w:tcPr>
            <w:tcW w:w="964" w:type="dxa"/>
            <w:vAlign w:val="center"/>
          </w:tcPr>
          <w:p>
            <w:pPr>
              <w:pStyle w:val="12"/>
            </w:pPr>
            <w:r>
              <w:t>105.45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普通国省干线公路养护工程补助资金</w:t>
            </w:r>
          </w:p>
        </w:tc>
        <w:tc>
          <w:tcPr>
            <w:tcW w:w="964" w:type="dxa"/>
            <w:vAlign w:val="center"/>
          </w:tcPr>
          <w:p>
            <w:pPr>
              <w:pStyle w:val="12"/>
            </w:pPr>
            <w:r>
              <w:t>117.16</w:t>
            </w:r>
          </w:p>
        </w:tc>
        <w:tc>
          <w:tcPr>
            <w:tcW w:w="1134" w:type="dxa"/>
            <w:vAlign w:val="center"/>
          </w:tcPr>
          <w:p>
            <w:pPr>
              <w:pStyle w:val="13"/>
            </w:pPr>
            <w:r>
              <w:t>其他工程管理服务</w:t>
            </w:r>
          </w:p>
        </w:tc>
        <w:tc>
          <w:tcPr>
            <w:tcW w:w="1134" w:type="dxa"/>
            <w:vAlign w:val="center"/>
          </w:tcPr>
          <w:p>
            <w:pPr>
              <w:pStyle w:val="13"/>
            </w:pPr>
            <w:r>
              <w:t>C11990000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11.72</w:t>
            </w:r>
          </w:p>
        </w:tc>
        <w:tc>
          <w:tcPr>
            <w:tcW w:w="964" w:type="dxa"/>
            <w:vAlign w:val="center"/>
          </w:tcPr>
          <w:p>
            <w:pPr>
              <w:pStyle w:val="12"/>
            </w:pPr>
            <w:r>
              <w:t>11.72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11.72</w:t>
            </w:r>
          </w:p>
        </w:tc>
        <w:tc>
          <w:tcPr>
            <w:tcW w:w="964" w:type="dxa"/>
            <w:vAlign w:val="center"/>
          </w:tcPr>
          <w:p>
            <w:pPr>
              <w:pStyle w:val="12"/>
            </w:pPr>
            <w:r>
              <w:t>11.72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447.94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1500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3.75</w:t>
            </w:r>
          </w:p>
        </w:tc>
        <w:tc>
          <w:tcPr>
            <w:tcW w:w="964" w:type="dxa"/>
            <w:vAlign w:val="center"/>
          </w:tcPr>
          <w:p>
            <w:pPr>
              <w:pStyle w:val="12"/>
            </w:pPr>
            <w:r>
              <w:t>3.75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447.94</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3.25</w:t>
            </w:r>
          </w:p>
        </w:tc>
        <w:tc>
          <w:tcPr>
            <w:tcW w:w="964" w:type="dxa"/>
            <w:vAlign w:val="center"/>
          </w:tcPr>
          <w:p>
            <w:pPr>
              <w:pStyle w:val="12"/>
            </w:pPr>
            <w:r>
              <w:t>3.25</w:t>
            </w:r>
          </w:p>
        </w:tc>
        <w:tc>
          <w:tcPr>
            <w:tcW w:w="964" w:type="dxa"/>
            <w:vAlign w:val="center"/>
          </w:tcPr>
          <w:p>
            <w:pPr>
              <w:pStyle w:val="12"/>
            </w:pPr>
            <w:r>
              <w:t>3.25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447.94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7.50</w:t>
            </w:r>
          </w:p>
        </w:tc>
        <w:tc>
          <w:tcPr>
            <w:tcW w:w="964" w:type="dxa"/>
            <w:vAlign w:val="center"/>
          </w:tcPr>
          <w:p>
            <w:pPr>
              <w:pStyle w:val="12"/>
            </w:pPr>
            <w:r>
              <w:t>7.50</w:t>
            </w:r>
          </w:p>
        </w:tc>
        <w:tc>
          <w:tcPr>
            <w:tcW w:w="964" w:type="dxa"/>
            <w:vAlign w:val="center"/>
          </w:tcPr>
          <w:p>
            <w:pPr>
              <w:pStyle w:val="12"/>
            </w:pPr>
            <w:r>
              <w:t>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447.94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安全生产专项活动费</w:t>
            </w:r>
          </w:p>
        </w:tc>
        <w:tc>
          <w:tcPr>
            <w:tcW w:w="964" w:type="dxa"/>
            <w:vAlign w:val="center"/>
          </w:tcPr>
          <w:p>
            <w:pPr>
              <w:pStyle w:val="12"/>
            </w:pPr>
            <w:r>
              <w:t>3.00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 xml:space="preserve"> 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办公设备购置费</w:t>
            </w:r>
          </w:p>
        </w:tc>
        <w:tc>
          <w:tcPr>
            <w:tcW w:w="964" w:type="dxa"/>
            <w:vAlign w:val="center"/>
          </w:tcPr>
          <w:p>
            <w:pPr>
              <w:pStyle w:val="12"/>
            </w:pPr>
            <w:r>
              <w:t>5.00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0.45</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办公设备购置费</w:t>
            </w:r>
          </w:p>
        </w:tc>
        <w:tc>
          <w:tcPr>
            <w:tcW w:w="964" w:type="dxa"/>
            <w:vAlign w:val="center"/>
          </w:tcPr>
          <w:p>
            <w:pPr>
              <w:pStyle w:val="12"/>
            </w:pPr>
            <w:r>
              <w:t>5.00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7</w:t>
            </w:r>
          </w:p>
        </w:tc>
        <w:tc>
          <w:tcPr>
            <w:tcW w:w="850" w:type="dxa"/>
            <w:vAlign w:val="center"/>
          </w:tcPr>
          <w:p>
            <w:pPr>
              <w:pStyle w:val="12"/>
            </w:pPr>
            <w:r>
              <w:t>0.20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车辆租赁费</w:t>
            </w:r>
          </w:p>
        </w:tc>
        <w:tc>
          <w:tcPr>
            <w:tcW w:w="964" w:type="dxa"/>
            <w:vAlign w:val="center"/>
          </w:tcPr>
          <w:p>
            <w:pPr>
              <w:pStyle w:val="12"/>
            </w:pPr>
            <w:r>
              <w:t>65.00</w:t>
            </w:r>
          </w:p>
        </w:tc>
        <w:tc>
          <w:tcPr>
            <w:tcW w:w="1134" w:type="dxa"/>
            <w:vAlign w:val="center"/>
          </w:tcPr>
          <w:p>
            <w:pPr>
              <w:pStyle w:val="13"/>
            </w:pPr>
            <w:r>
              <w:t>车辆及其他运输机械租赁服务</w:t>
            </w:r>
          </w:p>
        </w:tc>
        <w:tc>
          <w:tcPr>
            <w:tcW w:w="1134" w:type="dxa"/>
            <w:vAlign w:val="center"/>
          </w:tcPr>
          <w:p>
            <w:pPr>
              <w:pStyle w:val="13"/>
            </w:pPr>
            <w:r>
              <w:t>C23110300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65.00</w:t>
            </w:r>
          </w:p>
        </w:tc>
        <w:tc>
          <w:tcPr>
            <w:tcW w:w="964" w:type="dxa"/>
            <w:vAlign w:val="center"/>
          </w:tcPr>
          <w:p>
            <w:pPr>
              <w:pStyle w:val="12"/>
            </w:pPr>
            <w:r>
              <w:t>65.00</w:t>
            </w:r>
          </w:p>
        </w:tc>
        <w:tc>
          <w:tcPr>
            <w:tcW w:w="964" w:type="dxa"/>
            <w:vAlign w:val="center"/>
          </w:tcPr>
          <w:p>
            <w:pPr>
              <w:pStyle w:val="12"/>
            </w:pPr>
            <w:r>
              <w:t>65.00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道路运输业务印刷费</w:t>
            </w:r>
          </w:p>
        </w:tc>
        <w:tc>
          <w:tcPr>
            <w:tcW w:w="964" w:type="dxa"/>
            <w:vAlign w:val="center"/>
          </w:tcPr>
          <w:p>
            <w:pPr>
              <w:pStyle w:val="12"/>
            </w:pPr>
            <w:r>
              <w:t>25.00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公路工程质量执法检测费</w:t>
            </w:r>
          </w:p>
        </w:tc>
        <w:tc>
          <w:tcPr>
            <w:tcW w:w="964" w:type="dxa"/>
            <w:vAlign w:val="center"/>
          </w:tcPr>
          <w:p>
            <w:pPr>
              <w:pStyle w:val="12"/>
            </w:pPr>
            <w:r>
              <w:t>55.00</w:t>
            </w:r>
          </w:p>
        </w:tc>
        <w:tc>
          <w:tcPr>
            <w:tcW w:w="1134" w:type="dxa"/>
            <w:vAlign w:val="center"/>
          </w:tcPr>
          <w:p>
            <w:pPr>
              <w:pStyle w:val="13"/>
            </w:pPr>
            <w:r>
              <w:t>技术测试和分析服务</w:t>
            </w:r>
          </w:p>
        </w:tc>
        <w:tc>
          <w:tcPr>
            <w:tcW w:w="1134" w:type="dxa"/>
            <w:vAlign w:val="center"/>
          </w:tcPr>
          <w:p>
            <w:pPr>
              <w:pStyle w:val="13"/>
            </w:pPr>
            <w:r>
              <w:t>C19010000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55.00</w:t>
            </w:r>
          </w:p>
        </w:tc>
        <w:tc>
          <w:tcPr>
            <w:tcW w:w="964" w:type="dxa"/>
            <w:vAlign w:val="center"/>
          </w:tcPr>
          <w:p>
            <w:pPr>
              <w:pStyle w:val="12"/>
            </w:pPr>
            <w:r>
              <w:t>55.00</w:t>
            </w:r>
          </w:p>
        </w:tc>
        <w:tc>
          <w:tcPr>
            <w:tcW w:w="964" w:type="dxa"/>
            <w:vAlign w:val="center"/>
          </w:tcPr>
          <w:p>
            <w:pPr>
              <w:pStyle w:val="12"/>
            </w:pPr>
            <w:r>
              <w:t>55.00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机关各处室和局直各单位印刷费</w:t>
            </w:r>
          </w:p>
        </w:tc>
        <w:tc>
          <w:tcPr>
            <w:tcW w:w="964" w:type="dxa"/>
            <w:vAlign w:val="center"/>
          </w:tcPr>
          <w:p>
            <w:pPr>
              <w:pStyle w:val="12"/>
            </w:pPr>
            <w:r>
              <w:t>25.00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交通执法印刷费</w:t>
            </w:r>
          </w:p>
        </w:tc>
        <w:tc>
          <w:tcPr>
            <w:tcW w:w="964" w:type="dxa"/>
            <w:vAlign w:val="center"/>
          </w:tcPr>
          <w:p>
            <w:pPr>
              <w:pStyle w:val="12"/>
            </w:pPr>
            <w:r>
              <w:t>5.00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交通执法印刷费</w:t>
            </w:r>
          </w:p>
        </w:tc>
        <w:tc>
          <w:tcPr>
            <w:tcW w:w="964" w:type="dxa"/>
            <w:vAlign w:val="center"/>
          </w:tcPr>
          <w:p>
            <w:pPr>
              <w:pStyle w:val="12"/>
            </w:pPr>
            <w:r>
              <w:t>5.00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交通综合执法服装购置费</w:t>
            </w:r>
          </w:p>
        </w:tc>
        <w:tc>
          <w:tcPr>
            <w:tcW w:w="964" w:type="dxa"/>
            <w:vAlign w:val="center"/>
          </w:tcPr>
          <w:p>
            <w:pPr>
              <w:pStyle w:val="12"/>
            </w:pPr>
            <w:r>
              <w:t>7.00</w:t>
            </w:r>
          </w:p>
        </w:tc>
        <w:tc>
          <w:tcPr>
            <w:tcW w:w="1134" w:type="dxa"/>
            <w:vAlign w:val="center"/>
          </w:tcPr>
          <w:p>
            <w:pPr>
              <w:pStyle w:val="13"/>
            </w:pPr>
            <w:r>
              <w:t>制服</w:t>
            </w:r>
          </w:p>
        </w:tc>
        <w:tc>
          <w:tcPr>
            <w:tcW w:w="1134" w:type="dxa"/>
            <w:vAlign w:val="center"/>
          </w:tcPr>
          <w:p>
            <w:pPr>
              <w:pStyle w:val="13"/>
            </w:pPr>
            <w:r>
              <w:t>A05030301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7.00</w:t>
            </w:r>
          </w:p>
        </w:tc>
        <w:tc>
          <w:tcPr>
            <w:tcW w:w="964" w:type="dxa"/>
            <w:vAlign w:val="center"/>
          </w:tcPr>
          <w:p>
            <w:pPr>
              <w:pStyle w:val="12"/>
            </w:pPr>
            <w:r>
              <w:t>7.00</w:t>
            </w:r>
          </w:p>
        </w:tc>
        <w:tc>
          <w:tcPr>
            <w:tcW w:w="964" w:type="dxa"/>
            <w:vAlign w:val="center"/>
          </w:tcPr>
          <w:p>
            <w:pPr>
              <w:pStyle w:val="12"/>
            </w:pPr>
            <w:r>
              <w:t>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内外两个网络光纤租用费</w:t>
            </w:r>
          </w:p>
        </w:tc>
        <w:tc>
          <w:tcPr>
            <w:tcW w:w="964" w:type="dxa"/>
            <w:vAlign w:val="center"/>
          </w:tcPr>
          <w:p>
            <w:pPr>
              <w:pStyle w:val="12"/>
            </w:pPr>
            <w:r>
              <w:t>40.00</w:t>
            </w:r>
          </w:p>
        </w:tc>
        <w:tc>
          <w:tcPr>
            <w:tcW w:w="1134" w:type="dxa"/>
            <w:vAlign w:val="center"/>
          </w:tcPr>
          <w:p>
            <w:pPr>
              <w:pStyle w:val="13"/>
            </w:pPr>
            <w:r>
              <w:t>网络接入服务</w:t>
            </w:r>
          </w:p>
        </w:tc>
        <w:tc>
          <w:tcPr>
            <w:tcW w:w="1134" w:type="dxa"/>
            <w:vAlign w:val="center"/>
          </w:tcPr>
          <w:p>
            <w:pPr>
              <w:pStyle w:val="13"/>
            </w:pPr>
            <w:r>
              <w:t>C17010200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网络设备购置费</w:t>
            </w:r>
          </w:p>
        </w:tc>
        <w:tc>
          <w:tcPr>
            <w:tcW w:w="964" w:type="dxa"/>
            <w:vAlign w:val="center"/>
          </w:tcPr>
          <w:p>
            <w:pPr>
              <w:pStyle w:val="12"/>
            </w:pPr>
            <w:r>
              <w:t>0.80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物业管理劳务费</w:t>
            </w:r>
          </w:p>
        </w:tc>
        <w:tc>
          <w:tcPr>
            <w:tcW w:w="964" w:type="dxa"/>
            <w:vAlign w:val="center"/>
          </w:tcPr>
          <w:p>
            <w:pPr>
              <w:pStyle w:val="12"/>
            </w:pPr>
            <w:r>
              <w:t>200.00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押运员考试系统研发费</w:t>
            </w:r>
          </w:p>
        </w:tc>
        <w:tc>
          <w:tcPr>
            <w:tcW w:w="964" w:type="dxa"/>
            <w:vAlign w:val="center"/>
          </w:tcPr>
          <w:p>
            <w:pPr>
              <w:pStyle w:val="12"/>
            </w:pPr>
            <w:r>
              <w:t>5.00</w:t>
            </w:r>
          </w:p>
        </w:tc>
        <w:tc>
          <w:tcPr>
            <w:tcW w:w="1134" w:type="dxa"/>
            <w:vAlign w:val="center"/>
          </w:tcPr>
          <w:p>
            <w:pPr>
              <w:pStyle w:val="13"/>
            </w:pPr>
            <w:r>
              <w:t>行业应用软件开发服务</w:t>
            </w:r>
          </w:p>
        </w:tc>
        <w:tc>
          <w:tcPr>
            <w:tcW w:w="1134" w:type="dxa"/>
            <w:vAlign w:val="center"/>
          </w:tcPr>
          <w:p>
            <w:pPr>
              <w:pStyle w:val="13"/>
            </w:pPr>
            <w:r>
              <w:t>C16010302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扬尘整治工作督导组工作经费</w:t>
            </w:r>
          </w:p>
        </w:tc>
        <w:tc>
          <w:tcPr>
            <w:tcW w:w="964" w:type="dxa"/>
            <w:vAlign w:val="center"/>
          </w:tcPr>
          <w:p>
            <w:pPr>
              <w:pStyle w:val="12"/>
            </w:pPr>
            <w:r>
              <w:t>40.00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治超站物业费</w:t>
            </w:r>
          </w:p>
        </w:tc>
        <w:tc>
          <w:tcPr>
            <w:tcW w:w="964" w:type="dxa"/>
            <w:vAlign w:val="center"/>
          </w:tcPr>
          <w:p>
            <w:pPr>
              <w:pStyle w:val="12"/>
            </w:pPr>
            <w:r>
              <w:t>91.13</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91.13</w:t>
            </w:r>
          </w:p>
        </w:tc>
        <w:tc>
          <w:tcPr>
            <w:tcW w:w="964" w:type="dxa"/>
            <w:vAlign w:val="center"/>
          </w:tcPr>
          <w:p>
            <w:pPr>
              <w:pStyle w:val="12"/>
            </w:pPr>
            <w:r>
              <w:t>91.13</w:t>
            </w:r>
          </w:p>
        </w:tc>
        <w:tc>
          <w:tcPr>
            <w:tcW w:w="964" w:type="dxa"/>
            <w:vAlign w:val="center"/>
          </w:tcPr>
          <w:p>
            <w:pPr>
              <w:pStyle w:val="12"/>
            </w:pPr>
            <w:r>
              <w:t>91.13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二环线治理超限超载检测补助</w:t>
            </w:r>
          </w:p>
        </w:tc>
        <w:tc>
          <w:tcPr>
            <w:tcW w:w="964" w:type="dxa"/>
            <w:vAlign w:val="center"/>
          </w:tcPr>
          <w:p>
            <w:pPr>
              <w:pStyle w:val="12"/>
            </w:pPr>
            <w:r>
              <w:t>100.00</w:t>
            </w:r>
          </w:p>
        </w:tc>
        <w:tc>
          <w:tcPr>
            <w:tcW w:w="1134" w:type="dxa"/>
            <w:vAlign w:val="center"/>
          </w:tcPr>
          <w:p>
            <w:pPr>
              <w:pStyle w:val="13"/>
            </w:pPr>
            <w:r>
              <w:t>其他租赁服务</w:t>
            </w:r>
          </w:p>
        </w:tc>
        <w:tc>
          <w:tcPr>
            <w:tcW w:w="1134" w:type="dxa"/>
            <w:vAlign w:val="center"/>
          </w:tcPr>
          <w:p>
            <w:pPr>
              <w:pStyle w:val="13"/>
            </w:pPr>
            <w:r>
              <w:t>C23119900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国家综合货运枢纽补链强链实施方案编制费</w:t>
            </w:r>
          </w:p>
        </w:tc>
        <w:tc>
          <w:tcPr>
            <w:tcW w:w="964" w:type="dxa"/>
            <w:vAlign w:val="center"/>
          </w:tcPr>
          <w:p>
            <w:pPr>
              <w:pStyle w:val="12"/>
            </w:pPr>
            <w:r>
              <w:t>250.00</w:t>
            </w:r>
          </w:p>
        </w:tc>
        <w:tc>
          <w:tcPr>
            <w:tcW w:w="1134" w:type="dxa"/>
            <w:vAlign w:val="center"/>
          </w:tcPr>
          <w:p>
            <w:pPr>
              <w:pStyle w:val="13"/>
            </w:pPr>
            <w:r>
              <w:t>其他咨询服务</w:t>
            </w:r>
          </w:p>
        </w:tc>
        <w:tc>
          <w:tcPr>
            <w:tcW w:w="1134" w:type="dxa"/>
            <w:vAlign w:val="center"/>
          </w:tcPr>
          <w:p>
            <w:pPr>
              <w:pStyle w:val="13"/>
            </w:pPr>
            <w:r>
              <w:t>C20039900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250.00</w:t>
            </w:r>
          </w:p>
        </w:tc>
        <w:tc>
          <w:tcPr>
            <w:tcW w:w="964" w:type="dxa"/>
            <w:vAlign w:val="center"/>
          </w:tcPr>
          <w:p>
            <w:pPr>
              <w:pStyle w:val="12"/>
            </w:pPr>
            <w:r>
              <w:t>250.00</w:t>
            </w:r>
          </w:p>
        </w:tc>
        <w:tc>
          <w:tcPr>
            <w:tcW w:w="964" w:type="dxa"/>
            <w:vAlign w:val="center"/>
          </w:tcPr>
          <w:p>
            <w:pPr>
              <w:pStyle w:val="12"/>
            </w:pPr>
            <w:r>
              <w:t>250.00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国省干线公路养护工程</w:t>
            </w:r>
          </w:p>
        </w:tc>
        <w:tc>
          <w:tcPr>
            <w:tcW w:w="964" w:type="dxa"/>
            <w:vAlign w:val="center"/>
          </w:tcPr>
          <w:p>
            <w:pPr>
              <w:pStyle w:val="12"/>
            </w:pPr>
            <w:r>
              <w:t>4000.00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2000.00</w:t>
            </w:r>
          </w:p>
        </w:tc>
        <w:tc>
          <w:tcPr>
            <w:tcW w:w="964" w:type="dxa"/>
            <w:vAlign w:val="center"/>
          </w:tcPr>
          <w:p>
            <w:pPr>
              <w:pStyle w:val="12"/>
            </w:pPr>
            <w:r>
              <w:t>2000.00</w:t>
            </w: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国省干线公路养护工程</w:t>
            </w:r>
          </w:p>
        </w:tc>
        <w:tc>
          <w:tcPr>
            <w:tcW w:w="964" w:type="dxa"/>
            <w:vAlign w:val="center"/>
          </w:tcPr>
          <w:p>
            <w:pPr>
              <w:pStyle w:val="12"/>
            </w:pPr>
            <w:r>
              <w:t>4000.00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2000.00</w:t>
            </w:r>
          </w:p>
        </w:tc>
        <w:tc>
          <w:tcPr>
            <w:tcW w:w="964" w:type="dxa"/>
            <w:vAlign w:val="center"/>
          </w:tcPr>
          <w:p>
            <w:pPr>
              <w:pStyle w:val="12"/>
            </w:pPr>
            <w:r>
              <w:t>2000.00</w:t>
            </w: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机场改扩建可研编制尾款</w:t>
            </w:r>
          </w:p>
        </w:tc>
        <w:tc>
          <w:tcPr>
            <w:tcW w:w="964" w:type="dxa"/>
            <w:vAlign w:val="center"/>
          </w:tcPr>
          <w:p>
            <w:pPr>
              <w:pStyle w:val="12"/>
            </w:pPr>
            <w:r>
              <w:t>412.00</w:t>
            </w:r>
          </w:p>
        </w:tc>
        <w:tc>
          <w:tcPr>
            <w:tcW w:w="1134" w:type="dxa"/>
            <w:vAlign w:val="center"/>
          </w:tcPr>
          <w:p>
            <w:pPr>
              <w:pStyle w:val="13"/>
            </w:pPr>
            <w:r>
              <w:t>其他咨询服务</w:t>
            </w:r>
          </w:p>
        </w:tc>
        <w:tc>
          <w:tcPr>
            <w:tcW w:w="1134" w:type="dxa"/>
            <w:vAlign w:val="center"/>
          </w:tcPr>
          <w:p>
            <w:pPr>
              <w:pStyle w:val="13"/>
            </w:pPr>
            <w:r>
              <w:t>C20039900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412.00</w:t>
            </w:r>
          </w:p>
        </w:tc>
        <w:tc>
          <w:tcPr>
            <w:tcW w:w="964" w:type="dxa"/>
            <w:vAlign w:val="center"/>
          </w:tcPr>
          <w:p>
            <w:pPr>
              <w:pStyle w:val="12"/>
            </w:pPr>
            <w:r>
              <w:t>412.00</w:t>
            </w:r>
          </w:p>
        </w:tc>
        <w:tc>
          <w:tcPr>
            <w:tcW w:w="964" w:type="dxa"/>
            <w:vAlign w:val="center"/>
          </w:tcPr>
          <w:p>
            <w:pPr>
              <w:pStyle w:val="12"/>
            </w:pPr>
          </w:p>
        </w:tc>
        <w:tc>
          <w:tcPr>
            <w:tcW w:w="964" w:type="dxa"/>
            <w:vAlign w:val="center"/>
          </w:tcPr>
          <w:p>
            <w:pPr>
              <w:pStyle w:val="12"/>
            </w:pPr>
            <w:r>
              <w:t>412.00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普通国省干线公路养护工程补助资金</w:t>
            </w:r>
          </w:p>
        </w:tc>
        <w:tc>
          <w:tcPr>
            <w:tcW w:w="964" w:type="dxa"/>
            <w:vAlign w:val="center"/>
          </w:tcPr>
          <w:p>
            <w:pPr>
              <w:pStyle w:val="12"/>
            </w:pPr>
            <w:r>
              <w:t>7438.68</w:t>
            </w:r>
          </w:p>
        </w:tc>
        <w:tc>
          <w:tcPr>
            <w:tcW w:w="1134" w:type="dxa"/>
            <w:vAlign w:val="center"/>
          </w:tcPr>
          <w:p>
            <w:pPr>
              <w:pStyle w:val="13"/>
            </w:pPr>
            <w:r>
              <w:t>建筑用沥青制品</w:t>
            </w:r>
          </w:p>
        </w:tc>
        <w:tc>
          <w:tcPr>
            <w:tcW w:w="1134" w:type="dxa"/>
            <w:vAlign w:val="center"/>
          </w:tcPr>
          <w:p>
            <w:pPr>
              <w:pStyle w:val="13"/>
            </w:pPr>
            <w:r>
              <w:t>A07010349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219.00</w:t>
            </w:r>
          </w:p>
        </w:tc>
        <w:tc>
          <w:tcPr>
            <w:tcW w:w="964" w:type="dxa"/>
            <w:vAlign w:val="center"/>
          </w:tcPr>
          <w:p>
            <w:pPr>
              <w:pStyle w:val="12"/>
            </w:pPr>
            <w:r>
              <w:t>219.00</w:t>
            </w:r>
          </w:p>
        </w:tc>
        <w:tc>
          <w:tcPr>
            <w:tcW w:w="964" w:type="dxa"/>
            <w:vAlign w:val="center"/>
          </w:tcPr>
          <w:p>
            <w:pPr>
              <w:pStyle w:val="12"/>
            </w:pPr>
            <w:r>
              <w:t>219.00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67.89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普通国省干线公路养护工程补助资金</w:t>
            </w:r>
          </w:p>
        </w:tc>
        <w:tc>
          <w:tcPr>
            <w:tcW w:w="964" w:type="dxa"/>
            <w:vAlign w:val="center"/>
          </w:tcPr>
          <w:p>
            <w:pPr>
              <w:pStyle w:val="12"/>
            </w:pPr>
            <w:r>
              <w:t>7438.68</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6462.00</w:t>
            </w:r>
          </w:p>
        </w:tc>
        <w:tc>
          <w:tcPr>
            <w:tcW w:w="964" w:type="dxa"/>
            <w:vAlign w:val="center"/>
          </w:tcPr>
          <w:p>
            <w:pPr>
              <w:pStyle w:val="12"/>
            </w:pPr>
            <w:r>
              <w:t>6462.00</w:t>
            </w:r>
          </w:p>
        </w:tc>
        <w:tc>
          <w:tcPr>
            <w:tcW w:w="964" w:type="dxa"/>
            <w:vAlign w:val="center"/>
          </w:tcPr>
          <w:p>
            <w:pPr>
              <w:pStyle w:val="12"/>
            </w:pPr>
            <w:r>
              <w:t>6462.00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2649.42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普通国省干线公路养护工程补助资金</w:t>
            </w:r>
          </w:p>
        </w:tc>
        <w:tc>
          <w:tcPr>
            <w:tcW w:w="964" w:type="dxa"/>
            <w:vAlign w:val="center"/>
          </w:tcPr>
          <w:p>
            <w:pPr>
              <w:pStyle w:val="12"/>
            </w:pPr>
            <w:r>
              <w:t>7438.68</w:t>
            </w:r>
          </w:p>
        </w:tc>
        <w:tc>
          <w:tcPr>
            <w:tcW w:w="1134" w:type="dxa"/>
            <w:vAlign w:val="center"/>
          </w:tcPr>
          <w:p>
            <w:pPr>
              <w:pStyle w:val="13"/>
            </w:pPr>
            <w:r>
              <w:t>其他工程管理服务</w:t>
            </w:r>
          </w:p>
        </w:tc>
        <w:tc>
          <w:tcPr>
            <w:tcW w:w="1134" w:type="dxa"/>
            <w:vAlign w:val="center"/>
          </w:tcPr>
          <w:p>
            <w:pPr>
              <w:pStyle w:val="13"/>
            </w:pPr>
            <w:r>
              <w:t>C11990000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742.68</w:t>
            </w:r>
          </w:p>
        </w:tc>
        <w:tc>
          <w:tcPr>
            <w:tcW w:w="964" w:type="dxa"/>
            <w:vAlign w:val="center"/>
          </w:tcPr>
          <w:p>
            <w:pPr>
              <w:pStyle w:val="12"/>
            </w:pPr>
            <w:r>
              <w:t>742.68</w:t>
            </w:r>
          </w:p>
        </w:tc>
        <w:tc>
          <w:tcPr>
            <w:tcW w:w="964" w:type="dxa"/>
            <w:vAlign w:val="center"/>
          </w:tcPr>
          <w:p>
            <w:pPr>
              <w:pStyle w:val="12"/>
            </w:pPr>
            <w:r>
              <w:t>742.68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唐山军分区民兵仓库升级改造项目</w:t>
            </w:r>
          </w:p>
        </w:tc>
        <w:tc>
          <w:tcPr>
            <w:tcW w:w="964" w:type="dxa"/>
            <w:vAlign w:val="center"/>
          </w:tcPr>
          <w:p>
            <w:pPr>
              <w:pStyle w:val="12"/>
            </w:pPr>
            <w:r>
              <w:t>1300.00</w:t>
            </w:r>
          </w:p>
        </w:tc>
        <w:tc>
          <w:tcPr>
            <w:tcW w:w="1134" w:type="dxa"/>
            <w:vAlign w:val="center"/>
          </w:tcPr>
          <w:p>
            <w:pPr>
              <w:pStyle w:val="13"/>
            </w:pPr>
            <w:r>
              <w:t>军事用房施工</w:t>
            </w:r>
          </w:p>
        </w:tc>
        <w:tc>
          <w:tcPr>
            <w:tcW w:w="1134" w:type="dxa"/>
            <w:vAlign w:val="center"/>
          </w:tcPr>
          <w:p>
            <w:pPr>
              <w:pStyle w:val="13"/>
            </w:pPr>
            <w:r>
              <w:t>B01040000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1300.00</w:t>
            </w:r>
          </w:p>
        </w:tc>
        <w:tc>
          <w:tcPr>
            <w:tcW w:w="964" w:type="dxa"/>
            <w:vAlign w:val="center"/>
          </w:tcPr>
          <w:p>
            <w:pPr>
              <w:pStyle w:val="12"/>
            </w:pPr>
            <w:r>
              <w:t>1300.00</w:t>
            </w:r>
          </w:p>
        </w:tc>
        <w:tc>
          <w:tcPr>
            <w:tcW w:w="964" w:type="dxa"/>
            <w:vAlign w:val="center"/>
          </w:tcPr>
          <w:p>
            <w:pPr>
              <w:pStyle w:val="12"/>
            </w:pPr>
            <w:r>
              <w:t>1300.00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提前下达2025年政府还贷二级公路取消收费后补助资金</w:t>
            </w:r>
          </w:p>
        </w:tc>
        <w:tc>
          <w:tcPr>
            <w:tcW w:w="964" w:type="dxa"/>
            <w:vAlign w:val="center"/>
          </w:tcPr>
          <w:p>
            <w:pPr>
              <w:pStyle w:val="12"/>
            </w:pPr>
            <w:r>
              <w:t>14359.00</w:t>
            </w:r>
          </w:p>
        </w:tc>
        <w:tc>
          <w:tcPr>
            <w:tcW w:w="1134" w:type="dxa"/>
            <w:vAlign w:val="center"/>
          </w:tcPr>
          <w:p>
            <w:pPr>
              <w:pStyle w:val="13"/>
            </w:pPr>
            <w:r>
              <w:t>建筑用沥青制品</w:t>
            </w:r>
          </w:p>
        </w:tc>
        <w:tc>
          <w:tcPr>
            <w:tcW w:w="1134" w:type="dxa"/>
            <w:vAlign w:val="center"/>
          </w:tcPr>
          <w:p>
            <w:pPr>
              <w:pStyle w:val="13"/>
            </w:pPr>
            <w:r>
              <w:t>A07010349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2195.00</w:t>
            </w:r>
          </w:p>
        </w:tc>
        <w:tc>
          <w:tcPr>
            <w:tcW w:w="964" w:type="dxa"/>
            <w:vAlign w:val="center"/>
          </w:tcPr>
          <w:p>
            <w:pPr>
              <w:pStyle w:val="12"/>
            </w:pPr>
            <w:r>
              <w:t>2195.00</w:t>
            </w:r>
          </w:p>
        </w:tc>
        <w:tc>
          <w:tcPr>
            <w:tcW w:w="964" w:type="dxa"/>
            <w:vAlign w:val="center"/>
          </w:tcPr>
          <w:p>
            <w:pPr>
              <w:pStyle w:val="12"/>
            </w:pPr>
            <w:r>
              <w:t>2195.00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680.45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提前下达2025年政府还贷二级公路取消收费后补助资金</w:t>
            </w:r>
          </w:p>
        </w:tc>
        <w:tc>
          <w:tcPr>
            <w:tcW w:w="964" w:type="dxa"/>
            <w:vAlign w:val="center"/>
          </w:tcPr>
          <w:p>
            <w:pPr>
              <w:pStyle w:val="12"/>
            </w:pPr>
            <w:r>
              <w:t>14359.00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10692.00</w:t>
            </w:r>
          </w:p>
        </w:tc>
        <w:tc>
          <w:tcPr>
            <w:tcW w:w="964" w:type="dxa"/>
            <w:vAlign w:val="center"/>
          </w:tcPr>
          <w:p>
            <w:pPr>
              <w:pStyle w:val="12"/>
            </w:pPr>
            <w:r>
              <w:t>10692.00</w:t>
            </w:r>
          </w:p>
        </w:tc>
        <w:tc>
          <w:tcPr>
            <w:tcW w:w="964" w:type="dxa"/>
            <w:vAlign w:val="center"/>
          </w:tcPr>
          <w:p>
            <w:pPr>
              <w:pStyle w:val="12"/>
            </w:pPr>
            <w:r>
              <w:t>10692.00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4383.72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提前下达2025年政府还贷二级公路取消收费后补助资金</w:t>
            </w:r>
          </w:p>
        </w:tc>
        <w:tc>
          <w:tcPr>
            <w:tcW w:w="964" w:type="dxa"/>
            <w:vAlign w:val="center"/>
          </w:tcPr>
          <w:p>
            <w:pPr>
              <w:pStyle w:val="12"/>
            </w:pPr>
            <w:r>
              <w:t>14359.00</w:t>
            </w:r>
          </w:p>
        </w:tc>
        <w:tc>
          <w:tcPr>
            <w:tcW w:w="1134" w:type="dxa"/>
            <w:vAlign w:val="center"/>
          </w:tcPr>
          <w:p>
            <w:pPr>
              <w:pStyle w:val="13"/>
            </w:pPr>
            <w:r>
              <w:t>其他工程管理服务</w:t>
            </w:r>
          </w:p>
        </w:tc>
        <w:tc>
          <w:tcPr>
            <w:tcW w:w="1134" w:type="dxa"/>
            <w:vAlign w:val="center"/>
          </w:tcPr>
          <w:p>
            <w:pPr>
              <w:pStyle w:val="13"/>
            </w:pPr>
            <w:r>
              <w:t>C11990000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1472.00</w:t>
            </w:r>
          </w:p>
        </w:tc>
        <w:tc>
          <w:tcPr>
            <w:tcW w:w="964" w:type="dxa"/>
            <w:vAlign w:val="center"/>
          </w:tcPr>
          <w:p>
            <w:pPr>
              <w:pStyle w:val="12"/>
            </w:pPr>
            <w:r>
              <w:t>1472.00</w:t>
            </w:r>
          </w:p>
        </w:tc>
        <w:tc>
          <w:tcPr>
            <w:tcW w:w="964" w:type="dxa"/>
            <w:vAlign w:val="center"/>
          </w:tcPr>
          <w:p>
            <w:pPr>
              <w:pStyle w:val="12"/>
            </w:pPr>
            <w:r>
              <w:t>1472.00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提前下达2025年中央成品油税费改革转移支付资金</w:t>
            </w:r>
          </w:p>
        </w:tc>
        <w:tc>
          <w:tcPr>
            <w:tcW w:w="964" w:type="dxa"/>
            <w:vAlign w:val="center"/>
          </w:tcPr>
          <w:p>
            <w:pPr>
              <w:pStyle w:val="12"/>
            </w:pPr>
            <w:r>
              <w:t>11900.00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10849.00</w:t>
            </w:r>
          </w:p>
        </w:tc>
        <w:tc>
          <w:tcPr>
            <w:tcW w:w="964" w:type="dxa"/>
            <w:vAlign w:val="center"/>
          </w:tcPr>
          <w:p>
            <w:pPr>
              <w:pStyle w:val="12"/>
            </w:pPr>
            <w:r>
              <w:t>10849.00</w:t>
            </w:r>
          </w:p>
        </w:tc>
        <w:tc>
          <w:tcPr>
            <w:tcW w:w="964" w:type="dxa"/>
            <w:vAlign w:val="center"/>
          </w:tcPr>
          <w:p>
            <w:pPr>
              <w:pStyle w:val="12"/>
            </w:pPr>
            <w:r>
              <w:t>10849.00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4448.09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提前下达2025年中央成品油税费改革转移支付资金</w:t>
            </w:r>
          </w:p>
        </w:tc>
        <w:tc>
          <w:tcPr>
            <w:tcW w:w="964" w:type="dxa"/>
            <w:vAlign w:val="center"/>
          </w:tcPr>
          <w:p>
            <w:pPr>
              <w:pStyle w:val="12"/>
            </w:pPr>
            <w:r>
              <w:t>11900.00</w:t>
            </w:r>
          </w:p>
        </w:tc>
        <w:tc>
          <w:tcPr>
            <w:tcW w:w="1134" w:type="dxa"/>
            <w:vAlign w:val="center"/>
          </w:tcPr>
          <w:p>
            <w:pPr>
              <w:pStyle w:val="13"/>
            </w:pPr>
            <w:r>
              <w:t>其他工程管理服务</w:t>
            </w:r>
          </w:p>
        </w:tc>
        <w:tc>
          <w:tcPr>
            <w:tcW w:w="1134" w:type="dxa"/>
            <w:vAlign w:val="center"/>
          </w:tcPr>
          <w:p>
            <w:pPr>
              <w:pStyle w:val="13"/>
            </w:pPr>
            <w:r>
              <w:t>C11990000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1051.00</w:t>
            </w:r>
          </w:p>
        </w:tc>
        <w:tc>
          <w:tcPr>
            <w:tcW w:w="964" w:type="dxa"/>
            <w:vAlign w:val="center"/>
          </w:tcPr>
          <w:p>
            <w:pPr>
              <w:pStyle w:val="12"/>
            </w:pPr>
            <w:r>
              <w:t>1051.00</w:t>
            </w:r>
          </w:p>
        </w:tc>
        <w:tc>
          <w:tcPr>
            <w:tcW w:w="964" w:type="dxa"/>
            <w:vAlign w:val="center"/>
          </w:tcPr>
          <w:p>
            <w:pPr>
              <w:pStyle w:val="12"/>
            </w:pPr>
            <w:r>
              <w:t>1051.00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430.91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执法支队卸载场地设备租赁费</w:t>
            </w:r>
          </w:p>
        </w:tc>
        <w:tc>
          <w:tcPr>
            <w:tcW w:w="964" w:type="dxa"/>
            <w:vAlign w:val="center"/>
          </w:tcPr>
          <w:p>
            <w:pPr>
              <w:pStyle w:val="12"/>
            </w:pPr>
            <w:r>
              <w:t>456.20</w:t>
            </w:r>
          </w:p>
        </w:tc>
        <w:tc>
          <w:tcPr>
            <w:tcW w:w="1134" w:type="dxa"/>
            <w:vAlign w:val="center"/>
          </w:tcPr>
          <w:p>
            <w:pPr>
              <w:pStyle w:val="13"/>
            </w:pPr>
            <w:r>
              <w:t>其他租赁服务</w:t>
            </w:r>
          </w:p>
        </w:tc>
        <w:tc>
          <w:tcPr>
            <w:tcW w:w="1134" w:type="dxa"/>
            <w:vAlign w:val="center"/>
          </w:tcPr>
          <w:p>
            <w:pPr>
              <w:pStyle w:val="13"/>
            </w:pPr>
            <w:r>
              <w:t>C23119900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456.20</w:t>
            </w:r>
          </w:p>
        </w:tc>
        <w:tc>
          <w:tcPr>
            <w:tcW w:w="964" w:type="dxa"/>
            <w:vAlign w:val="center"/>
          </w:tcPr>
          <w:p>
            <w:pPr>
              <w:pStyle w:val="12"/>
            </w:pPr>
            <w:r>
              <w:t>456.20</w:t>
            </w:r>
          </w:p>
        </w:tc>
        <w:tc>
          <w:tcPr>
            <w:tcW w:w="964" w:type="dxa"/>
            <w:vAlign w:val="center"/>
          </w:tcPr>
          <w:p>
            <w:pPr>
              <w:pStyle w:val="12"/>
            </w:pPr>
            <w:r>
              <w:t>456.20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唐山市公路工程定额站小计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2.57</w:t>
            </w:r>
          </w:p>
        </w:tc>
        <w:tc>
          <w:tcPr>
            <w:tcW w:w="964" w:type="dxa"/>
            <w:vAlign w:val="center"/>
          </w:tcPr>
          <w:p>
            <w:pPr>
              <w:pStyle w:val="16"/>
            </w:pPr>
            <w:r>
              <w:t>2.57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5.24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48</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5.24</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5.24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5.24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30</w:t>
            </w:r>
          </w:p>
        </w:tc>
        <w:tc>
          <w:tcPr>
            <w:tcW w:w="850" w:type="dxa"/>
            <w:vAlign w:val="center"/>
          </w:tcPr>
          <w:p>
            <w:pPr>
              <w:pStyle w:val="12"/>
            </w:pPr>
            <w:r>
              <w:t>0.04</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唐山市地方道路管理中心小计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2.95</w:t>
            </w:r>
          </w:p>
        </w:tc>
        <w:tc>
          <w:tcPr>
            <w:tcW w:w="964" w:type="dxa"/>
            <w:vAlign w:val="center"/>
          </w:tcPr>
          <w:p>
            <w:pPr>
              <w:pStyle w:val="16"/>
            </w:pPr>
            <w:r>
              <w:t>2.95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7.29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7.29</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7.29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7.29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30</w:t>
            </w:r>
          </w:p>
        </w:tc>
        <w:tc>
          <w:tcPr>
            <w:tcW w:w="850" w:type="dxa"/>
            <w:vAlign w:val="center"/>
          </w:tcPr>
          <w:p>
            <w:pPr>
              <w:pStyle w:val="12"/>
            </w:pPr>
            <w:r>
              <w:t>0.04</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唐山市交通运输局交通信息管理中心小计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1.10</w:t>
            </w:r>
          </w:p>
        </w:tc>
        <w:tc>
          <w:tcPr>
            <w:tcW w:w="964" w:type="dxa"/>
            <w:vAlign w:val="center"/>
          </w:tcPr>
          <w:p>
            <w:pPr>
              <w:pStyle w:val="16"/>
            </w:pPr>
            <w:r>
              <w:t>1.10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5.76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5.76</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0.90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唐山市交通运输局房屋管理所小计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1.90</w:t>
            </w:r>
          </w:p>
        </w:tc>
        <w:tc>
          <w:tcPr>
            <w:tcW w:w="964" w:type="dxa"/>
            <w:vAlign w:val="center"/>
          </w:tcPr>
          <w:p>
            <w:pPr>
              <w:pStyle w:val="16"/>
            </w:pPr>
            <w:r>
              <w:t>1.90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10.20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160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10.20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唐山市交通运输局劳动服务中心小计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7.35</w:t>
            </w:r>
          </w:p>
        </w:tc>
        <w:tc>
          <w:tcPr>
            <w:tcW w:w="964" w:type="dxa"/>
            <w:vAlign w:val="center"/>
          </w:tcPr>
          <w:p>
            <w:pPr>
              <w:pStyle w:val="16"/>
            </w:pPr>
            <w:r>
              <w:t>7.35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25.09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800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25.09</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3.35</w:t>
            </w:r>
          </w:p>
        </w:tc>
        <w:tc>
          <w:tcPr>
            <w:tcW w:w="964" w:type="dxa"/>
            <w:vAlign w:val="center"/>
          </w:tcPr>
          <w:p>
            <w:pPr>
              <w:pStyle w:val="12"/>
            </w:pPr>
            <w:r>
              <w:t>3.35</w:t>
            </w:r>
          </w:p>
        </w:tc>
        <w:tc>
          <w:tcPr>
            <w:tcW w:w="964" w:type="dxa"/>
            <w:vAlign w:val="center"/>
          </w:tcPr>
          <w:p>
            <w:pPr>
              <w:pStyle w:val="12"/>
            </w:pPr>
            <w:r>
              <w:t>3.35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25.09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25.09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24</w:t>
            </w:r>
          </w:p>
        </w:tc>
        <w:tc>
          <w:tcPr>
            <w:tcW w:w="850" w:type="dxa"/>
            <w:vAlign w:val="center"/>
          </w:tcPr>
          <w:p>
            <w:pPr>
              <w:pStyle w:val="12"/>
            </w:pPr>
            <w:r>
              <w:t>0.05</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唐山市公路建设管理中心小计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1.80</w:t>
            </w:r>
          </w:p>
        </w:tc>
        <w:tc>
          <w:tcPr>
            <w:tcW w:w="964" w:type="dxa"/>
            <w:vAlign w:val="center"/>
          </w:tcPr>
          <w:p>
            <w:pPr>
              <w:pStyle w:val="16"/>
            </w:pPr>
            <w:r>
              <w:t>1.80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9.74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131</w:t>
            </w:r>
          </w:p>
        </w:tc>
        <w:tc>
          <w:tcPr>
            <w:tcW w:w="850" w:type="dxa"/>
            <w:vAlign w:val="center"/>
          </w:tcPr>
          <w:p>
            <w:pPr>
              <w:pStyle w:val="12"/>
              <w:rPr>
                <w:rFonts w:hint="default" w:eastAsia="方正书宋_GBK"/>
                <w:lang w:val="en-US" w:eastAsia="zh-CN"/>
              </w:rPr>
            </w:pPr>
            <w:r>
              <w:t>0.00</w:t>
            </w:r>
            <w:r>
              <w:rPr>
                <w:rFonts w:hint="eastAsia"/>
                <w:lang w:val="en-US" w:eastAsia="zh-CN"/>
              </w:rPr>
              <w:t>23</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9.74</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唐山市公路养护管理中心小计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w:t>
            </w:r>
          </w:p>
        </w:tc>
        <w:tc>
          <w:tcPr>
            <w:tcW w:w="964" w:type="dxa"/>
            <w:vAlign w:val="center"/>
          </w:tcPr>
          <w:p>
            <w:pPr>
              <w:pStyle w:val="16"/>
            </w:pPr>
            <w:r>
              <w:t>2.80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11.83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120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11.83</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11.83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11.83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0.76</w:t>
            </w:r>
          </w:p>
        </w:tc>
        <w:tc>
          <w:tcPr>
            <w:tcW w:w="964" w:type="dxa"/>
            <w:vAlign w:val="center"/>
          </w:tcPr>
          <w:p>
            <w:pPr>
              <w:pStyle w:val="12"/>
            </w:pPr>
            <w:r>
              <w:t>0.76</w:t>
            </w:r>
          </w:p>
        </w:tc>
        <w:tc>
          <w:tcPr>
            <w:tcW w:w="964" w:type="dxa"/>
            <w:vAlign w:val="center"/>
          </w:tcPr>
          <w:p>
            <w:pPr>
              <w:pStyle w:val="12"/>
            </w:pPr>
            <w:r>
              <w:t>0.76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唐山市交通运输局交通应急指挥调度中心小计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0.75</w:t>
            </w:r>
          </w:p>
        </w:tc>
        <w:tc>
          <w:tcPr>
            <w:tcW w:w="964" w:type="dxa"/>
            <w:vAlign w:val="center"/>
          </w:tcPr>
          <w:p>
            <w:pPr>
              <w:pStyle w:val="16"/>
            </w:pPr>
            <w:r>
              <w:t>0.75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3.93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3.93</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唐山市收费公路管理中心小计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3.15</w:t>
            </w:r>
          </w:p>
        </w:tc>
        <w:tc>
          <w:tcPr>
            <w:tcW w:w="964" w:type="dxa"/>
            <w:vAlign w:val="center"/>
          </w:tcPr>
          <w:p>
            <w:pPr>
              <w:pStyle w:val="16"/>
            </w:pPr>
            <w:r>
              <w:t>3.15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8.16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8.16</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0.95</w:t>
            </w:r>
          </w:p>
        </w:tc>
        <w:tc>
          <w:tcPr>
            <w:tcW w:w="964" w:type="dxa"/>
            <w:vAlign w:val="center"/>
          </w:tcPr>
          <w:p>
            <w:pPr>
              <w:pStyle w:val="12"/>
            </w:pPr>
            <w:r>
              <w:t>0.95</w:t>
            </w:r>
          </w:p>
        </w:tc>
        <w:tc>
          <w:tcPr>
            <w:tcW w:w="964" w:type="dxa"/>
            <w:vAlign w:val="center"/>
          </w:tcPr>
          <w:p>
            <w:pPr>
              <w:pStyle w:val="12"/>
            </w:pPr>
            <w:r>
              <w:t>0.95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8.16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8.16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24</w:t>
            </w:r>
          </w:p>
        </w:tc>
        <w:tc>
          <w:tcPr>
            <w:tcW w:w="850" w:type="dxa"/>
            <w:vAlign w:val="center"/>
          </w:tcPr>
          <w:p>
            <w:pPr>
              <w:pStyle w:val="12"/>
            </w:pPr>
            <w:r>
              <w:t>0.05</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唐山市交通运输综合行政执法支队小计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70.96</w:t>
            </w:r>
          </w:p>
        </w:tc>
        <w:tc>
          <w:tcPr>
            <w:tcW w:w="964" w:type="dxa"/>
            <w:vAlign w:val="center"/>
          </w:tcPr>
          <w:p>
            <w:pPr>
              <w:pStyle w:val="16"/>
            </w:pPr>
            <w:r>
              <w:t>70.96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279.70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1008</w:t>
            </w:r>
          </w:p>
        </w:tc>
        <w:tc>
          <w:tcPr>
            <w:tcW w:w="850" w:type="dxa"/>
            <w:vAlign w:val="center"/>
          </w:tcPr>
          <w:p>
            <w:pPr>
              <w:pStyle w:val="12"/>
              <w:rPr>
                <w:rFonts w:hint="default" w:eastAsia="方正书宋_GBK"/>
                <w:lang w:val="en-US" w:eastAsia="zh-CN"/>
              </w:rPr>
            </w:pPr>
            <w:r>
              <w:t>0.00</w:t>
            </w:r>
            <w:r>
              <w:rPr>
                <w:rFonts w:hint="eastAsia"/>
                <w:lang w:val="en-US" w:eastAsia="zh-CN"/>
              </w:rPr>
              <w:t>29</w:t>
            </w:r>
          </w:p>
        </w:tc>
        <w:tc>
          <w:tcPr>
            <w:tcW w:w="964" w:type="dxa"/>
            <w:vAlign w:val="center"/>
          </w:tcPr>
          <w:p>
            <w:pPr>
              <w:pStyle w:val="12"/>
            </w:pPr>
            <w:r>
              <w:t>2.96</w:t>
            </w:r>
          </w:p>
        </w:tc>
        <w:tc>
          <w:tcPr>
            <w:tcW w:w="964" w:type="dxa"/>
            <w:vAlign w:val="center"/>
          </w:tcPr>
          <w:p>
            <w:pPr>
              <w:pStyle w:val="12"/>
            </w:pPr>
            <w:r>
              <w:t>2.96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279.70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85</w:t>
            </w:r>
          </w:p>
        </w:tc>
        <w:tc>
          <w:tcPr>
            <w:tcW w:w="850" w:type="dxa"/>
            <w:vAlign w:val="center"/>
          </w:tcPr>
          <w:p>
            <w:pPr>
              <w:pStyle w:val="12"/>
            </w:pPr>
            <w:r>
              <w:t>0.20</w:t>
            </w:r>
          </w:p>
        </w:tc>
        <w:tc>
          <w:tcPr>
            <w:tcW w:w="964" w:type="dxa"/>
            <w:vAlign w:val="center"/>
          </w:tcPr>
          <w:p>
            <w:pPr>
              <w:pStyle w:val="12"/>
            </w:pPr>
            <w:r>
              <w:t>17.00</w:t>
            </w:r>
          </w:p>
        </w:tc>
        <w:tc>
          <w:tcPr>
            <w:tcW w:w="964" w:type="dxa"/>
            <w:vAlign w:val="center"/>
          </w:tcPr>
          <w:p>
            <w:pPr>
              <w:pStyle w:val="12"/>
            </w:pPr>
            <w:r>
              <w:t>17.00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279.70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次</w:t>
            </w:r>
          </w:p>
        </w:tc>
        <w:tc>
          <w:tcPr>
            <w:tcW w:w="850" w:type="dxa"/>
            <w:vAlign w:val="center"/>
          </w:tcPr>
          <w:p>
            <w:pPr>
              <w:pStyle w:val="12"/>
            </w:pPr>
            <w:r>
              <w:t>1020</w:t>
            </w:r>
          </w:p>
        </w:tc>
        <w:tc>
          <w:tcPr>
            <w:tcW w:w="850" w:type="dxa"/>
            <w:vAlign w:val="center"/>
          </w:tcPr>
          <w:p>
            <w:pPr>
              <w:pStyle w:val="12"/>
            </w:pPr>
            <w:r>
              <w:t>0.05</w:t>
            </w:r>
          </w:p>
        </w:tc>
        <w:tc>
          <w:tcPr>
            <w:tcW w:w="964" w:type="dxa"/>
            <w:vAlign w:val="center"/>
          </w:tcPr>
          <w:p>
            <w:pPr>
              <w:pStyle w:val="12"/>
            </w:pPr>
            <w:r>
              <w:t>51.00</w:t>
            </w:r>
          </w:p>
        </w:tc>
        <w:tc>
          <w:tcPr>
            <w:tcW w:w="964" w:type="dxa"/>
            <w:vAlign w:val="center"/>
          </w:tcPr>
          <w:p>
            <w:pPr>
              <w:pStyle w:val="12"/>
            </w:pPr>
            <w:r>
              <w:t>51.00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唐山市交通运输服务中心小计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1.75</w:t>
            </w:r>
          </w:p>
        </w:tc>
        <w:tc>
          <w:tcPr>
            <w:tcW w:w="964" w:type="dxa"/>
            <w:vAlign w:val="center"/>
          </w:tcPr>
          <w:p>
            <w:pPr>
              <w:pStyle w:val="16"/>
            </w:pPr>
            <w:r>
              <w:t>1.75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9.37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100</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9.37</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唐山市邮政快递业安全中心小计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0.46</w:t>
            </w:r>
          </w:p>
        </w:tc>
        <w:tc>
          <w:tcPr>
            <w:tcW w:w="964" w:type="dxa"/>
            <w:vAlign w:val="center"/>
          </w:tcPr>
          <w:p>
            <w:pPr>
              <w:pStyle w:val="16"/>
            </w:pPr>
            <w:r>
              <w:t>0.46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1.90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64</w:t>
            </w:r>
          </w:p>
        </w:tc>
        <w:tc>
          <w:tcPr>
            <w:tcW w:w="850" w:type="dxa"/>
            <w:vAlign w:val="center"/>
          </w:tcPr>
          <w:p>
            <w:pPr>
              <w:pStyle w:val="12"/>
              <w:rPr>
                <w:rFonts w:hint="default" w:eastAsia="方正书宋_GBK"/>
                <w:lang w:val="en-US" w:eastAsia="zh-CN"/>
              </w:rPr>
            </w:pPr>
            <w:r>
              <w:t>0.00</w:t>
            </w:r>
            <w:r>
              <w:rPr>
                <w:rFonts w:hint="eastAsia"/>
                <w:lang w:val="en-US" w:eastAsia="zh-CN"/>
              </w:rPr>
              <w:t>25</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1.90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唐山市交通运输局（含所属单位）上年末固定资产金额为21646.30万元（详见下表）。本年度拟购置固定资产总额为6.64万元，已按要求列入政府采购预算，详见政府采购预算表。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627唐山市交通运输局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21646.30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37859.99</w:t>
            </w:r>
          </w:p>
        </w:tc>
        <w:tc>
          <w:tcPr>
            <w:tcW w:w="2835" w:type="dxa"/>
            <w:vAlign w:val="center"/>
          </w:tcPr>
          <w:p>
            <w:pPr>
              <w:pStyle w:val="12"/>
            </w:pPr>
            <w:r>
              <w:t>16610.56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3172</w:t>
            </w:r>
          </w:p>
        </w:tc>
        <w:tc>
          <w:tcPr>
            <w:tcW w:w="2835" w:type="dxa"/>
            <w:vAlign w:val="center"/>
          </w:tcPr>
          <w:p>
            <w:pPr>
              <w:pStyle w:val="12"/>
            </w:pPr>
            <w:r>
              <w:t>383.93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rPr>
                <w:rFonts w:hint="default" w:eastAsia="方正书宋_GBK"/>
                <w:lang w:val="en-US" w:eastAsia="zh-CN"/>
              </w:rPr>
            </w:pPr>
            <w:r>
              <w:rPr>
                <w:rFonts w:hint="eastAsia"/>
                <w:lang w:val="en-US" w:eastAsia="zh-CN"/>
              </w:rPr>
              <w:t>81</w:t>
            </w:r>
          </w:p>
        </w:tc>
        <w:tc>
          <w:tcPr>
            <w:tcW w:w="2835" w:type="dxa"/>
            <w:vAlign w:val="center"/>
          </w:tcPr>
          <w:p>
            <w:pPr>
              <w:pStyle w:val="12"/>
              <w:rPr>
                <w:rFonts w:hint="default" w:eastAsia="方正书宋_GBK"/>
                <w:lang w:val="en-US" w:eastAsia="zh-CN"/>
              </w:rPr>
            </w:pPr>
            <w:r>
              <w:rPr>
                <w:rFonts w:hint="eastAsia"/>
                <w:lang w:val="en-US" w:eastAsia="zh-CN"/>
              </w:rPr>
              <w:t>1307.9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13</w:t>
            </w:r>
          </w:p>
        </w:tc>
        <w:tc>
          <w:tcPr>
            <w:tcW w:w="2835" w:type="dxa"/>
            <w:vAlign w:val="center"/>
          </w:tcPr>
          <w:p>
            <w:pPr>
              <w:pStyle w:val="12"/>
            </w:pPr>
            <w:r>
              <w:t>1125.21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4179</w:t>
            </w:r>
          </w:p>
        </w:tc>
        <w:tc>
          <w:tcPr>
            <w:tcW w:w="2835" w:type="dxa"/>
            <w:vAlign w:val="center"/>
          </w:tcPr>
          <w:p>
            <w:pPr>
              <w:pStyle w:val="12"/>
              <w:rPr>
                <w:rFonts w:hint="default" w:eastAsia="方正书宋_GBK"/>
                <w:lang w:val="en-US" w:eastAsia="zh-CN"/>
              </w:rPr>
            </w:pPr>
            <w:r>
              <w:rPr>
                <w:rFonts w:hint="eastAsia"/>
                <w:lang w:val="en-US" w:eastAsia="zh-CN"/>
              </w:rPr>
              <w:t>2602.63</w:t>
            </w:r>
            <w:bookmarkStart w:id="20" w:name="_GoBack"/>
            <w:bookmarkEnd w:id="20"/>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05BAF"/>
    <w:multiLevelType w:val="singleLevel"/>
    <w:tmpl w:val="4AD05BA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CE47734"/>
    <w:rsid w:val="3FFA8E94"/>
    <w:rsid w:val="4E7B6C39"/>
    <w:rsid w:val="6E2D542E"/>
    <w:rsid w:val="DB8F00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213</Pages>
  <Words>2785</Words>
  <Characters>5012</Characters>
  <TotalTime>210</TotalTime>
  <ScaleCrop>false</ScaleCrop>
  <LinksUpToDate>false</LinksUpToDate>
  <CharactersWithSpaces>5060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2025-02-08T19:00:00Z</dcterms:created>
  <dc:creator>Administrator</dc:creator>
  <cp:lastModifiedBy>baixin</cp:lastModifiedBy>
  <dcterms:modified xsi:type="dcterms:W3CDTF">2025-09-09T14:07:32Z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E6F2D7F0D134434E94C59E5550BDE890</vt:lpwstr>
  </property>
  <property fmtid="{D5CDD505-2E9C-101B-9397-08002B2CF9AE}" pid="4" name="KSOTemplateDocerSaveRecord">
    <vt:lpwstr>eyJoZGlkIjoiNGFkMmI3NTZkYjRmOTcyODRlMmRlMzEwMDYwYWQ1OWEiLCJ1c2VySWQiOiI2NDA1Njk2NDgifQ==</vt:lpwstr>
  </property>
</Properties>
</file>