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一、唐山市交通运输局本级收支预算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二、唐山市公路工程定额站收支预算</w:t>
      </w:r>
      <w:r>
        <w:tab/>
      </w:r>
      <w:r>
        <w:fldChar w:fldCharType="begin"/>
      </w:r>
      <w:r>
        <w:instrText xml:space="preserve">PAGEREF _Toc_4_4_0000000002 \h</w:instrText>
      </w:r>
      <w:r>
        <w:fldChar w:fldCharType="separate"/>
      </w:r>
      <w:r>
        <w:t>125</w:t>
      </w:r>
      <w:r>
        <w:fldChar w:fldCharType="end"/>
      </w:r>
      <w:r>
        <w:fldChar w:fldCharType="end"/>
      </w:r>
    </w:p>
    <w:p>
      <w:pPr>
        <w:pStyle w:val="2"/>
        <w:tabs>
          <w:tab w:val="right" w:leader="dot" w:pos="14562"/>
        </w:tabs>
      </w:pPr>
      <w:r>
        <w:fldChar w:fldCharType="begin"/>
      </w:r>
      <w:r>
        <w:instrText xml:space="preserve"> HYPERLINK \l "_Toc_4_4_0000000003" </w:instrText>
      </w:r>
      <w:r>
        <w:fldChar w:fldCharType="separate"/>
      </w:r>
      <w:r>
        <w:rPr>
          <w:b w:val="0"/>
        </w:rPr>
        <w:t>三、唐山市地方道路管理中心收支预算</w:t>
      </w:r>
      <w:r>
        <w:tab/>
      </w:r>
      <w:r>
        <w:fldChar w:fldCharType="begin"/>
      </w:r>
      <w:r>
        <w:instrText xml:space="preserve">PAGEREF _Toc_4_4_0000000003 \h</w:instrText>
      </w:r>
      <w:r>
        <w:fldChar w:fldCharType="separate"/>
      </w:r>
      <w:r>
        <w:t>143</w:t>
      </w:r>
      <w:r>
        <w:fldChar w:fldCharType="end"/>
      </w:r>
      <w:r>
        <w:fldChar w:fldCharType="end"/>
      </w:r>
    </w:p>
    <w:p>
      <w:pPr>
        <w:pStyle w:val="2"/>
        <w:tabs>
          <w:tab w:val="right" w:leader="dot" w:pos="14562"/>
        </w:tabs>
      </w:pPr>
      <w:r>
        <w:fldChar w:fldCharType="begin"/>
      </w:r>
      <w:r>
        <w:instrText xml:space="preserve"> HYPERLINK \l "_Toc_4_4_0000000004" </w:instrText>
      </w:r>
      <w:r>
        <w:fldChar w:fldCharType="separate"/>
      </w:r>
      <w:r>
        <w:rPr>
          <w:b w:val="0"/>
        </w:rPr>
        <w:t>四、唐山市交通运输局交通信息管理中心收支预算</w:t>
      </w:r>
      <w:r>
        <w:tab/>
      </w:r>
      <w:r>
        <w:fldChar w:fldCharType="begin"/>
      </w:r>
      <w:r>
        <w:instrText xml:space="preserve">PAGEREF _Toc_4_4_0000000004 \h</w:instrText>
      </w:r>
      <w:r>
        <w:fldChar w:fldCharType="separate"/>
      </w:r>
      <w:r>
        <w:t>161</w:t>
      </w:r>
      <w:r>
        <w:fldChar w:fldCharType="end"/>
      </w:r>
      <w:r>
        <w:fldChar w:fldCharType="end"/>
      </w:r>
    </w:p>
    <w:p>
      <w:pPr>
        <w:pStyle w:val="2"/>
        <w:tabs>
          <w:tab w:val="right" w:leader="dot" w:pos="14562"/>
        </w:tabs>
      </w:pPr>
      <w:r>
        <w:fldChar w:fldCharType="begin"/>
      </w:r>
      <w:r>
        <w:instrText xml:space="preserve"> HYPERLINK \l "_Toc_4_4_0000000005" </w:instrText>
      </w:r>
      <w:r>
        <w:fldChar w:fldCharType="separate"/>
      </w:r>
      <w:r>
        <w:rPr>
          <w:b w:val="0"/>
        </w:rPr>
        <w:t>五、唐山市交通运输局房屋管理所收支预算</w:t>
      </w:r>
      <w:r>
        <w:tab/>
      </w:r>
      <w:r>
        <w:fldChar w:fldCharType="begin"/>
      </w:r>
      <w:r>
        <w:instrText xml:space="preserve">PAGEREF _Toc_4_4_0000000005 \h</w:instrText>
      </w:r>
      <w:r>
        <w:fldChar w:fldCharType="separate"/>
      </w:r>
      <w:r>
        <w:t>181</w:t>
      </w:r>
      <w:r>
        <w:fldChar w:fldCharType="end"/>
      </w:r>
      <w:r>
        <w:fldChar w:fldCharType="end"/>
      </w:r>
    </w:p>
    <w:p>
      <w:pPr>
        <w:pStyle w:val="2"/>
        <w:tabs>
          <w:tab w:val="right" w:leader="dot" w:pos="14562"/>
        </w:tabs>
      </w:pPr>
      <w:r>
        <w:fldChar w:fldCharType="begin"/>
      </w:r>
      <w:r>
        <w:instrText xml:space="preserve"> HYPERLINK \l "_Toc_4_4_0000000006" </w:instrText>
      </w:r>
      <w:r>
        <w:fldChar w:fldCharType="separate"/>
      </w:r>
      <w:r>
        <w:rPr>
          <w:b w:val="0"/>
        </w:rPr>
        <w:t>六、唐山市交通运输局劳动服务中心收支预算</w:t>
      </w:r>
      <w:r>
        <w:tab/>
      </w:r>
      <w:r>
        <w:fldChar w:fldCharType="begin"/>
      </w:r>
      <w:r>
        <w:instrText xml:space="preserve">PAGEREF _Toc_4_4_0000000006 \h</w:instrText>
      </w:r>
      <w:r>
        <w:fldChar w:fldCharType="separate"/>
      </w:r>
      <w:r>
        <w:t>199</w:t>
      </w:r>
      <w:r>
        <w:fldChar w:fldCharType="end"/>
      </w:r>
      <w:r>
        <w:fldChar w:fldCharType="end"/>
      </w:r>
    </w:p>
    <w:p>
      <w:pPr>
        <w:pStyle w:val="2"/>
        <w:tabs>
          <w:tab w:val="right" w:leader="dot" w:pos="14562"/>
        </w:tabs>
      </w:pPr>
      <w:r>
        <w:fldChar w:fldCharType="begin"/>
      </w:r>
      <w:r>
        <w:instrText xml:space="preserve"> HYPERLINK \l "_Toc_4_4_0000000007" </w:instrText>
      </w:r>
      <w:r>
        <w:fldChar w:fldCharType="separate"/>
      </w:r>
      <w:r>
        <w:rPr>
          <w:b w:val="0"/>
        </w:rPr>
        <w:t>七、唐山市公路建设管理中心收支预算</w:t>
      </w:r>
      <w:r>
        <w:tab/>
      </w:r>
      <w:r>
        <w:fldChar w:fldCharType="begin"/>
      </w:r>
      <w:r>
        <w:instrText xml:space="preserve">PAGEREF _Toc_4_4_0000000007 \h</w:instrText>
      </w:r>
      <w:r>
        <w:fldChar w:fldCharType="separate"/>
      </w:r>
      <w:r>
        <w:t>218</w:t>
      </w:r>
      <w:r>
        <w:fldChar w:fldCharType="end"/>
      </w:r>
      <w:r>
        <w:fldChar w:fldCharType="end"/>
      </w:r>
    </w:p>
    <w:p>
      <w:pPr>
        <w:pStyle w:val="2"/>
        <w:tabs>
          <w:tab w:val="right" w:leader="dot" w:pos="14562"/>
        </w:tabs>
      </w:pPr>
      <w:r>
        <w:fldChar w:fldCharType="begin"/>
      </w:r>
      <w:r>
        <w:instrText xml:space="preserve"> HYPERLINK \l "_Toc_4_4_0000000008" </w:instrText>
      </w:r>
      <w:r>
        <w:fldChar w:fldCharType="separate"/>
      </w:r>
      <w:r>
        <w:rPr>
          <w:b w:val="0"/>
        </w:rPr>
        <w:t>八、唐山市公路养护管理中心收支预算</w:t>
      </w:r>
      <w:r>
        <w:tab/>
      </w:r>
      <w:r>
        <w:fldChar w:fldCharType="begin"/>
      </w:r>
      <w:r>
        <w:instrText xml:space="preserve">PAGEREF _Toc_4_4_0000000008 \h</w:instrText>
      </w:r>
      <w:r>
        <w:fldChar w:fldCharType="separate"/>
      </w:r>
      <w:r>
        <w:t>237</w:t>
      </w:r>
      <w:r>
        <w:fldChar w:fldCharType="end"/>
      </w:r>
      <w:r>
        <w:fldChar w:fldCharType="end"/>
      </w:r>
    </w:p>
    <w:p>
      <w:pPr>
        <w:pStyle w:val="2"/>
        <w:tabs>
          <w:tab w:val="right" w:leader="dot" w:pos="14562"/>
        </w:tabs>
      </w:pPr>
      <w:r>
        <w:fldChar w:fldCharType="begin"/>
      </w:r>
      <w:r>
        <w:instrText xml:space="preserve"> HYPERLINK \l "_Toc_4_4_0000000009" </w:instrText>
      </w:r>
      <w:r>
        <w:fldChar w:fldCharType="separate"/>
      </w:r>
      <w:r>
        <w:rPr>
          <w:b w:val="0"/>
        </w:rPr>
        <w:t>九、唐山市交通运输局交通应急指挥调度中心收支预算</w:t>
      </w:r>
      <w:r>
        <w:tab/>
      </w:r>
      <w:r>
        <w:fldChar w:fldCharType="begin"/>
      </w:r>
      <w:r>
        <w:instrText xml:space="preserve">PAGEREF _Toc_4_4_0000000009 \h</w:instrText>
      </w:r>
      <w:r>
        <w:fldChar w:fldCharType="separate"/>
      </w:r>
      <w:r>
        <w:t>256</w:t>
      </w:r>
      <w:r>
        <w:fldChar w:fldCharType="end"/>
      </w:r>
      <w:r>
        <w:fldChar w:fldCharType="end"/>
      </w:r>
    </w:p>
    <w:p>
      <w:pPr>
        <w:pStyle w:val="2"/>
        <w:tabs>
          <w:tab w:val="right" w:leader="dot" w:pos="14562"/>
        </w:tabs>
      </w:pPr>
      <w:r>
        <w:fldChar w:fldCharType="begin"/>
      </w:r>
      <w:r>
        <w:instrText xml:space="preserve"> HYPERLINK \l "_Toc_4_4_0000000010" </w:instrText>
      </w:r>
      <w:r>
        <w:fldChar w:fldCharType="separate"/>
      </w:r>
      <w:r>
        <w:rPr>
          <w:b w:val="0"/>
        </w:rPr>
        <w:t>十、唐山市收费公路管理中心收支预算</w:t>
      </w:r>
      <w:r>
        <w:tab/>
      </w:r>
      <w:r>
        <w:fldChar w:fldCharType="begin"/>
      </w:r>
      <w:r>
        <w:instrText xml:space="preserve">PAGEREF _Toc_4_4_0000000010 \h</w:instrText>
      </w:r>
      <w:r>
        <w:fldChar w:fldCharType="separate"/>
      </w:r>
      <w:r>
        <w:t>275</w:t>
      </w:r>
      <w:r>
        <w:fldChar w:fldCharType="end"/>
      </w:r>
      <w:r>
        <w:fldChar w:fldCharType="end"/>
      </w:r>
    </w:p>
    <w:p>
      <w:pPr>
        <w:pStyle w:val="2"/>
        <w:tabs>
          <w:tab w:val="right" w:leader="dot" w:pos="14562"/>
        </w:tabs>
      </w:pPr>
      <w:r>
        <w:fldChar w:fldCharType="begin"/>
      </w:r>
      <w:r>
        <w:instrText xml:space="preserve"> HYPERLINK \l "_Toc_4_4_0000000011" </w:instrText>
      </w:r>
      <w:r>
        <w:fldChar w:fldCharType="separate"/>
      </w:r>
      <w:r>
        <w:rPr>
          <w:b w:val="0"/>
        </w:rPr>
        <w:t>十一、唐山市交通运输综合行政执法支队收支预算</w:t>
      </w:r>
      <w:r>
        <w:tab/>
      </w:r>
      <w:r>
        <w:fldChar w:fldCharType="begin"/>
      </w:r>
      <w:r>
        <w:instrText xml:space="preserve">PAGEREF _Toc_4_4_0000000011 \h</w:instrText>
      </w:r>
      <w:r>
        <w:fldChar w:fldCharType="separate"/>
      </w:r>
      <w:r>
        <w:t>294</w:t>
      </w:r>
      <w:r>
        <w:fldChar w:fldCharType="end"/>
      </w:r>
      <w:r>
        <w:fldChar w:fldCharType="end"/>
      </w:r>
    </w:p>
    <w:p>
      <w:pPr>
        <w:pStyle w:val="2"/>
        <w:tabs>
          <w:tab w:val="right" w:leader="dot" w:pos="14562"/>
        </w:tabs>
      </w:pPr>
      <w:r>
        <w:fldChar w:fldCharType="begin"/>
      </w:r>
      <w:r>
        <w:instrText xml:space="preserve"> HYPERLINK \l "_Toc_4_4_0000000012" </w:instrText>
      </w:r>
      <w:r>
        <w:fldChar w:fldCharType="separate"/>
      </w:r>
      <w:r>
        <w:rPr>
          <w:b w:val="0"/>
        </w:rPr>
        <w:t>十二、唐山市交通运输服务中心收支预算</w:t>
      </w:r>
      <w:r>
        <w:tab/>
      </w:r>
      <w:r>
        <w:fldChar w:fldCharType="begin"/>
      </w:r>
      <w:r>
        <w:instrText xml:space="preserve">PAGEREF _Toc_4_4_0000000012 \h</w:instrText>
      </w:r>
      <w:r>
        <w:fldChar w:fldCharType="separate"/>
      </w:r>
      <w:r>
        <w:t>312</w:t>
      </w:r>
      <w:r>
        <w:fldChar w:fldCharType="end"/>
      </w:r>
      <w:r>
        <w:fldChar w:fldCharType="end"/>
      </w:r>
    </w:p>
    <w:p>
      <w:pPr>
        <w:pStyle w:val="2"/>
        <w:tabs>
          <w:tab w:val="right" w:leader="dot" w:pos="14562"/>
        </w:tabs>
      </w:pPr>
      <w:r>
        <w:fldChar w:fldCharType="begin"/>
      </w:r>
      <w:r>
        <w:instrText xml:space="preserve"> HYPERLINK \l "_Toc_4_4_0000000013" </w:instrText>
      </w:r>
      <w:r>
        <w:fldChar w:fldCharType="separate"/>
      </w:r>
      <w:r>
        <w:rPr>
          <w:b w:val="0"/>
        </w:rPr>
        <w:t>十三、唐山市邮政快递业安全中心收支预算</w:t>
      </w:r>
      <w:r>
        <w:tab/>
      </w:r>
      <w:r>
        <w:fldChar w:fldCharType="begin"/>
      </w:r>
      <w:r>
        <w:instrText xml:space="preserve">PAGEREF _Toc_4_4_0000000013 \h</w:instrText>
      </w:r>
      <w:r>
        <w:fldChar w:fldCharType="separate"/>
      </w:r>
      <w:r>
        <w:t>330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一、唐山市交通运输局本级收支预算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85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30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52" w:type="dxa"/>
            <w:gridSpan w:val="5"/>
            <w:tcBorders>
              <w:top w:val="single" w:color="FFFFFF" w:sz="6" w:space="0"/>
              <w:left w:val="single" w:color="FFFFFF" w:sz="6" w:space="0"/>
              <w:right w:val="single" w:color="FFFFFF" w:sz="6" w:space="0"/>
            </w:tcBorders>
            <w:vAlign w:val="center"/>
          </w:tcPr>
          <w:p>
            <w:pPr>
              <w:pStyle w:val="9"/>
            </w:pPr>
            <w:r>
              <w:t>627001唐山市交通运输局本级</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5975"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301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301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45027.92</w:t>
            </w:r>
          </w:p>
        </w:tc>
        <w:tc>
          <w:tcPr>
            <w:tcW w:w="2959" w:type="dxa"/>
            <w:vAlign w:val="center"/>
          </w:tcPr>
          <w:p>
            <w:pPr>
              <w:pStyle w:val="12"/>
            </w:pPr>
            <w:r>
              <w:t>一、一般公共服务支出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r>
              <w:t>1826.00</w:t>
            </w:r>
          </w:p>
        </w:tc>
        <w:tc>
          <w:tcPr>
            <w:tcW w:w="2959" w:type="dxa"/>
            <w:vAlign w:val="center"/>
          </w:tcPr>
          <w:p>
            <w:pPr>
              <w:pStyle w:val="12"/>
            </w:pPr>
            <w:r>
              <w:t>二、外交支出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3016" w:type="dxa"/>
            <w:vAlign w:val="center"/>
          </w:tcPr>
          <w:p>
            <w:pPr>
              <w:pStyle w:val="11"/>
            </w:pPr>
            <w:r>
              <w:t>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3016" w:type="dxa"/>
            <w:vAlign w:val="center"/>
          </w:tcPr>
          <w:p>
            <w:pPr>
              <w:pStyle w:val="11"/>
            </w:pPr>
            <w:r>
              <w:t>117.09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3016" w:type="dxa"/>
            <w:vAlign w:val="center"/>
          </w:tcPr>
          <w:p>
            <w:pPr>
              <w:pStyle w:val="11"/>
            </w:pPr>
            <w:r>
              <w:t>92.06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3016" w:type="dxa"/>
            <w:vAlign w:val="center"/>
          </w:tcPr>
          <w:p>
            <w:pPr>
              <w:pStyle w:val="11"/>
            </w:pPr>
            <w:r>
              <w:t>540.00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3016" w:type="dxa"/>
            <w:vAlign w:val="center"/>
          </w:tcPr>
          <w:p>
            <w:pPr>
              <w:pStyle w:val="11"/>
            </w:pPr>
            <w:r>
              <w:t>10912.00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3016" w:type="dxa"/>
            <w:vAlign w:val="center"/>
          </w:tcPr>
          <w:p>
            <w:pPr>
              <w:pStyle w:val="11"/>
            </w:pPr>
            <w:r>
              <w:t>69351.48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3016" w:type="dxa"/>
            <w:vAlign w:val="center"/>
          </w:tcPr>
          <w:p>
            <w:pPr>
              <w:pStyle w:val="11"/>
            </w:pPr>
            <w:r>
              <w:t>96.44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46853.92</w:t>
            </w:r>
          </w:p>
        </w:tc>
        <w:tc>
          <w:tcPr>
            <w:tcW w:w="2959" w:type="dxa"/>
            <w:vAlign w:val="center"/>
          </w:tcPr>
          <w:p>
            <w:pPr>
              <w:pStyle w:val="14"/>
            </w:pPr>
            <w:r>
              <w:t>本年支出合计</w:t>
            </w:r>
          </w:p>
        </w:tc>
        <w:tc>
          <w:tcPr>
            <w:tcW w:w="3016" w:type="dxa"/>
            <w:vAlign w:val="center"/>
          </w:tcPr>
          <w:p>
            <w:pPr>
              <w:pStyle w:val="15"/>
            </w:pPr>
            <w:r>
              <w:t>81114.63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r>
              <w:t>34260.71</w:t>
            </w:r>
          </w:p>
        </w:tc>
        <w:tc>
          <w:tcPr>
            <w:tcW w:w="2959" w:type="dxa"/>
            <w:vAlign w:val="center"/>
          </w:tcPr>
          <w:p>
            <w:pPr>
              <w:pStyle w:val="12"/>
            </w:pPr>
            <w:r>
              <w:t>年终结转结余</w:t>
            </w:r>
          </w:p>
        </w:tc>
        <w:tc>
          <w:tcPr>
            <w:tcW w:w="30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81114.63</w:t>
            </w:r>
          </w:p>
        </w:tc>
        <w:tc>
          <w:tcPr>
            <w:tcW w:w="2959" w:type="dxa"/>
            <w:vAlign w:val="center"/>
          </w:tcPr>
          <w:p>
            <w:pPr>
              <w:pStyle w:val="14"/>
            </w:pPr>
            <w:r>
              <w:t>支出总计</w:t>
            </w:r>
          </w:p>
        </w:tc>
        <w:tc>
          <w:tcPr>
            <w:tcW w:w="3016" w:type="dxa"/>
            <w:vAlign w:val="center"/>
          </w:tcPr>
          <w:p>
            <w:pPr>
              <w:pStyle w:val="15"/>
            </w:pPr>
            <w:r>
              <w:t>81114.63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3"/>
        <w:gridCol w:w="1090"/>
        <w:gridCol w:w="3033"/>
        <w:gridCol w:w="1343"/>
        <w:gridCol w:w="1311"/>
        <w:gridCol w:w="1390"/>
        <w:gridCol w:w="1106"/>
        <w:gridCol w:w="537"/>
        <w:gridCol w:w="521"/>
        <w:gridCol w:w="711"/>
        <w:gridCol w:w="774"/>
        <w:gridCol w:w="478"/>
        <w:gridCol w:w="827"/>
        <w:gridCol w:w="5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32" w:type="dxa"/>
          <w:trHeight w:val="369" w:hRule="atLeast"/>
          <w:tblHeader/>
          <w:jc w:val="center"/>
        </w:trPr>
        <w:tc>
          <w:tcPr>
            <w:tcW w:w="14484" w:type="dxa"/>
            <w:gridSpan w:val="13"/>
            <w:tcBorders>
              <w:top w:val="single" w:color="FFFFFF" w:sz="6" w:space="0"/>
              <w:left w:val="single" w:color="FFFFFF" w:sz="6" w:space="0"/>
              <w:right w:val="single" w:color="FFFFFF" w:sz="6" w:space="0"/>
            </w:tcBorders>
            <w:vAlign w:val="center"/>
          </w:tcPr>
          <w:p>
            <w:pPr>
              <w:pStyle w:val="9"/>
            </w:pPr>
            <w:r>
              <w:t>627001唐山市交通运输局本级</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0" w:hRule="atLeast"/>
          <w:tblHeader/>
          <w:jc w:val="center"/>
        </w:trPr>
        <w:tc>
          <w:tcPr>
            <w:tcW w:w="1363" w:type="dxa"/>
            <w:vMerge w:val="restart"/>
            <w:vAlign w:val="center"/>
          </w:tcPr>
          <w:p>
            <w:pPr>
              <w:pStyle w:val="10"/>
            </w:pPr>
            <w:r>
              <w:t>序号</w:t>
            </w:r>
          </w:p>
        </w:tc>
        <w:tc>
          <w:tcPr>
            <w:tcW w:w="4123"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1343"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6828" w:type="dxa"/>
            <w:gridSpan w:val="8"/>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w:t>
            </w:r>
          </w:p>
        </w:tc>
        <w:tc>
          <w:tcPr>
            <w:tcW w:w="1359" w:type="dxa"/>
            <w:gridSpan w:val="2"/>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3" w:type="dxa"/>
            <w:vMerge w:val="continue"/>
          </w:tcPr>
          <w:p/>
        </w:tc>
        <w:tc>
          <w:tcPr>
            <w:tcW w:w="109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    编码</w:t>
            </w:r>
          </w:p>
        </w:tc>
        <w:tc>
          <w:tcPr>
            <w:tcW w:w="3033"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1343"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1311"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小计</w:t>
            </w:r>
          </w:p>
        </w:tc>
        <w:tc>
          <w:tcPr>
            <w:tcW w:w="139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财政拨款 收入</w:t>
            </w:r>
          </w:p>
        </w:tc>
        <w:tc>
          <w:tcPr>
            <w:tcW w:w="1106"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 收入</w:t>
            </w:r>
          </w:p>
        </w:tc>
        <w:tc>
          <w:tcPr>
            <w:tcW w:w="537"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事业收入</w:t>
            </w:r>
          </w:p>
        </w:tc>
        <w:tc>
          <w:tcPr>
            <w:tcW w:w="521"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经营收入</w:t>
            </w:r>
          </w:p>
        </w:tc>
        <w:tc>
          <w:tcPr>
            <w:tcW w:w="711"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上级补助收入</w:t>
            </w:r>
          </w:p>
        </w:tc>
        <w:tc>
          <w:tcPr>
            <w:tcW w:w="774"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附属单位上缴收入</w:t>
            </w:r>
          </w:p>
        </w:tc>
        <w:tc>
          <w:tcPr>
            <w:tcW w:w="478" w:type="dxa"/>
            <w:vAlign w:val="center"/>
          </w:tcPr>
          <w:p>
            <w:pPr>
              <w:pStyle w:val="10"/>
            </w:pPr>
            <w:r>
              <w:t>其他收入</w:t>
            </w:r>
          </w:p>
        </w:tc>
        <w:tc>
          <w:tcPr>
            <w:tcW w:w="1359"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3" w:type="dxa"/>
            <w:vAlign w:val="center"/>
          </w:tcPr>
          <w:p>
            <w:pPr>
              <w:pStyle w:val="10"/>
            </w:pPr>
            <w:r>
              <w:t>栏次</w:t>
            </w:r>
          </w:p>
        </w:tc>
        <w:tc>
          <w:tcPr>
            <w:tcW w:w="1090" w:type="dxa"/>
            <w:vAlign w:val="center"/>
          </w:tcPr>
          <w:p>
            <w:pPr>
              <w:pStyle w:val="10"/>
            </w:pPr>
            <w:r>
              <w:t>1</w:t>
            </w:r>
          </w:p>
        </w:tc>
        <w:tc>
          <w:tcPr>
            <w:tcW w:w="3033" w:type="dxa"/>
            <w:vAlign w:val="center"/>
          </w:tcPr>
          <w:p>
            <w:pPr>
              <w:pStyle w:val="10"/>
            </w:pPr>
            <w:r>
              <w:t>2</w:t>
            </w:r>
          </w:p>
        </w:tc>
        <w:tc>
          <w:tcPr>
            <w:tcW w:w="1343" w:type="dxa"/>
            <w:vAlign w:val="center"/>
          </w:tcPr>
          <w:p>
            <w:pPr>
              <w:pStyle w:val="10"/>
            </w:pPr>
            <w:r>
              <w:t>3</w:t>
            </w:r>
          </w:p>
        </w:tc>
        <w:tc>
          <w:tcPr>
            <w:tcW w:w="1311" w:type="dxa"/>
            <w:vAlign w:val="center"/>
          </w:tcPr>
          <w:p>
            <w:pPr>
              <w:pStyle w:val="10"/>
            </w:pPr>
            <w:r>
              <w:t>4</w:t>
            </w:r>
          </w:p>
        </w:tc>
        <w:tc>
          <w:tcPr>
            <w:tcW w:w="1390" w:type="dxa"/>
            <w:vAlign w:val="center"/>
          </w:tcPr>
          <w:p>
            <w:pPr>
              <w:pStyle w:val="10"/>
            </w:pPr>
            <w:r>
              <w:t>5</w:t>
            </w:r>
          </w:p>
        </w:tc>
        <w:tc>
          <w:tcPr>
            <w:tcW w:w="1106" w:type="dxa"/>
            <w:vAlign w:val="center"/>
          </w:tcPr>
          <w:p>
            <w:pPr>
              <w:pStyle w:val="10"/>
            </w:pPr>
            <w:r>
              <w:t>6</w:t>
            </w:r>
          </w:p>
        </w:tc>
        <w:tc>
          <w:tcPr>
            <w:tcW w:w="537" w:type="dxa"/>
            <w:vAlign w:val="center"/>
          </w:tcPr>
          <w:p>
            <w:pPr>
              <w:pStyle w:val="10"/>
            </w:pPr>
            <w:r>
              <w:t>7</w:t>
            </w:r>
          </w:p>
        </w:tc>
        <w:tc>
          <w:tcPr>
            <w:tcW w:w="521" w:type="dxa"/>
            <w:vAlign w:val="center"/>
          </w:tcPr>
          <w:p>
            <w:pPr>
              <w:pStyle w:val="10"/>
            </w:pPr>
            <w:r>
              <w:t>8</w:t>
            </w:r>
          </w:p>
        </w:tc>
        <w:tc>
          <w:tcPr>
            <w:tcW w:w="711" w:type="dxa"/>
            <w:vAlign w:val="center"/>
          </w:tcPr>
          <w:p>
            <w:pPr>
              <w:pStyle w:val="10"/>
            </w:pPr>
            <w:r>
              <w:t>9</w:t>
            </w:r>
          </w:p>
        </w:tc>
        <w:tc>
          <w:tcPr>
            <w:tcW w:w="774" w:type="dxa"/>
            <w:vAlign w:val="center"/>
          </w:tcPr>
          <w:p>
            <w:pPr>
              <w:pStyle w:val="10"/>
            </w:pPr>
            <w:r>
              <w:t>10</w:t>
            </w:r>
          </w:p>
        </w:tc>
        <w:tc>
          <w:tcPr>
            <w:tcW w:w="478" w:type="dxa"/>
            <w:vAlign w:val="center"/>
          </w:tcPr>
          <w:p>
            <w:pPr>
              <w:pStyle w:val="10"/>
            </w:pPr>
            <w:r>
              <w:t>11</w:t>
            </w:r>
          </w:p>
        </w:tc>
        <w:tc>
          <w:tcPr>
            <w:tcW w:w="1359" w:type="dxa"/>
            <w:gridSpan w:val="2"/>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1</w:t>
            </w:r>
          </w:p>
        </w:tc>
        <w:tc>
          <w:tcPr>
            <w:tcW w:w="1090" w:type="dxa"/>
            <w:vAlign w:val="center"/>
          </w:tcPr>
          <w:p>
            <w:pPr>
              <w:pStyle w:val="16"/>
            </w:pPr>
          </w:p>
        </w:tc>
        <w:tc>
          <w:tcPr>
            <w:tcW w:w="3033" w:type="dxa"/>
            <w:vAlign w:val="center"/>
          </w:tcPr>
          <w:p>
            <w:pPr>
              <w:pStyle w:val="14"/>
            </w:pPr>
            <w:r>
              <w:t>合计</w:t>
            </w:r>
          </w:p>
        </w:tc>
        <w:tc>
          <w:tcPr>
            <w:tcW w:w="1343" w:type="dxa"/>
            <w:vAlign w:val="center"/>
          </w:tcPr>
          <w:p>
            <w:pPr>
              <w:pStyle w:val="15"/>
            </w:pPr>
            <w:r>
              <w:t>81114.63</w:t>
            </w:r>
          </w:p>
        </w:tc>
        <w:tc>
          <w:tcPr>
            <w:tcW w:w="1311" w:type="dxa"/>
            <w:vAlign w:val="center"/>
          </w:tcPr>
          <w:p>
            <w:pPr>
              <w:pStyle w:val="15"/>
            </w:pPr>
            <w:r>
              <w:t>46853.92</w:t>
            </w:r>
          </w:p>
        </w:tc>
        <w:tc>
          <w:tcPr>
            <w:tcW w:w="1390" w:type="dxa"/>
            <w:vAlign w:val="center"/>
          </w:tcPr>
          <w:p>
            <w:pPr>
              <w:pStyle w:val="15"/>
            </w:pPr>
            <w:r>
              <w:t>46853.92</w:t>
            </w:r>
          </w:p>
        </w:tc>
        <w:tc>
          <w:tcPr>
            <w:tcW w:w="1106" w:type="dxa"/>
            <w:vAlign w:val="center"/>
          </w:tcPr>
          <w:p>
            <w:pPr>
              <w:pStyle w:val="15"/>
            </w:pPr>
          </w:p>
        </w:tc>
        <w:tc>
          <w:tcPr>
            <w:tcW w:w="537" w:type="dxa"/>
            <w:vAlign w:val="center"/>
          </w:tcPr>
          <w:p>
            <w:pPr>
              <w:pStyle w:val="15"/>
            </w:pPr>
          </w:p>
        </w:tc>
        <w:tc>
          <w:tcPr>
            <w:tcW w:w="521" w:type="dxa"/>
            <w:vAlign w:val="center"/>
          </w:tcPr>
          <w:p>
            <w:pPr>
              <w:pStyle w:val="15"/>
            </w:pPr>
          </w:p>
        </w:tc>
        <w:tc>
          <w:tcPr>
            <w:tcW w:w="711" w:type="dxa"/>
            <w:vAlign w:val="center"/>
          </w:tcPr>
          <w:p>
            <w:pPr>
              <w:pStyle w:val="15"/>
            </w:pPr>
          </w:p>
        </w:tc>
        <w:tc>
          <w:tcPr>
            <w:tcW w:w="774" w:type="dxa"/>
            <w:vAlign w:val="center"/>
          </w:tcPr>
          <w:p>
            <w:pPr>
              <w:pStyle w:val="15"/>
            </w:pPr>
          </w:p>
        </w:tc>
        <w:tc>
          <w:tcPr>
            <w:tcW w:w="478" w:type="dxa"/>
            <w:vAlign w:val="center"/>
          </w:tcPr>
          <w:p>
            <w:pPr>
              <w:pStyle w:val="15"/>
            </w:pPr>
          </w:p>
        </w:tc>
        <w:tc>
          <w:tcPr>
            <w:tcW w:w="1359" w:type="dxa"/>
            <w:gridSpan w:val="2"/>
            <w:vAlign w:val="center"/>
          </w:tcPr>
          <w:p>
            <w:pPr>
              <w:pStyle w:val="15"/>
            </w:pPr>
            <w:r>
              <w:t>34260.71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2</w:t>
            </w:r>
          </w:p>
        </w:tc>
        <w:tc>
          <w:tcPr>
            <w:tcW w:w="1090" w:type="dxa"/>
            <w:vAlign w:val="center"/>
          </w:tcPr>
          <w:p>
            <w:pPr>
              <w:pStyle w:val="12"/>
            </w:pPr>
            <w:r>
              <w:t>205</w:t>
            </w:r>
          </w:p>
        </w:tc>
        <w:tc>
          <w:tcPr>
            <w:tcW w:w="3033" w:type="dxa"/>
            <w:vAlign w:val="center"/>
          </w:tcPr>
          <w:p>
            <w:pPr>
              <w:pStyle w:val="12"/>
            </w:pPr>
            <w:r>
              <w:t>教育支出</w:t>
            </w:r>
          </w:p>
        </w:tc>
        <w:tc>
          <w:tcPr>
            <w:tcW w:w="1343" w:type="dxa"/>
            <w:vAlign w:val="center"/>
          </w:tcPr>
          <w:p>
            <w:pPr>
              <w:pStyle w:val="11"/>
            </w:pPr>
            <w:r>
              <w:t>5.56</w:t>
            </w:r>
          </w:p>
        </w:tc>
        <w:tc>
          <w:tcPr>
            <w:tcW w:w="1311" w:type="dxa"/>
            <w:vAlign w:val="center"/>
          </w:tcPr>
          <w:p>
            <w:pPr>
              <w:pStyle w:val="11"/>
            </w:pPr>
            <w:r>
              <w:t>5.56</w:t>
            </w:r>
          </w:p>
        </w:tc>
        <w:tc>
          <w:tcPr>
            <w:tcW w:w="1390" w:type="dxa"/>
            <w:vAlign w:val="center"/>
          </w:tcPr>
          <w:p>
            <w:pPr>
              <w:pStyle w:val="11"/>
            </w:pPr>
            <w:r>
              <w:t>5.56</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3</w:t>
            </w:r>
          </w:p>
        </w:tc>
        <w:tc>
          <w:tcPr>
            <w:tcW w:w="1090" w:type="dxa"/>
            <w:vAlign w:val="center"/>
          </w:tcPr>
          <w:p>
            <w:pPr>
              <w:pStyle w:val="12"/>
            </w:pPr>
            <w:r>
              <w:t>20508</w:t>
            </w:r>
          </w:p>
        </w:tc>
        <w:tc>
          <w:tcPr>
            <w:tcW w:w="3033" w:type="dxa"/>
            <w:vAlign w:val="center"/>
          </w:tcPr>
          <w:p>
            <w:pPr>
              <w:pStyle w:val="12"/>
            </w:pPr>
            <w:r>
              <w:t>进修及培训</w:t>
            </w:r>
          </w:p>
        </w:tc>
        <w:tc>
          <w:tcPr>
            <w:tcW w:w="1343" w:type="dxa"/>
            <w:vAlign w:val="center"/>
          </w:tcPr>
          <w:p>
            <w:pPr>
              <w:pStyle w:val="11"/>
            </w:pPr>
            <w:r>
              <w:t>5.56</w:t>
            </w:r>
          </w:p>
        </w:tc>
        <w:tc>
          <w:tcPr>
            <w:tcW w:w="1311" w:type="dxa"/>
            <w:vAlign w:val="center"/>
          </w:tcPr>
          <w:p>
            <w:pPr>
              <w:pStyle w:val="11"/>
            </w:pPr>
            <w:r>
              <w:t>5.56</w:t>
            </w:r>
          </w:p>
        </w:tc>
        <w:tc>
          <w:tcPr>
            <w:tcW w:w="1390" w:type="dxa"/>
            <w:vAlign w:val="center"/>
          </w:tcPr>
          <w:p>
            <w:pPr>
              <w:pStyle w:val="11"/>
            </w:pPr>
            <w:r>
              <w:t>5.56</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4</w:t>
            </w:r>
          </w:p>
        </w:tc>
        <w:tc>
          <w:tcPr>
            <w:tcW w:w="1090" w:type="dxa"/>
            <w:vAlign w:val="center"/>
          </w:tcPr>
          <w:p>
            <w:pPr>
              <w:pStyle w:val="12"/>
            </w:pPr>
            <w:r>
              <w:t>2050803</w:t>
            </w:r>
          </w:p>
        </w:tc>
        <w:tc>
          <w:tcPr>
            <w:tcW w:w="3033" w:type="dxa"/>
            <w:vAlign w:val="center"/>
          </w:tcPr>
          <w:p>
            <w:pPr>
              <w:pStyle w:val="12"/>
            </w:pPr>
            <w:r>
              <w:t>培训支出</w:t>
            </w:r>
          </w:p>
        </w:tc>
        <w:tc>
          <w:tcPr>
            <w:tcW w:w="1343" w:type="dxa"/>
            <w:vAlign w:val="center"/>
          </w:tcPr>
          <w:p>
            <w:pPr>
              <w:pStyle w:val="11"/>
            </w:pPr>
            <w:r>
              <w:t>5.56</w:t>
            </w:r>
          </w:p>
        </w:tc>
        <w:tc>
          <w:tcPr>
            <w:tcW w:w="1311" w:type="dxa"/>
            <w:vAlign w:val="center"/>
          </w:tcPr>
          <w:p>
            <w:pPr>
              <w:pStyle w:val="11"/>
            </w:pPr>
            <w:r>
              <w:t>5.56</w:t>
            </w:r>
          </w:p>
        </w:tc>
        <w:tc>
          <w:tcPr>
            <w:tcW w:w="1390" w:type="dxa"/>
            <w:vAlign w:val="center"/>
          </w:tcPr>
          <w:p>
            <w:pPr>
              <w:pStyle w:val="11"/>
            </w:pPr>
            <w:r>
              <w:t>5.56</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5</w:t>
            </w:r>
          </w:p>
        </w:tc>
        <w:tc>
          <w:tcPr>
            <w:tcW w:w="1090" w:type="dxa"/>
            <w:vAlign w:val="center"/>
          </w:tcPr>
          <w:p>
            <w:pPr>
              <w:pStyle w:val="12"/>
            </w:pPr>
            <w:r>
              <w:t>208</w:t>
            </w:r>
          </w:p>
        </w:tc>
        <w:tc>
          <w:tcPr>
            <w:tcW w:w="3033" w:type="dxa"/>
            <w:vAlign w:val="center"/>
          </w:tcPr>
          <w:p>
            <w:pPr>
              <w:pStyle w:val="12"/>
            </w:pPr>
            <w:r>
              <w:t>社会保障和就业支出</w:t>
            </w:r>
          </w:p>
        </w:tc>
        <w:tc>
          <w:tcPr>
            <w:tcW w:w="1343" w:type="dxa"/>
            <w:vAlign w:val="center"/>
          </w:tcPr>
          <w:p>
            <w:pPr>
              <w:pStyle w:val="11"/>
            </w:pPr>
            <w:r>
              <w:t>117.09</w:t>
            </w:r>
          </w:p>
        </w:tc>
        <w:tc>
          <w:tcPr>
            <w:tcW w:w="1311" w:type="dxa"/>
            <w:vAlign w:val="center"/>
          </w:tcPr>
          <w:p>
            <w:pPr>
              <w:pStyle w:val="11"/>
            </w:pPr>
            <w:r>
              <w:t>117.09</w:t>
            </w:r>
          </w:p>
        </w:tc>
        <w:tc>
          <w:tcPr>
            <w:tcW w:w="1390" w:type="dxa"/>
            <w:vAlign w:val="center"/>
          </w:tcPr>
          <w:p>
            <w:pPr>
              <w:pStyle w:val="11"/>
            </w:pPr>
            <w:r>
              <w:t>117.09</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6</w:t>
            </w:r>
          </w:p>
        </w:tc>
        <w:tc>
          <w:tcPr>
            <w:tcW w:w="1090" w:type="dxa"/>
            <w:vAlign w:val="center"/>
          </w:tcPr>
          <w:p>
            <w:pPr>
              <w:pStyle w:val="12"/>
            </w:pPr>
            <w:r>
              <w:t>20805</w:t>
            </w:r>
          </w:p>
        </w:tc>
        <w:tc>
          <w:tcPr>
            <w:tcW w:w="3033" w:type="dxa"/>
            <w:vAlign w:val="center"/>
          </w:tcPr>
          <w:p>
            <w:pPr>
              <w:pStyle w:val="12"/>
            </w:pPr>
            <w:r>
              <w:t>行政事业单位养老支出</w:t>
            </w:r>
          </w:p>
        </w:tc>
        <w:tc>
          <w:tcPr>
            <w:tcW w:w="1343" w:type="dxa"/>
            <w:vAlign w:val="center"/>
          </w:tcPr>
          <w:p>
            <w:pPr>
              <w:pStyle w:val="11"/>
            </w:pPr>
            <w:r>
              <w:t>117.09</w:t>
            </w:r>
          </w:p>
        </w:tc>
        <w:tc>
          <w:tcPr>
            <w:tcW w:w="1311" w:type="dxa"/>
            <w:vAlign w:val="center"/>
          </w:tcPr>
          <w:p>
            <w:pPr>
              <w:pStyle w:val="11"/>
            </w:pPr>
            <w:r>
              <w:t>117.09</w:t>
            </w:r>
          </w:p>
        </w:tc>
        <w:tc>
          <w:tcPr>
            <w:tcW w:w="1390" w:type="dxa"/>
            <w:vAlign w:val="center"/>
          </w:tcPr>
          <w:p>
            <w:pPr>
              <w:pStyle w:val="11"/>
            </w:pPr>
            <w:r>
              <w:t>117.09</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7</w:t>
            </w:r>
          </w:p>
        </w:tc>
        <w:tc>
          <w:tcPr>
            <w:tcW w:w="1090" w:type="dxa"/>
            <w:vAlign w:val="center"/>
          </w:tcPr>
          <w:p>
            <w:pPr>
              <w:pStyle w:val="12"/>
            </w:pPr>
            <w:r>
              <w:t>2080505</w:t>
            </w:r>
          </w:p>
        </w:tc>
        <w:tc>
          <w:tcPr>
            <w:tcW w:w="3033" w:type="dxa"/>
            <w:vAlign w:val="center"/>
          </w:tcPr>
          <w:p>
            <w:pPr>
              <w:pStyle w:val="12"/>
            </w:pPr>
            <w:r>
              <w:t>机关事业单位基本养老保险缴费支出</w:t>
            </w:r>
          </w:p>
        </w:tc>
        <w:tc>
          <w:tcPr>
            <w:tcW w:w="1343" w:type="dxa"/>
            <w:vAlign w:val="center"/>
          </w:tcPr>
          <w:p>
            <w:pPr>
              <w:pStyle w:val="11"/>
            </w:pPr>
            <w:r>
              <w:t>117.09</w:t>
            </w:r>
          </w:p>
        </w:tc>
        <w:tc>
          <w:tcPr>
            <w:tcW w:w="1311" w:type="dxa"/>
            <w:vAlign w:val="center"/>
          </w:tcPr>
          <w:p>
            <w:pPr>
              <w:pStyle w:val="11"/>
            </w:pPr>
            <w:r>
              <w:t>117.09</w:t>
            </w:r>
          </w:p>
        </w:tc>
        <w:tc>
          <w:tcPr>
            <w:tcW w:w="1390" w:type="dxa"/>
            <w:vAlign w:val="center"/>
          </w:tcPr>
          <w:p>
            <w:pPr>
              <w:pStyle w:val="11"/>
            </w:pPr>
            <w:r>
              <w:t>117.09</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8</w:t>
            </w:r>
          </w:p>
        </w:tc>
        <w:tc>
          <w:tcPr>
            <w:tcW w:w="1090" w:type="dxa"/>
            <w:vAlign w:val="center"/>
          </w:tcPr>
          <w:p>
            <w:pPr>
              <w:pStyle w:val="12"/>
            </w:pPr>
            <w:r>
              <w:t>210</w:t>
            </w:r>
          </w:p>
        </w:tc>
        <w:tc>
          <w:tcPr>
            <w:tcW w:w="3033" w:type="dxa"/>
            <w:vAlign w:val="center"/>
          </w:tcPr>
          <w:p>
            <w:pPr>
              <w:pStyle w:val="12"/>
            </w:pPr>
            <w:r>
              <w:t>卫生健康支出</w:t>
            </w:r>
          </w:p>
        </w:tc>
        <w:tc>
          <w:tcPr>
            <w:tcW w:w="1343" w:type="dxa"/>
            <w:vAlign w:val="center"/>
          </w:tcPr>
          <w:p>
            <w:pPr>
              <w:pStyle w:val="11"/>
            </w:pPr>
            <w:r>
              <w:t>92.06</w:t>
            </w:r>
          </w:p>
        </w:tc>
        <w:tc>
          <w:tcPr>
            <w:tcW w:w="1311" w:type="dxa"/>
            <w:vAlign w:val="center"/>
          </w:tcPr>
          <w:p>
            <w:pPr>
              <w:pStyle w:val="11"/>
            </w:pPr>
            <w:r>
              <w:t>92.06</w:t>
            </w:r>
          </w:p>
        </w:tc>
        <w:tc>
          <w:tcPr>
            <w:tcW w:w="1390" w:type="dxa"/>
            <w:vAlign w:val="center"/>
          </w:tcPr>
          <w:p>
            <w:pPr>
              <w:pStyle w:val="11"/>
            </w:pPr>
            <w:r>
              <w:t>92.06</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9</w:t>
            </w:r>
          </w:p>
        </w:tc>
        <w:tc>
          <w:tcPr>
            <w:tcW w:w="1090" w:type="dxa"/>
            <w:vAlign w:val="center"/>
          </w:tcPr>
          <w:p>
            <w:pPr>
              <w:pStyle w:val="12"/>
            </w:pPr>
            <w:r>
              <w:t>21011</w:t>
            </w:r>
          </w:p>
        </w:tc>
        <w:tc>
          <w:tcPr>
            <w:tcW w:w="3033" w:type="dxa"/>
            <w:vAlign w:val="center"/>
          </w:tcPr>
          <w:p>
            <w:pPr>
              <w:pStyle w:val="12"/>
            </w:pPr>
            <w:r>
              <w:t>行政事业单位医疗</w:t>
            </w:r>
          </w:p>
        </w:tc>
        <w:tc>
          <w:tcPr>
            <w:tcW w:w="1343" w:type="dxa"/>
            <w:vAlign w:val="center"/>
          </w:tcPr>
          <w:p>
            <w:pPr>
              <w:pStyle w:val="11"/>
            </w:pPr>
            <w:r>
              <w:t>92.06</w:t>
            </w:r>
          </w:p>
        </w:tc>
        <w:tc>
          <w:tcPr>
            <w:tcW w:w="1311" w:type="dxa"/>
            <w:vAlign w:val="center"/>
          </w:tcPr>
          <w:p>
            <w:pPr>
              <w:pStyle w:val="11"/>
            </w:pPr>
            <w:r>
              <w:t>92.06</w:t>
            </w:r>
          </w:p>
        </w:tc>
        <w:tc>
          <w:tcPr>
            <w:tcW w:w="1390" w:type="dxa"/>
            <w:vAlign w:val="center"/>
          </w:tcPr>
          <w:p>
            <w:pPr>
              <w:pStyle w:val="11"/>
            </w:pPr>
            <w:r>
              <w:t>92.06</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10</w:t>
            </w:r>
          </w:p>
        </w:tc>
        <w:tc>
          <w:tcPr>
            <w:tcW w:w="1090" w:type="dxa"/>
            <w:vAlign w:val="center"/>
          </w:tcPr>
          <w:p>
            <w:pPr>
              <w:pStyle w:val="12"/>
            </w:pPr>
            <w:r>
              <w:t>2101101</w:t>
            </w:r>
          </w:p>
        </w:tc>
        <w:tc>
          <w:tcPr>
            <w:tcW w:w="3033" w:type="dxa"/>
            <w:vAlign w:val="center"/>
          </w:tcPr>
          <w:p>
            <w:pPr>
              <w:pStyle w:val="12"/>
            </w:pPr>
            <w:r>
              <w:t>行政单位医疗</w:t>
            </w:r>
          </w:p>
        </w:tc>
        <w:tc>
          <w:tcPr>
            <w:tcW w:w="1343" w:type="dxa"/>
            <w:vAlign w:val="center"/>
          </w:tcPr>
          <w:p>
            <w:pPr>
              <w:pStyle w:val="11"/>
            </w:pPr>
            <w:r>
              <w:t>43.77</w:t>
            </w:r>
          </w:p>
        </w:tc>
        <w:tc>
          <w:tcPr>
            <w:tcW w:w="1311" w:type="dxa"/>
            <w:vAlign w:val="center"/>
          </w:tcPr>
          <w:p>
            <w:pPr>
              <w:pStyle w:val="11"/>
            </w:pPr>
            <w:r>
              <w:t>43.77</w:t>
            </w:r>
          </w:p>
        </w:tc>
        <w:tc>
          <w:tcPr>
            <w:tcW w:w="1390" w:type="dxa"/>
            <w:vAlign w:val="center"/>
          </w:tcPr>
          <w:p>
            <w:pPr>
              <w:pStyle w:val="11"/>
            </w:pPr>
            <w:r>
              <w:t>43.77</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11</w:t>
            </w:r>
          </w:p>
        </w:tc>
        <w:tc>
          <w:tcPr>
            <w:tcW w:w="1090" w:type="dxa"/>
            <w:vAlign w:val="center"/>
          </w:tcPr>
          <w:p>
            <w:pPr>
              <w:pStyle w:val="12"/>
            </w:pPr>
            <w:r>
              <w:t>2101103</w:t>
            </w:r>
          </w:p>
        </w:tc>
        <w:tc>
          <w:tcPr>
            <w:tcW w:w="3033" w:type="dxa"/>
            <w:vAlign w:val="center"/>
          </w:tcPr>
          <w:p>
            <w:pPr>
              <w:pStyle w:val="12"/>
            </w:pPr>
            <w:r>
              <w:t>公务员医疗补助</w:t>
            </w:r>
          </w:p>
        </w:tc>
        <w:tc>
          <w:tcPr>
            <w:tcW w:w="1343" w:type="dxa"/>
            <w:vAlign w:val="center"/>
          </w:tcPr>
          <w:p>
            <w:pPr>
              <w:pStyle w:val="11"/>
            </w:pPr>
            <w:r>
              <w:t>48.29</w:t>
            </w:r>
          </w:p>
        </w:tc>
        <w:tc>
          <w:tcPr>
            <w:tcW w:w="1311" w:type="dxa"/>
            <w:vAlign w:val="center"/>
          </w:tcPr>
          <w:p>
            <w:pPr>
              <w:pStyle w:val="11"/>
            </w:pPr>
            <w:r>
              <w:t>48.29</w:t>
            </w:r>
          </w:p>
        </w:tc>
        <w:tc>
          <w:tcPr>
            <w:tcW w:w="1390" w:type="dxa"/>
            <w:vAlign w:val="center"/>
          </w:tcPr>
          <w:p>
            <w:pPr>
              <w:pStyle w:val="11"/>
            </w:pPr>
            <w:r>
              <w:t>48.29</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12</w:t>
            </w:r>
          </w:p>
        </w:tc>
        <w:tc>
          <w:tcPr>
            <w:tcW w:w="1090" w:type="dxa"/>
            <w:vAlign w:val="center"/>
          </w:tcPr>
          <w:p>
            <w:pPr>
              <w:pStyle w:val="12"/>
            </w:pPr>
            <w:r>
              <w:t>211</w:t>
            </w:r>
          </w:p>
        </w:tc>
        <w:tc>
          <w:tcPr>
            <w:tcW w:w="3033" w:type="dxa"/>
            <w:vAlign w:val="center"/>
          </w:tcPr>
          <w:p>
            <w:pPr>
              <w:pStyle w:val="12"/>
            </w:pPr>
            <w:r>
              <w:t>节能环保支出</w:t>
            </w:r>
          </w:p>
        </w:tc>
        <w:tc>
          <w:tcPr>
            <w:tcW w:w="1343" w:type="dxa"/>
            <w:vAlign w:val="center"/>
          </w:tcPr>
          <w:p>
            <w:pPr>
              <w:pStyle w:val="11"/>
            </w:pPr>
            <w:r>
              <w:t>540.00</w:t>
            </w:r>
          </w:p>
        </w:tc>
        <w:tc>
          <w:tcPr>
            <w:tcW w:w="1311" w:type="dxa"/>
            <w:vAlign w:val="center"/>
          </w:tcPr>
          <w:p>
            <w:pPr>
              <w:pStyle w:val="11"/>
            </w:pPr>
            <w:r>
              <w:t>540.00</w:t>
            </w:r>
          </w:p>
        </w:tc>
        <w:tc>
          <w:tcPr>
            <w:tcW w:w="1390" w:type="dxa"/>
            <w:vAlign w:val="center"/>
          </w:tcPr>
          <w:p>
            <w:pPr>
              <w:pStyle w:val="11"/>
            </w:pPr>
            <w:r>
              <w:t>540.00</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13</w:t>
            </w:r>
          </w:p>
        </w:tc>
        <w:tc>
          <w:tcPr>
            <w:tcW w:w="1090" w:type="dxa"/>
            <w:vAlign w:val="center"/>
          </w:tcPr>
          <w:p>
            <w:pPr>
              <w:pStyle w:val="12"/>
            </w:pPr>
            <w:r>
              <w:t>21111</w:t>
            </w:r>
          </w:p>
        </w:tc>
        <w:tc>
          <w:tcPr>
            <w:tcW w:w="3033" w:type="dxa"/>
            <w:vAlign w:val="center"/>
          </w:tcPr>
          <w:p>
            <w:pPr>
              <w:pStyle w:val="12"/>
            </w:pPr>
            <w:r>
              <w:t>污染减排</w:t>
            </w:r>
          </w:p>
        </w:tc>
        <w:tc>
          <w:tcPr>
            <w:tcW w:w="1343" w:type="dxa"/>
            <w:vAlign w:val="center"/>
          </w:tcPr>
          <w:p>
            <w:pPr>
              <w:pStyle w:val="11"/>
            </w:pPr>
            <w:r>
              <w:t>540.00</w:t>
            </w:r>
          </w:p>
        </w:tc>
        <w:tc>
          <w:tcPr>
            <w:tcW w:w="1311" w:type="dxa"/>
            <w:vAlign w:val="center"/>
          </w:tcPr>
          <w:p>
            <w:pPr>
              <w:pStyle w:val="11"/>
            </w:pPr>
            <w:r>
              <w:t>540.00</w:t>
            </w:r>
          </w:p>
        </w:tc>
        <w:tc>
          <w:tcPr>
            <w:tcW w:w="1390" w:type="dxa"/>
            <w:vAlign w:val="center"/>
          </w:tcPr>
          <w:p>
            <w:pPr>
              <w:pStyle w:val="11"/>
            </w:pPr>
            <w:r>
              <w:t>540.00</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14</w:t>
            </w:r>
          </w:p>
        </w:tc>
        <w:tc>
          <w:tcPr>
            <w:tcW w:w="1090" w:type="dxa"/>
            <w:vAlign w:val="center"/>
          </w:tcPr>
          <w:p>
            <w:pPr>
              <w:pStyle w:val="12"/>
            </w:pPr>
            <w:r>
              <w:t>2111103</w:t>
            </w:r>
          </w:p>
        </w:tc>
        <w:tc>
          <w:tcPr>
            <w:tcW w:w="3033" w:type="dxa"/>
            <w:vAlign w:val="center"/>
          </w:tcPr>
          <w:p>
            <w:pPr>
              <w:pStyle w:val="12"/>
            </w:pPr>
            <w:r>
              <w:t>减排专项支出</w:t>
            </w:r>
          </w:p>
        </w:tc>
        <w:tc>
          <w:tcPr>
            <w:tcW w:w="1343" w:type="dxa"/>
            <w:vAlign w:val="center"/>
          </w:tcPr>
          <w:p>
            <w:pPr>
              <w:pStyle w:val="11"/>
            </w:pPr>
            <w:r>
              <w:t>540.00</w:t>
            </w:r>
          </w:p>
        </w:tc>
        <w:tc>
          <w:tcPr>
            <w:tcW w:w="1311" w:type="dxa"/>
            <w:vAlign w:val="center"/>
          </w:tcPr>
          <w:p>
            <w:pPr>
              <w:pStyle w:val="11"/>
            </w:pPr>
            <w:r>
              <w:t>540.00</w:t>
            </w:r>
          </w:p>
        </w:tc>
        <w:tc>
          <w:tcPr>
            <w:tcW w:w="1390" w:type="dxa"/>
            <w:vAlign w:val="center"/>
          </w:tcPr>
          <w:p>
            <w:pPr>
              <w:pStyle w:val="11"/>
            </w:pPr>
            <w:r>
              <w:t>540.00</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15</w:t>
            </w:r>
          </w:p>
        </w:tc>
        <w:tc>
          <w:tcPr>
            <w:tcW w:w="1090" w:type="dxa"/>
            <w:vAlign w:val="center"/>
          </w:tcPr>
          <w:p>
            <w:pPr>
              <w:pStyle w:val="12"/>
            </w:pPr>
            <w:r>
              <w:t>212</w:t>
            </w:r>
          </w:p>
        </w:tc>
        <w:tc>
          <w:tcPr>
            <w:tcW w:w="3033" w:type="dxa"/>
            <w:vAlign w:val="center"/>
          </w:tcPr>
          <w:p>
            <w:pPr>
              <w:pStyle w:val="12"/>
            </w:pPr>
            <w:r>
              <w:t>城乡社区支出</w:t>
            </w:r>
          </w:p>
        </w:tc>
        <w:tc>
          <w:tcPr>
            <w:tcW w:w="1343" w:type="dxa"/>
            <w:vAlign w:val="center"/>
          </w:tcPr>
          <w:p>
            <w:pPr>
              <w:pStyle w:val="11"/>
            </w:pPr>
            <w:r>
              <w:t>10912.00</w:t>
            </w:r>
          </w:p>
        </w:tc>
        <w:tc>
          <w:tcPr>
            <w:tcW w:w="1311" w:type="dxa"/>
            <w:vAlign w:val="center"/>
          </w:tcPr>
          <w:p>
            <w:pPr>
              <w:pStyle w:val="11"/>
            </w:pPr>
            <w:r>
              <w:t>10912.00</w:t>
            </w:r>
          </w:p>
        </w:tc>
        <w:tc>
          <w:tcPr>
            <w:tcW w:w="1390" w:type="dxa"/>
            <w:vAlign w:val="center"/>
          </w:tcPr>
          <w:p>
            <w:pPr>
              <w:pStyle w:val="11"/>
            </w:pPr>
            <w:r>
              <w:t>10912.00</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16</w:t>
            </w:r>
          </w:p>
        </w:tc>
        <w:tc>
          <w:tcPr>
            <w:tcW w:w="1090" w:type="dxa"/>
            <w:vAlign w:val="center"/>
          </w:tcPr>
          <w:p>
            <w:pPr>
              <w:pStyle w:val="12"/>
            </w:pPr>
            <w:r>
              <w:t>21203</w:t>
            </w:r>
          </w:p>
        </w:tc>
        <w:tc>
          <w:tcPr>
            <w:tcW w:w="3033" w:type="dxa"/>
            <w:vAlign w:val="center"/>
          </w:tcPr>
          <w:p>
            <w:pPr>
              <w:pStyle w:val="12"/>
            </w:pPr>
            <w:r>
              <w:t>城乡社区公共设施</w:t>
            </w:r>
          </w:p>
        </w:tc>
        <w:tc>
          <w:tcPr>
            <w:tcW w:w="1343" w:type="dxa"/>
            <w:vAlign w:val="center"/>
          </w:tcPr>
          <w:p>
            <w:pPr>
              <w:pStyle w:val="11"/>
            </w:pPr>
            <w:r>
              <w:t>10200.00</w:t>
            </w:r>
          </w:p>
        </w:tc>
        <w:tc>
          <w:tcPr>
            <w:tcW w:w="1311" w:type="dxa"/>
            <w:vAlign w:val="center"/>
          </w:tcPr>
          <w:p>
            <w:pPr>
              <w:pStyle w:val="11"/>
            </w:pPr>
            <w:r>
              <w:t>10200.00</w:t>
            </w:r>
          </w:p>
        </w:tc>
        <w:tc>
          <w:tcPr>
            <w:tcW w:w="1390" w:type="dxa"/>
            <w:vAlign w:val="center"/>
          </w:tcPr>
          <w:p>
            <w:pPr>
              <w:pStyle w:val="11"/>
            </w:pPr>
            <w:r>
              <w:t>10200.00</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17</w:t>
            </w:r>
          </w:p>
        </w:tc>
        <w:tc>
          <w:tcPr>
            <w:tcW w:w="1090" w:type="dxa"/>
            <w:vAlign w:val="center"/>
          </w:tcPr>
          <w:p>
            <w:pPr>
              <w:pStyle w:val="12"/>
            </w:pPr>
            <w:r>
              <w:t>2120399</w:t>
            </w:r>
          </w:p>
        </w:tc>
        <w:tc>
          <w:tcPr>
            <w:tcW w:w="3033" w:type="dxa"/>
            <w:vAlign w:val="center"/>
          </w:tcPr>
          <w:p>
            <w:pPr>
              <w:pStyle w:val="12"/>
            </w:pPr>
            <w:r>
              <w:t>其他城乡社区公共设施支出</w:t>
            </w:r>
          </w:p>
        </w:tc>
        <w:tc>
          <w:tcPr>
            <w:tcW w:w="1343" w:type="dxa"/>
            <w:vAlign w:val="center"/>
          </w:tcPr>
          <w:p>
            <w:pPr>
              <w:pStyle w:val="11"/>
            </w:pPr>
            <w:r>
              <w:t>10200.00</w:t>
            </w:r>
          </w:p>
        </w:tc>
        <w:tc>
          <w:tcPr>
            <w:tcW w:w="1311" w:type="dxa"/>
            <w:vAlign w:val="center"/>
          </w:tcPr>
          <w:p>
            <w:pPr>
              <w:pStyle w:val="11"/>
            </w:pPr>
            <w:r>
              <w:t>10200.00</w:t>
            </w:r>
          </w:p>
        </w:tc>
        <w:tc>
          <w:tcPr>
            <w:tcW w:w="1390" w:type="dxa"/>
            <w:vAlign w:val="center"/>
          </w:tcPr>
          <w:p>
            <w:pPr>
              <w:pStyle w:val="11"/>
            </w:pPr>
            <w:r>
              <w:t>10200.00</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18</w:t>
            </w:r>
          </w:p>
        </w:tc>
        <w:tc>
          <w:tcPr>
            <w:tcW w:w="1090" w:type="dxa"/>
            <w:vAlign w:val="center"/>
          </w:tcPr>
          <w:p>
            <w:pPr>
              <w:pStyle w:val="12"/>
            </w:pPr>
            <w:r>
              <w:t>21208</w:t>
            </w:r>
          </w:p>
        </w:tc>
        <w:tc>
          <w:tcPr>
            <w:tcW w:w="3033" w:type="dxa"/>
            <w:vAlign w:val="center"/>
          </w:tcPr>
          <w:p>
            <w:pPr>
              <w:pStyle w:val="12"/>
            </w:pPr>
            <w:r>
              <w:t>国有土地使用权出让收入安排的支出</w:t>
            </w:r>
          </w:p>
        </w:tc>
        <w:tc>
          <w:tcPr>
            <w:tcW w:w="1343" w:type="dxa"/>
            <w:vAlign w:val="center"/>
          </w:tcPr>
          <w:p>
            <w:pPr>
              <w:pStyle w:val="11"/>
            </w:pPr>
            <w:r>
              <w:t>712.00</w:t>
            </w:r>
          </w:p>
        </w:tc>
        <w:tc>
          <w:tcPr>
            <w:tcW w:w="1311" w:type="dxa"/>
            <w:vAlign w:val="center"/>
          </w:tcPr>
          <w:p>
            <w:pPr>
              <w:pStyle w:val="11"/>
            </w:pPr>
            <w:r>
              <w:t>712.00</w:t>
            </w:r>
          </w:p>
        </w:tc>
        <w:tc>
          <w:tcPr>
            <w:tcW w:w="1390" w:type="dxa"/>
            <w:vAlign w:val="center"/>
          </w:tcPr>
          <w:p>
            <w:pPr>
              <w:pStyle w:val="11"/>
            </w:pPr>
            <w:r>
              <w:t>712.00</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19</w:t>
            </w:r>
          </w:p>
        </w:tc>
        <w:tc>
          <w:tcPr>
            <w:tcW w:w="1090" w:type="dxa"/>
            <w:vAlign w:val="center"/>
          </w:tcPr>
          <w:p>
            <w:pPr>
              <w:pStyle w:val="12"/>
            </w:pPr>
            <w:r>
              <w:t>2120899</w:t>
            </w:r>
          </w:p>
        </w:tc>
        <w:tc>
          <w:tcPr>
            <w:tcW w:w="3033" w:type="dxa"/>
            <w:vAlign w:val="center"/>
          </w:tcPr>
          <w:p>
            <w:pPr>
              <w:pStyle w:val="12"/>
            </w:pPr>
            <w:r>
              <w:t>其他国有土地使用权出让收入安排的支出</w:t>
            </w:r>
          </w:p>
        </w:tc>
        <w:tc>
          <w:tcPr>
            <w:tcW w:w="1343" w:type="dxa"/>
            <w:vAlign w:val="center"/>
          </w:tcPr>
          <w:p>
            <w:pPr>
              <w:pStyle w:val="11"/>
            </w:pPr>
            <w:r>
              <w:t>712.00</w:t>
            </w:r>
          </w:p>
        </w:tc>
        <w:tc>
          <w:tcPr>
            <w:tcW w:w="1311" w:type="dxa"/>
            <w:vAlign w:val="center"/>
          </w:tcPr>
          <w:p>
            <w:pPr>
              <w:pStyle w:val="11"/>
            </w:pPr>
            <w:r>
              <w:t>712.00</w:t>
            </w:r>
          </w:p>
        </w:tc>
        <w:tc>
          <w:tcPr>
            <w:tcW w:w="1390" w:type="dxa"/>
            <w:vAlign w:val="center"/>
          </w:tcPr>
          <w:p>
            <w:pPr>
              <w:pStyle w:val="11"/>
            </w:pPr>
            <w:r>
              <w:t>712.00</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20</w:t>
            </w:r>
          </w:p>
        </w:tc>
        <w:tc>
          <w:tcPr>
            <w:tcW w:w="1090" w:type="dxa"/>
            <w:vAlign w:val="center"/>
          </w:tcPr>
          <w:p>
            <w:pPr>
              <w:pStyle w:val="12"/>
            </w:pPr>
            <w:r>
              <w:t>214</w:t>
            </w:r>
          </w:p>
        </w:tc>
        <w:tc>
          <w:tcPr>
            <w:tcW w:w="3033" w:type="dxa"/>
            <w:vAlign w:val="center"/>
          </w:tcPr>
          <w:p>
            <w:pPr>
              <w:pStyle w:val="12"/>
            </w:pPr>
            <w:r>
              <w:t>交通运输支出</w:t>
            </w:r>
          </w:p>
        </w:tc>
        <w:tc>
          <w:tcPr>
            <w:tcW w:w="1343" w:type="dxa"/>
            <w:vAlign w:val="center"/>
          </w:tcPr>
          <w:p>
            <w:pPr>
              <w:pStyle w:val="11"/>
            </w:pPr>
            <w:r>
              <w:t>69351.48</w:t>
            </w:r>
          </w:p>
        </w:tc>
        <w:tc>
          <w:tcPr>
            <w:tcW w:w="1311" w:type="dxa"/>
            <w:vAlign w:val="center"/>
          </w:tcPr>
          <w:p>
            <w:pPr>
              <w:pStyle w:val="11"/>
            </w:pPr>
            <w:r>
              <w:t>35090.77</w:t>
            </w:r>
          </w:p>
        </w:tc>
        <w:tc>
          <w:tcPr>
            <w:tcW w:w="1390" w:type="dxa"/>
            <w:vAlign w:val="center"/>
          </w:tcPr>
          <w:p>
            <w:pPr>
              <w:pStyle w:val="11"/>
            </w:pPr>
            <w:r>
              <w:t>35090.77</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r>
              <w:t>34260.71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21</w:t>
            </w:r>
          </w:p>
        </w:tc>
        <w:tc>
          <w:tcPr>
            <w:tcW w:w="1090" w:type="dxa"/>
            <w:vAlign w:val="center"/>
          </w:tcPr>
          <w:p>
            <w:pPr>
              <w:pStyle w:val="12"/>
            </w:pPr>
            <w:r>
              <w:t>21401</w:t>
            </w:r>
          </w:p>
        </w:tc>
        <w:tc>
          <w:tcPr>
            <w:tcW w:w="3033" w:type="dxa"/>
            <w:vAlign w:val="center"/>
          </w:tcPr>
          <w:p>
            <w:pPr>
              <w:pStyle w:val="12"/>
            </w:pPr>
            <w:r>
              <w:t>公路水路运输</w:t>
            </w:r>
          </w:p>
        </w:tc>
        <w:tc>
          <w:tcPr>
            <w:tcW w:w="1343" w:type="dxa"/>
            <w:vAlign w:val="center"/>
          </w:tcPr>
          <w:p>
            <w:pPr>
              <w:pStyle w:val="11"/>
            </w:pPr>
            <w:r>
              <w:t>32561.65</w:t>
            </w:r>
          </w:p>
        </w:tc>
        <w:tc>
          <w:tcPr>
            <w:tcW w:w="1311" w:type="dxa"/>
            <w:vAlign w:val="center"/>
          </w:tcPr>
          <w:p>
            <w:pPr>
              <w:pStyle w:val="11"/>
            </w:pPr>
            <w:r>
              <w:t>32343.48</w:t>
            </w:r>
          </w:p>
        </w:tc>
        <w:tc>
          <w:tcPr>
            <w:tcW w:w="1390" w:type="dxa"/>
            <w:vAlign w:val="center"/>
          </w:tcPr>
          <w:p>
            <w:pPr>
              <w:pStyle w:val="11"/>
            </w:pPr>
            <w:r>
              <w:t>32343.48</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r>
              <w:t>218.17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22</w:t>
            </w:r>
          </w:p>
        </w:tc>
        <w:tc>
          <w:tcPr>
            <w:tcW w:w="1090" w:type="dxa"/>
            <w:vAlign w:val="center"/>
          </w:tcPr>
          <w:p>
            <w:pPr>
              <w:pStyle w:val="12"/>
            </w:pPr>
            <w:r>
              <w:t>2140101</w:t>
            </w:r>
          </w:p>
        </w:tc>
        <w:tc>
          <w:tcPr>
            <w:tcW w:w="3033" w:type="dxa"/>
            <w:vAlign w:val="center"/>
          </w:tcPr>
          <w:p>
            <w:pPr>
              <w:pStyle w:val="12"/>
            </w:pPr>
            <w:r>
              <w:t>行政运行</w:t>
            </w:r>
          </w:p>
        </w:tc>
        <w:tc>
          <w:tcPr>
            <w:tcW w:w="1343" w:type="dxa"/>
            <w:vAlign w:val="center"/>
          </w:tcPr>
          <w:p>
            <w:pPr>
              <w:pStyle w:val="11"/>
            </w:pPr>
            <w:r>
              <w:t>1709.31</w:t>
            </w:r>
          </w:p>
        </w:tc>
        <w:tc>
          <w:tcPr>
            <w:tcW w:w="1311" w:type="dxa"/>
            <w:vAlign w:val="center"/>
          </w:tcPr>
          <w:p>
            <w:pPr>
              <w:pStyle w:val="11"/>
            </w:pPr>
            <w:r>
              <w:t>1709.31</w:t>
            </w:r>
          </w:p>
        </w:tc>
        <w:tc>
          <w:tcPr>
            <w:tcW w:w="1390" w:type="dxa"/>
            <w:vAlign w:val="center"/>
          </w:tcPr>
          <w:p>
            <w:pPr>
              <w:pStyle w:val="11"/>
            </w:pPr>
            <w:r>
              <w:t>1709.31</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23</w:t>
            </w:r>
          </w:p>
        </w:tc>
        <w:tc>
          <w:tcPr>
            <w:tcW w:w="1090" w:type="dxa"/>
            <w:vAlign w:val="center"/>
          </w:tcPr>
          <w:p>
            <w:pPr>
              <w:pStyle w:val="12"/>
            </w:pPr>
            <w:r>
              <w:t>2140104</w:t>
            </w:r>
          </w:p>
        </w:tc>
        <w:tc>
          <w:tcPr>
            <w:tcW w:w="3033" w:type="dxa"/>
            <w:vAlign w:val="center"/>
          </w:tcPr>
          <w:p>
            <w:pPr>
              <w:pStyle w:val="12"/>
            </w:pPr>
            <w:r>
              <w:t>公路建设</w:t>
            </w:r>
          </w:p>
        </w:tc>
        <w:tc>
          <w:tcPr>
            <w:tcW w:w="1343" w:type="dxa"/>
            <w:vAlign w:val="center"/>
          </w:tcPr>
          <w:p>
            <w:pPr>
              <w:pStyle w:val="11"/>
            </w:pPr>
            <w:r>
              <w:t>1800.00</w:t>
            </w:r>
          </w:p>
        </w:tc>
        <w:tc>
          <w:tcPr>
            <w:tcW w:w="1311" w:type="dxa"/>
            <w:vAlign w:val="center"/>
          </w:tcPr>
          <w:p>
            <w:pPr>
              <w:pStyle w:val="11"/>
            </w:pPr>
            <w:r>
              <w:t>1800.00</w:t>
            </w:r>
          </w:p>
        </w:tc>
        <w:tc>
          <w:tcPr>
            <w:tcW w:w="1390" w:type="dxa"/>
            <w:vAlign w:val="center"/>
          </w:tcPr>
          <w:p>
            <w:pPr>
              <w:pStyle w:val="11"/>
            </w:pPr>
            <w:r>
              <w:t>1800.00</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24</w:t>
            </w:r>
          </w:p>
        </w:tc>
        <w:tc>
          <w:tcPr>
            <w:tcW w:w="1090" w:type="dxa"/>
            <w:vAlign w:val="center"/>
          </w:tcPr>
          <w:p>
            <w:pPr>
              <w:pStyle w:val="12"/>
            </w:pPr>
            <w:r>
              <w:t>2140106</w:t>
            </w:r>
          </w:p>
        </w:tc>
        <w:tc>
          <w:tcPr>
            <w:tcW w:w="3033" w:type="dxa"/>
            <w:vAlign w:val="center"/>
          </w:tcPr>
          <w:p>
            <w:pPr>
              <w:pStyle w:val="12"/>
            </w:pPr>
            <w:r>
              <w:t>公路养护</w:t>
            </w:r>
          </w:p>
        </w:tc>
        <w:tc>
          <w:tcPr>
            <w:tcW w:w="1343" w:type="dxa"/>
            <w:vAlign w:val="center"/>
          </w:tcPr>
          <w:p>
            <w:pPr>
              <w:pStyle w:val="11"/>
            </w:pPr>
            <w:r>
              <w:t>25221.10</w:t>
            </w:r>
          </w:p>
        </w:tc>
        <w:tc>
          <w:tcPr>
            <w:tcW w:w="1311" w:type="dxa"/>
            <w:vAlign w:val="center"/>
          </w:tcPr>
          <w:p>
            <w:pPr>
              <w:pStyle w:val="11"/>
            </w:pPr>
            <w:r>
              <w:t>25002.93</w:t>
            </w:r>
          </w:p>
        </w:tc>
        <w:tc>
          <w:tcPr>
            <w:tcW w:w="1390" w:type="dxa"/>
            <w:vAlign w:val="center"/>
          </w:tcPr>
          <w:p>
            <w:pPr>
              <w:pStyle w:val="11"/>
            </w:pPr>
            <w:r>
              <w:t>25002.93</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r>
              <w:t>218.17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25</w:t>
            </w:r>
          </w:p>
        </w:tc>
        <w:tc>
          <w:tcPr>
            <w:tcW w:w="1090" w:type="dxa"/>
            <w:vAlign w:val="center"/>
          </w:tcPr>
          <w:p>
            <w:pPr>
              <w:pStyle w:val="12"/>
            </w:pPr>
            <w:r>
              <w:t>2140112</w:t>
            </w:r>
          </w:p>
        </w:tc>
        <w:tc>
          <w:tcPr>
            <w:tcW w:w="3033" w:type="dxa"/>
            <w:vAlign w:val="center"/>
          </w:tcPr>
          <w:p>
            <w:pPr>
              <w:pStyle w:val="12"/>
            </w:pPr>
            <w:r>
              <w:t>公路运输管理</w:t>
            </w:r>
          </w:p>
        </w:tc>
        <w:tc>
          <w:tcPr>
            <w:tcW w:w="1343" w:type="dxa"/>
            <w:vAlign w:val="center"/>
          </w:tcPr>
          <w:p>
            <w:pPr>
              <w:pStyle w:val="11"/>
            </w:pPr>
            <w:r>
              <w:t>3631.24</w:t>
            </w:r>
          </w:p>
        </w:tc>
        <w:tc>
          <w:tcPr>
            <w:tcW w:w="1311" w:type="dxa"/>
            <w:vAlign w:val="center"/>
          </w:tcPr>
          <w:p>
            <w:pPr>
              <w:pStyle w:val="11"/>
            </w:pPr>
            <w:r>
              <w:t>3631.24</w:t>
            </w:r>
          </w:p>
        </w:tc>
        <w:tc>
          <w:tcPr>
            <w:tcW w:w="1390" w:type="dxa"/>
            <w:vAlign w:val="center"/>
          </w:tcPr>
          <w:p>
            <w:pPr>
              <w:pStyle w:val="11"/>
            </w:pPr>
            <w:r>
              <w:t>3631.24</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26</w:t>
            </w:r>
          </w:p>
        </w:tc>
        <w:tc>
          <w:tcPr>
            <w:tcW w:w="1090" w:type="dxa"/>
            <w:vAlign w:val="center"/>
          </w:tcPr>
          <w:p>
            <w:pPr>
              <w:pStyle w:val="12"/>
            </w:pPr>
            <w:r>
              <w:t>2140199</w:t>
            </w:r>
          </w:p>
        </w:tc>
        <w:tc>
          <w:tcPr>
            <w:tcW w:w="3033" w:type="dxa"/>
            <w:vAlign w:val="center"/>
          </w:tcPr>
          <w:p>
            <w:pPr>
              <w:pStyle w:val="12"/>
            </w:pPr>
            <w:r>
              <w:t>其他公路水路运输支出</w:t>
            </w:r>
          </w:p>
        </w:tc>
        <w:tc>
          <w:tcPr>
            <w:tcW w:w="1343" w:type="dxa"/>
            <w:vAlign w:val="center"/>
          </w:tcPr>
          <w:p>
            <w:pPr>
              <w:pStyle w:val="11"/>
            </w:pPr>
            <w:r>
              <w:t>200.00</w:t>
            </w:r>
          </w:p>
        </w:tc>
        <w:tc>
          <w:tcPr>
            <w:tcW w:w="1311" w:type="dxa"/>
            <w:vAlign w:val="center"/>
          </w:tcPr>
          <w:p>
            <w:pPr>
              <w:pStyle w:val="11"/>
            </w:pPr>
            <w:r>
              <w:t>200.00</w:t>
            </w:r>
          </w:p>
        </w:tc>
        <w:tc>
          <w:tcPr>
            <w:tcW w:w="1390" w:type="dxa"/>
            <w:vAlign w:val="center"/>
          </w:tcPr>
          <w:p>
            <w:pPr>
              <w:pStyle w:val="11"/>
            </w:pPr>
            <w:r>
              <w:t>200.00</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27</w:t>
            </w:r>
          </w:p>
        </w:tc>
        <w:tc>
          <w:tcPr>
            <w:tcW w:w="1090" w:type="dxa"/>
            <w:vAlign w:val="center"/>
          </w:tcPr>
          <w:p>
            <w:pPr>
              <w:pStyle w:val="12"/>
            </w:pPr>
            <w:r>
              <w:t>21469</w:t>
            </w:r>
          </w:p>
        </w:tc>
        <w:tc>
          <w:tcPr>
            <w:tcW w:w="3033" w:type="dxa"/>
            <w:vAlign w:val="center"/>
          </w:tcPr>
          <w:p>
            <w:pPr>
              <w:pStyle w:val="12"/>
            </w:pPr>
            <w:r>
              <w:t>民航发展基金支出</w:t>
            </w:r>
          </w:p>
        </w:tc>
        <w:tc>
          <w:tcPr>
            <w:tcW w:w="1343" w:type="dxa"/>
            <w:vAlign w:val="center"/>
          </w:tcPr>
          <w:p>
            <w:pPr>
              <w:pStyle w:val="11"/>
            </w:pPr>
            <w:r>
              <w:t>1114.00</w:t>
            </w:r>
          </w:p>
        </w:tc>
        <w:tc>
          <w:tcPr>
            <w:tcW w:w="1311" w:type="dxa"/>
            <w:vAlign w:val="center"/>
          </w:tcPr>
          <w:p>
            <w:pPr>
              <w:pStyle w:val="11"/>
            </w:pPr>
            <w:r>
              <w:t>1114.00</w:t>
            </w:r>
          </w:p>
        </w:tc>
        <w:tc>
          <w:tcPr>
            <w:tcW w:w="1390" w:type="dxa"/>
            <w:vAlign w:val="center"/>
          </w:tcPr>
          <w:p>
            <w:pPr>
              <w:pStyle w:val="11"/>
            </w:pPr>
            <w:r>
              <w:t>1114.00</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28</w:t>
            </w:r>
          </w:p>
        </w:tc>
        <w:tc>
          <w:tcPr>
            <w:tcW w:w="1090" w:type="dxa"/>
            <w:vAlign w:val="center"/>
          </w:tcPr>
          <w:p>
            <w:pPr>
              <w:pStyle w:val="12"/>
            </w:pPr>
            <w:r>
              <w:t>2146904</w:t>
            </w:r>
          </w:p>
        </w:tc>
        <w:tc>
          <w:tcPr>
            <w:tcW w:w="3033" w:type="dxa"/>
            <w:vAlign w:val="center"/>
          </w:tcPr>
          <w:p>
            <w:pPr>
              <w:pStyle w:val="12"/>
            </w:pPr>
            <w:r>
              <w:t>航线和机场补贴</w:t>
            </w:r>
          </w:p>
        </w:tc>
        <w:tc>
          <w:tcPr>
            <w:tcW w:w="1343" w:type="dxa"/>
            <w:vAlign w:val="center"/>
          </w:tcPr>
          <w:p>
            <w:pPr>
              <w:pStyle w:val="11"/>
            </w:pPr>
            <w:r>
              <w:t>1114.00</w:t>
            </w:r>
          </w:p>
        </w:tc>
        <w:tc>
          <w:tcPr>
            <w:tcW w:w="1311" w:type="dxa"/>
            <w:vAlign w:val="center"/>
          </w:tcPr>
          <w:p>
            <w:pPr>
              <w:pStyle w:val="11"/>
            </w:pPr>
            <w:r>
              <w:t>1114.00</w:t>
            </w:r>
          </w:p>
        </w:tc>
        <w:tc>
          <w:tcPr>
            <w:tcW w:w="1390" w:type="dxa"/>
            <w:vAlign w:val="center"/>
          </w:tcPr>
          <w:p>
            <w:pPr>
              <w:pStyle w:val="11"/>
            </w:pPr>
            <w:r>
              <w:t>1114.00</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29</w:t>
            </w:r>
          </w:p>
        </w:tc>
        <w:tc>
          <w:tcPr>
            <w:tcW w:w="1090" w:type="dxa"/>
            <w:vAlign w:val="center"/>
          </w:tcPr>
          <w:p>
            <w:pPr>
              <w:pStyle w:val="12"/>
            </w:pPr>
            <w:r>
              <w:t>21471</w:t>
            </w:r>
          </w:p>
        </w:tc>
        <w:tc>
          <w:tcPr>
            <w:tcW w:w="3033" w:type="dxa"/>
            <w:vAlign w:val="center"/>
          </w:tcPr>
          <w:p>
            <w:pPr>
              <w:pStyle w:val="12"/>
            </w:pPr>
            <w:r>
              <w:t>政府收费公路专项债券收入安排的支出</w:t>
            </w:r>
          </w:p>
        </w:tc>
        <w:tc>
          <w:tcPr>
            <w:tcW w:w="1343" w:type="dxa"/>
            <w:vAlign w:val="center"/>
          </w:tcPr>
          <w:p>
            <w:pPr>
              <w:pStyle w:val="11"/>
            </w:pPr>
            <w:r>
              <w:t>34042.54</w:t>
            </w:r>
          </w:p>
        </w:tc>
        <w:tc>
          <w:tcPr>
            <w:tcW w:w="1311" w:type="dxa"/>
            <w:vAlign w:val="center"/>
          </w:tcPr>
          <w:p>
            <w:pPr>
              <w:pStyle w:val="11"/>
            </w:pPr>
          </w:p>
        </w:tc>
        <w:tc>
          <w:tcPr>
            <w:tcW w:w="1390" w:type="dxa"/>
            <w:vAlign w:val="center"/>
          </w:tcPr>
          <w:p>
            <w:pPr>
              <w:pStyle w:val="11"/>
            </w:pP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r>
              <w:t>34042.54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30</w:t>
            </w:r>
          </w:p>
        </w:tc>
        <w:tc>
          <w:tcPr>
            <w:tcW w:w="1090" w:type="dxa"/>
            <w:vAlign w:val="center"/>
          </w:tcPr>
          <w:p>
            <w:pPr>
              <w:pStyle w:val="12"/>
            </w:pPr>
            <w:r>
              <w:t>2147101</w:t>
            </w:r>
          </w:p>
        </w:tc>
        <w:tc>
          <w:tcPr>
            <w:tcW w:w="3033" w:type="dxa"/>
            <w:vAlign w:val="center"/>
          </w:tcPr>
          <w:p>
            <w:pPr>
              <w:pStyle w:val="12"/>
            </w:pPr>
            <w:r>
              <w:t>公路建设</w:t>
            </w:r>
          </w:p>
        </w:tc>
        <w:tc>
          <w:tcPr>
            <w:tcW w:w="1343" w:type="dxa"/>
            <w:vAlign w:val="center"/>
          </w:tcPr>
          <w:p>
            <w:pPr>
              <w:pStyle w:val="11"/>
            </w:pPr>
            <w:r>
              <w:t>34042.54</w:t>
            </w:r>
          </w:p>
        </w:tc>
        <w:tc>
          <w:tcPr>
            <w:tcW w:w="1311" w:type="dxa"/>
            <w:vAlign w:val="center"/>
          </w:tcPr>
          <w:p>
            <w:pPr>
              <w:pStyle w:val="11"/>
            </w:pPr>
          </w:p>
        </w:tc>
        <w:tc>
          <w:tcPr>
            <w:tcW w:w="1390" w:type="dxa"/>
            <w:vAlign w:val="center"/>
          </w:tcPr>
          <w:p>
            <w:pPr>
              <w:pStyle w:val="11"/>
            </w:pP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r>
              <w:t>34042.54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31</w:t>
            </w:r>
          </w:p>
        </w:tc>
        <w:tc>
          <w:tcPr>
            <w:tcW w:w="1090" w:type="dxa"/>
            <w:vAlign w:val="center"/>
          </w:tcPr>
          <w:p>
            <w:pPr>
              <w:pStyle w:val="12"/>
            </w:pPr>
            <w:r>
              <w:t>21499</w:t>
            </w:r>
          </w:p>
        </w:tc>
        <w:tc>
          <w:tcPr>
            <w:tcW w:w="3033" w:type="dxa"/>
            <w:vAlign w:val="center"/>
          </w:tcPr>
          <w:p>
            <w:pPr>
              <w:pStyle w:val="12"/>
            </w:pPr>
            <w:r>
              <w:t>其他交通运输支出</w:t>
            </w:r>
          </w:p>
        </w:tc>
        <w:tc>
          <w:tcPr>
            <w:tcW w:w="1343" w:type="dxa"/>
            <w:vAlign w:val="center"/>
          </w:tcPr>
          <w:p>
            <w:pPr>
              <w:pStyle w:val="11"/>
            </w:pPr>
            <w:r>
              <w:t>1633.29</w:t>
            </w:r>
          </w:p>
        </w:tc>
        <w:tc>
          <w:tcPr>
            <w:tcW w:w="1311" w:type="dxa"/>
            <w:vAlign w:val="center"/>
          </w:tcPr>
          <w:p>
            <w:pPr>
              <w:pStyle w:val="11"/>
            </w:pPr>
            <w:r>
              <w:t>1633.29</w:t>
            </w:r>
          </w:p>
        </w:tc>
        <w:tc>
          <w:tcPr>
            <w:tcW w:w="1390" w:type="dxa"/>
            <w:vAlign w:val="center"/>
          </w:tcPr>
          <w:p>
            <w:pPr>
              <w:pStyle w:val="11"/>
            </w:pPr>
            <w:r>
              <w:t>1633.29</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32</w:t>
            </w:r>
          </w:p>
        </w:tc>
        <w:tc>
          <w:tcPr>
            <w:tcW w:w="1090" w:type="dxa"/>
            <w:vAlign w:val="center"/>
          </w:tcPr>
          <w:p>
            <w:pPr>
              <w:pStyle w:val="12"/>
            </w:pPr>
            <w:r>
              <w:t>2149901</w:t>
            </w:r>
          </w:p>
        </w:tc>
        <w:tc>
          <w:tcPr>
            <w:tcW w:w="3033" w:type="dxa"/>
            <w:vAlign w:val="center"/>
          </w:tcPr>
          <w:p>
            <w:pPr>
              <w:pStyle w:val="12"/>
            </w:pPr>
            <w:r>
              <w:t>公共交通运营补助</w:t>
            </w:r>
          </w:p>
        </w:tc>
        <w:tc>
          <w:tcPr>
            <w:tcW w:w="1343" w:type="dxa"/>
            <w:vAlign w:val="center"/>
          </w:tcPr>
          <w:p>
            <w:pPr>
              <w:pStyle w:val="11"/>
            </w:pPr>
            <w:r>
              <w:t>1633.29</w:t>
            </w:r>
          </w:p>
        </w:tc>
        <w:tc>
          <w:tcPr>
            <w:tcW w:w="1311" w:type="dxa"/>
            <w:vAlign w:val="center"/>
          </w:tcPr>
          <w:p>
            <w:pPr>
              <w:pStyle w:val="11"/>
            </w:pPr>
            <w:r>
              <w:t>1633.29</w:t>
            </w:r>
          </w:p>
        </w:tc>
        <w:tc>
          <w:tcPr>
            <w:tcW w:w="1390" w:type="dxa"/>
            <w:vAlign w:val="center"/>
          </w:tcPr>
          <w:p>
            <w:pPr>
              <w:pStyle w:val="11"/>
            </w:pPr>
            <w:r>
              <w:t>1633.29</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33</w:t>
            </w:r>
          </w:p>
        </w:tc>
        <w:tc>
          <w:tcPr>
            <w:tcW w:w="1090" w:type="dxa"/>
            <w:vAlign w:val="center"/>
          </w:tcPr>
          <w:p>
            <w:pPr>
              <w:pStyle w:val="12"/>
            </w:pPr>
            <w:r>
              <w:t>221</w:t>
            </w:r>
          </w:p>
        </w:tc>
        <w:tc>
          <w:tcPr>
            <w:tcW w:w="3033" w:type="dxa"/>
            <w:vAlign w:val="center"/>
          </w:tcPr>
          <w:p>
            <w:pPr>
              <w:pStyle w:val="12"/>
            </w:pPr>
            <w:r>
              <w:t>住房保障支出</w:t>
            </w:r>
          </w:p>
        </w:tc>
        <w:tc>
          <w:tcPr>
            <w:tcW w:w="1343" w:type="dxa"/>
            <w:vAlign w:val="center"/>
          </w:tcPr>
          <w:p>
            <w:pPr>
              <w:pStyle w:val="11"/>
            </w:pPr>
            <w:r>
              <w:t>96.44</w:t>
            </w:r>
          </w:p>
        </w:tc>
        <w:tc>
          <w:tcPr>
            <w:tcW w:w="1311" w:type="dxa"/>
            <w:vAlign w:val="center"/>
          </w:tcPr>
          <w:p>
            <w:pPr>
              <w:pStyle w:val="11"/>
            </w:pPr>
            <w:r>
              <w:t>96.44</w:t>
            </w:r>
          </w:p>
        </w:tc>
        <w:tc>
          <w:tcPr>
            <w:tcW w:w="1390" w:type="dxa"/>
            <w:vAlign w:val="center"/>
          </w:tcPr>
          <w:p>
            <w:pPr>
              <w:pStyle w:val="11"/>
            </w:pPr>
            <w:r>
              <w:t>96.44</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34</w:t>
            </w:r>
          </w:p>
        </w:tc>
        <w:tc>
          <w:tcPr>
            <w:tcW w:w="1090" w:type="dxa"/>
            <w:vAlign w:val="center"/>
          </w:tcPr>
          <w:p>
            <w:pPr>
              <w:pStyle w:val="12"/>
            </w:pPr>
            <w:r>
              <w:t>22102</w:t>
            </w:r>
          </w:p>
        </w:tc>
        <w:tc>
          <w:tcPr>
            <w:tcW w:w="3033" w:type="dxa"/>
            <w:vAlign w:val="center"/>
          </w:tcPr>
          <w:p>
            <w:pPr>
              <w:pStyle w:val="12"/>
            </w:pPr>
            <w:r>
              <w:t>住房改革支出</w:t>
            </w:r>
          </w:p>
        </w:tc>
        <w:tc>
          <w:tcPr>
            <w:tcW w:w="1343" w:type="dxa"/>
            <w:vAlign w:val="center"/>
          </w:tcPr>
          <w:p>
            <w:pPr>
              <w:pStyle w:val="11"/>
            </w:pPr>
            <w:r>
              <w:t>96.44</w:t>
            </w:r>
          </w:p>
        </w:tc>
        <w:tc>
          <w:tcPr>
            <w:tcW w:w="1311" w:type="dxa"/>
            <w:vAlign w:val="center"/>
          </w:tcPr>
          <w:p>
            <w:pPr>
              <w:pStyle w:val="11"/>
            </w:pPr>
            <w:r>
              <w:t>96.44</w:t>
            </w:r>
          </w:p>
        </w:tc>
        <w:tc>
          <w:tcPr>
            <w:tcW w:w="1390" w:type="dxa"/>
            <w:vAlign w:val="center"/>
          </w:tcPr>
          <w:p>
            <w:pPr>
              <w:pStyle w:val="11"/>
            </w:pPr>
            <w:r>
              <w:t>96.44</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3"/>
            </w:pPr>
            <w:r>
              <w:t>35</w:t>
            </w:r>
          </w:p>
        </w:tc>
        <w:tc>
          <w:tcPr>
            <w:tcW w:w="1090" w:type="dxa"/>
            <w:vAlign w:val="center"/>
          </w:tcPr>
          <w:p>
            <w:pPr>
              <w:pStyle w:val="12"/>
            </w:pPr>
            <w:r>
              <w:t>2210201</w:t>
            </w:r>
          </w:p>
        </w:tc>
        <w:tc>
          <w:tcPr>
            <w:tcW w:w="3033" w:type="dxa"/>
            <w:vAlign w:val="center"/>
          </w:tcPr>
          <w:p>
            <w:pPr>
              <w:pStyle w:val="12"/>
            </w:pPr>
            <w:r>
              <w:t>住房公积金</w:t>
            </w:r>
          </w:p>
        </w:tc>
        <w:tc>
          <w:tcPr>
            <w:tcW w:w="1343" w:type="dxa"/>
            <w:vAlign w:val="center"/>
          </w:tcPr>
          <w:p>
            <w:pPr>
              <w:pStyle w:val="11"/>
            </w:pPr>
            <w:r>
              <w:t>96.44</w:t>
            </w:r>
          </w:p>
        </w:tc>
        <w:tc>
          <w:tcPr>
            <w:tcW w:w="1311" w:type="dxa"/>
            <w:vAlign w:val="center"/>
          </w:tcPr>
          <w:p>
            <w:pPr>
              <w:pStyle w:val="11"/>
            </w:pPr>
            <w:r>
              <w:t>96.44</w:t>
            </w:r>
          </w:p>
        </w:tc>
        <w:tc>
          <w:tcPr>
            <w:tcW w:w="1390" w:type="dxa"/>
            <w:vAlign w:val="center"/>
          </w:tcPr>
          <w:p>
            <w:pPr>
              <w:pStyle w:val="11"/>
            </w:pPr>
            <w:r>
              <w:t>96.44</w:t>
            </w:r>
          </w:p>
        </w:tc>
        <w:tc>
          <w:tcPr>
            <w:tcW w:w="1106" w:type="dxa"/>
            <w:vAlign w:val="center"/>
          </w:tcPr>
          <w:p>
            <w:pPr>
              <w:pStyle w:val="11"/>
            </w:pPr>
          </w:p>
        </w:tc>
        <w:tc>
          <w:tcPr>
            <w:tcW w:w="537" w:type="dxa"/>
            <w:vAlign w:val="center"/>
          </w:tcPr>
          <w:p>
            <w:pPr>
              <w:pStyle w:val="11"/>
            </w:pPr>
          </w:p>
        </w:tc>
        <w:tc>
          <w:tcPr>
            <w:tcW w:w="521" w:type="dxa"/>
            <w:vAlign w:val="center"/>
          </w:tcPr>
          <w:p>
            <w:pPr>
              <w:pStyle w:val="11"/>
            </w:pPr>
          </w:p>
        </w:tc>
        <w:tc>
          <w:tcPr>
            <w:tcW w:w="711" w:type="dxa"/>
            <w:vAlign w:val="center"/>
          </w:tcPr>
          <w:p>
            <w:pPr>
              <w:pStyle w:val="11"/>
            </w:pPr>
          </w:p>
        </w:tc>
        <w:tc>
          <w:tcPr>
            <w:tcW w:w="774" w:type="dxa"/>
            <w:vAlign w:val="center"/>
          </w:tcPr>
          <w:p>
            <w:pPr>
              <w:pStyle w:val="11"/>
            </w:pPr>
          </w:p>
        </w:tc>
        <w:tc>
          <w:tcPr>
            <w:tcW w:w="478" w:type="dxa"/>
            <w:vAlign w:val="center"/>
          </w:tcPr>
          <w:p>
            <w:pPr>
              <w:pStyle w:val="11"/>
            </w:pPr>
          </w:p>
        </w:tc>
        <w:tc>
          <w:tcPr>
            <w:tcW w:w="1359" w:type="dxa"/>
            <w:gridSpan w:val="2"/>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4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5"/>
        <w:gridCol w:w="1440"/>
        <w:gridCol w:w="3015"/>
        <w:gridCol w:w="1380"/>
        <w:gridCol w:w="1230"/>
        <w:gridCol w:w="1350"/>
        <w:gridCol w:w="1170"/>
        <w:gridCol w:w="1140"/>
        <w:gridCol w:w="20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69" w:type="dxa"/>
            <w:gridSpan w:val="9"/>
            <w:tcBorders>
              <w:top w:val="single" w:color="FFFFFF" w:sz="6" w:space="0"/>
              <w:left w:val="single" w:color="FFFFFF" w:sz="6" w:space="0"/>
              <w:right w:val="single" w:color="FFFFFF" w:sz="6" w:space="0"/>
            </w:tcBorders>
            <w:vAlign w:val="center"/>
          </w:tcPr>
          <w:p>
            <w:pPr>
              <w:pStyle w:val="9"/>
            </w:pPr>
            <w:r>
              <w:t>627001唐山市交通运输局本级</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55" w:type="dxa"/>
            <w:vMerge w:val="restart"/>
            <w:vAlign w:val="center"/>
          </w:tcPr>
          <w:p>
            <w:pPr>
              <w:pStyle w:val="10"/>
            </w:pPr>
            <w:r>
              <w:t>序号</w:t>
            </w:r>
          </w:p>
        </w:tc>
        <w:tc>
          <w:tcPr>
            <w:tcW w:w="4455"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380" w:type="dxa"/>
            <w:vMerge w:val="restart"/>
            <w:vAlign w:val="center"/>
          </w:tcPr>
          <w:p>
            <w:pPr>
              <w:pStyle w:val="10"/>
            </w:pPr>
            <w:r>
              <w:t>合计</w:t>
            </w:r>
          </w:p>
        </w:tc>
        <w:tc>
          <w:tcPr>
            <w:tcW w:w="1230" w:type="dxa"/>
            <w:vMerge w:val="restart"/>
            <w:vAlign w:val="center"/>
          </w:tcPr>
          <w:p>
            <w:pPr>
              <w:pStyle w:val="10"/>
            </w:pPr>
            <w:r>
              <w:t>基本支出</w:t>
            </w:r>
          </w:p>
        </w:tc>
        <w:tc>
          <w:tcPr>
            <w:tcW w:w="1350" w:type="dxa"/>
            <w:vMerge w:val="restart"/>
            <w:vAlign w:val="center"/>
          </w:tcPr>
          <w:p>
            <w:pPr>
              <w:pStyle w:val="10"/>
            </w:pPr>
            <w:r>
              <w:t>项目支出</w:t>
            </w:r>
          </w:p>
        </w:tc>
        <w:tc>
          <w:tcPr>
            <w:tcW w:w="1170" w:type="dxa"/>
            <w:vMerge w:val="restart"/>
            <w:vAlign w:val="center"/>
          </w:tcPr>
          <w:p>
            <w:pPr>
              <w:pStyle w:val="10"/>
            </w:pPr>
            <w:r>
              <w:t>经营支出</w:t>
            </w:r>
          </w:p>
        </w:tc>
        <w:tc>
          <w:tcPr>
            <w:tcW w:w="1140" w:type="dxa"/>
            <w:vMerge w:val="restart"/>
            <w:vAlign w:val="center"/>
          </w:tcPr>
          <w:p>
            <w:pPr>
              <w:pStyle w:val="10"/>
            </w:pPr>
            <w:r>
              <w:t>上解上级     支出</w:t>
            </w:r>
          </w:p>
        </w:tc>
        <w:tc>
          <w:tcPr>
            <w:tcW w:w="2089"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55" w:type="dxa"/>
            <w:vMerge w:val="continue"/>
          </w:tcPr>
          <w:p/>
        </w:tc>
        <w:tc>
          <w:tcPr>
            <w:tcW w:w="1440" w:type="dxa"/>
            <w:vAlign w:val="center"/>
          </w:tcPr>
          <w:p>
            <w:pPr>
              <w:pStyle w:val="10"/>
            </w:pPr>
            <w:r>
              <w:t>科目    编码</w:t>
            </w:r>
          </w:p>
        </w:tc>
        <w:tc>
          <w:tcPr>
            <w:tcW w:w="3015" w:type="dxa"/>
            <w:vAlign w:val="center"/>
          </w:tcPr>
          <w:p>
            <w:pPr>
              <w:pStyle w:val="10"/>
            </w:pPr>
            <w:r>
              <w:t>科目名称</w:t>
            </w:r>
          </w:p>
        </w:tc>
        <w:tc>
          <w:tcPr>
            <w:tcW w:w="1380" w:type="dxa"/>
            <w:vMerge w:val="continue"/>
          </w:tcPr>
          <w:p/>
        </w:tc>
        <w:tc>
          <w:tcPr>
            <w:tcW w:w="1230" w:type="dxa"/>
            <w:vMerge w:val="continue"/>
          </w:tcPr>
          <w:p/>
        </w:tc>
        <w:tc>
          <w:tcPr>
            <w:tcW w:w="1350" w:type="dxa"/>
            <w:vMerge w:val="continue"/>
          </w:tcPr>
          <w:p/>
        </w:tc>
        <w:tc>
          <w:tcPr>
            <w:tcW w:w="1170" w:type="dxa"/>
            <w:vMerge w:val="continue"/>
          </w:tcPr>
          <w:p/>
        </w:tc>
        <w:tc>
          <w:tcPr>
            <w:tcW w:w="1140" w:type="dxa"/>
            <w:vMerge w:val="continue"/>
          </w:tcPr>
          <w:p/>
        </w:tc>
        <w:tc>
          <w:tcPr>
            <w:tcW w:w="208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55" w:type="dxa"/>
            <w:vAlign w:val="center"/>
          </w:tcPr>
          <w:p>
            <w:pPr>
              <w:pStyle w:val="10"/>
            </w:pPr>
            <w:r>
              <w:t>栏次</w:t>
            </w:r>
          </w:p>
        </w:tc>
        <w:tc>
          <w:tcPr>
            <w:tcW w:w="1440" w:type="dxa"/>
            <w:vAlign w:val="center"/>
          </w:tcPr>
          <w:p>
            <w:pPr>
              <w:pStyle w:val="10"/>
            </w:pPr>
            <w:r>
              <w:t>1</w:t>
            </w:r>
          </w:p>
        </w:tc>
        <w:tc>
          <w:tcPr>
            <w:tcW w:w="3015" w:type="dxa"/>
            <w:vAlign w:val="center"/>
          </w:tcPr>
          <w:p>
            <w:pPr>
              <w:pStyle w:val="10"/>
            </w:pPr>
            <w:r>
              <w:t>2</w:t>
            </w:r>
          </w:p>
        </w:tc>
        <w:tc>
          <w:tcPr>
            <w:tcW w:w="1380" w:type="dxa"/>
            <w:vAlign w:val="center"/>
          </w:tcPr>
          <w:p>
            <w:pPr>
              <w:pStyle w:val="10"/>
            </w:pPr>
            <w:r>
              <w:t>3</w:t>
            </w:r>
          </w:p>
        </w:tc>
        <w:tc>
          <w:tcPr>
            <w:tcW w:w="1230" w:type="dxa"/>
            <w:vAlign w:val="center"/>
          </w:tcPr>
          <w:p>
            <w:pPr>
              <w:pStyle w:val="10"/>
            </w:pPr>
            <w:r>
              <w:t>4</w:t>
            </w:r>
          </w:p>
        </w:tc>
        <w:tc>
          <w:tcPr>
            <w:tcW w:w="1350" w:type="dxa"/>
            <w:vAlign w:val="center"/>
          </w:tcPr>
          <w:p>
            <w:pPr>
              <w:pStyle w:val="10"/>
            </w:pPr>
            <w:r>
              <w:t>5</w:t>
            </w:r>
          </w:p>
        </w:tc>
        <w:tc>
          <w:tcPr>
            <w:tcW w:w="1170" w:type="dxa"/>
            <w:vAlign w:val="center"/>
          </w:tcPr>
          <w:p>
            <w:pPr>
              <w:pStyle w:val="10"/>
            </w:pPr>
            <w:r>
              <w:t>6</w:t>
            </w:r>
          </w:p>
        </w:tc>
        <w:tc>
          <w:tcPr>
            <w:tcW w:w="1140" w:type="dxa"/>
            <w:vAlign w:val="center"/>
          </w:tcPr>
          <w:p>
            <w:pPr>
              <w:pStyle w:val="10"/>
            </w:pPr>
            <w:r>
              <w:t>7</w:t>
            </w:r>
          </w:p>
        </w:tc>
        <w:tc>
          <w:tcPr>
            <w:tcW w:w="2089"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1</w:t>
            </w:r>
          </w:p>
        </w:tc>
        <w:tc>
          <w:tcPr>
            <w:tcW w:w="1440" w:type="dxa"/>
            <w:vAlign w:val="center"/>
          </w:tcPr>
          <w:p>
            <w:pPr>
              <w:pStyle w:val="16"/>
            </w:pPr>
          </w:p>
        </w:tc>
        <w:tc>
          <w:tcPr>
            <w:tcW w:w="3015" w:type="dxa"/>
            <w:vAlign w:val="center"/>
          </w:tcPr>
          <w:p>
            <w:pPr>
              <w:pStyle w:val="14"/>
            </w:pPr>
            <w:r>
              <w:t>合计</w:t>
            </w:r>
          </w:p>
        </w:tc>
        <w:tc>
          <w:tcPr>
            <w:tcW w:w="1380" w:type="dxa"/>
            <w:vAlign w:val="center"/>
          </w:tcPr>
          <w:p>
            <w:pPr>
              <w:pStyle w:val="15"/>
            </w:pPr>
            <w:r>
              <w:t>81114.63</w:t>
            </w:r>
          </w:p>
        </w:tc>
        <w:tc>
          <w:tcPr>
            <w:tcW w:w="1230" w:type="dxa"/>
            <w:vAlign w:val="center"/>
          </w:tcPr>
          <w:p>
            <w:pPr>
              <w:pStyle w:val="15"/>
            </w:pPr>
            <w:r>
              <w:t>2020.46</w:t>
            </w:r>
          </w:p>
        </w:tc>
        <w:tc>
          <w:tcPr>
            <w:tcW w:w="1350" w:type="dxa"/>
            <w:vAlign w:val="center"/>
          </w:tcPr>
          <w:p>
            <w:pPr>
              <w:pStyle w:val="15"/>
            </w:pPr>
            <w:r>
              <w:t>79094.17</w:t>
            </w:r>
          </w:p>
        </w:tc>
        <w:tc>
          <w:tcPr>
            <w:tcW w:w="1170" w:type="dxa"/>
            <w:vAlign w:val="center"/>
          </w:tcPr>
          <w:p>
            <w:pPr>
              <w:pStyle w:val="15"/>
            </w:pPr>
          </w:p>
        </w:tc>
        <w:tc>
          <w:tcPr>
            <w:tcW w:w="1140" w:type="dxa"/>
            <w:vAlign w:val="center"/>
          </w:tcPr>
          <w:p>
            <w:pPr>
              <w:pStyle w:val="15"/>
            </w:pPr>
          </w:p>
        </w:tc>
        <w:tc>
          <w:tcPr>
            <w:tcW w:w="20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2</w:t>
            </w:r>
          </w:p>
        </w:tc>
        <w:tc>
          <w:tcPr>
            <w:tcW w:w="1440" w:type="dxa"/>
            <w:vAlign w:val="center"/>
          </w:tcPr>
          <w:p>
            <w:pPr>
              <w:pStyle w:val="12"/>
            </w:pPr>
            <w:r>
              <w:t>205</w:t>
            </w:r>
          </w:p>
        </w:tc>
        <w:tc>
          <w:tcPr>
            <w:tcW w:w="3015" w:type="dxa"/>
            <w:vAlign w:val="center"/>
          </w:tcPr>
          <w:p>
            <w:pPr>
              <w:pStyle w:val="12"/>
            </w:pPr>
            <w:r>
              <w:t>教育支出</w:t>
            </w:r>
          </w:p>
        </w:tc>
        <w:tc>
          <w:tcPr>
            <w:tcW w:w="1380" w:type="dxa"/>
            <w:vAlign w:val="center"/>
          </w:tcPr>
          <w:p>
            <w:pPr>
              <w:pStyle w:val="11"/>
            </w:pPr>
            <w:r>
              <w:t>5.56</w:t>
            </w:r>
          </w:p>
        </w:tc>
        <w:tc>
          <w:tcPr>
            <w:tcW w:w="1230" w:type="dxa"/>
            <w:vAlign w:val="center"/>
          </w:tcPr>
          <w:p>
            <w:pPr>
              <w:pStyle w:val="11"/>
            </w:pPr>
            <w:r>
              <w:t>5.56</w:t>
            </w:r>
          </w:p>
        </w:tc>
        <w:tc>
          <w:tcPr>
            <w:tcW w:w="1350" w:type="dxa"/>
            <w:vAlign w:val="center"/>
          </w:tcPr>
          <w:p>
            <w:pPr>
              <w:pStyle w:val="11"/>
            </w:pP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3</w:t>
            </w:r>
          </w:p>
        </w:tc>
        <w:tc>
          <w:tcPr>
            <w:tcW w:w="1440" w:type="dxa"/>
            <w:vAlign w:val="center"/>
          </w:tcPr>
          <w:p>
            <w:pPr>
              <w:pStyle w:val="12"/>
            </w:pPr>
            <w:r>
              <w:t>20508</w:t>
            </w:r>
          </w:p>
        </w:tc>
        <w:tc>
          <w:tcPr>
            <w:tcW w:w="3015" w:type="dxa"/>
            <w:vAlign w:val="center"/>
          </w:tcPr>
          <w:p>
            <w:pPr>
              <w:pStyle w:val="12"/>
            </w:pPr>
            <w:r>
              <w:t>进修及培训</w:t>
            </w:r>
          </w:p>
        </w:tc>
        <w:tc>
          <w:tcPr>
            <w:tcW w:w="1380" w:type="dxa"/>
            <w:vAlign w:val="center"/>
          </w:tcPr>
          <w:p>
            <w:pPr>
              <w:pStyle w:val="11"/>
            </w:pPr>
            <w:r>
              <w:t>5.56</w:t>
            </w:r>
          </w:p>
        </w:tc>
        <w:tc>
          <w:tcPr>
            <w:tcW w:w="1230" w:type="dxa"/>
            <w:vAlign w:val="center"/>
          </w:tcPr>
          <w:p>
            <w:pPr>
              <w:pStyle w:val="11"/>
            </w:pPr>
            <w:r>
              <w:t>5.56</w:t>
            </w:r>
          </w:p>
        </w:tc>
        <w:tc>
          <w:tcPr>
            <w:tcW w:w="1350" w:type="dxa"/>
            <w:vAlign w:val="center"/>
          </w:tcPr>
          <w:p>
            <w:pPr>
              <w:pStyle w:val="11"/>
            </w:pP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4</w:t>
            </w:r>
          </w:p>
        </w:tc>
        <w:tc>
          <w:tcPr>
            <w:tcW w:w="1440" w:type="dxa"/>
            <w:vAlign w:val="center"/>
          </w:tcPr>
          <w:p>
            <w:pPr>
              <w:pStyle w:val="12"/>
            </w:pPr>
            <w:r>
              <w:t>2050803</w:t>
            </w:r>
          </w:p>
        </w:tc>
        <w:tc>
          <w:tcPr>
            <w:tcW w:w="3015" w:type="dxa"/>
            <w:vAlign w:val="center"/>
          </w:tcPr>
          <w:p>
            <w:pPr>
              <w:pStyle w:val="12"/>
            </w:pPr>
            <w:r>
              <w:t>培训支出</w:t>
            </w:r>
          </w:p>
        </w:tc>
        <w:tc>
          <w:tcPr>
            <w:tcW w:w="1380" w:type="dxa"/>
            <w:vAlign w:val="center"/>
          </w:tcPr>
          <w:p>
            <w:pPr>
              <w:pStyle w:val="11"/>
            </w:pPr>
            <w:r>
              <w:t>5.56</w:t>
            </w:r>
          </w:p>
        </w:tc>
        <w:tc>
          <w:tcPr>
            <w:tcW w:w="1230" w:type="dxa"/>
            <w:vAlign w:val="center"/>
          </w:tcPr>
          <w:p>
            <w:pPr>
              <w:pStyle w:val="11"/>
            </w:pPr>
            <w:r>
              <w:t>5.56</w:t>
            </w:r>
          </w:p>
        </w:tc>
        <w:tc>
          <w:tcPr>
            <w:tcW w:w="1350" w:type="dxa"/>
            <w:vAlign w:val="center"/>
          </w:tcPr>
          <w:p>
            <w:pPr>
              <w:pStyle w:val="11"/>
            </w:pP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5</w:t>
            </w:r>
          </w:p>
        </w:tc>
        <w:tc>
          <w:tcPr>
            <w:tcW w:w="1440" w:type="dxa"/>
            <w:vAlign w:val="center"/>
          </w:tcPr>
          <w:p>
            <w:pPr>
              <w:pStyle w:val="12"/>
            </w:pPr>
            <w:r>
              <w:t>208</w:t>
            </w:r>
          </w:p>
        </w:tc>
        <w:tc>
          <w:tcPr>
            <w:tcW w:w="3015" w:type="dxa"/>
            <w:vAlign w:val="center"/>
          </w:tcPr>
          <w:p>
            <w:pPr>
              <w:pStyle w:val="12"/>
            </w:pPr>
            <w:r>
              <w:t>社会保障和就业支出</w:t>
            </w:r>
          </w:p>
        </w:tc>
        <w:tc>
          <w:tcPr>
            <w:tcW w:w="1380" w:type="dxa"/>
            <w:vAlign w:val="center"/>
          </w:tcPr>
          <w:p>
            <w:pPr>
              <w:pStyle w:val="11"/>
            </w:pPr>
            <w:r>
              <w:t>117.09</w:t>
            </w:r>
          </w:p>
        </w:tc>
        <w:tc>
          <w:tcPr>
            <w:tcW w:w="1230" w:type="dxa"/>
            <w:vAlign w:val="center"/>
          </w:tcPr>
          <w:p>
            <w:pPr>
              <w:pStyle w:val="11"/>
            </w:pPr>
            <w:r>
              <w:t>117.09</w:t>
            </w:r>
          </w:p>
        </w:tc>
        <w:tc>
          <w:tcPr>
            <w:tcW w:w="1350" w:type="dxa"/>
            <w:vAlign w:val="center"/>
          </w:tcPr>
          <w:p>
            <w:pPr>
              <w:pStyle w:val="11"/>
            </w:pP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6</w:t>
            </w:r>
          </w:p>
        </w:tc>
        <w:tc>
          <w:tcPr>
            <w:tcW w:w="1440" w:type="dxa"/>
            <w:vAlign w:val="center"/>
          </w:tcPr>
          <w:p>
            <w:pPr>
              <w:pStyle w:val="12"/>
            </w:pPr>
            <w:r>
              <w:t>20805</w:t>
            </w:r>
          </w:p>
        </w:tc>
        <w:tc>
          <w:tcPr>
            <w:tcW w:w="3015" w:type="dxa"/>
            <w:vAlign w:val="center"/>
          </w:tcPr>
          <w:p>
            <w:pPr>
              <w:pStyle w:val="12"/>
            </w:pPr>
            <w:r>
              <w:t>行政事业单位养老支出</w:t>
            </w:r>
          </w:p>
        </w:tc>
        <w:tc>
          <w:tcPr>
            <w:tcW w:w="1380" w:type="dxa"/>
            <w:vAlign w:val="center"/>
          </w:tcPr>
          <w:p>
            <w:pPr>
              <w:pStyle w:val="11"/>
            </w:pPr>
            <w:r>
              <w:t>117.09</w:t>
            </w:r>
          </w:p>
        </w:tc>
        <w:tc>
          <w:tcPr>
            <w:tcW w:w="1230" w:type="dxa"/>
            <w:vAlign w:val="center"/>
          </w:tcPr>
          <w:p>
            <w:pPr>
              <w:pStyle w:val="11"/>
            </w:pPr>
            <w:r>
              <w:t>117.09</w:t>
            </w:r>
          </w:p>
        </w:tc>
        <w:tc>
          <w:tcPr>
            <w:tcW w:w="1350" w:type="dxa"/>
            <w:vAlign w:val="center"/>
          </w:tcPr>
          <w:p>
            <w:pPr>
              <w:pStyle w:val="11"/>
            </w:pP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7</w:t>
            </w:r>
          </w:p>
        </w:tc>
        <w:tc>
          <w:tcPr>
            <w:tcW w:w="1440" w:type="dxa"/>
            <w:vAlign w:val="center"/>
          </w:tcPr>
          <w:p>
            <w:pPr>
              <w:pStyle w:val="12"/>
            </w:pPr>
            <w:r>
              <w:t>2080505</w:t>
            </w:r>
          </w:p>
        </w:tc>
        <w:tc>
          <w:tcPr>
            <w:tcW w:w="3015" w:type="dxa"/>
            <w:vAlign w:val="center"/>
          </w:tcPr>
          <w:p>
            <w:pPr>
              <w:pStyle w:val="12"/>
            </w:pPr>
            <w:r>
              <w:t>机关事业单位基本养老保险缴费支出</w:t>
            </w:r>
          </w:p>
        </w:tc>
        <w:tc>
          <w:tcPr>
            <w:tcW w:w="1380" w:type="dxa"/>
            <w:vAlign w:val="center"/>
          </w:tcPr>
          <w:p>
            <w:pPr>
              <w:pStyle w:val="11"/>
            </w:pPr>
            <w:r>
              <w:t>117.09</w:t>
            </w:r>
          </w:p>
        </w:tc>
        <w:tc>
          <w:tcPr>
            <w:tcW w:w="1230" w:type="dxa"/>
            <w:vAlign w:val="center"/>
          </w:tcPr>
          <w:p>
            <w:pPr>
              <w:pStyle w:val="11"/>
            </w:pPr>
            <w:r>
              <w:t>117.09</w:t>
            </w:r>
          </w:p>
        </w:tc>
        <w:tc>
          <w:tcPr>
            <w:tcW w:w="1350" w:type="dxa"/>
            <w:vAlign w:val="center"/>
          </w:tcPr>
          <w:p>
            <w:pPr>
              <w:pStyle w:val="11"/>
            </w:pP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8</w:t>
            </w:r>
          </w:p>
        </w:tc>
        <w:tc>
          <w:tcPr>
            <w:tcW w:w="1440" w:type="dxa"/>
            <w:vAlign w:val="center"/>
          </w:tcPr>
          <w:p>
            <w:pPr>
              <w:pStyle w:val="12"/>
            </w:pPr>
            <w:r>
              <w:t>210</w:t>
            </w:r>
          </w:p>
        </w:tc>
        <w:tc>
          <w:tcPr>
            <w:tcW w:w="3015" w:type="dxa"/>
            <w:vAlign w:val="center"/>
          </w:tcPr>
          <w:p>
            <w:pPr>
              <w:pStyle w:val="12"/>
            </w:pPr>
            <w:r>
              <w:t>卫生健康支出</w:t>
            </w:r>
          </w:p>
        </w:tc>
        <w:tc>
          <w:tcPr>
            <w:tcW w:w="1380" w:type="dxa"/>
            <w:vAlign w:val="center"/>
          </w:tcPr>
          <w:p>
            <w:pPr>
              <w:pStyle w:val="11"/>
            </w:pPr>
            <w:r>
              <w:t>92.06</w:t>
            </w:r>
          </w:p>
        </w:tc>
        <w:tc>
          <w:tcPr>
            <w:tcW w:w="1230" w:type="dxa"/>
            <w:vAlign w:val="center"/>
          </w:tcPr>
          <w:p>
            <w:pPr>
              <w:pStyle w:val="11"/>
            </w:pPr>
            <w:r>
              <w:t>92.06</w:t>
            </w:r>
          </w:p>
        </w:tc>
        <w:tc>
          <w:tcPr>
            <w:tcW w:w="1350" w:type="dxa"/>
            <w:vAlign w:val="center"/>
          </w:tcPr>
          <w:p>
            <w:pPr>
              <w:pStyle w:val="11"/>
            </w:pP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9</w:t>
            </w:r>
          </w:p>
        </w:tc>
        <w:tc>
          <w:tcPr>
            <w:tcW w:w="1440" w:type="dxa"/>
            <w:vAlign w:val="center"/>
          </w:tcPr>
          <w:p>
            <w:pPr>
              <w:pStyle w:val="12"/>
            </w:pPr>
            <w:r>
              <w:t>21011</w:t>
            </w:r>
          </w:p>
        </w:tc>
        <w:tc>
          <w:tcPr>
            <w:tcW w:w="3015" w:type="dxa"/>
            <w:vAlign w:val="center"/>
          </w:tcPr>
          <w:p>
            <w:pPr>
              <w:pStyle w:val="12"/>
            </w:pPr>
            <w:r>
              <w:t>行政事业单位医疗</w:t>
            </w:r>
          </w:p>
        </w:tc>
        <w:tc>
          <w:tcPr>
            <w:tcW w:w="1380" w:type="dxa"/>
            <w:vAlign w:val="center"/>
          </w:tcPr>
          <w:p>
            <w:pPr>
              <w:pStyle w:val="11"/>
            </w:pPr>
            <w:r>
              <w:t>92.06</w:t>
            </w:r>
          </w:p>
        </w:tc>
        <w:tc>
          <w:tcPr>
            <w:tcW w:w="1230" w:type="dxa"/>
            <w:vAlign w:val="center"/>
          </w:tcPr>
          <w:p>
            <w:pPr>
              <w:pStyle w:val="11"/>
            </w:pPr>
            <w:r>
              <w:t>92.06</w:t>
            </w:r>
          </w:p>
        </w:tc>
        <w:tc>
          <w:tcPr>
            <w:tcW w:w="1350" w:type="dxa"/>
            <w:vAlign w:val="center"/>
          </w:tcPr>
          <w:p>
            <w:pPr>
              <w:pStyle w:val="11"/>
            </w:pP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10</w:t>
            </w:r>
          </w:p>
        </w:tc>
        <w:tc>
          <w:tcPr>
            <w:tcW w:w="1440" w:type="dxa"/>
            <w:vAlign w:val="center"/>
          </w:tcPr>
          <w:p>
            <w:pPr>
              <w:pStyle w:val="12"/>
            </w:pPr>
            <w:r>
              <w:t>2101101</w:t>
            </w:r>
          </w:p>
        </w:tc>
        <w:tc>
          <w:tcPr>
            <w:tcW w:w="3015" w:type="dxa"/>
            <w:vAlign w:val="center"/>
          </w:tcPr>
          <w:p>
            <w:pPr>
              <w:pStyle w:val="12"/>
            </w:pPr>
            <w:r>
              <w:t>行政单位医疗</w:t>
            </w:r>
          </w:p>
        </w:tc>
        <w:tc>
          <w:tcPr>
            <w:tcW w:w="1380" w:type="dxa"/>
            <w:vAlign w:val="center"/>
          </w:tcPr>
          <w:p>
            <w:pPr>
              <w:pStyle w:val="11"/>
            </w:pPr>
            <w:r>
              <w:t>43.77</w:t>
            </w:r>
          </w:p>
        </w:tc>
        <w:tc>
          <w:tcPr>
            <w:tcW w:w="1230" w:type="dxa"/>
            <w:vAlign w:val="center"/>
          </w:tcPr>
          <w:p>
            <w:pPr>
              <w:pStyle w:val="11"/>
            </w:pPr>
            <w:r>
              <w:t>43.77</w:t>
            </w:r>
          </w:p>
        </w:tc>
        <w:tc>
          <w:tcPr>
            <w:tcW w:w="1350" w:type="dxa"/>
            <w:vAlign w:val="center"/>
          </w:tcPr>
          <w:p>
            <w:pPr>
              <w:pStyle w:val="11"/>
            </w:pP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11</w:t>
            </w:r>
          </w:p>
        </w:tc>
        <w:tc>
          <w:tcPr>
            <w:tcW w:w="1440" w:type="dxa"/>
            <w:vAlign w:val="center"/>
          </w:tcPr>
          <w:p>
            <w:pPr>
              <w:pStyle w:val="12"/>
            </w:pPr>
            <w:r>
              <w:t>2101103</w:t>
            </w:r>
          </w:p>
        </w:tc>
        <w:tc>
          <w:tcPr>
            <w:tcW w:w="3015" w:type="dxa"/>
            <w:vAlign w:val="center"/>
          </w:tcPr>
          <w:p>
            <w:pPr>
              <w:pStyle w:val="12"/>
            </w:pPr>
            <w:r>
              <w:t>公务员医疗补助</w:t>
            </w:r>
          </w:p>
        </w:tc>
        <w:tc>
          <w:tcPr>
            <w:tcW w:w="1380" w:type="dxa"/>
            <w:vAlign w:val="center"/>
          </w:tcPr>
          <w:p>
            <w:pPr>
              <w:pStyle w:val="11"/>
            </w:pPr>
            <w:r>
              <w:t>48.29</w:t>
            </w:r>
          </w:p>
        </w:tc>
        <w:tc>
          <w:tcPr>
            <w:tcW w:w="1230" w:type="dxa"/>
            <w:vAlign w:val="center"/>
          </w:tcPr>
          <w:p>
            <w:pPr>
              <w:pStyle w:val="11"/>
            </w:pPr>
            <w:r>
              <w:t>48.29</w:t>
            </w:r>
          </w:p>
        </w:tc>
        <w:tc>
          <w:tcPr>
            <w:tcW w:w="1350" w:type="dxa"/>
            <w:vAlign w:val="center"/>
          </w:tcPr>
          <w:p>
            <w:pPr>
              <w:pStyle w:val="11"/>
            </w:pP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12</w:t>
            </w:r>
          </w:p>
        </w:tc>
        <w:tc>
          <w:tcPr>
            <w:tcW w:w="1440" w:type="dxa"/>
            <w:vAlign w:val="center"/>
          </w:tcPr>
          <w:p>
            <w:pPr>
              <w:pStyle w:val="12"/>
            </w:pPr>
            <w:r>
              <w:t>211</w:t>
            </w:r>
          </w:p>
        </w:tc>
        <w:tc>
          <w:tcPr>
            <w:tcW w:w="3015" w:type="dxa"/>
            <w:vAlign w:val="center"/>
          </w:tcPr>
          <w:p>
            <w:pPr>
              <w:pStyle w:val="12"/>
            </w:pPr>
            <w:r>
              <w:t>节能环保支出</w:t>
            </w:r>
          </w:p>
        </w:tc>
        <w:tc>
          <w:tcPr>
            <w:tcW w:w="1380" w:type="dxa"/>
            <w:vAlign w:val="center"/>
          </w:tcPr>
          <w:p>
            <w:pPr>
              <w:pStyle w:val="11"/>
            </w:pPr>
            <w:r>
              <w:t>540.00</w:t>
            </w:r>
          </w:p>
        </w:tc>
        <w:tc>
          <w:tcPr>
            <w:tcW w:w="1230" w:type="dxa"/>
            <w:vAlign w:val="center"/>
          </w:tcPr>
          <w:p>
            <w:pPr>
              <w:pStyle w:val="11"/>
            </w:pPr>
          </w:p>
        </w:tc>
        <w:tc>
          <w:tcPr>
            <w:tcW w:w="1350" w:type="dxa"/>
            <w:vAlign w:val="center"/>
          </w:tcPr>
          <w:p>
            <w:pPr>
              <w:pStyle w:val="11"/>
            </w:pPr>
            <w:r>
              <w:t>540.00</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13</w:t>
            </w:r>
          </w:p>
        </w:tc>
        <w:tc>
          <w:tcPr>
            <w:tcW w:w="1440" w:type="dxa"/>
            <w:vAlign w:val="center"/>
          </w:tcPr>
          <w:p>
            <w:pPr>
              <w:pStyle w:val="12"/>
            </w:pPr>
            <w:r>
              <w:t>21111</w:t>
            </w:r>
          </w:p>
        </w:tc>
        <w:tc>
          <w:tcPr>
            <w:tcW w:w="3015" w:type="dxa"/>
            <w:vAlign w:val="center"/>
          </w:tcPr>
          <w:p>
            <w:pPr>
              <w:pStyle w:val="12"/>
            </w:pPr>
            <w:r>
              <w:t>污染减排</w:t>
            </w:r>
          </w:p>
        </w:tc>
        <w:tc>
          <w:tcPr>
            <w:tcW w:w="1380" w:type="dxa"/>
            <w:vAlign w:val="center"/>
          </w:tcPr>
          <w:p>
            <w:pPr>
              <w:pStyle w:val="11"/>
            </w:pPr>
            <w:r>
              <w:t>540.00</w:t>
            </w:r>
          </w:p>
        </w:tc>
        <w:tc>
          <w:tcPr>
            <w:tcW w:w="1230" w:type="dxa"/>
            <w:vAlign w:val="center"/>
          </w:tcPr>
          <w:p>
            <w:pPr>
              <w:pStyle w:val="11"/>
            </w:pPr>
          </w:p>
        </w:tc>
        <w:tc>
          <w:tcPr>
            <w:tcW w:w="1350" w:type="dxa"/>
            <w:vAlign w:val="center"/>
          </w:tcPr>
          <w:p>
            <w:pPr>
              <w:pStyle w:val="11"/>
            </w:pPr>
            <w:r>
              <w:t>540.00</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14</w:t>
            </w:r>
          </w:p>
        </w:tc>
        <w:tc>
          <w:tcPr>
            <w:tcW w:w="1440" w:type="dxa"/>
            <w:vAlign w:val="center"/>
          </w:tcPr>
          <w:p>
            <w:pPr>
              <w:pStyle w:val="12"/>
            </w:pPr>
            <w:r>
              <w:t>2111103</w:t>
            </w:r>
          </w:p>
        </w:tc>
        <w:tc>
          <w:tcPr>
            <w:tcW w:w="3015" w:type="dxa"/>
            <w:vAlign w:val="center"/>
          </w:tcPr>
          <w:p>
            <w:pPr>
              <w:pStyle w:val="12"/>
            </w:pPr>
            <w:r>
              <w:t>减排专项支出</w:t>
            </w:r>
          </w:p>
        </w:tc>
        <w:tc>
          <w:tcPr>
            <w:tcW w:w="1380" w:type="dxa"/>
            <w:vAlign w:val="center"/>
          </w:tcPr>
          <w:p>
            <w:pPr>
              <w:pStyle w:val="11"/>
            </w:pPr>
            <w:r>
              <w:t>540.00</w:t>
            </w:r>
          </w:p>
        </w:tc>
        <w:tc>
          <w:tcPr>
            <w:tcW w:w="1230" w:type="dxa"/>
            <w:vAlign w:val="center"/>
          </w:tcPr>
          <w:p>
            <w:pPr>
              <w:pStyle w:val="11"/>
            </w:pPr>
          </w:p>
        </w:tc>
        <w:tc>
          <w:tcPr>
            <w:tcW w:w="1350" w:type="dxa"/>
            <w:vAlign w:val="center"/>
          </w:tcPr>
          <w:p>
            <w:pPr>
              <w:pStyle w:val="11"/>
            </w:pPr>
            <w:r>
              <w:t>540.00</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15</w:t>
            </w:r>
          </w:p>
        </w:tc>
        <w:tc>
          <w:tcPr>
            <w:tcW w:w="1440" w:type="dxa"/>
            <w:vAlign w:val="center"/>
          </w:tcPr>
          <w:p>
            <w:pPr>
              <w:pStyle w:val="12"/>
            </w:pPr>
            <w:r>
              <w:t>212</w:t>
            </w:r>
          </w:p>
        </w:tc>
        <w:tc>
          <w:tcPr>
            <w:tcW w:w="3015" w:type="dxa"/>
            <w:vAlign w:val="center"/>
          </w:tcPr>
          <w:p>
            <w:pPr>
              <w:pStyle w:val="12"/>
            </w:pPr>
            <w:r>
              <w:t>城乡社区支出</w:t>
            </w:r>
          </w:p>
        </w:tc>
        <w:tc>
          <w:tcPr>
            <w:tcW w:w="1380" w:type="dxa"/>
            <w:vAlign w:val="center"/>
          </w:tcPr>
          <w:p>
            <w:pPr>
              <w:pStyle w:val="11"/>
            </w:pPr>
            <w:r>
              <w:t>10912.00</w:t>
            </w:r>
          </w:p>
        </w:tc>
        <w:tc>
          <w:tcPr>
            <w:tcW w:w="1230" w:type="dxa"/>
            <w:vAlign w:val="center"/>
          </w:tcPr>
          <w:p>
            <w:pPr>
              <w:pStyle w:val="11"/>
            </w:pPr>
          </w:p>
        </w:tc>
        <w:tc>
          <w:tcPr>
            <w:tcW w:w="1350" w:type="dxa"/>
            <w:vAlign w:val="center"/>
          </w:tcPr>
          <w:p>
            <w:pPr>
              <w:pStyle w:val="11"/>
            </w:pPr>
            <w:r>
              <w:t>10912.00</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16</w:t>
            </w:r>
          </w:p>
        </w:tc>
        <w:tc>
          <w:tcPr>
            <w:tcW w:w="1440" w:type="dxa"/>
            <w:vAlign w:val="center"/>
          </w:tcPr>
          <w:p>
            <w:pPr>
              <w:pStyle w:val="12"/>
            </w:pPr>
            <w:r>
              <w:t>21203</w:t>
            </w:r>
          </w:p>
        </w:tc>
        <w:tc>
          <w:tcPr>
            <w:tcW w:w="3015" w:type="dxa"/>
            <w:vAlign w:val="center"/>
          </w:tcPr>
          <w:p>
            <w:pPr>
              <w:pStyle w:val="12"/>
            </w:pPr>
            <w:r>
              <w:t>城乡社区公共设施</w:t>
            </w:r>
          </w:p>
        </w:tc>
        <w:tc>
          <w:tcPr>
            <w:tcW w:w="1380" w:type="dxa"/>
            <w:vAlign w:val="center"/>
          </w:tcPr>
          <w:p>
            <w:pPr>
              <w:pStyle w:val="11"/>
            </w:pPr>
            <w:r>
              <w:t>10200.00</w:t>
            </w:r>
          </w:p>
        </w:tc>
        <w:tc>
          <w:tcPr>
            <w:tcW w:w="1230" w:type="dxa"/>
            <w:vAlign w:val="center"/>
          </w:tcPr>
          <w:p>
            <w:pPr>
              <w:pStyle w:val="11"/>
            </w:pPr>
          </w:p>
        </w:tc>
        <w:tc>
          <w:tcPr>
            <w:tcW w:w="1350" w:type="dxa"/>
            <w:vAlign w:val="center"/>
          </w:tcPr>
          <w:p>
            <w:pPr>
              <w:pStyle w:val="11"/>
            </w:pPr>
            <w:r>
              <w:t>10200.00</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17</w:t>
            </w:r>
          </w:p>
        </w:tc>
        <w:tc>
          <w:tcPr>
            <w:tcW w:w="1440" w:type="dxa"/>
            <w:vAlign w:val="center"/>
          </w:tcPr>
          <w:p>
            <w:pPr>
              <w:pStyle w:val="12"/>
            </w:pPr>
            <w:r>
              <w:t>2120399</w:t>
            </w:r>
          </w:p>
        </w:tc>
        <w:tc>
          <w:tcPr>
            <w:tcW w:w="3015" w:type="dxa"/>
            <w:vAlign w:val="center"/>
          </w:tcPr>
          <w:p>
            <w:pPr>
              <w:pStyle w:val="12"/>
            </w:pPr>
            <w:r>
              <w:t>其他城乡社区公共设施支出</w:t>
            </w:r>
          </w:p>
        </w:tc>
        <w:tc>
          <w:tcPr>
            <w:tcW w:w="1380" w:type="dxa"/>
            <w:vAlign w:val="center"/>
          </w:tcPr>
          <w:p>
            <w:pPr>
              <w:pStyle w:val="11"/>
            </w:pPr>
            <w:r>
              <w:t>10200.00</w:t>
            </w:r>
          </w:p>
        </w:tc>
        <w:tc>
          <w:tcPr>
            <w:tcW w:w="1230" w:type="dxa"/>
            <w:vAlign w:val="center"/>
          </w:tcPr>
          <w:p>
            <w:pPr>
              <w:pStyle w:val="11"/>
            </w:pPr>
          </w:p>
        </w:tc>
        <w:tc>
          <w:tcPr>
            <w:tcW w:w="1350" w:type="dxa"/>
            <w:vAlign w:val="center"/>
          </w:tcPr>
          <w:p>
            <w:pPr>
              <w:pStyle w:val="11"/>
            </w:pPr>
            <w:r>
              <w:t>10200.00</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18</w:t>
            </w:r>
          </w:p>
        </w:tc>
        <w:tc>
          <w:tcPr>
            <w:tcW w:w="1440" w:type="dxa"/>
            <w:vAlign w:val="center"/>
          </w:tcPr>
          <w:p>
            <w:pPr>
              <w:pStyle w:val="12"/>
            </w:pPr>
            <w:r>
              <w:t>21208</w:t>
            </w:r>
          </w:p>
        </w:tc>
        <w:tc>
          <w:tcPr>
            <w:tcW w:w="3015" w:type="dxa"/>
            <w:vAlign w:val="center"/>
          </w:tcPr>
          <w:p>
            <w:pPr>
              <w:pStyle w:val="12"/>
            </w:pPr>
            <w:r>
              <w:t>国有土地使用权出让收入安排的支出</w:t>
            </w:r>
          </w:p>
        </w:tc>
        <w:tc>
          <w:tcPr>
            <w:tcW w:w="1380" w:type="dxa"/>
            <w:vAlign w:val="center"/>
          </w:tcPr>
          <w:p>
            <w:pPr>
              <w:pStyle w:val="11"/>
            </w:pPr>
            <w:r>
              <w:t>712.00</w:t>
            </w:r>
          </w:p>
        </w:tc>
        <w:tc>
          <w:tcPr>
            <w:tcW w:w="1230" w:type="dxa"/>
            <w:vAlign w:val="center"/>
          </w:tcPr>
          <w:p>
            <w:pPr>
              <w:pStyle w:val="11"/>
            </w:pPr>
          </w:p>
        </w:tc>
        <w:tc>
          <w:tcPr>
            <w:tcW w:w="1350" w:type="dxa"/>
            <w:vAlign w:val="center"/>
          </w:tcPr>
          <w:p>
            <w:pPr>
              <w:pStyle w:val="11"/>
            </w:pPr>
            <w:r>
              <w:t>712.00</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19</w:t>
            </w:r>
          </w:p>
        </w:tc>
        <w:tc>
          <w:tcPr>
            <w:tcW w:w="1440" w:type="dxa"/>
            <w:vAlign w:val="center"/>
          </w:tcPr>
          <w:p>
            <w:pPr>
              <w:pStyle w:val="12"/>
            </w:pPr>
            <w:r>
              <w:t>2120899</w:t>
            </w:r>
          </w:p>
        </w:tc>
        <w:tc>
          <w:tcPr>
            <w:tcW w:w="3015" w:type="dxa"/>
            <w:vAlign w:val="center"/>
          </w:tcPr>
          <w:p>
            <w:pPr>
              <w:pStyle w:val="12"/>
            </w:pPr>
            <w:r>
              <w:t>其他国有土地使用权出让收入安排的支出</w:t>
            </w:r>
          </w:p>
        </w:tc>
        <w:tc>
          <w:tcPr>
            <w:tcW w:w="1380" w:type="dxa"/>
            <w:vAlign w:val="center"/>
          </w:tcPr>
          <w:p>
            <w:pPr>
              <w:pStyle w:val="11"/>
            </w:pPr>
            <w:r>
              <w:t>712.00</w:t>
            </w:r>
          </w:p>
        </w:tc>
        <w:tc>
          <w:tcPr>
            <w:tcW w:w="1230" w:type="dxa"/>
            <w:vAlign w:val="center"/>
          </w:tcPr>
          <w:p>
            <w:pPr>
              <w:pStyle w:val="11"/>
            </w:pPr>
          </w:p>
        </w:tc>
        <w:tc>
          <w:tcPr>
            <w:tcW w:w="1350" w:type="dxa"/>
            <w:vAlign w:val="center"/>
          </w:tcPr>
          <w:p>
            <w:pPr>
              <w:pStyle w:val="11"/>
            </w:pPr>
            <w:r>
              <w:t>712.00</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20</w:t>
            </w:r>
          </w:p>
        </w:tc>
        <w:tc>
          <w:tcPr>
            <w:tcW w:w="1440" w:type="dxa"/>
            <w:vAlign w:val="center"/>
          </w:tcPr>
          <w:p>
            <w:pPr>
              <w:pStyle w:val="12"/>
            </w:pPr>
            <w:r>
              <w:t>214</w:t>
            </w:r>
          </w:p>
        </w:tc>
        <w:tc>
          <w:tcPr>
            <w:tcW w:w="3015" w:type="dxa"/>
            <w:vAlign w:val="center"/>
          </w:tcPr>
          <w:p>
            <w:pPr>
              <w:pStyle w:val="12"/>
            </w:pPr>
            <w:r>
              <w:t>交通运输支出</w:t>
            </w:r>
          </w:p>
        </w:tc>
        <w:tc>
          <w:tcPr>
            <w:tcW w:w="1380" w:type="dxa"/>
            <w:vAlign w:val="center"/>
          </w:tcPr>
          <w:p>
            <w:pPr>
              <w:pStyle w:val="11"/>
            </w:pPr>
            <w:r>
              <w:t>69351.48</w:t>
            </w:r>
          </w:p>
        </w:tc>
        <w:tc>
          <w:tcPr>
            <w:tcW w:w="1230" w:type="dxa"/>
            <w:vAlign w:val="center"/>
          </w:tcPr>
          <w:p>
            <w:pPr>
              <w:pStyle w:val="11"/>
            </w:pPr>
            <w:r>
              <w:t>1709.31</w:t>
            </w:r>
          </w:p>
        </w:tc>
        <w:tc>
          <w:tcPr>
            <w:tcW w:w="1350" w:type="dxa"/>
            <w:vAlign w:val="center"/>
          </w:tcPr>
          <w:p>
            <w:pPr>
              <w:pStyle w:val="11"/>
            </w:pPr>
            <w:r>
              <w:t>67642.17</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21</w:t>
            </w:r>
          </w:p>
        </w:tc>
        <w:tc>
          <w:tcPr>
            <w:tcW w:w="1440" w:type="dxa"/>
            <w:vAlign w:val="center"/>
          </w:tcPr>
          <w:p>
            <w:pPr>
              <w:pStyle w:val="12"/>
            </w:pPr>
            <w:r>
              <w:t>21401</w:t>
            </w:r>
          </w:p>
        </w:tc>
        <w:tc>
          <w:tcPr>
            <w:tcW w:w="3015" w:type="dxa"/>
            <w:vAlign w:val="center"/>
          </w:tcPr>
          <w:p>
            <w:pPr>
              <w:pStyle w:val="12"/>
            </w:pPr>
            <w:r>
              <w:t>公路水路运输</w:t>
            </w:r>
          </w:p>
        </w:tc>
        <w:tc>
          <w:tcPr>
            <w:tcW w:w="1380" w:type="dxa"/>
            <w:vAlign w:val="center"/>
          </w:tcPr>
          <w:p>
            <w:pPr>
              <w:pStyle w:val="11"/>
            </w:pPr>
            <w:r>
              <w:t>32561.65</w:t>
            </w:r>
          </w:p>
        </w:tc>
        <w:tc>
          <w:tcPr>
            <w:tcW w:w="1230" w:type="dxa"/>
            <w:vAlign w:val="center"/>
          </w:tcPr>
          <w:p>
            <w:pPr>
              <w:pStyle w:val="11"/>
            </w:pPr>
            <w:r>
              <w:t>1709.31</w:t>
            </w:r>
          </w:p>
        </w:tc>
        <w:tc>
          <w:tcPr>
            <w:tcW w:w="1350" w:type="dxa"/>
            <w:vAlign w:val="center"/>
          </w:tcPr>
          <w:p>
            <w:pPr>
              <w:pStyle w:val="11"/>
            </w:pPr>
            <w:r>
              <w:t>30852.34</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22</w:t>
            </w:r>
          </w:p>
        </w:tc>
        <w:tc>
          <w:tcPr>
            <w:tcW w:w="1440" w:type="dxa"/>
            <w:vAlign w:val="center"/>
          </w:tcPr>
          <w:p>
            <w:pPr>
              <w:pStyle w:val="12"/>
            </w:pPr>
            <w:r>
              <w:t>2140101</w:t>
            </w:r>
          </w:p>
        </w:tc>
        <w:tc>
          <w:tcPr>
            <w:tcW w:w="3015" w:type="dxa"/>
            <w:vAlign w:val="center"/>
          </w:tcPr>
          <w:p>
            <w:pPr>
              <w:pStyle w:val="12"/>
            </w:pPr>
            <w:r>
              <w:t>行政运行</w:t>
            </w:r>
          </w:p>
        </w:tc>
        <w:tc>
          <w:tcPr>
            <w:tcW w:w="1380" w:type="dxa"/>
            <w:vAlign w:val="center"/>
          </w:tcPr>
          <w:p>
            <w:pPr>
              <w:pStyle w:val="11"/>
            </w:pPr>
            <w:r>
              <w:t>1709.31</w:t>
            </w:r>
          </w:p>
        </w:tc>
        <w:tc>
          <w:tcPr>
            <w:tcW w:w="1230" w:type="dxa"/>
            <w:vAlign w:val="center"/>
          </w:tcPr>
          <w:p>
            <w:pPr>
              <w:pStyle w:val="11"/>
            </w:pPr>
            <w:r>
              <w:t>1709.31</w:t>
            </w:r>
          </w:p>
        </w:tc>
        <w:tc>
          <w:tcPr>
            <w:tcW w:w="1350" w:type="dxa"/>
            <w:vAlign w:val="center"/>
          </w:tcPr>
          <w:p>
            <w:pPr>
              <w:pStyle w:val="11"/>
            </w:pP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23</w:t>
            </w:r>
          </w:p>
        </w:tc>
        <w:tc>
          <w:tcPr>
            <w:tcW w:w="1440" w:type="dxa"/>
            <w:vAlign w:val="center"/>
          </w:tcPr>
          <w:p>
            <w:pPr>
              <w:pStyle w:val="12"/>
            </w:pPr>
            <w:r>
              <w:t>2140104</w:t>
            </w:r>
          </w:p>
        </w:tc>
        <w:tc>
          <w:tcPr>
            <w:tcW w:w="3015" w:type="dxa"/>
            <w:vAlign w:val="center"/>
          </w:tcPr>
          <w:p>
            <w:pPr>
              <w:pStyle w:val="12"/>
            </w:pPr>
            <w:r>
              <w:t>公路建设</w:t>
            </w:r>
          </w:p>
        </w:tc>
        <w:tc>
          <w:tcPr>
            <w:tcW w:w="1380" w:type="dxa"/>
            <w:vAlign w:val="center"/>
          </w:tcPr>
          <w:p>
            <w:pPr>
              <w:pStyle w:val="11"/>
            </w:pPr>
            <w:r>
              <w:t>1800.00</w:t>
            </w:r>
          </w:p>
        </w:tc>
        <w:tc>
          <w:tcPr>
            <w:tcW w:w="1230" w:type="dxa"/>
            <w:vAlign w:val="center"/>
          </w:tcPr>
          <w:p>
            <w:pPr>
              <w:pStyle w:val="11"/>
            </w:pPr>
          </w:p>
        </w:tc>
        <w:tc>
          <w:tcPr>
            <w:tcW w:w="1350" w:type="dxa"/>
            <w:vAlign w:val="center"/>
          </w:tcPr>
          <w:p>
            <w:pPr>
              <w:pStyle w:val="11"/>
            </w:pPr>
            <w:r>
              <w:t>1800.00</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24</w:t>
            </w:r>
          </w:p>
        </w:tc>
        <w:tc>
          <w:tcPr>
            <w:tcW w:w="1440" w:type="dxa"/>
            <w:vAlign w:val="center"/>
          </w:tcPr>
          <w:p>
            <w:pPr>
              <w:pStyle w:val="12"/>
            </w:pPr>
            <w:r>
              <w:t>2140106</w:t>
            </w:r>
          </w:p>
        </w:tc>
        <w:tc>
          <w:tcPr>
            <w:tcW w:w="3015" w:type="dxa"/>
            <w:vAlign w:val="center"/>
          </w:tcPr>
          <w:p>
            <w:pPr>
              <w:pStyle w:val="12"/>
            </w:pPr>
            <w:r>
              <w:t>公路养护</w:t>
            </w:r>
          </w:p>
        </w:tc>
        <w:tc>
          <w:tcPr>
            <w:tcW w:w="1380" w:type="dxa"/>
            <w:vAlign w:val="center"/>
          </w:tcPr>
          <w:p>
            <w:pPr>
              <w:pStyle w:val="11"/>
            </w:pPr>
            <w:r>
              <w:t>25221.10</w:t>
            </w:r>
          </w:p>
        </w:tc>
        <w:tc>
          <w:tcPr>
            <w:tcW w:w="1230" w:type="dxa"/>
            <w:vAlign w:val="center"/>
          </w:tcPr>
          <w:p>
            <w:pPr>
              <w:pStyle w:val="11"/>
            </w:pPr>
          </w:p>
        </w:tc>
        <w:tc>
          <w:tcPr>
            <w:tcW w:w="1350" w:type="dxa"/>
            <w:vAlign w:val="center"/>
          </w:tcPr>
          <w:p>
            <w:pPr>
              <w:pStyle w:val="11"/>
            </w:pPr>
            <w:r>
              <w:t>25221.10</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25</w:t>
            </w:r>
          </w:p>
        </w:tc>
        <w:tc>
          <w:tcPr>
            <w:tcW w:w="1440" w:type="dxa"/>
            <w:vAlign w:val="center"/>
          </w:tcPr>
          <w:p>
            <w:pPr>
              <w:pStyle w:val="12"/>
            </w:pPr>
            <w:r>
              <w:t>2140112</w:t>
            </w:r>
          </w:p>
        </w:tc>
        <w:tc>
          <w:tcPr>
            <w:tcW w:w="3015" w:type="dxa"/>
            <w:vAlign w:val="center"/>
          </w:tcPr>
          <w:p>
            <w:pPr>
              <w:pStyle w:val="12"/>
            </w:pPr>
            <w:r>
              <w:t>公路运输管理</w:t>
            </w:r>
          </w:p>
        </w:tc>
        <w:tc>
          <w:tcPr>
            <w:tcW w:w="1380" w:type="dxa"/>
            <w:vAlign w:val="center"/>
          </w:tcPr>
          <w:p>
            <w:pPr>
              <w:pStyle w:val="11"/>
            </w:pPr>
            <w:r>
              <w:t>3631.24</w:t>
            </w:r>
          </w:p>
        </w:tc>
        <w:tc>
          <w:tcPr>
            <w:tcW w:w="1230" w:type="dxa"/>
            <w:vAlign w:val="center"/>
          </w:tcPr>
          <w:p>
            <w:pPr>
              <w:pStyle w:val="11"/>
            </w:pPr>
          </w:p>
        </w:tc>
        <w:tc>
          <w:tcPr>
            <w:tcW w:w="1350" w:type="dxa"/>
            <w:vAlign w:val="center"/>
          </w:tcPr>
          <w:p>
            <w:pPr>
              <w:pStyle w:val="11"/>
            </w:pPr>
            <w:r>
              <w:t>3631.24</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26</w:t>
            </w:r>
          </w:p>
        </w:tc>
        <w:tc>
          <w:tcPr>
            <w:tcW w:w="1440" w:type="dxa"/>
            <w:vAlign w:val="center"/>
          </w:tcPr>
          <w:p>
            <w:pPr>
              <w:pStyle w:val="12"/>
            </w:pPr>
            <w:r>
              <w:t>2140199</w:t>
            </w:r>
          </w:p>
        </w:tc>
        <w:tc>
          <w:tcPr>
            <w:tcW w:w="3015" w:type="dxa"/>
            <w:vAlign w:val="center"/>
          </w:tcPr>
          <w:p>
            <w:pPr>
              <w:pStyle w:val="12"/>
            </w:pPr>
            <w:r>
              <w:t>其他公路水路运输支出</w:t>
            </w:r>
          </w:p>
        </w:tc>
        <w:tc>
          <w:tcPr>
            <w:tcW w:w="1380" w:type="dxa"/>
            <w:vAlign w:val="center"/>
          </w:tcPr>
          <w:p>
            <w:pPr>
              <w:pStyle w:val="11"/>
            </w:pPr>
            <w:r>
              <w:t>200.00</w:t>
            </w:r>
          </w:p>
        </w:tc>
        <w:tc>
          <w:tcPr>
            <w:tcW w:w="1230" w:type="dxa"/>
            <w:vAlign w:val="center"/>
          </w:tcPr>
          <w:p>
            <w:pPr>
              <w:pStyle w:val="11"/>
            </w:pPr>
          </w:p>
        </w:tc>
        <w:tc>
          <w:tcPr>
            <w:tcW w:w="1350" w:type="dxa"/>
            <w:vAlign w:val="center"/>
          </w:tcPr>
          <w:p>
            <w:pPr>
              <w:pStyle w:val="11"/>
            </w:pPr>
            <w:r>
              <w:t>200.00</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27</w:t>
            </w:r>
          </w:p>
        </w:tc>
        <w:tc>
          <w:tcPr>
            <w:tcW w:w="1440" w:type="dxa"/>
            <w:vAlign w:val="center"/>
          </w:tcPr>
          <w:p>
            <w:pPr>
              <w:pStyle w:val="12"/>
            </w:pPr>
            <w:r>
              <w:t>21469</w:t>
            </w:r>
          </w:p>
        </w:tc>
        <w:tc>
          <w:tcPr>
            <w:tcW w:w="3015" w:type="dxa"/>
            <w:vAlign w:val="center"/>
          </w:tcPr>
          <w:p>
            <w:pPr>
              <w:pStyle w:val="12"/>
            </w:pPr>
            <w:r>
              <w:t>民航发展基金支出</w:t>
            </w:r>
          </w:p>
        </w:tc>
        <w:tc>
          <w:tcPr>
            <w:tcW w:w="1380" w:type="dxa"/>
            <w:vAlign w:val="center"/>
          </w:tcPr>
          <w:p>
            <w:pPr>
              <w:pStyle w:val="11"/>
            </w:pPr>
            <w:r>
              <w:t>1114.00</w:t>
            </w:r>
          </w:p>
        </w:tc>
        <w:tc>
          <w:tcPr>
            <w:tcW w:w="1230" w:type="dxa"/>
            <w:vAlign w:val="center"/>
          </w:tcPr>
          <w:p>
            <w:pPr>
              <w:pStyle w:val="11"/>
            </w:pPr>
          </w:p>
        </w:tc>
        <w:tc>
          <w:tcPr>
            <w:tcW w:w="1350" w:type="dxa"/>
            <w:vAlign w:val="center"/>
          </w:tcPr>
          <w:p>
            <w:pPr>
              <w:pStyle w:val="11"/>
            </w:pPr>
            <w:r>
              <w:t>1114.00</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28</w:t>
            </w:r>
          </w:p>
        </w:tc>
        <w:tc>
          <w:tcPr>
            <w:tcW w:w="1440" w:type="dxa"/>
            <w:vAlign w:val="center"/>
          </w:tcPr>
          <w:p>
            <w:pPr>
              <w:pStyle w:val="12"/>
            </w:pPr>
            <w:r>
              <w:t>2146904</w:t>
            </w:r>
          </w:p>
        </w:tc>
        <w:tc>
          <w:tcPr>
            <w:tcW w:w="3015" w:type="dxa"/>
            <w:vAlign w:val="center"/>
          </w:tcPr>
          <w:p>
            <w:pPr>
              <w:pStyle w:val="12"/>
            </w:pPr>
            <w:r>
              <w:t>航线和机场补贴</w:t>
            </w:r>
          </w:p>
        </w:tc>
        <w:tc>
          <w:tcPr>
            <w:tcW w:w="1380" w:type="dxa"/>
            <w:vAlign w:val="center"/>
          </w:tcPr>
          <w:p>
            <w:pPr>
              <w:pStyle w:val="11"/>
            </w:pPr>
            <w:r>
              <w:t>1114.00</w:t>
            </w:r>
          </w:p>
        </w:tc>
        <w:tc>
          <w:tcPr>
            <w:tcW w:w="1230" w:type="dxa"/>
            <w:vAlign w:val="center"/>
          </w:tcPr>
          <w:p>
            <w:pPr>
              <w:pStyle w:val="11"/>
            </w:pPr>
          </w:p>
        </w:tc>
        <w:tc>
          <w:tcPr>
            <w:tcW w:w="1350" w:type="dxa"/>
            <w:vAlign w:val="center"/>
          </w:tcPr>
          <w:p>
            <w:pPr>
              <w:pStyle w:val="11"/>
            </w:pPr>
            <w:r>
              <w:t>1114.00</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29</w:t>
            </w:r>
          </w:p>
        </w:tc>
        <w:tc>
          <w:tcPr>
            <w:tcW w:w="1440" w:type="dxa"/>
            <w:vAlign w:val="center"/>
          </w:tcPr>
          <w:p>
            <w:pPr>
              <w:pStyle w:val="12"/>
            </w:pPr>
            <w:r>
              <w:t>21471</w:t>
            </w:r>
          </w:p>
        </w:tc>
        <w:tc>
          <w:tcPr>
            <w:tcW w:w="3015" w:type="dxa"/>
            <w:vAlign w:val="center"/>
          </w:tcPr>
          <w:p>
            <w:pPr>
              <w:pStyle w:val="12"/>
            </w:pPr>
            <w:r>
              <w:t>政府收费公路专项债券收入安排的支出</w:t>
            </w:r>
          </w:p>
        </w:tc>
        <w:tc>
          <w:tcPr>
            <w:tcW w:w="1380" w:type="dxa"/>
            <w:vAlign w:val="center"/>
          </w:tcPr>
          <w:p>
            <w:pPr>
              <w:pStyle w:val="11"/>
            </w:pPr>
            <w:r>
              <w:t>34042.54</w:t>
            </w:r>
          </w:p>
        </w:tc>
        <w:tc>
          <w:tcPr>
            <w:tcW w:w="1230" w:type="dxa"/>
            <w:vAlign w:val="center"/>
          </w:tcPr>
          <w:p>
            <w:pPr>
              <w:pStyle w:val="11"/>
            </w:pPr>
          </w:p>
        </w:tc>
        <w:tc>
          <w:tcPr>
            <w:tcW w:w="1350" w:type="dxa"/>
            <w:vAlign w:val="center"/>
          </w:tcPr>
          <w:p>
            <w:pPr>
              <w:pStyle w:val="11"/>
            </w:pPr>
            <w:r>
              <w:t>34042.54</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30</w:t>
            </w:r>
          </w:p>
        </w:tc>
        <w:tc>
          <w:tcPr>
            <w:tcW w:w="1440" w:type="dxa"/>
            <w:vAlign w:val="center"/>
          </w:tcPr>
          <w:p>
            <w:pPr>
              <w:pStyle w:val="12"/>
            </w:pPr>
            <w:r>
              <w:t>2147101</w:t>
            </w:r>
          </w:p>
        </w:tc>
        <w:tc>
          <w:tcPr>
            <w:tcW w:w="3015" w:type="dxa"/>
            <w:vAlign w:val="center"/>
          </w:tcPr>
          <w:p>
            <w:pPr>
              <w:pStyle w:val="12"/>
            </w:pPr>
            <w:r>
              <w:t>公路建设</w:t>
            </w:r>
          </w:p>
        </w:tc>
        <w:tc>
          <w:tcPr>
            <w:tcW w:w="1380" w:type="dxa"/>
            <w:vAlign w:val="center"/>
          </w:tcPr>
          <w:p>
            <w:pPr>
              <w:pStyle w:val="11"/>
            </w:pPr>
            <w:r>
              <w:t>34042.54</w:t>
            </w:r>
          </w:p>
        </w:tc>
        <w:tc>
          <w:tcPr>
            <w:tcW w:w="1230" w:type="dxa"/>
            <w:vAlign w:val="center"/>
          </w:tcPr>
          <w:p>
            <w:pPr>
              <w:pStyle w:val="11"/>
            </w:pPr>
          </w:p>
        </w:tc>
        <w:tc>
          <w:tcPr>
            <w:tcW w:w="1350" w:type="dxa"/>
            <w:vAlign w:val="center"/>
          </w:tcPr>
          <w:p>
            <w:pPr>
              <w:pStyle w:val="11"/>
            </w:pPr>
            <w:r>
              <w:t>34042.54</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31</w:t>
            </w:r>
          </w:p>
        </w:tc>
        <w:tc>
          <w:tcPr>
            <w:tcW w:w="1440" w:type="dxa"/>
            <w:vAlign w:val="center"/>
          </w:tcPr>
          <w:p>
            <w:pPr>
              <w:pStyle w:val="12"/>
            </w:pPr>
            <w:r>
              <w:t>21499</w:t>
            </w:r>
          </w:p>
        </w:tc>
        <w:tc>
          <w:tcPr>
            <w:tcW w:w="3015" w:type="dxa"/>
            <w:vAlign w:val="center"/>
          </w:tcPr>
          <w:p>
            <w:pPr>
              <w:pStyle w:val="12"/>
            </w:pPr>
            <w:r>
              <w:t>其他交通运输支出</w:t>
            </w:r>
          </w:p>
        </w:tc>
        <w:tc>
          <w:tcPr>
            <w:tcW w:w="1380" w:type="dxa"/>
            <w:vAlign w:val="center"/>
          </w:tcPr>
          <w:p>
            <w:pPr>
              <w:pStyle w:val="11"/>
            </w:pPr>
            <w:r>
              <w:t>1633.29</w:t>
            </w:r>
          </w:p>
        </w:tc>
        <w:tc>
          <w:tcPr>
            <w:tcW w:w="1230" w:type="dxa"/>
            <w:vAlign w:val="center"/>
          </w:tcPr>
          <w:p>
            <w:pPr>
              <w:pStyle w:val="11"/>
            </w:pPr>
          </w:p>
        </w:tc>
        <w:tc>
          <w:tcPr>
            <w:tcW w:w="1350" w:type="dxa"/>
            <w:vAlign w:val="center"/>
          </w:tcPr>
          <w:p>
            <w:pPr>
              <w:pStyle w:val="11"/>
            </w:pPr>
            <w:r>
              <w:t>1633.29</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32</w:t>
            </w:r>
          </w:p>
        </w:tc>
        <w:tc>
          <w:tcPr>
            <w:tcW w:w="1440" w:type="dxa"/>
            <w:vAlign w:val="center"/>
          </w:tcPr>
          <w:p>
            <w:pPr>
              <w:pStyle w:val="12"/>
            </w:pPr>
            <w:r>
              <w:t>2149901</w:t>
            </w:r>
          </w:p>
        </w:tc>
        <w:tc>
          <w:tcPr>
            <w:tcW w:w="3015" w:type="dxa"/>
            <w:vAlign w:val="center"/>
          </w:tcPr>
          <w:p>
            <w:pPr>
              <w:pStyle w:val="12"/>
            </w:pPr>
            <w:r>
              <w:t>公共交通运营补助</w:t>
            </w:r>
          </w:p>
        </w:tc>
        <w:tc>
          <w:tcPr>
            <w:tcW w:w="1380" w:type="dxa"/>
            <w:vAlign w:val="center"/>
          </w:tcPr>
          <w:p>
            <w:pPr>
              <w:pStyle w:val="11"/>
            </w:pPr>
            <w:r>
              <w:t>1633.29</w:t>
            </w:r>
          </w:p>
        </w:tc>
        <w:tc>
          <w:tcPr>
            <w:tcW w:w="1230" w:type="dxa"/>
            <w:vAlign w:val="center"/>
          </w:tcPr>
          <w:p>
            <w:pPr>
              <w:pStyle w:val="11"/>
            </w:pPr>
          </w:p>
        </w:tc>
        <w:tc>
          <w:tcPr>
            <w:tcW w:w="1350" w:type="dxa"/>
            <w:vAlign w:val="center"/>
          </w:tcPr>
          <w:p>
            <w:pPr>
              <w:pStyle w:val="11"/>
            </w:pPr>
            <w:r>
              <w:t>1633.29</w:t>
            </w: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33</w:t>
            </w:r>
          </w:p>
        </w:tc>
        <w:tc>
          <w:tcPr>
            <w:tcW w:w="1440" w:type="dxa"/>
            <w:vAlign w:val="center"/>
          </w:tcPr>
          <w:p>
            <w:pPr>
              <w:pStyle w:val="12"/>
            </w:pPr>
            <w:r>
              <w:t>221</w:t>
            </w:r>
          </w:p>
        </w:tc>
        <w:tc>
          <w:tcPr>
            <w:tcW w:w="3015" w:type="dxa"/>
            <w:vAlign w:val="center"/>
          </w:tcPr>
          <w:p>
            <w:pPr>
              <w:pStyle w:val="12"/>
            </w:pPr>
            <w:r>
              <w:t>住房保障支出</w:t>
            </w:r>
          </w:p>
        </w:tc>
        <w:tc>
          <w:tcPr>
            <w:tcW w:w="1380" w:type="dxa"/>
            <w:vAlign w:val="center"/>
          </w:tcPr>
          <w:p>
            <w:pPr>
              <w:pStyle w:val="11"/>
            </w:pPr>
            <w:r>
              <w:t>96.44</w:t>
            </w:r>
          </w:p>
        </w:tc>
        <w:tc>
          <w:tcPr>
            <w:tcW w:w="1230" w:type="dxa"/>
            <w:vAlign w:val="center"/>
          </w:tcPr>
          <w:p>
            <w:pPr>
              <w:pStyle w:val="11"/>
            </w:pPr>
            <w:r>
              <w:t>96.44</w:t>
            </w:r>
          </w:p>
        </w:tc>
        <w:tc>
          <w:tcPr>
            <w:tcW w:w="1350" w:type="dxa"/>
            <w:vAlign w:val="center"/>
          </w:tcPr>
          <w:p>
            <w:pPr>
              <w:pStyle w:val="11"/>
            </w:pP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34</w:t>
            </w:r>
          </w:p>
        </w:tc>
        <w:tc>
          <w:tcPr>
            <w:tcW w:w="1440" w:type="dxa"/>
            <w:vAlign w:val="center"/>
          </w:tcPr>
          <w:p>
            <w:pPr>
              <w:pStyle w:val="12"/>
            </w:pPr>
            <w:r>
              <w:t>22102</w:t>
            </w:r>
          </w:p>
        </w:tc>
        <w:tc>
          <w:tcPr>
            <w:tcW w:w="3015" w:type="dxa"/>
            <w:vAlign w:val="center"/>
          </w:tcPr>
          <w:p>
            <w:pPr>
              <w:pStyle w:val="12"/>
            </w:pPr>
            <w:r>
              <w:t>住房改革支出</w:t>
            </w:r>
          </w:p>
        </w:tc>
        <w:tc>
          <w:tcPr>
            <w:tcW w:w="1380" w:type="dxa"/>
            <w:vAlign w:val="center"/>
          </w:tcPr>
          <w:p>
            <w:pPr>
              <w:pStyle w:val="11"/>
            </w:pPr>
            <w:r>
              <w:t>96.44</w:t>
            </w:r>
          </w:p>
        </w:tc>
        <w:tc>
          <w:tcPr>
            <w:tcW w:w="1230" w:type="dxa"/>
            <w:vAlign w:val="center"/>
          </w:tcPr>
          <w:p>
            <w:pPr>
              <w:pStyle w:val="11"/>
            </w:pPr>
            <w:r>
              <w:t>96.44</w:t>
            </w:r>
          </w:p>
        </w:tc>
        <w:tc>
          <w:tcPr>
            <w:tcW w:w="1350" w:type="dxa"/>
            <w:vAlign w:val="center"/>
          </w:tcPr>
          <w:p>
            <w:pPr>
              <w:pStyle w:val="11"/>
            </w:pP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5" w:type="dxa"/>
            <w:vAlign w:val="center"/>
          </w:tcPr>
          <w:p>
            <w:pPr>
              <w:pStyle w:val="13"/>
            </w:pPr>
            <w:r>
              <w:t>35</w:t>
            </w:r>
          </w:p>
        </w:tc>
        <w:tc>
          <w:tcPr>
            <w:tcW w:w="1440" w:type="dxa"/>
            <w:vAlign w:val="center"/>
          </w:tcPr>
          <w:p>
            <w:pPr>
              <w:pStyle w:val="12"/>
            </w:pPr>
            <w:r>
              <w:t>2210201</w:t>
            </w:r>
          </w:p>
        </w:tc>
        <w:tc>
          <w:tcPr>
            <w:tcW w:w="3015" w:type="dxa"/>
            <w:vAlign w:val="center"/>
          </w:tcPr>
          <w:p>
            <w:pPr>
              <w:pStyle w:val="12"/>
            </w:pPr>
            <w:r>
              <w:t>住房公积金</w:t>
            </w:r>
          </w:p>
        </w:tc>
        <w:tc>
          <w:tcPr>
            <w:tcW w:w="1380" w:type="dxa"/>
            <w:vAlign w:val="center"/>
          </w:tcPr>
          <w:p>
            <w:pPr>
              <w:pStyle w:val="11"/>
            </w:pPr>
            <w:r>
              <w:t>96.44</w:t>
            </w:r>
          </w:p>
        </w:tc>
        <w:tc>
          <w:tcPr>
            <w:tcW w:w="1230" w:type="dxa"/>
            <w:vAlign w:val="center"/>
          </w:tcPr>
          <w:p>
            <w:pPr>
              <w:pStyle w:val="11"/>
            </w:pPr>
            <w:r>
              <w:t>96.44</w:t>
            </w:r>
          </w:p>
        </w:tc>
        <w:tc>
          <w:tcPr>
            <w:tcW w:w="1350" w:type="dxa"/>
            <w:vAlign w:val="center"/>
          </w:tcPr>
          <w:p>
            <w:pPr>
              <w:pStyle w:val="11"/>
            </w:pPr>
          </w:p>
        </w:tc>
        <w:tc>
          <w:tcPr>
            <w:tcW w:w="1170" w:type="dxa"/>
            <w:vAlign w:val="center"/>
          </w:tcPr>
          <w:p>
            <w:pPr>
              <w:pStyle w:val="11"/>
            </w:pPr>
          </w:p>
        </w:tc>
        <w:tc>
          <w:tcPr>
            <w:tcW w:w="1140" w:type="dxa"/>
            <w:vAlign w:val="center"/>
          </w:tcPr>
          <w:p>
            <w:pPr>
              <w:pStyle w:val="11"/>
            </w:pPr>
          </w:p>
        </w:tc>
        <w:tc>
          <w:tcPr>
            <w:tcW w:w="2089"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47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6"/>
        <w:gridCol w:w="2670"/>
        <w:gridCol w:w="1305"/>
        <w:gridCol w:w="3335"/>
        <w:gridCol w:w="1232"/>
        <w:gridCol w:w="1232"/>
        <w:gridCol w:w="1232"/>
        <w:gridCol w:w="24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42" w:type="dxa"/>
            <w:gridSpan w:val="8"/>
            <w:tcBorders>
              <w:top w:val="single" w:color="FFFFFF" w:sz="6" w:space="0"/>
              <w:left w:val="single" w:color="FFFFFF" w:sz="6" w:space="0"/>
              <w:right w:val="single" w:color="FFFFFF" w:sz="6" w:space="0"/>
            </w:tcBorders>
            <w:vAlign w:val="center"/>
          </w:tcPr>
          <w:p>
            <w:pPr>
              <w:pStyle w:val="9"/>
            </w:pPr>
            <w:r>
              <w:t>627001唐山市交通运输局本级</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6" w:type="dxa"/>
            <w:vMerge w:val="restart"/>
            <w:vAlign w:val="center"/>
          </w:tcPr>
          <w:p>
            <w:pPr>
              <w:pStyle w:val="10"/>
            </w:pPr>
            <w:r>
              <w:t>序号</w:t>
            </w:r>
          </w:p>
        </w:tc>
        <w:tc>
          <w:tcPr>
            <w:tcW w:w="3975"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9441" w:type="dxa"/>
            <w:gridSpan w:val="5"/>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6" w:type="dxa"/>
            <w:vMerge w:val="continue"/>
          </w:tcPr>
          <w:p/>
        </w:tc>
        <w:tc>
          <w:tcPr>
            <w:tcW w:w="2670" w:type="dxa"/>
            <w:vAlign w:val="center"/>
          </w:tcPr>
          <w:p>
            <w:pPr>
              <w:pStyle w:val="10"/>
            </w:pPr>
            <w:r>
              <w:t>项  目</w:t>
            </w:r>
          </w:p>
        </w:tc>
        <w:tc>
          <w:tcPr>
            <w:tcW w:w="1305" w:type="dxa"/>
            <w:vAlign w:val="center"/>
          </w:tcPr>
          <w:p>
            <w:pPr>
              <w:pStyle w:val="10"/>
            </w:pPr>
            <w:r>
              <w:t>金额</w:t>
            </w:r>
          </w:p>
        </w:tc>
        <w:tc>
          <w:tcPr>
            <w:tcW w:w="3335"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2410"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6" w:type="dxa"/>
            <w:vAlign w:val="center"/>
          </w:tcPr>
          <w:p>
            <w:pPr>
              <w:pStyle w:val="10"/>
            </w:pPr>
            <w:r>
              <w:t>栏次</w:t>
            </w:r>
          </w:p>
        </w:tc>
        <w:tc>
          <w:tcPr>
            <w:tcW w:w="2670" w:type="dxa"/>
            <w:vAlign w:val="center"/>
          </w:tcPr>
          <w:p>
            <w:pPr>
              <w:pStyle w:val="10"/>
            </w:pPr>
            <w:r>
              <w:t>1</w:t>
            </w:r>
          </w:p>
        </w:tc>
        <w:tc>
          <w:tcPr>
            <w:tcW w:w="1305" w:type="dxa"/>
            <w:vAlign w:val="center"/>
          </w:tcPr>
          <w:p>
            <w:pPr>
              <w:pStyle w:val="10"/>
            </w:pPr>
            <w:r>
              <w:t>2</w:t>
            </w:r>
          </w:p>
        </w:tc>
        <w:tc>
          <w:tcPr>
            <w:tcW w:w="3335"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2410"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1</w:t>
            </w:r>
          </w:p>
        </w:tc>
        <w:tc>
          <w:tcPr>
            <w:tcW w:w="2670" w:type="dxa"/>
            <w:vAlign w:val="center"/>
          </w:tcPr>
          <w:p>
            <w:pPr>
              <w:pStyle w:val="12"/>
            </w:pPr>
            <w:r>
              <w:t>一、一般公共预算拨款</w:t>
            </w:r>
          </w:p>
        </w:tc>
        <w:tc>
          <w:tcPr>
            <w:tcW w:w="1305" w:type="dxa"/>
            <w:vAlign w:val="center"/>
          </w:tcPr>
          <w:p>
            <w:pPr>
              <w:pStyle w:val="11"/>
            </w:pPr>
            <w:r>
              <w:t>45027.92</w:t>
            </w:r>
          </w:p>
        </w:tc>
        <w:tc>
          <w:tcPr>
            <w:tcW w:w="3335"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2</w:t>
            </w:r>
          </w:p>
        </w:tc>
        <w:tc>
          <w:tcPr>
            <w:tcW w:w="2670" w:type="dxa"/>
            <w:vAlign w:val="center"/>
          </w:tcPr>
          <w:p>
            <w:pPr>
              <w:pStyle w:val="12"/>
            </w:pPr>
            <w:r>
              <w:t>二、政府性基金预算拨款</w:t>
            </w:r>
          </w:p>
        </w:tc>
        <w:tc>
          <w:tcPr>
            <w:tcW w:w="1305" w:type="dxa"/>
            <w:vAlign w:val="center"/>
          </w:tcPr>
          <w:p>
            <w:pPr>
              <w:pStyle w:val="11"/>
            </w:pPr>
            <w:r>
              <w:t>1826.00</w:t>
            </w:r>
          </w:p>
        </w:tc>
        <w:tc>
          <w:tcPr>
            <w:tcW w:w="3335"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3</w:t>
            </w:r>
          </w:p>
        </w:tc>
        <w:tc>
          <w:tcPr>
            <w:tcW w:w="2670" w:type="dxa"/>
            <w:vAlign w:val="center"/>
          </w:tcPr>
          <w:p>
            <w:pPr>
              <w:pStyle w:val="12"/>
            </w:pPr>
            <w:r>
              <w:t>三、国有资本经营预算拨款</w:t>
            </w:r>
          </w:p>
        </w:tc>
        <w:tc>
          <w:tcPr>
            <w:tcW w:w="1305" w:type="dxa"/>
            <w:vAlign w:val="center"/>
          </w:tcPr>
          <w:p>
            <w:pPr>
              <w:pStyle w:val="11"/>
            </w:pPr>
          </w:p>
        </w:tc>
        <w:tc>
          <w:tcPr>
            <w:tcW w:w="3335"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4</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5</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五、教育支出</w:t>
            </w:r>
          </w:p>
        </w:tc>
        <w:tc>
          <w:tcPr>
            <w:tcW w:w="1232" w:type="dxa"/>
            <w:vAlign w:val="center"/>
          </w:tcPr>
          <w:p>
            <w:pPr>
              <w:pStyle w:val="11"/>
            </w:pPr>
            <w:r>
              <w:t>5.56</w:t>
            </w:r>
          </w:p>
        </w:tc>
        <w:tc>
          <w:tcPr>
            <w:tcW w:w="1232" w:type="dxa"/>
            <w:vAlign w:val="center"/>
          </w:tcPr>
          <w:p>
            <w:pPr>
              <w:pStyle w:val="11"/>
            </w:pPr>
            <w:r>
              <w:t>5.56</w:t>
            </w: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6</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7</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8</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八、社会保障和就业支出</w:t>
            </w:r>
          </w:p>
        </w:tc>
        <w:tc>
          <w:tcPr>
            <w:tcW w:w="1232" w:type="dxa"/>
            <w:vAlign w:val="center"/>
          </w:tcPr>
          <w:p>
            <w:pPr>
              <w:pStyle w:val="11"/>
            </w:pPr>
            <w:r>
              <w:t>117.09</w:t>
            </w:r>
          </w:p>
        </w:tc>
        <w:tc>
          <w:tcPr>
            <w:tcW w:w="1232" w:type="dxa"/>
            <w:vAlign w:val="center"/>
          </w:tcPr>
          <w:p>
            <w:pPr>
              <w:pStyle w:val="11"/>
            </w:pPr>
            <w:r>
              <w:t>117.09</w:t>
            </w: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9</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10</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十、卫生健康支出</w:t>
            </w:r>
          </w:p>
        </w:tc>
        <w:tc>
          <w:tcPr>
            <w:tcW w:w="1232" w:type="dxa"/>
            <w:vAlign w:val="center"/>
          </w:tcPr>
          <w:p>
            <w:pPr>
              <w:pStyle w:val="11"/>
            </w:pPr>
            <w:r>
              <w:t>92.06</w:t>
            </w:r>
          </w:p>
        </w:tc>
        <w:tc>
          <w:tcPr>
            <w:tcW w:w="1232" w:type="dxa"/>
            <w:vAlign w:val="center"/>
          </w:tcPr>
          <w:p>
            <w:pPr>
              <w:pStyle w:val="11"/>
            </w:pPr>
            <w:r>
              <w:t>92.06</w:t>
            </w: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11</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十一、节能环保支出</w:t>
            </w:r>
          </w:p>
        </w:tc>
        <w:tc>
          <w:tcPr>
            <w:tcW w:w="1232" w:type="dxa"/>
            <w:vAlign w:val="center"/>
          </w:tcPr>
          <w:p>
            <w:pPr>
              <w:pStyle w:val="11"/>
            </w:pPr>
            <w:r>
              <w:t>540.00</w:t>
            </w:r>
          </w:p>
        </w:tc>
        <w:tc>
          <w:tcPr>
            <w:tcW w:w="1232" w:type="dxa"/>
            <w:vAlign w:val="center"/>
          </w:tcPr>
          <w:p>
            <w:pPr>
              <w:pStyle w:val="11"/>
            </w:pPr>
            <w:r>
              <w:t>540.00</w:t>
            </w: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12</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十二、城乡社区支出</w:t>
            </w:r>
          </w:p>
        </w:tc>
        <w:tc>
          <w:tcPr>
            <w:tcW w:w="1232" w:type="dxa"/>
            <w:vAlign w:val="center"/>
          </w:tcPr>
          <w:p>
            <w:pPr>
              <w:pStyle w:val="11"/>
            </w:pPr>
            <w:r>
              <w:t>10912.00</w:t>
            </w:r>
          </w:p>
        </w:tc>
        <w:tc>
          <w:tcPr>
            <w:tcW w:w="1232" w:type="dxa"/>
            <w:vAlign w:val="center"/>
          </w:tcPr>
          <w:p>
            <w:pPr>
              <w:pStyle w:val="11"/>
            </w:pPr>
            <w:r>
              <w:t>10200.00</w:t>
            </w:r>
          </w:p>
        </w:tc>
        <w:tc>
          <w:tcPr>
            <w:tcW w:w="1232" w:type="dxa"/>
            <w:vAlign w:val="center"/>
          </w:tcPr>
          <w:p>
            <w:pPr>
              <w:pStyle w:val="11"/>
            </w:pPr>
            <w:r>
              <w:t>712.00</w:t>
            </w: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13</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14</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十四、交通运输支出</w:t>
            </w:r>
          </w:p>
        </w:tc>
        <w:tc>
          <w:tcPr>
            <w:tcW w:w="1232" w:type="dxa"/>
            <w:vAlign w:val="center"/>
          </w:tcPr>
          <w:p>
            <w:pPr>
              <w:pStyle w:val="11"/>
            </w:pPr>
            <w:r>
              <w:t>69351.48</w:t>
            </w:r>
          </w:p>
        </w:tc>
        <w:tc>
          <w:tcPr>
            <w:tcW w:w="1232" w:type="dxa"/>
            <w:vAlign w:val="center"/>
          </w:tcPr>
          <w:p>
            <w:pPr>
              <w:pStyle w:val="11"/>
            </w:pPr>
            <w:r>
              <w:t>34194.94</w:t>
            </w:r>
          </w:p>
        </w:tc>
        <w:tc>
          <w:tcPr>
            <w:tcW w:w="1232" w:type="dxa"/>
            <w:vAlign w:val="center"/>
          </w:tcPr>
          <w:p>
            <w:pPr>
              <w:pStyle w:val="11"/>
            </w:pPr>
            <w:r>
              <w:t>35156.54</w:t>
            </w: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15</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16</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17</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18</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19</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20</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二十、住房保障支出</w:t>
            </w:r>
          </w:p>
        </w:tc>
        <w:tc>
          <w:tcPr>
            <w:tcW w:w="1232" w:type="dxa"/>
            <w:vAlign w:val="center"/>
          </w:tcPr>
          <w:p>
            <w:pPr>
              <w:pStyle w:val="11"/>
            </w:pPr>
            <w:r>
              <w:t>96.44</w:t>
            </w:r>
          </w:p>
        </w:tc>
        <w:tc>
          <w:tcPr>
            <w:tcW w:w="1232" w:type="dxa"/>
            <w:vAlign w:val="center"/>
          </w:tcPr>
          <w:p>
            <w:pPr>
              <w:pStyle w:val="11"/>
            </w:pPr>
            <w:r>
              <w:t>96.44</w:t>
            </w: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21</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22</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23</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24</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25</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26</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27</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28</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29</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30</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31</w:t>
            </w:r>
          </w:p>
        </w:tc>
        <w:tc>
          <w:tcPr>
            <w:tcW w:w="2670" w:type="dxa"/>
            <w:vAlign w:val="center"/>
          </w:tcPr>
          <w:p>
            <w:pPr>
              <w:pStyle w:val="12"/>
            </w:pPr>
          </w:p>
        </w:tc>
        <w:tc>
          <w:tcPr>
            <w:tcW w:w="1305" w:type="dxa"/>
            <w:vAlign w:val="center"/>
          </w:tcPr>
          <w:p>
            <w:pPr>
              <w:pStyle w:val="11"/>
            </w:pPr>
          </w:p>
        </w:tc>
        <w:tc>
          <w:tcPr>
            <w:tcW w:w="3335"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32</w:t>
            </w:r>
          </w:p>
        </w:tc>
        <w:tc>
          <w:tcPr>
            <w:tcW w:w="2670" w:type="dxa"/>
            <w:vAlign w:val="center"/>
          </w:tcPr>
          <w:p>
            <w:pPr>
              <w:pStyle w:val="14"/>
            </w:pPr>
            <w:r>
              <w:t>本年收入合计</w:t>
            </w:r>
          </w:p>
        </w:tc>
        <w:tc>
          <w:tcPr>
            <w:tcW w:w="1305" w:type="dxa"/>
            <w:vAlign w:val="center"/>
          </w:tcPr>
          <w:p>
            <w:pPr>
              <w:pStyle w:val="15"/>
            </w:pPr>
            <w:r>
              <w:t>46853.92</w:t>
            </w:r>
          </w:p>
        </w:tc>
        <w:tc>
          <w:tcPr>
            <w:tcW w:w="3335" w:type="dxa"/>
            <w:vAlign w:val="center"/>
          </w:tcPr>
          <w:p>
            <w:pPr>
              <w:pStyle w:val="14"/>
            </w:pPr>
            <w:r>
              <w:t>本年支出合计</w:t>
            </w:r>
          </w:p>
        </w:tc>
        <w:tc>
          <w:tcPr>
            <w:tcW w:w="1232" w:type="dxa"/>
            <w:vAlign w:val="center"/>
          </w:tcPr>
          <w:p>
            <w:pPr>
              <w:pStyle w:val="15"/>
            </w:pPr>
            <w:r>
              <w:t>81114.63</w:t>
            </w:r>
          </w:p>
        </w:tc>
        <w:tc>
          <w:tcPr>
            <w:tcW w:w="1232" w:type="dxa"/>
            <w:vAlign w:val="center"/>
          </w:tcPr>
          <w:p>
            <w:pPr>
              <w:pStyle w:val="15"/>
            </w:pPr>
            <w:r>
              <w:t>45246.09</w:t>
            </w:r>
          </w:p>
        </w:tc>
        <w:tc>
          <w:tcPr>
            <w:tcW w:w="1232" w:type="dxa"/>
            <w:vAlign w:val="center"/>
          </w:tcPr>
          <w:p>
            <w:pPr>
              <w:pStyle w:val="15"/>
            </w:pPr>
            <w:r>
              <w:t>35868.54</w:t>
            </w:r>
          </w:p>
        </w:tc>
        <w:tc>
          <w:tcPr>
            <w:tcW w:w="241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33</w:t>
            </w:r>
          </w:p>
        </w:tc>
        <w:tc>
          <w:tcPr>
            <w:tcW w:w="2670" w:type="dxa"/>
            <w:vAlign w:val="center"/>
          </w:tcPr>
          <w:p>
            <w:pPr>
              <w:pStyle w:val="12"/>
            </w:pPr>
            <w:r>
              <w:t>年初财政拨款结转和结余</w:t>
            </w:r>
          </w:p>
        </w:tc>
        <w:tc>
          <w:tcPr>
            <w:tcW w:w="1305" w:type="dxa"/>
            <w:vAlign w:val="center"/>
          </w:tcPr>
          <w:p>
            <w:pPr>
              <w:pStyle w:val="11"/>
            </w:pPr>
            <w:r>
              <w:t>34260.71</w:t>
            </w:r>
          </w:p>
        </w:tc>
        <w:tc>
          <w:tcPr>
            <w:tcW w:w="3335"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34</w:t>
            </w:r>
          </w:p>
        </w:tc>
        <w:tc>
          <w:tcPr>
            <w:tcW w:w="2670" w:type="dxa"/>
            <w:vAlign w:val="center"/>
          </w:tcPr>
          <w:p>
            <w:pPr>
              <w:pStyle w:val="12"/>
            </w:pPr>
            <w:r>
              <w:t>一、一般公共预算拨款</w:t>
            </w:r>
          </w:p>
        </w:tc>
        <w:tc>
          <w:tcPr>
            <w:tcW w:w="1305" w:type="dxa"/>
            <w:vAlign w:val="center"/>
          </w:tcPr>
          <w:p>
            <w:pPr>
              <w:pStyle w:val="11"/>
            </w:pPr>
            <w:r>
              <w:t>218.17</w:t>
            </w:r>
          </w:p>
        </w:tc>
        <w:tc>
          <w:tcPr>
            <w:tcW w:w="3335"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35</w:t>
            </w:r>
          </w:p>
        </w:tc>
        <w:tc>
          <w:tcPr>
            <w:tcW w:w="2670" w:type="dxa"/>
            <w:vAlign w:val="center"/>
          </w:tcPr>
          <w:p>
            <w:pPr>
              <w:pStyle w:val="12"/>
            </w:pPr>
            <w:r>
              <w:t>二、政府性基金预算拨款</w:t>
            </w:r>
          </w:p>
        </w:tc>
        <w:tc>
          <w:tcPr>
            <w:tcW w:w="1305" w:type="dxa"/>
            <w:vAlign w:val="center"/>
          </w:tcPr>
          <w:p>
            <w:pPr>
              <w:pStyle w:val="11"/>
            </w:pPr>
            <w:r>
              <w:t>34042.54</w:t>
            </w:r>
          </w:p>
        </w:tc>
        <w:tc>
          <w:tcPr>
            <w:tcW w:w="3335"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36</w:t>
            </w:r>
          </w:p>
        </w:tc>
        <w:tc>
          <w:tcPr>
            <w:tcW w:w="2670" w:type="dxa"/>
            <w:vAlign w:val="center"/>
          </w:tcPr>
          <w:p>
            <w:pPr>
              <w:pStyle w:val="12"/>
            </w:pPr>
            <w:r>
              <w:t>三、国有资本经营预算拨款</w:t>
            </w:r>
          </w:p>
        </w:tc>
        <w:tc>
          <w:tcPr>
            <w:tcW w:w="1305" w:type="dxa"/>
            <w:vAlign w:val="center"/>
          </w:tcPr>
          <w:p>
            <w:pPr>
              <w:pStyle w:val="11"/>
            </w:pPr>
          </w:p>
        </w:tc>
        <w:tc>
          <w:tcPr>
            <w:tcW w:w="3335"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41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6" w:type="dxa"/>
            <w:vAlign w:val="center"/>
          </w:tcPr>
          <w:p>
            <w:pPr>
              <w:pStyle w:val="13"/>
            </w:pPr>
            <w:r>
              <w:t>37</w:t>
            </w:r>
          </w:p>
        </w:tc>
        <w:tc>
          <w:tcPr>
            <w:tcW w:w="2670" w:type="dxa"/>
            <w:vAlign w:val="center"/>
          </w:tcPr>
          <w:p>
            <w:pPr>
              <w:pStyle w:val="14"/>
            </w:pPr>
            <w:r>
              <w:t>收入总计</w:t>
            </w:r>
          </w:p>
        </w:tc>
        <w:tc>
          <w:tcPr>
            <w:tcW w:w="1305" w:type="dxa"/>
            <w:vAlign w:val="center"/>
          </w:tcPr>
          <w:p>
            <w:pPr>
              <w:pStyle w:val="15"/>
            </w:pPr>
            <w:r>
              <w:t>81114.63</w:t>
            </w:r>
          </w:p>
        </w:tc>
        <w:tc>
          <w:tcPr>
            <w:tcW w:w="3335" w:type="dxa"/>
            <w:vAlign w:val="center"/>
          </w:tcPr>
          <w:p>
            <w:pPr>
              <w:pStyle w:val="14"/>
            </w:pPr>
            <w:r>
              <w:t>支出总计</w:t>
            </w:r>
          </w:p>
        </w:tc>
        <w:tc>
          <w:tcPr>
            <w:tcW w:w="1232" w:type="dxa"/>
            <w:vAlign w:val="center"/>
          </w:tcPr>
          <w:p>
            <w:pPr>
              <w:pStyle w:val="15"/>
            </w:pPr>
            <w:r>
              <w:t>81114.63</w:t>
            </w:r>
          </w:p>
        </w:tc>
        <w:tc>
          <w:tcPr>
            <w:tcW w:w="1232" w:type="dxa"/>
            <w:vAlign w:val="center"/>
          </w:tcPr>
          <w:p>
            <w:pPr>
              <w:pStyle w:val="15"/>
            </w:pPr>
            <w:r>
              <w:t>45246.09</w:t>
            </w:r>
          </w:p>
        </w:tc>
        <w:tc>
          <w:tcPr>
            <w:tcW w:w="1232" w:type="dxa"/>
            <w:vAlign w:val="center"/>
          </w:tcPr>
          <w:p>
            <w:pPr>
              <w:pStyle w:val="15"/>
            </w:pPr>
            <w:r>
              <w:t>35868.54</w:t>
            </w:r>
          </w:p>
        </w:tc>
        <w:tc>
          <w:tcPr>
            <w:tcW w:w="2410"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6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2"/>
        <w:gridCol w:w="1553"/>
        <w:gridCol w:w="4500"/>
        <w:gridCol w:w="2295"/>
        <w:gridCol w:w="2364"/>
        <w:gridCol w:w="27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44" w:type="dxa"/>
            <w:gridSpan w:val="6"/>
            <w:tcBorders>
              <w:top w:val="single" w:color="FFFFFF" w:sz="6" w:space="0"/>
              <w:left w:val="single" w:color="FFFFFF" w:sz="6" w:space="0"/>
              <w:right w:val="single" w:color="FFFFFF" w:sz="6" w:space="0"/>
            </w:tcBorders>
            <w:vAlign w:val="center"/>
          </w:tcPr>
          <w:p>
            <w:pPr>
              <w:pStyle w:val="9"/>
            </w:pPr>
            <w:r>
              <w:t>627001唐山市交通运输局本级</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2" w:type="dxa"/>
            <w:vMerge w:val="restart"/>
            <w:vAlign w:val="center"/>
          </w:tcPr>
          <w:p>
            <w:pPr>
              <w:pStyle w:val="10"/>
            </w:pPr>
            <w:r>
              <w:t>序号</w:t>
            </w:r>
          </w:p>
        </w:tc>
        <w:tc>
          <w:tcPr>
            <w:tcW w:w="6053"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2295" w:type="dxa"/>
            <w:vMerge w:val="restart"/>
            <w:vAlign w:val="center"/>
          </w:tcPr>
          <w:p>
            <w:pPr>
              <w:pStyle w:val="10"/>
            </w:pPr>
            <w:r>
              <w:t>合计</w:t>
            </w:r>
          </w:p>
        </w:tc>
        <w:tc>
          <w:tcPr>
            <w:tcW w:w="2364" w:type="dxa"/>
            <w:vMerge w:val="restart"/>
            <w:vAlign w:val="center"/>
          </w:tcPr>
          <w:p>
            <w:pPr>
              <w:pStyle w:val="10"/>
            </w:pPr>
            <w:r>
              <w:t>基本支出</w:t>
            </w:r>
          </w:p>
        </w:tc>
        <w:tc>
          <w:tcPr>
            <w:tcW w:w="2730"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2" w:type="dxa"/>
            <w:vMerge w:val="continue"/>
          </w:tcPr>
          <w:p/>
        </w:tc>
        <w:tc>
          <w:tcPr>
            <w:tcW w:w="1553"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450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2295" w:type="dxa"/>
            <w:vMerge w:val="continue"/>
          </w:tcPr>
          <w:p/>
        </w:tc>
        <w:tc>
          <w:tcPr>
            <w:tcW w:w="2364" w:type="dxa"/>
            <w:vMerge w:val="continue"/>
          </w:tcPr>
          <w:p/>
        </w:tc>
        <w:tc>
          <w:tcPr>
            <w:tcW w:w="273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2" w:type="dxa"/>
            <w:vAlign w:val="center"/>
          </w:tcPr>
          <w:p>
            <w:pPr>
              <w:pStyle w:val="10"/>
            </w:pPr>
            <w:r>
              <w:t>栏次</w:t>
            </w:r>
          </w:p>
        </w:tc>
        <w:tc>
          <w:tcPr>
            <w:tcW w:w="1553" w:type="dxa"/>
            <w:vAlign w:val="center"/>
          </w:tcPr>
          <w:p>
            <w:pPr>
              <w:pStyle w:val="10"/>
            </w:pPr>
            <w:r>
              <w:t>1</w:t>
            </w:r>
          </w:p>
        </w:tc>
        <w:tc>
          <w:tcPr>
            <w:tcW w:w="4500" w:type="dxa"/>
            <w:vAlign w:val="center"/>
          </w:tcPr>
          <w:p>
            <w:pPr>
              <w:pStyle w:val="10"/>
            </w:pPr>
            <w:r>
              <w:t>2</w:t>
            </w:r>
          </w:p>
        </w:tc>
        <w:tc>
          <w:tcPr>
            <w:tcW w:w="2295" w:type="dxa"/>
            <w:vAlign w:val="center"/>
          </w:tcPr>
          <w:p>
            <w:pPr>
              <w:pStyle w:val="10"/>
            </w:pPr>
            <w:r>
              <w:t>3</w:t>
            </w:r>
          </w:p>
        </w:tc>
        <w:tc>
          <w:tcPr>
            <w:tcW w:w="2364" w:type="dxa"/>
            <w:vAlign w:val="center"/>
          </w:tcPr>
          <w:p>
            <w:pPr>
              <w:pStyle w:val="10"/>
            </w:pPr>
            <w:r>
              <w:t>4</w:t>
            </w:r>
          </w:p>
        </w:tc>
        <w:tc>
          <w:tcPr>
            <w:tcW w:w="2730"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1</w:t>
            </w:r>
          </w:p>
        </w:tc>
        <w:tc>
          <w:tcPr>
            <w:tcW w:w="1553" w:type="dxa"/>
            <w:vAlign w:val="center"/>
          </w:tcPr>
          <w:p>
            <w:pPr>
              <w:pStyle w:val="16"/>
            </w:pPr>
          </w:p>
        </w:tc>
        <w:tc>
          <w:tcPr>
            <w:tcW w:w="4500" w:type="dxa"/>
            <w:vAlign w:val="center"/>
          </w:tcPr>
          <w:p>
            <w:pPr>
              <w:pStyle w:val="14"/>
            </w:pPr>
            <w:r>
              <w:t>合计</w:t>
            </w:r>
          </w:p>
        </w:tc>
        <w:tc>
          <w:tcPr>
            <w:tcW w:w="2295" w:type="dxa"/>
            <w:vAlign w:val="center"/>
          </w:tcPr>
          <w:p>
            <w:pPr>
              <w:pStyle w:val="15"/>
            </w:pPr>
            <w:r>
              <w:t>45246.09</w:t>
            </w:r>
          </w:p>
        </w:tc>
        <w:tc>
          <w:tcPr>
            <w:tcW w:w="2364" w:type="dxa"/>
            <w:vAlign w:val="center"/>
          </w:tcPr>
          <w:p>
            <w:pPr>
              <w:pStyle w:val="15"/>
            </w:pPr>
            <w:r>
              <w:t>2020.46</w:t>
            </w:r>
          </w:p>
        </w:tc>
        <w:tc>
          <w:tcPr>
            <w:tcW w:w="2730" w:type="dxa"/>
            <w:vAlign w:val="center"/>
          </w:tcPr>
          <w:p>
            <w:pPr>
              <w:pStyle w:val="15"/>
            </w:pPr>
            <w:r>
              <w:t>43225.63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2</w:t>
            </w:r>
          </w:p>
        </w:tc>
        <w:tc>
          <w:tcPr>
            <w:tcW w:w="1553" w:type="dxa"/>
            <w:vAlign w:val="center"/>
          </w:tcPr>
          <w:p>
            <w:pPr>
              <w:pStyle w:val="12"/>
            </w:pPr>
            <w:r>
              <w:t>205</w:t>
            </w:r>
          </w:p>
        </w:tc>
        <w:tc>
          <w:tcPr>
            <w:tcW w:w="4500" w:type="dxa"/>
            <w:vAlign w:val="center"/>
          </w:tcPr>
          <w:p>
            <w:pPr>
              <w:pStyle w:val="12"/>
            </w:pPr>
            <w:r>
              <w:t>教育支出</w:t>
            </w:r>
          </w:p>
        </w:tc>
        <w:tc>
          <w:tcPr>
            <w:tcW w:w="2295" w:type="dxa"/>
            <w:vAlign w:val="center"/>
          </w:tcPr>
          <w:p>
            <w:pPr>
              <w:pStyle w:val="11"/>
            </w:pPr>
            <w:r>
              <w:t>5.56</w:t>
            </w:r>
          </w:p>
        </w:tc>
        <w:tc>
          <w:tcPr>
            <w:tcW w:w="2364" w:type="dxa"/>
            <w:vAlign w:val="center"/>
          </w:tcPr>
          <w:p>
            <w:pPr>
              <w:pStyle w:val="11"/>
            </w:pPr>
            <w:r>
              <w:t>5.56</w:t>
            </w:r>
          </w:p>
        </w:tc>
        <w:tc>
          <w:tcPr>
            <w:tcW w:w="273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3</w:t>
            </w:r>
          </w:p>
        </w:tc>
        <w:tc>
          <w:tcPr>
            <w:tcW w:w="1553" w:type="dxa"/>
            <w:vAlign w:val="center"/>
          </w:tcPr>
          <w:p>
            <w:pPr>
              <w:pStyle w:val="12"/>
            </w:pPr>
            <w:r>
              <w:t>20508</w:t>
            </w:r>
          </w:p>
        </w:tc>
        <w:tc>
          <w:tcPr>
            <w:tcW w:w="4500" w:type="dxa"/>
            <w:vAlign w:val="center"/>
          </w:tcPr>
          <w:p>
            <w:pPr>
              <w:pStyle w:val="12"/>
            </w:pPr>
            <w:r>
              <w:t>进修及培训</w:t>
            </w:r>
          </w:p>
        </w:tc>
        <w:tc>
          <w:tcPr>
            <w:tcW w:w="2295" w:type="dxa"/>
            <w:vAlign w:val="center"/>
          </w:tcPr>
          <w:p>
            <w:pPr>
              <w:pStyle w:val="11"/>
            </w:pPr>
            <w:r>
              <w:t>5.56</w:t>
            </w:r>
          </w:p>
        </w:tc>
        <w:tc>
          <w:tcPr>
            <w:tcW w:w="2364" w:type="dxa"/>
            <w:vAlign w:val="center"/>
          </w:tcPr>
          <w:p>
            <w:pPr>
              <w:pStyle w:val="11"/>
            </w:pPr>
            <w:r>
              <w:t>5.56</w:t>
            </w:r>
          </w:p>
        </w:tc>
        <w:tc>
          <w:tcPr>
            <w:tcW w:w="273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4</w:t>
            </w:r>
          </w:p>
        </w:tc>
        <w:tc>
          <w:tcPr>
            <w:tcW w:w="1553" w:type="dxa"/>
            <w:vAlign w:val="center"/>
          </w:tcPr>
          <w:p>
            <w:pPr>
              <w:pStyle w:val="12"/>
            </w:pPr>
            <w:r>
              <w:t>2050803</w:t>
            </w:r>
          </w:p>
        </w:tc>
        <w:tc>
          <w:tcPr>
            <w:tcW w:w="4500" w:type="dxa"/>
            <w:vAlign w:val="center"/>
          </w:tcPr>
          <w:p>
            <w:pPr>
              <w:pStyle w:val="12"/>
            </w:pPr>
            <w:r>
              <w:t>培训支出</w:t>
            </w:r>
          </w:p>
        </w:tc>
        <w:tc>
          <w:tcPr>
            <w:tcW w:w="2295" w:type="dxa"/>
            <w:vAlign w:val="center"/>
          </w:tcPr>
          <w:p>
            <w:pPr>
              <w:pStyle w:val="11"/>
            </w:pPr>
            <w:r>
              <w:t>5.56</w:t>
            </w:r>
          </w:p>
        </w:tc>
        <w:tc>
          <w:tcPr>
            <w:tcW w:w="2364" w:type="dxa"/>
            <w:vAlign w:val="center"/>
          </w:tcPr>
          <w:p>
            <w:pPr>
              <w:pStyle w:val="11"/>
            </w:pPr>
            <w:r>
              <w:t>5.56</w:t>
            </w:r>
          </w:p>
        </w:tc>
        <w:tc>
          <w:tcPr>
            <w:tcW w:w="273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5</w:t>
            </w:r>
          </w:p>
        </w:tc>
        <w:tc>
          <w:tcPr>
            <w:tcW w:w="1553" w:type="dxa"/>
            <w:vAlign w:val="center"/>
          </w:tcPr>
          <w:p>
            <w:pPr>
              <w:pStyle w:val="12"/>
            </w:pPr>
            <w:r>
              <w:t>208</w:t>
            </w:r>
          </w:p>
        </w:tc>
        <w:tc>
          <w:tcPr>
            <w:tcW w:w="4500" w:type="dxa"/>
            <w:vAlign w:val="center"/>
          </w:tcPr>
          <w:p>
            <w:pPr>
              <w:pStyle w:val="12"/>
            </w:pPr>
            <w:r>
              <w:t>社会保障和就业支出</w:t>
            </w:r>
          </w:p>
        </w:tc>
        <w:tc>
          <w:tcPr>
            <w:tcW w:w="2295" w:type="dxa"/>
            <w:vAlign w:val="center"/>
          </w:tcPr>
          <w:p>
            <w:pPr>
              <w:pStyle w:val="11"/>
            </w:pPr>
            <w:r>
              <w:t>117.09</w:t>
            </w:r>
          </w:p>
        </w:tc>
        <w:tc>
          <w:tcPr>
            <w:tcW w:w="2364" w:type="dxa"/>
            <w:vAlign w:val="center"/>
          </w:tcPr>
          <w:p>
            <w:pPr>
              <w:pStyle w:val="11"/>
            </w:pPr>
            <w:r>
              <w:t>117.09</w:t>
            </w:r>
          </w:p>
        </w:tc>
        <w:tc>
          <w:tcPr>
            <w:tcW w:w="273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6</w:t>
            </w:r>
          </w:p>
        </w:tc>
        <w:tc>
          <w:tcPr>
            <w:tcW w:w="1553" w:type="dxa"/>
            <w:vAlign w:val="center"/>
          </w:tcPr>
          <w:p>
            <w:pPr>
              <w:pStyle w:val="12"/>
            </w:pPr>
            <w:r>
              <w:t>20805</w:t>
            </w:r>
          </w:p>
        </w:tc>
        <w:tc>
          <w:tcPr>
            <w:tcW w:w="4500" w:type="dxa"/>
            <w:vAlign w:val="center"/>
          </w:tcPr>
          <w:p>
            <w:pPr>
              <w:pStyle w:val="12"/>
            </w:pPr>
            <w:r>
              <w:t>行政事业单位养老支出</w:t>
            </w:r>
          </w:p>
        </w:tc>
        <w:tc>
          <w:tcPr>
            <w:tcW w:w="2295" w:type="dxa"/>
            <w:vAlign w:val="center"/>
          </w:tcPr>
          <w:p>
            <w:pPr>
              <w:pStyle w:val="11"/>
            </w:pPr>
            <w:r>
              <w:t>117.09</w:t>
            </w:r>
          </w:p>
        </w:tc>
        <w:tc>
          <w:tcPr>
            <w:tcW w:w="2364" w:type="dxa"/>
            <w:vAlign w:val="center"/>
          </w:tcPr>
          <w:p>
            <w:pPr>
              <w:pStyle w:val="11"/>
            </w:pPr>
            <w:r>
              <w:t>117.09</w:t>
            </w:r>
          </w:p>
        </w:tc>
        <w:tc>
          <w:tcPr>
            <w:tcW w:w="273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7</w:t>
            </w:r>
          </w:p>
        </w:tc>
        <w:tc>
          <w:tcPr>
            <w:tcW w:w="1553" w:type="dxa"/>
            <w:vAlign w:val="center"/>
          </w:tcPr>
          <w:p>
            <w:pPr>
              <w:pStyle w:val="12"/>
            </w:pPr>
            <w:r>
              <w:t>2080505</w:t>
            </w:r>
          </w:p>
        </w:tc>
        <w:tc>
          <w:tcPr>
            <w:tcW w:w="4500" w:type="dxa"/>
            <w:vAlign w:val="center"/>
          </w:tcPr>
          <w:p>
            <w:pPr>
              <w:pStyle w:val="12"/>
            </w:pPr>
            <w:r>
              <w:t>机关事业单位基本养老保险缴费支出</w:t>
            </w:r>
          </w:p>
        </w:tc>
        <w:tc>
          <w:tcPr>
            <w:tcW w:w="2295" w:type="dxa"/>
            <w:vAlign w:val="center"/>
          </w:tcPr>
          <w:p>
            <w:pPr>
              <w:pStyle w:val="11"/>
            </w:pPr>
            <w:r>
              <w:t>117.09</w:t>
            </w:r>
          </w:p>
        </w:tc>
        <w:tc>
          <w:tcPr>
            <w:tcW w:w="2364" w:type="dxa"/>
            <w:vAlign w:val="center"/>
          </w:tcPr>
          <w:p>
            <w:pPr>
              <w:pStyle w:val="11"/>
            </w:pPr>
            <w:r>
              <w:t>117.09</w:t>
            </w:r>
          </w:p>
        </w:tc>
        <w:tc>
          <w:tcPr>
            <w:tcW w:w="273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8</w:t>
            </w:r>
          </w:p>
        </w:tc>
        <w:tc>
          <w:tcPr>
            <w:tcW w:w="1553" w:type="dxa"/>
            <w:vAlign w:val="center"/>
          </w:tcPr>
          <w:p>
            <w:pPr>
              <w:pStyle w:val="12"/>
            </w:pPr>
            <w:r>
              <w:t>210</w:t>
            </w:r>
          </w:p>
        </w:tc>
        <w:tc>
          <w:tcPr>
            <w:tcW w:w="4500" w:type="dxa"/>
            <w:vAlign w:val="center"/>
          </w:tcPr>
          <w:p>
            <w:pPr>
              <w:pStyle w:val="12"/>
            </w:pPr>
            <w:r>
              <w:t>卫生健康支出</w:t>
            </w:r>
          </w:p>
        </w:tc>
        <w:tc>
          <w:tcPr>
            <w:tcW w:w="2295" w:type="dxa"/>
            <w:vAlign w:val="center"/>
          </w:tcPr>
          <w:p>
            <w:pPr>
              <w:pStyle w:val="11"/>
            </w:pPr>
            <w:r>
              <w:t>92.06</w:t>
            </w:r>
          </w:p>
        </w:tc>
        <w:tc>
          <w:tcPr>
            <w:tcW w:w="2364" w:type="dxa"/>
            <w:vAlign w:val="center"/>
          </w:tcPr>
          <w:p>
            <w:pPr>
              <w:pStyle w:val="11"/>
            </w:pPr>
            <w:r>
              <w:t>92.06</w:t>
            </w:r>
          </w:p>
        </w:tc>
        <w:tc>
          <w:tcPr>
            <w:tcW w:w="273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9</w:t>
            </w:r>
          </w:p>
        </w:tc>
        <w:tc>
          <w:tcPr>
            <w:tcW w:w="1553" w:type="dxa"/>
            <w:vAlign w:val="center"/>
          </w:tcPr>
          <w:p>
            <w:pPr>
              <w:pStyle w:val="12"/>
            </w:pPr>
            <w:r>
              <w:t>21011</w:t>
            </w:r>
          </w:p>
        </w:tc>
        <w:tc>
          <w:tcPr>
            <w:tcW w:w="4500" w:type="dxa"/>
            <w:vAlign w:val="center"/>
          </w:tcPr>
          <w:p>
            <w:pPr>
              <w:pStyle w:val="12"/>
            </w:pPr>
            <w:r>
              <w:t>行政事业单位医疗</w:t>
            </w:r>
          </w:p>
        </w:tc>
        <w:tc>
          <w:tcPr>
            <w:tcW w:w="2295" w:type="dxa"/>
            <w:vAlign w:val="center"/>
          </w:tcPr>
          <w:p>
            <w:pPr>
              <w:pStyle w:val="11"/>
            </w:pPr>
            <w:r>
              <w:t>92.06</w:t>
            </w:r>
          </w:p>
        </w:tc>
        <w:tc>
          <w:tcPr>
            <w:tcW w:w="2364" w:type="dxa"/>
            <w:vAlign w:val="center"/>
          </w:tcPr>
          <w:p>
            <w:pPr>
              <w:pStyle w:val="11"/>
            </w:pPr>
            <w:r>
              <w:t>92.06</w:t>
            </w:r>
          </w:p>
        </w:tc>
        <w:tc>
          <w:tcPr>
            <w:tcW w:w="273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10</w:t>
            </w:r>
          </w:p>
        </w:tc>
        <w:tc>
          <w:tcPr>
            <w:tcW w:w="1553" w:type="dxa"/>
            <w:vAlign w:val="center"/>
          </w:tcPr>
          <w:p>
            <w:pPr>
              <w:pStyle w:val="12"/>
            </w:pPr>
            <w:r>
              <w:t>2101101</w:t>
            </w:r>
          </w:p>
        </w:tc>
        <w:tc>
          <w:tcPr>
            <w:tcW w:w="4500" w:type="dxa"/>
            <w:vAlign w:val="center"/>
          </w:tcPr>
          <w:p>
            <w:pPr>
              <w:pStyle w:val="12"/>
            </w:pPr>
            <w:r>
              <w:t>行政单位医疗</w:t>
            </w:r>
          </w:p>
        </w:tc>
        <w:tc>
          <w:tcPr>
            <w:tcW w:w="2295" w:type="dxa"/>
            <w:vAlign w:val="center"/>
          </w:tcPr>
          <w:p>
            <w:pPr>
              <w:pStyle w:val="11"/>
            </w:pPr>
            <w:r>
              <w:t>43.77</w:t>
            </w:r>
          </w:p>
        </w:tc>
        <w:tc>
          <w:tcPr>
            <w:tcW w:w="2364" w:type="dxa"/>
            <w:vAlign w:val="center"/>
          </w:tcPr>
          <w:p>
            <w:pPr>
              <w:pStyle w:val="11"/>
            </w:pPr>
            <w:r>
              <w:t>43.77</w:t>
            </w:r>
          </w:p>
        </w:tc>
        <w:tc>
          <w:tcPr>
            <w:tcW w:w="273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11</w:t>
            </w:r>
          </w:p>
        </w:tc>
        <w:tc>
          <w:tcPr>
            <w:tcW w:w="1553" w:type="dxa"/>
            <w:vAlign w:val="center"/>
          </w:tcPr>
          <w:p>
            <w:pPr>
              <w:pStyle w:val="12"/>
            </w:pPr>
            <w:r>
              <w:t>2101103</w:t>
            </w:r>
          </w:p>
        </w:tc>
        <w:tc>
          <w:tcPr>
            <w:tcW w:w="4500" w:type="dxa"/>
            <w:vAlign w:val="center"/>
          </w:tcPr>
          <w:p>
            <w:pPr>
              <w:pStyle w:val="12"/>
            </w:pPr>
            <w:r>
              <w:t>公务员医疗补助</w:t>
            </w:r>
          </w:p>
        </w:tc>
        <w:tc>
          <w:tcPr>
            <w:tcW w:w="2295" w:type="dxa"/>
            <w:vAlign w:val="center"/>
          </w:tcPr>
          <w:p>
            <w:pPr>
              <w:pStyle w:val="11"/>
            </w:pPr>
            <w:r>
              <w:t>48.29</w:t>
            </w:r>
          </w:p>
        </w:tc>
        <w:tc>
          <w:tcPr>
            <w:tcW w:w="2364" w:type="dxa"/>
            <w:vAlign w:val="center"/>
          </w:tcPr>
          <w:p>
            <w:pPr>
              <w:pStyle w:val="11"/>
            </w:pPr>
            <w:r>
              <w:t>48.29</w:t>
            </w:r>
          </w:p>
        </w:tc>
        <w:tc>
          <w:tcPr>
            <w:tcW w:w="273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12</w:t>
            </w:r>
          </w:p>
        </w:tc>
        <w:tc>
          <w:tcPr>
            <w:tcW w:w="1553" w:type="dxa"/>
            <w:vAlign w:val="center"/>
          </w:tcPr>
          <w:p>
            <w:pPr>
              <w:pStyle w:val="12"/>
            </w:pPr>
            <w:r>
              <w:t>211</w:t>
            </w:r>
          </w:p>
        </w:tc>
        <w:tc>
          <w:tcPr>
            <w:tcW w:w="4500" w:type="dxa"/>
            <w:vAlign w:val="center"/>
          </w:tcPr>
          <w:p>
            <w:pPr>
              <w:pStyle w:val="12"/>
            </w:pPr>
            <w:r>
              <w:t>节能环保支出</w:t>
            </w:r>
          </w:p>
        </w:tc>
        <w:tc>
          <w:tcPr>
            <w:tcW w:w="2295" w:type="dxa"/>
            <w:vAlign w:val="center"/>
          </w:tcPr>
          <w:p>
            <w:pPr>
              <w:pStyle w:val="11"/>
            </w:pPr>
            <w:r>
              <w:t>540.00</w:t>
            </w:r>
          </w:p>
        </w:tc>
        <w:tc>
          <w:tcPr>
            <w:tcW w:w="2364" w:type="dxa"/>
            <w:vAlign w:val="center"/>
          </w:tcPr>
          <w:p>
            <w:pPr>
              <w:pStyle w:val="11"/>
            </w:pPr>
          </w:p>
        </w:tc>
        <w:tc>
          <w:tcPr>
            <w:tcW w:w="2730" w:type="dxa"/>
            <w:vAlign w:val="center"/>
          </w:tcPr>
          <w:p>
            <w:pPr>
              <w:pStyle w:val="11"/>
            </w:pPr>
            <w:r>
              <w:t>540.00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13</w:t>
            </w:r>
          </w:p>
        </w:tc>
        <w:tc>
          <w:tcPr>
            <w:tcW w:w="1553" w:type="dxa"/>
            <w:vAlign w:val="center"/>
          </w:tcPr>
          <w:p>
            <w:pPr>
              <w:pStyle w:val="12"/>
            </w:pPr>
            <w:r>
              <w:t>21111</w:t>
            </w:r>
          </w:p>
        </w:tc>
        <w:tc>
          <w:tcPr>
            <w:tcW w:w="4500" w:type="dxa"/>
            <w:vAlign w:val="center"/>
          </w:tcPr>
          <w:p>
            <w:pPr>
              <w:pStyle w:val="12"/>
            </w:pPr>
            <w:r>
              <w:t>污染减排</w:t>
            </w:r>
          </w:p>
        </w:tc>
        <w:tc>
          <w:tcPr>
            <w:tcW w:w="2295" w:type="dxa"/>
            <w:vAlign w:val="center"/>
          </w:tcPr>
          <w:p>
            <w:pPr>
              <w:pStyle w:val="11"/>
            </w:pPr>
            <w:r>
              <w:t>540.00</w:t>
            </w:r>
          </w:p>
        </w:tc>
        <w:tc>
          <w:tcPr>
            <w:tcW w:w="2364" w:type="dxa"/>
            <w:vAlign w:val="center"/>
          </w:tcPr>
          <w:p>
            <w:pPr>
              <w:pStyle w:val="11"/>
            </w:pPr>
          </w:p>
        </w:tc>
        <w:tc>
          <w:tcPr>
            <w:tcW w:w="2730" w:type="dxa"/>
            <w:vAlign w:val="center"/>
          </w:tcPr>
          <w:p>
            <w:pPr>
              <w:pStyle w:val="11"/>
            </w:pPr>
            <w:r>
              <w:t>540.00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14</w:t>
            </w:r>
          </w:p>
        </w:tc>
        <w:tc>
          <w:tcPr>
            <w:tcW w:w="1553" w:type="dxa"/>
            <w:vAlign w:val="center"/>
          </w:tcPr>
          <w:p>
            <w:pPr>
              <w:pStyle w:val="12"/>
            </w:pPr>
            <w:r>
              <w:t>2111103</w:t>
            </w:r>
          </w:p>
        </w:tc>
        <w:tc>
          <w:tcPr>
            <w:tcW w:w="4500" w:type="dxa"/>
            <w:vAlign w:val="center"/>
          </w:tcPr>
          <w:p>
            <w:pPr>
              <w:pStyle w:val="12"/>
            </w:pPr>
            <w:r>
              <w:t>减排专项支出</w:t>
            </w:r>
          </w:p>
        </w:tc>
        <w:tc>
          <w:tcPr>
            <w:tcW w:w="2295" w:type="dxa"/>
            <w:vAlign w:val="center"/>
          </w:tcPr>
          <w:p>
            <w:pPr>
              <w:pStyle w:val="11"/>
            </w:pPr>
            <w:r>
              <w:t>540.00</w:t>
            </w:r>
          </w:p>
        </w:tc>
        <w:tc>
          <w:tcPr>
            <w:tcW w:w="2364" w:type="dxa"/>
            <w:vAlign w:val="center"/>
          </w:tcPr>
          <w:p>
            <w:pPr>
              <w:pStyle w:val="11"/>
            </w:pPr>
          </w:p>
        </w:tc>
        <w:tc>
          <w:tcPr>
            <w:tcW w:w="2730" w:type="dxa"/>
            <w:vAlign w:val="center"/>
          </w:tcPr>
          <w:p>
            <w:pPr>
              <w:pStyle w:val="11"/>
            </w:pPr>
            <w:r>
              <w:t>540.00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15</w:t>
            </w:r>
          </w:p>
        </w:tc>
        <w:tc>
          <w:tcPr>
            <w:tcW w:w="1553" w:type="dxa"/>
            <w:vAlign w:val="center"/>
          </w:tcPr>
          <w:p>
            <w:pPr>
              <w:pStyle w:val="12"/>
            </w:pPr>
            <w:r>
              <w:t>212</w:t>
            </w:r>
          </w:p>
        </w:tc>
        <w:tc>
          <w:tcPr>
            <w:tcW w:w="4500" w:type="dxa"/>
            <w:vAlign w:val="center"/>
          </w:tcPr>
          <w:p>
            <w:pPr>
              <w:pStyle w:val="12"/>
            </w:pPr>
            <w:r>
              <w:t>城乡社区支出</w:t>
            </w:r>
          </w:p>
        </w:tc>
        <w:tc>
          <w:tcPr>
            <w:tcW w:w="2295" w:type="dxa"/>
            <w:vAlign w:val="center"/>
          </w:tcPr>
          <w:p>
            <w:pPr>
              <w:pStyle w:val="11"/>
            </w:pPr>
            <w:r>
              <w:t>10200.00</w:t>
            </w:r>
          </w:p>
        </w:tc>
        <w:tc>
          <w:tcPr>
            <w:tcW w:w="2364" w:type="dxa"/>
            <w:vAlign w:val="center"/>
          </w:tcPr>
          <w:p>
            <w:pPr>
              <w:pStyle w:val="11"/>
            </w:pPr>
          </w:p>
        </w:tc>
        <w:tc>
          <w:tcPr>
            <w:tcW w:w="2730" w:type="dxa"/>
            <w:vAlign w:val="center"/>
          </w:tcPr>
          <w:p>
            <w:pPr>
              <w:pStyle w:val="11"/>
            </w:pPr>
            <w:r>
              <w:t>10200.00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16</w:t>
            </w:r>
          </w:p>
        </w:tc>
        <w:tc>
          <w:tcPr>
            <w:tcW w:w="1553" w:type="dxa"/>
            <w:vAlign w:val="center"/>
          </w:tcPr>
          <w:p>
            <w:pPr>
              <w:pStyle w:val="12"/>
            </w:pPr>
            <w:r>
              <w:t>21203</w:t>
            </w:r>
          </w:p>
        </w:tc>
        <w:tc>
          <w:tcPr>
            <w:tcW w:w="4500" w:type="dxa"/>
            <w:vAlign w:val="center"/>
          </w:tcPr>
          <w:p>
            <w:pPr>
              <w:pStyle w:val="12"/>
            </w:pPr>
            <w:r>
              <w:t>城乡社区公共设施</w:t>
            </w:r>
          </w:p>
        </w:tc>
        <w:tc>
          <w:tcPr>
            <w:tcW w:w="2295" w:type="dxa"/>
            <w:vAlign w:val="center"/>
          </w:tcPr>
          <w:p>
            <w:pPr>
              <w:pStyle w:val="11"/>
            </w:pPr>
            <w:r>
              <w:t>10200.00</w:t>
            </w:r>
          </w:p>
        </w:tc>
        <w:tc>
          <w:tcPr>
            <w:tcW w:w="2364" w:type="dxa"/>
            <w:vAlign w:val="center"/>
          </w:tcPr>
          <w:p>
            <w:pPr>
              <w:pStyle w:val="11"/>
            </w:pPr>
          </w:p>
        </w:tc>
        <w:tc>
          <w:tcPr>
            <w:tcW w:w="2730" w:type="dxa"/>
            <w:vAlign w:val="center"/>
          </w:tcPr>
          <w:p>
            <w:pPr>
              <w:pStyle w:val="11"/>
            </w:pPr>
            <w:r>
              <w:t>10200.00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17</w:t>
            </w:r>
          </w:p>
        </w:tc>
        <w:tc>
          <w:tcPr>
            <w:tcW w:w="1553" w:type="dxa"/>
            <w:vAlign w:val="center"/>
          </w:tcPr>
          <w:p>
            <w:pPr>
              <w:pStyle w:val="12"/>
            </w:pPr>
            <w:r>
              <w:t>2120399</w:t>
            </w:r>
          </w:p>
        </w:tc>
        <w:tc>
          <w:tcPr>
            <w:tcW w:w="4500" w:type="dxa"/>
            <w:vAlign w:val="center"/>
          </w:tcPr>
          <w:p>
            <w:pPr>
              <w:pStyle w:val="12"/>
            </w:pPr>
            <w:r>
              <w:t>其他城乡社区公共设施支出</w:t>
            </w:r>
          </w:p>
        </w:tc>
        <w:tc>
          <w:tcPr>
            <w:tcW w:w="2295" w:type="dxa"/>
            <w:vAlign w:val="center"/>
          </w:tcPr>
          <w:p>
            <w:pPr>
              <w:pStyle w:val="11"/>
            </w:pPr>
            <w:r>
              <w:t>10200.00</w:t>
            </w:r>
          </w:p>
        </w:tc>
        <w:tc>
          <w:tcPr>
            <w:tcW w:w="2364" w:type="dxa"/>
            <w:vAlign w:val="center"/>
          </w:tcPr>
          <w:p>
            <w:pPr>
              <w:pStyle w:val="11"/>
            </w:pPr>
          </w:p>
        </w:tc>
        <w:tc>
          <w:tcPr>
            <w:tcW w:w="2730" w:type="dxa"/>
            <w:vAlign w:val="center"/>
          </w:tcPr>
          <w:p>
            <w:pPr>
              <w:pStyle w:val="11"/>
            </w:pPr>
            <w:r>
              <w:t>10200.00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18</w:t>
            </w:r>
          </w:p>
        </w:tc>
        <w:tc>
          <w:tcPr>
            <w:tcW w:w="1553" w:type="dxa"/>
            <w:vAlign w:val="center"/>
          </w:tcPr>
          <w:p>
            <w:pPr>
              <w:pStyle w:val="12"/>
            </w:pPr>
            <w:r>
              <w:t>214</w:t>
            </w:r>
          </w:p>
        </w:tc>
        <w:tc>
          <w:tcPr>
            <w:tcW w:w="4500" w:type="dxa"/>
            <w:vAlign w:val="center"/>
          </w:tcPr>
          <w:p>
            <w:pPr>
              <w:pStyle w:val="12"/>
            </w:pPr>
            <w:r>
              <w:t>交通运输支出</w:t>
            </w:r>
          </w:p>
        </w:tc>
        <w:tc>
          <w:tcPr>
            <w:tcW w:w="2295" w:type="dxa"/>
            <w:vAlign w:val="center"/>
          </w:tcPr>
          <w:p>
            <w:pPr>
              <w:pStyle w:val="11"/>
            </w:pPr>
            <w:r>
              <w:t>34194.94</w:t>
            </w:r>
          </w:p>
        </w:tc>
        <w:tc>
          <w:tcPr>
            <w:tcW w:w="2364" w:type="dxa"/>
            <w:vAlign w:val="center"/>
          </w:tcPr>
          <w:p>
            <w:pPr>
              <w:pStyle w:val="11"/>
            </w:pPr>
            <w:r>
              <w:t>1709.31</w:t>
            </w:r>
          </w:p>
        </w:tc>
        <w:tc>
          <w:tcPr>
            <w:tcW w:w="2730" w:type="dxa"/>
            <w:vAlign w:val="center"/>
          </w:tcPr>
          <w:p>
            <w:pPr>
              <w:pStyle w:val="11"/>
            </w:pPr>
            <w:r>
              <w:t>32485.63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19</w:t>
            </w:r>
          </w:p>
        </w:tc>
        <w:tc>
          <w:tcPr>
            <w:tcW w:w="1553" w:type="dxa"/>
            <w:vAlign w:val="center"/>
          </w:tcPr>
          <w:p>
            <w:pPr>
              <w:pStyle w:val="12"/>
            </w:pPr>
            <w:r>
              <w:t>21401</w:t>
            </w:r>
          </w:p>
        </w:tc>
        <w:tc>
          <w:tcPr>
            <w:tcW w:w="4500" w:type="dxa"/>
            <w:vAlign w:val="center"/>
          </w:tcPr>
          <w:p>
            <w:pPr>
              <w:pStyle w:val="12"/>
            </w:pPr>
            <w:r>
              <w:t>公路水路运输</w:t>
            </w:r>
          </w:p>
        </w:tc>
        <w:tc>
          <w:tcPr>
            <w:tcW w:w="2295" w:type="dxa"/>
            <w:vAlign w:val="center"/>
          </w:tcPr>
          <w:p>
            <w:pPr>
              <w:pStyle w:val="11"/>
            </w:pPr>
            <w:r>
              <w:t>32561.65</w:t>
            </w:r>
          </w:p>
        </w:tc>
        <w:tc>
          <w:tcPr>
            <w:tcW w:w="2364" w:type="dxa"/>
            <w:vAlign w:val="center"/>
          </w:tcPr>
          <w:p>
            <w:pPr>
              <w:pStyle w:val="11"/>
            </w:pPr>
            <w:r>
              <w:t>1709.31</w:t>
            </w:r>
          </w:p>
        </w:tc>
        <w:tc>
          <w:tcPr>
            <w:tcW w:w="2730" w:type="dxa"/>
            <w:vAlign w:val="center"/>
          </w:tcPr>
          <w:p>
            <w:pPr>
              <w:pStyle w:val="11"/>
            </w:pPr>
            <w:r>
              <w:t>30852.34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20</w:t>
            </w:r>
          </w:p>
        </w:tc>
        <w:tc>
          <w:tcPr>
            <w:tcW w:w="1553" w:type="dxa"/>
            <w:vAlign w:val="center"/>
          </w:tcPr>
          <w:p>
            <w:pPr>
              <w:pStyle w:val="12"/>
            </w:pPr>
            <w:r>
              <w:t>2140101</w:t>
            </w:r>
          </w:p>
        </w:tc>
        <w:tc>
          <w:tcPr>
            <w:tcW w:w="4500" w:type="dxa"/>
            <w:vAlign w:val="center"/>
          </w:tcPr>
          <w:p>
            <w:pPr>
              <w:pStyle w:val="12"/>
            </w:pPr>
            <w:r>
              <w:t>行政运行</w:t>
            </w:r>
          </w:p>
        </w:tc>
        <w:tc>
          <w:tcPr>
            <w:tcW w:w="2295" w:type="dxa"/>
            <w:vAlign w:val="center"/>
          </w:tcPr>
          <w:p>
            <w:pPr>
              <w:pStyle w:val="11"/>
            </w:pPr>
            <w:r>
              <w:t>1709.31</w:t>
            </w:r>
          </w:p>
        </w:tc>
        <w:tc>
          <w:tcPr>
            <w:tcW w:w="2364" w:type="dxa"/>
            <w:vAlign w:val="center"/>
          </w:tcPr>
          <w:p>
            <w:pPr>
              <w:pStyle w:val="11"/>
            </w:pPr>
            <w:r>
              <w:t>1709.31</w:t>
            </w:r>
          </w:p>
        </w:tc>
        <w:tc>
          <w:tcPr>
            <w:tcW w:w="273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21</w:t>
            </w:r>
          </w:p>
        </w:tc>
        <w:tc>
          <w:tcPr>
            <w:tcW w:w="1553" w:type="dxa"/>
            <w:vAlign w:val="center"/>
          </w:tcPr>
          <w:p>
            <w:pPr>
              <w:pStyle w:val="12"/>
            </w:pPr>
            <w:r>
              <w:t>2140104</w:t>
            </w:r>
          </w:p>
        </w:tc>
        <w:tc>
          <w:tcPr>
            <w:tcW w:w="4500" w:type="dxa"/>
            <w:vAlign w:val="center"/>
          </w:tcPr>
          <w:p>
            <w:pPr>
              <w:pStyle w:val="12"/>
            </w:pPr>
            <w:r>
              <w:t>公路建设</w:t>
            </w:r>
          </w:p>
        </w:tc>
        <w:tc>
          <w:tcPr>
            <w:tcW w:w="2295" w:type="dxa"/>
            <w:vAlign w:val="center"/>
          </w:tcPr>
          <w:p>
            <w:pPr>
              <w:pStyle w:val="11"/>
            </w:pPr>
            <w:r>
              <w:t>1800.00</w:t>
            </w:r>
          </w:p>
        </w:tc>
        <w:tc>
          <w:tcPr>
            <w:tcW w:w="2364" w:type="dxa"/>
            <w:vAlign w:val="center"/>
          </w:tcPr>
          <w:p>
            <w:pPr>
              <w:pStyle w:val="11"/>
            </w:pPr>
          </w:p>
        </w:tc>
        <w:tc>
          <w:tcPr>
            <w:tcW w:w="2730" w:type="dxa"/>
            <w:vAlign w:val="center"/>
          </w:tcPr>
          <w:p>
            <w:pPr>
              <w:pStyle w:val="11"/>
            </w:pPr>
            <w:r>
              <w:t>1800.00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22</w:t>
            </w:r>
          </w:p>
        </w:tc>
        <w:tc>
          <w:tcPr>
            <w:tcW w:w="1553" w:type="dxa"/>
            <w:vAlign w:val="center"/>
          </w:tcPr>
          <w:p>
            <w:pPr>
              <w:pStyle w:val="12"/>
            </w:pPr>
            <w:r>
              <w:t>2140106</w:t>
            </w:r>
          </w:p>
        </w:tc>
        <w:tc>
          <w:tcPr>
            <w:tcW w:w="4500" w:type="dxa"/>
            <w:vAlign w:val="center"/>
          </w:tcPr>
          <w:p>
            <w:pPr>
              <w:pStyle w:val="12"/>
            </w:pPr>
            <w:r>
              <w:t>公路养护</w:t>
            </w:r>
          </w:p>
        </w:tc>
        <w:tc>
          <w:tcPr>
            <w:tcW w:w="2295" w:type="dxa"/>
            <w:vAlign w:val="center"/>
          </w:tcPr>
          <w:p>
            <w:pPr>
              <w:pStyle w:val="11"/>
            </w:pPr>
            <w:r>
              <w:t>25221.10</w:t>
            </w:r>
          </w:p>
        </w:tc>
        <w:tc>
          <w:tcPr>
            <w:tcW w:w="2364" w:type="dxa"/>
            <w:vAlign w:val="center"/>
          </w:tcPr>
          <w:p>
            <w:pPr>
              <w:pStyle w:val="11"/>
            </w:pPr>
          </w:p>
        </w:tc>
        <w:tc>
          <w:tcPr>
            <w:tcW w:w="2730" w:type="dxa"/>
            <w:vAlign w:val="center"/>
          </w:tcPr>
          <w:p>
            <w:pPr>
              <w:pStyle w:val="11"/>
            </w:pPr>
            <w:r>
              <w:t>25221.10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23</w:t>
            </w:r>
          </w:p>
        </w:tc>
        <w:tc>
          <w:tcPr>
            <w:tcW w:w="1553" w:type="dxa"/>
            <w:vAlign w:val="center"/>
          </w:tcPr>
          <w:p>
            <w:pPr>
              <w:pStyle w:val="12"/>
            </w:pPr>
            <w:r>
              <w:t>2140112</w:t>
            </w:r>
          </w:p>
        </w:tc>
        <w:tc>
          <w:tcPr>
            <w:tcW w:w="4500" w:type="dxa"/>
            <w:vAlign w:val="center"/>
          </w:tcPr>
          <w:p>
            <w:pPr>
              <w:pStyle w:val="12"/>
            </w:pPr>
            <w:r>
              <w:t>公路运输管理</w:t>
            </w:r>
          </w:p>
        </w:tc>
        <w:tc>
          <w:tcPr>
            <w:tcW w:w="2295" w:type="dxa"/>
            <w:vAlign w:val="center"/>
          </w:tcPr>
          <w:p>
            <w:pPr>
              <w:pStyle w:val="11"/>
            </w:pPr>
            <w:r>
              <w:t>3631.24</w:t>
            </w:r>
          </w:p>
        </w:tc>
        <w:tc>
          <w:tcPr>
            <w:tcW w:w="2364" w:type="dxa"/>
            <w:vAlign w:val="center"/>
          </w:tcPr>
          <w:p>
            <w:pPr>
              <w:pStyle w:val="11"/>
            </w:pPr>
          </w:p>
        </w:tc>
        <w:tc>
          <w:tcPr>
            <w:tcW w:w="2730" w:type="dxa"/>
            <w:vAlign w:val="center"/>
          </w:tcPr>
          <w:p>
            <w:pPr>
              <w:pStyle w:val="11"/>
            </w:pPr>
            <w:r>
              <w:t>3631.24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24</w:t>
            </w:r>
          </w:p>
        </w:tc>
        <w:tc>
          <w:tcPr>
            <w:tcW w:w="1553" w:type="dxa"/>
            <w:vAlign w:val="center"/>
          </w:tcPr>
          <w:p>
            <w:pPr>
              <w:pStyle w:val="12"/>
            </w:pPr>
            <w:r>
              <w:t>2140199</w:t>
            </w:r>
          </w:p>
        </w:tc>
        <w:tc>
          <w:tcPr>
            <w:tcW w:w="4500" w:type="dxa"/>
            <w:vAlign w:val="center"/>
          </w:tcPr>
          <w:p>
            <w:pPr>
              <w:pStyle w:val="12"/>
            </w:pPr>
            <w:r>
              <w:t>其他公路水路运输支出</w:t>
            </w:r>
          </w:p>
        </w:tc>
        <w:tc>
          <w:tcPr>
            <w:tcW w:w="2295" w:type="dxa"/>
            <w:vAlign w:val="center"/>
          </w:tcPr>
          <w:p>
            <w:pPr>
              <w:pStyle w:val="11"/>
            </w:pPr>
            <w:r>
              <w:t>200.00</w:t>
            </w:r>
          </w:p>
        </w:tc>
        <w:tc>
          <w:tcPr>
            <w:tcW w:w="2364" w:type="dxa"/>
            <w:vAlign w:val="center"/>
          </w:tcPr>
          <w:p>
            <w:pPr>
              <w:pStyle w:val="11"/>
            </w:pPr>
          </w:p>
        </w:tc>
        <w:tc>
          <w:tcPr>
            <w:tcW w:w="2730"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25</w:t>
            </w:r>
          </w:p>
        </w:tc>
        <w:tc>
          <w:tcPr>
            <w:tcW w:w="1553" w:type="dxa"/>
            <w:vAlign w:val="center"/>
          </w:tcPr>
          <w:p>
            <w:pPr>
              <w:pStyle w:val="12"/>
            </w:pPr>
            <w:r>
              <w:t>21499</w:t>
            </w:r>
          </w:p>
        </w:tc>
        <w:tc>
          <w:tcPr>
            <w:tcW w:w="4500" w:type="dxa"/>
            <w:vAlign w:val="center"/>
          </w:tcPr>
          <w:p>
            <w:pPr>
              <w:pStyle w:val="12"/>
            </w:pPr>
            <w:r>
              <w:t>其他交通运输支出</w:t>
            </w:r>
          </w:p>
        </w:tc>
        <w:tc>
          <w:tcPr>
            <w:tcW w:w="2295" w:type="dxa"/>
            <w:vAlign w:val="center"/>
          </w:tcPr>
          <w:p>
            <w:pPr>
              <w:pStyle w:val="11"/>
            </w:pPr>
            <w:r>
              <w:t>1633.29</w:t>
            </w:r>
          </w:p>
        </w:tc>
        <w:tc>
          <w:tcPr>
            <w:tcW w:w="2364" w:type="dxa"/>
            <w:vAlign w:val="center"/>
          </w:tcPr>
          <w:p>
            <w:pPr>
              <w:pStyle w:val="11"/>
            </w:pPr>
          </w:p>
        </w:tc>
        <w:tc>
          <w:tcPr>
            <w:tcW w:w="2730" w:type="dxa"/>
            <w:vAlign w:val="center"/>
          </w:tcPr>
          <w:p>
            <w:pPr>
              <w:pStyle w:val="11"/>
            </w:pPr>
            <w:r>
              <w:t>1633.29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26</w:t>
            </w:r>
          </w:p>
        </w:tc>
        <w:tc>
          <w:tcPr>
            <w:tcW w:w="1553" w:type="dxa"/>
            <w:vAlign w:val="center"/>
          </w:tcPr>
          <w:p>
            <w:pPr>
              <w:pStyle w:val="12"/>
            </w:pPr>
            <w:r>
              <w:t>2149901</w:t>
            </w:r>
          </w:p>
        </w:tc>
        <w:tc>
          <w:tcPr>
            <w:tcW w:w="4500" w:type="dxa"/>
            <w:vAlign w:val="center"/>
          </w:tcPr>
          <w:p>
            <w:pPr>
              <w:pStyle w:val="12"/>
            </w:pPr>
            <w:r>
              <w:t>公共交通运营补助</w:t>
            </w:r>
          </w:p>
        </w:tc>
        <w:tc>
          <w:tcPr>
            <w:tcW w:w="2295" w:type="dxa"/>
            <w:vAlign w:val="center"/>
          </w:tcPr>
          <w:p>
            <w:pPr>
              <w:pStyle w:val="11"/>
            </w:pPr>
            <w:r>
              <w:t>1633.29</w:t>
            </w:r>
          </w:p>
        </w:tc>
        <w:tc>
          <w:tcPr>
            <w:tcW w:w="2364" w:type="dxa"/>
            <w:vAlign w:val="center"/>
          </w:tcPr>
          <w:p>
            <w:pPr>
              <w:pStyle w:val="11"/>
            </w:pPr>
          </w:p>
        </w:tc>
        <w:tc>
          <w:tcPr>
            <w:tcW w:w="2730" w:type="dxa"/>
            <w:vAlign w:val="center"/>
          </w:tcPr>
          <w:p>
            <w:pPr>
              <w:pStyle w:val="11"/>
            </w:pPr>
            <w:r>
              <w:t>1633.29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27</w:t>
            </w:r>
          </w:p>
        </w:tc>
        <w:tc>
          <w:tcPr>
            <w:tcW w:w="1553" w:type="dxa"/>
            <w:vAlign w:val="center"/>
          </w:tcPr>
          <w:p>
            <w:pPr>
              <w:pStyle w:val="12"/>
            </w:pPr>
            <w:r>
              <w:t>221</w:t>
            </w:r>
          </w:p>
        </w:tc>
        <w:tc>
          <w:tcPr>
            <w:tcW w:w="4500" w:type="dxa"/>
            <w:vAlign w:val="center"/>
          </w:tcPr>
          <w:p>
            <w:pPr>
              <w:pStyle w:val="12"/>
            </w:pPr>
            <w:r>
              <w:t>住房保障支出</w:t>
            </w:r>
          </w:p>
        </w:tc>
        <w:tc>
          <w:tcPr>
            <w:tcW w:w="2295" w:type="dxa"/>
            <w:vAlign w:val="center"/>
          </w:tcPr>
          <w:p>
            <w:pPr>
              <w:pStyle w:val="11"/>
            </w:pPr>
            <w:r>
              <w:t>96.44</w:t>
            </w:r>
          </w:p>
        </w:tc>
        <w:tc>
          <w:tcPr>
            <w:tcW w:w="2364" w:type="dxa"/>
            <w:vAlign w:val="center"/>
          </w:tcPr>
          <w:p>
            <w:pPr>
              <w:pStyle w:val="11"/>
            </w:pPr>
            <w:r>
              <w:t>96.44</w:t>
            </w:r>
          </w:p>
        </w:tc>
        <w:tc>
          <w:tcPr>
            <w:tcW w:w="273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28</w:t>
            </w:r>
          </w:p>
        </w:tc>
        <w:tc>
          <w:tcPr>
            <w:tcW w:w="1553" w:type="dxa"/>
            <w:vAlign w:val="center"/>
          </w:tcPr>
          <w:p>
            <w:pPr>
              <w:pStyle w:val="12"/>
            </w:pPr>
            <w:r>
              <w:t>22102</w:t>
            </w:r>
          </w:p>
        </w:tc>
        <w:tc>
          <w:tcPr>
            <w:tcW w:w="4500" w:type="dxa"/>
            <w:vAlign w:val="center"/>
          </w:tcPr>
          <w:p>
            <w:pPr>
              <w:pStyle w:val="12"/>
            </w:pPr>
            <w:r>
              <w:t>住房改革支出</w:t>
            </w:r>
          </w:p>
        </w:tc>
        <w:tc>
          <w:tcPr>
            <w:tcW w:w="2295" w:type="dxa"/>
            <w:vAlign w:val="center"/>
          </w:tcPr>
          <w:p>
            <w:pPr>
              <w:pStyle w:val="11"/>
            </w:pPr>
            <w:r>
              <w:t>96.44</w:t>
            </w:r>
          </w:p>
        </w:tc>
        <w:tc>
          <w:tcPr>
            <w:tcW w:w="2364" w:type="dxa"/>
            <w:vAlign w:val="center"/>
          </w:tcPr>
          <w:p>
            <w:pPr>
              <w:pStyle w:val="11"/>
            </w:pPr>
            <w:r>
              <w:t>96.44</w:t>
            </w:r>
          </w:p>
        </w:tc>
        <w:tc>
          <w:tcPr>
            <w:tcW w:w="273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2" w:type="dxa"/>
            <w:vAlign w:val="center"/>
          </w:tcPr>
          <w:p>
            <w:pPr>
              <w:pStyle w:val="13"/>
            </w:pPr>
            <w:r>
              <w:t>29</w:t>
            </w:r>
          </w:p>
        </w:tc>
        <w:tc>
          <w:tcPr>
            <w:tcW w:w="1553" w:type="dxa"/>
            <w:vAlign w:val="center"/>
          </w:tcPr>
          <w:p>
            <w:pPr>
              <w:pStyle w:val="12"/>
            </w:pPr>
            <w:r>
              <w:t>2210201</w:t>
            </w:r>
          </w:p>
        </w:tc>
        <w:tc>
          <w:tcPr>
            <w:tcW w:w="4500" w:type="dxa"/>
            <w:vAlign w:val="center"/>
          </w:tcPr>
          <w:p>
            <w:pPr>
              <w:pStyle w:val="12"/>
            </w:pPr>
            <w:r>
              <w:t>住房公积金</w:t>
            </w:r>
          </w:p>
        </w:tc>
        <w:tc>
          <w:tcPr>
            <w:tcW w:w="2295" w:type="dxa"/>
            <w:vAlign w:val="center"/>
          </w:tcPr>
          <w:p>
            <w:pPr>
              <w:pStyle w:val="11"/>
            </w:pPr>
            <w:r>
              <w:t>96.44</w:t>
            </w:r>
          </w:p>
        </w:tc>
        <w:tc>
          <w:tcPr>
            <w:tcW w:w="2364" w:type="dxa"/>
            <w:vAlign w:val="center"/>
          </w:tcPr>
          <w:p>
            <w:pPr>
              <w:pStyle w:val="11"/>
            </w:pPr>
            <w:r>
              <w:t>96.44</w:t>
            </w:r>
          </w:p>
        </w:tc>
        <w:tc>
          <w:tcPr>
            <w:tcW w:w="2730"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5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77"/>
        <w:gridCol w:w="2235"/>
        <w:gridCol w:w="3975"/>
        <w:gridCol w:w="2175"/>
        <w:gridCol w:w="1980"/>
        <w:gridCol w:w="26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98" w:type="dxa"/>
            <w:gridSpan w:val="6"/>
            <w:tcBorders>
              <w:top w:val="single" w:color="FFFFFF" w:sz="6" w:space="0"/>
              <w:left w:val="single" w:color="FFFFFF" w:sz="6" w:space="0"/>
              <w:right w:val="single" w:color="FFFFFF" w:sz="6" w:space="0"/>
            </w:tcBorders>
            <w:vAlign w:val="center"/>
          </w:tcPr>
          <w:p>
            <w:pPr>
              <w:pStyle w:val="9"/>
            </w:pPr>
            <w:r>
              <w:t>627001唐山市交通运输局本级</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77" w:type="dxa"/>
            <w:vMerge w:val="restart"/>
            <w:vAlign w:val="center"/>
          </w:tcPr>
          <w:p>
            <w:pPr>
              <w:pStyle w:val="10"/>
            </w:pPr>
            <w:r>
              <w:t>序号</w:t>
            </w:r>
          </w:p>
        </w:tc>
        <w:tc>
          <w:tcPr>
            <w:tcW w:w="621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支出部门经济分类科目</w:t>
            </w:r>
          </w:p>
        </w:tc>
        <w:tc>
          <w:tcPr>
            <w:tcW w:w="6811" w:type="dxa"/>
            <w:gridSpan w:val="3"/>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77" w:type="dxa"/>
            <w:vMerge w:val="continue"/>
          </w:tcPr>
          <w:p/>
        </w:tc>
        <w:tc>
          <w:tcPr>
            <w:tcW w:w="2235" w:type="dxa"/>
            <w:vAlign w:val="center"/>
          </w:tcPr>
          <w:p>
            <w:pPr>
              <w:pStyle w:val="10"/>
            </w:pPr>
            <w:r>
              <w:t>科目编码</w:t>
            </w:r>
          </w:p>
        </w:tc>
        <w:tc>
          <w:tcPr>
            <w:tcW w:w="3975" w:type="dxa"/>
            <w:vAlign w:val="center"/>
          </w:tcPr>
          <w:p>
            <w:pPr>
              <w:pStyle w:val="10"/>
            </w:pPr>
            <w:r>
              <w:t>科目名称</w:t>
            </w:r>
          </w:p>
        </w:tc>
        <w:tc>
          <w:tcPr>
            <w:tcW w:w="2175" w:type="dxa"/>
            <w:vAlign w:val="center"/>
          </w:tcPr>
          <w:p>
            <w:pPr>
              <w:pStyle w:val="10"/>
            </w:pPr>
            <w:r>
              <w:t>合计</w:t>
            </w:r>
          </w:p>
        </w:tc>
        <w:tc>
          <w:tcPr>
            <w:tcW w:w="1980" w:type="dxa"/>
            <w:vAlign w:val="center"/>
          </w:tcPr>
          <w:p>
            <w:pPr>
              <w:pStyle w:val="10"/>
            </w:pPr>
            <w:r>
              <w:t>人员经费</w:t>
            </w:r>
          </w:p>
        </w:tc>
        <w:tc>
          <w:tcPr>
            <w:tcW w:w="2656"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77" w:type="dxa"/>
            <w:vAlign w:val="center"/>
          </w:tcPr>
          <w:p>
            <w:pPr>
              <w:pStyle w:val="10"/>
            </w:pPr>
            <w:r>
              <w:t>栏次</w:t>
            </w:r>
          </w:p>
        </w:tc>
        <w:tc>
          <w:tcPr>
            <w:tcW w:w="2235" w:type="dxa"/>
            <w:vAlign w:val="center"/>
          </w:tcPr>
          <w:p>
            <w:pPr>
              <w:pStyle w:val="10"/>
            </w:pPr>
            <w:r>
              <w:t>1</w:t>
            </w:r>
          </w:p>
        </w:tc>
        <w:tc>
          <w:tcPr>
            <w:tcW w:w="3975" w:type="dxa"/>
            <w:vAlign w:val="center"/>
          </w:tcPr>
          <w:p>
            <w:pPr>
              <w:pStyle w:val="10"/>
            </w:pPr>
            <w:r>
              <w:t>2</w:t>
            </w:r>
          </w:p>
        </w:tc>
        <w:tc>
          <w:tcPr>
            <w:tcW w:w="2175" w:type="dxa"/>
            <w:vAlign w:val="center"/>
          </w:tcPr>
          <w:p>
            <w:pPr>
              <w:pStyle w:val="10"/>
            </w:pPr>
            <w:r>
              <w:t>3</w:t>
            </w:r>
          </w:p>
        </w:tc>
        <w:tc>
          <w:tcPr>
            <w:tcW w:w="1980" w:type="dxa"/>
            <w:vAlign w:val="center"/>
          </w:tcPr>
          <w:p>
            <w:pPr>
              <w:pStyle w:val="10"/>
            </w:pPr>
            <w:r>
              <w:t>4</w:t>
            </w:r>
          </w:p>
        </w:tc>
        <w:tc>
          <w:tcPr>
            <w:tcW w:w="265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1</w:t>
            </w:r>
          </w:p>
        </w:tc>
        <w:tc>
          <w:tcPr>
            <w:tcW w:w="2235" w:type="dxa"/>
            <w:vAlign w:val="center"/>
          </w:tcPr>
          <w:p>
            <w:pPr>
              <w:pStyle w:val="16"/>
            </w:pPr>
          </w:p>
        </w:tc>
        <w:tc>
          <w:tcPr>
            <w:tcW w:w="3975" w:type="dxa"/>
            <w:vAlign w:val="center"/>
          </w:tcPr>
          <w:p>
            <w:pPr>
              <w:pStyle w:val="14"/>
            </w:pPr>
            <w:r>
              <w:t>合计</w:t>
            </w:r>
          </w:p>
        </w:tc>
        <w:tc>
          <w:tcPr>
            <w:tcW w:w="2175" w:type="dxa"/>
            <w:vAlign w:val="center"/>
          </w:tcPr>
          <w:p>
            <w:pPr>
              <w:pStyle w:val="15"/>
            </w:pPr>
            <w:r>
              <w:t>2020.46</w:t>
            </w:r>
          </w:p>
        </w:tc>
        <w:tc>
          <w:tcPr>
            <w:tcW w:w="1980" w:type="dxa"/>
            <w:vAlign w:val="center"/>
          </w:tcPr>
          <w:p>
            <w:pPr>
              <w:pStyle w:val="15"/>
            </w:pPr>
            <w:r>
              <w:t>1404.91</w:t>
            </w:r>
          </w:p>
        </w:tc>
        <w:tc>
          <w:tcPr>
            <w:tcW w:w="2656" w:type="dxa"/>
            <w:vAlign w:val="center"/>
          </w:tcPr>
          <w:p>
            <w:pPr>
              <w:pStyle w:val="15"/>
            </w:pPr>
            <w:r>
              <w:t>615.55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2</w:t>
            </w:r>
          </w:p>
        </w:tc>
        <w:tc>
          <w:tcPr>
            <w:tcW w:w="2235" w:type="dxa"/>
            <w:vAlign w:val="center"/>
          </w:tcPr>
          <w:p>
            <w:pPr>
              <w:pStyle w:val="12"/>
            </w:pPr>
            <w:r>
              <w:t>301</w:t>
            </w:r>
          </w:p>
        </w:tc>
        <w:tc>
          <w:tcPr>
            <w:tcW w:w="3975" w:type="dxa"/>
            <w:vAlign w:val="center"/>
          </w:tcPr>
          <w:p>
            <w:pPr>
              <w:pStyle w:val="12"/>
            </w:pPr>
            <w:r>
              <w:t>工资福利支出</w:t>
            </w:r>
          </w:p>
        </w:tc>
        <w:tc>
          <w:tcPr>
            <w:tcW w:w="2175" w:type="dxa"/>
            <w:vAlign w:val="center"/>
          </w:tcPr>
          <w:p>
            <w:pPr>
              <w:pStyle w:val="11"/>
            </w:pPr>
            <w:r>
              <w:t>1101.61</w:t>
            </w:r>
          </w:p>
        </w:tc>
        <w:tc>
          <w:tcPr>
            <w:tcW w:w="1980" w:type="dxa"/>
            <w:vAlign w:val="center"/>
          </w:tcPr>
          <w:p>
            <w:pPr>
              <w:pStyle w:val="11"/>
            </w:pPr>
            <w:r>
              <w:t>1101.61</w:t>
            </w:r>
          </w:p>
        </w:tc>
        <w:tc>
          <w:tcPr>
            <w:tcW w:w="265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3</w:t>
            </w:r>
          </w:p>
        </w:tc>
        <w:tc>
          <w:tcPr>
            <w:tcW w:w="2235" w:type="dxa"/>
            <w:vAlign w:val="center"/>
          </w:tcPr>
          <w:p>
            <w:pPr>
              <w:pStyle w:val="12"/>
            </w:pPr>
            <w:r>
              <w:t>30101</w:t>
            </w:r>
          </w:p>
        </w:tc>
        <w:tc>
          <w:tcPr>
            <w:tcW w:w="3975" w:type="dxa"/>
            <w:vAlign w:val="center"/>
          </w:tcPr>
          <w:p>
            <w:pPr>
              <w:pStyle w:val="12"/>
            </w:pPr>
            <w:r>
              <w:t>基本工资</w:t>
            </w:r>
          </w:p>
        </w:tc>
        <w:tc>
          <w:tcPr>
            <w:tcW w:w="2175" w:type="dxa"/>
            <w:vAlign w:val="center"/>
          </w:tcPr>
          <w:p>
            <w:pPr>
              <w:pStyle w:val="11"/>
            </w:pPr>
            <w:r>
              <w:t>319.37</w:t>
            </w:r>
          </w:p>
        </w:tc>
        <w:tc>
          <w:tcPr>
            <w:tcW w:w="1980" w:type="dxa"/>
            <w:vAlign w:val="center"/>
          </w:tcPr>
          <w:p>
            <w:pPr>
              <w:pStyle w:val="11"/>
            </w:pPr>
            <w:r>
              <w:t>319.37</w:t>
            </w:r>
          </w:p>
        </w:tc>
        <w:tc>
          <w:tcPr>
            <w:tcW w:w="265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4</w:t>
            </w:r>
          </w:p>
        </w:tc>
        <w:tc>
          <w:tcPr>
            <w:tcW w:w="2235" w:type="dxa"/>
            <w:vAlign w:val="center"/>
          </w:tcPr>
          <w:p>
            <w:pPr>
              <w:pStyle w:val="12"/>
            </w:pPr>
            <w:r>
              <w:t>30102</w:t>
            </w:r>
          </w:p>
        </w:tc>
        <w:tc>
          <w:tcPr>
            <w:tcW w:w="3975" w:type="dxa"/>
            <w:vAlign w:val="center"/>
          </w:tcPr>
          <w:p>
            <w:pPr>
              <w:pStyle w:val="12"/>
            </w:pPr>
            <w:r>
              <w:t>津贴补贴</w:t>
            </w:r>
          </w:p>
        </w:tc>
        <w:tc>
          <w:tcPr>
            <w:tcW w:w="2175" w:type="dxa"/>
            <w:vAlign w:val="center"/>
          </w:tcPr>
          <w:p>
            <w:pPr>
              <w:pStyle w:val="11"/>
            </w:pPr>
            <w:r>
              <w:t>297.37</w:t>
            </w:r>
          </w:p>
        </w:tc>
        <w:tc>
          <w:tcPr>
            <w:tcW w:w="1980" w:type="dxa"/>
            <w:vAlign w:val="center"/>
          </w:tcPr>
          <w:p>
            <w:pPr>
              <w:pStyle w:val="11"/>
            </w:pPr>
            <w:r>
              <w:t>297.37</w:t>
            </w:r>
          </w:p>
        </w:tc>
        <w:tc>
          <w:tcPr>
            <w:tcW w:w="265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5</w:t>
            </w:r>
          </w:p>
        </w:tc>
        <w:tc>
          <w:tcPr>
            <w:tcW w:w="2235" w:type="dxa"/>
            <w:vAlign w:val="center"/>
          </w:tcPr>
          <w:p>
            <w:pPr>
              <w:pStyle w:val="12"/>
            </w:pPr>
            <w:r>
              <w:t>30103</w:t>
            </w:r>
          </w:p>
        </w:tc>
        <w:tc>
          <w:tcPr>
            <w:tcW w:w="3975" w:type="dxa"/>
            <w:vAlign w:val="center"/>
          </w:tcPr>
          <w:p>
            <w:pPr>
              <w:pStyle w:val="12"/>
            </w:pPr>
            <w:r>
              <w:t>奖金</w:t>
            </w:r>
          </w:p>
        </w:tc>
        <w:tc>
          <w:tcPr>
            <w:tcW w:w="2175" w:type="dxa"/>
            <w:vAlign w:val="center"/>
          </w:tcPr>
          <w:p>
            <w:pPr>
              <w:pStyle w:val="11"/>
            </w:pPr>
            <w:r>
              <w:t>175.80</w:t>
            </w:r>
          </w:p>
        </w:tc>
        <w:tc>
          <w:tcPr>
            <w:tcW w:w="1980" w:type="dxa"/>
            <w:vAlign w:val="center"/>
          </w:tcPr>
          <w:p>
            <w:pPr>
              <w:pStyle w:val="11"/>
            </w:pPr>
            <w:r>
              <w:t>175.80</w:t>
            </w:r>
          </w:p>
        </w:tc>
        <w:tc>
          <w:tcPr>
            <w:tcW w:w="265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6</w:t>
            </w:r>
          </w:p>
        </w:tc>
        <w:tc>
          <w:tcPr>
            <w:tcW w:w="2235" w:type="dxa"/>
            <w:vAlign w:val="center"/>
          </w:tcPr>
          <w:p>
            <w:pPr>
              <w:pStyle w:val="12"/>
            </w:pPr>
            <w:r>
              <w:t>30108</w:t>
            </w:r>
          </w:p>
        </w:tc>
        <w:tc>
          <w:tcPr>
            <w:tcW w:w="3975" w:type="dxa"/>
            <w:vAlign w:val="center"/>
          </w:tcPr>
          <w:p>
            <w:pPr>
              <w:pStyle w:val="12"/>
            </w:pPr>
            <w:r>
              <w:t>机关事业单位基本养老保险缴费</w:t>
            </w:r>
          </w:p>
        </w:tc>
        <w:tc>
          <w:tcPr>
            <w:tcW w:w="2175" w:type="dxa"/>
            <w:vAlign w:val="center"/>
          </w:tcPr>
          <w:p>
            <w:pPr>
              <w:pStyle w:val="11"/>
            </w:pPr>
            <w:r>
              <w:t>117.09</w:t>
            </w:r>
          </w:p>
        </w:tc>
        <w:tc>
          <w:tcPr>
            <w:tcW w:w="1980" w:type="dxa"/>
            <w:vAlign w:val="center"/>
          </w:tcPr>
          <w:p>
            <w:pPr>
              <w:pStyle w:val="11"/>
            </w:pPr>
            <w:r>
              <w:t>117.09</w:t>
            </w:r>
          </w:p>
        </w:tc>
        <w:tc>
          <w:tcPr>
            <w:tcW w:w="265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7</w:t>
            </w:r>
          </w:p>
        </w:tc>
        <w:tc>
          <w:tcPr>
            <w:tcW w:w="2235" w:type="dxa"/>
            <w:vAlign w:val="center"/>
          </w:tcPr>
          <w:p>
            <w:pPr>
              <w:pStyle w:val="12"/>
            </w:pPr>
            <w:r>
              <w:t>30110</w:t>
            </w:r>
          </w:p>
        </w:tc>
        <w:tc>
          <w:tcPr>
            <w:tcW w:w="3975" w:type="dxa"/>
            <w:vAlign w:val="center"/>
          </w:tcPr>
          <w:p>
            <w:pPr>
              <w:pStyle w:val="12"/>
            </w:pPr>
            <w:r>
              <w:t>职工基本医疗保险缴费</w:t>
            </w:r>
          </w:p>
        </w:tc>
        <w:tc>
          <w:tcPr>
            <w:tcW w:w="2175" w:type="dxa"/>
            <w:vAlign w:val="center"/>
          </w:tcPr>
          <w:p>
            <w:pPr>
              <w:pStyle w:val="11"/>
            </w:pPr>
            <w:r>
              <w:t>43.77</w:t>
            </w:r>
          </w:p>
        </w:tc>
        <w:tc>
          <w:tcPr>
            <w:tcW w:w="1980" w:type="dxa"/>
            <w:vAlign w:val="center"/>
          </w:tcPr>
          <w:p>
            <w:pPr>
              <w:pStyle w:val="11"/>
            </w:pPr>
            <w:r>
              <w:t>43.77</w:t>
            </w:r>
          </w:p>
        </w:tc>
        <w:tc>
          <w:tcPr>
            <w:tcW w:w="265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8</w:t>
            </w:r>
          </w:p>
        </w:tc>
        <w:tc>
          <w:tcPr>
            <w:tcW w:w="2235" w:type="dxa"/>
            <w:vAlign w:val="center"/>
          </w:tcPr>
          <w:p>
            <w:pPr>
              <w:pStyle w:val="12"/>
            </w:pPr>
            <w:r>
              <w:t>30111</w:t>
            </w:r>
          </w:p>
        </w:tc>
        <w:tc>
          <w:tcPr>
            <w:tcW w:w="3975" w:type="dxa"/>
            <w:vAlign w:val="center"/>
          </w:tcPr>
          <w:p>
            <w:pPr>
              <w:pStyle w:val="12"/>
            </w:pPr>
            <w:r>
              <w:t>公务员医疗补助缴费</w:t>
            </w:r>
          </w:p>
        </w:tc>
        <w:tc>
          <w:tcPr>
            <w:tcW w:w="2175" w:type="dxa"/>
            <w:vAlign w:val="center"/>
          </w:tcPr>
          <w:p>
            <w:pPr>
              <w:pStyle w:val="11"/>
            </w:pPr>
            <w:r>
              <w:t>48.29</w:t>
            </w:r>
          </w:p>
        </w:tc>
        <w:tc>
          <w:tcPr>
            <w:tcW w:w="1980" w:type="dxa"/>
            <w:vAlign w:val="center"/>
          </w:tcPr>
          <w:p>
            <w:pPr>
              <w:pStyle w:val="11"/>
            </w:pPr>
            <w:r>
              <w:t>48.29</w:t>
            </w:r>
          </w:p>
        </w:tc>
        <w:tc>
          <w:tcPr>
            <w:tcW w:w="265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9</w:t>
            </w:r>
          </w:p>
        </w:tc>
        <w:tc>
          <w:tcPr>
            <w:tcW w:w="2235" w:type="dxa"/>
            <w:vAlign w:val="center"/>
          </w:tcPr>
          <w:p>
            <w:pPr>
              <w:pStyle w:val="12"/>
            </w:pPr>
            <w:r>
              <w:t>30112</w:t>
            </w:r>
          </w:p>
        </w:tc>
        <w:tc>
          <w:tcPr>
            <w:tcW w:w="3975" w:type="dxa"/>
            <w:vAlign w:val="center"/>
          </w:tcPr>
          <w:p>
            <w:pPr>
              <w:pStyle w:val="12"/>
            </w:pPr>
            <w:r>
              <w:t>其他社会保障缴费</w:t>
            </w:r>
          </w:p>
        </w:tc>
        <w:tc>
          <w:tcPr>
            <w:tcW w:w="2175" w:type="dxa"/>
            <w:vAlign w:val="center"/>
          </w:tcPr>
          <w:p>
            <w:pPr>
              <w:pStyle w:val="11"/>
            </w:pPr>
            <w:r>
              <w:t>3.48</w:t>
            </w:r>
          </w:p>
        </w:tc>
        <w:tc>
          <w:tcPr>
            <w:tcW w:w="1980" w:type="dxa"/>
            <w:vAlign w:val="center"/>
          </w:tcPr>
          <w:p>
            <w:pPr>
              <w:pStyle w:val="11"/>
            </w:pPr>
            <w:r>
              <w:t>3.48</w:t>
            </w:r>
          </w:p>
        </w:tc>
        <w:tc>
          <w:tcPr>
            <w:tcW w:w="265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10</w:t>
            </w:r>
          </w:p>
        </w:tc>
        <w:tc>
          <w:tcPr>
            <w:tcW w:w="2235" w:type="dxa"/>
            <w:vAlign w:val="center"/>
          </w:tcPr>
          <w:p>
            <w:pPr>
              <w:pStyle w:val="12"/>
            </w:pPr>
            <w:r>
              <w:t>30113</w:t>
            </w:r>
          </w:p>
        </w:tc>
        <w:tc>
          <w:tcPr>
            <w:tcW w:w="3975" w:type="dxa"/>
            <w:vAlign w:val="center"/>
          </w:tcPr>
          <w:p>
            <w:pPr>
              <w:pStyle w:val="12"/>
            </w:pPr>
            <w:r>
              <w:t>住房公积金</w:t>
            </w:r>
          </w:p>
        </w:tc>
        <w:tc>
          <w:tcPr>
            <w:tcW w:w="2175" w:type="dxa"/>
            <w:vAlign w:val="center"/>
          </w:tcPr>
          <w:p>
            <w:pPr>
              <w:pStyle w:val="11"/>
            </w:pPr>
            <w:r>
              <w:t>96.44</w:t>
            </w:r>
          </w:p>
        </w:tc>
        <w:tc>
          <w:tcPr>
            <w:tcW w:w="1980" w:type="dxa"/>
            <w:vAlign w:val="center"/>
          </w:tcPr>
          <w:p>
            <w:pPr>
              <w:pStyle w:val="11"/>
            </w:pPr>
            <w:r>
              <w:t>96.44</w:t>
            </w:r>
          </w:p>
        </w:tc>
        <w:tc>
          <w:tcPr>
            <w:tcW w:w="265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11</w:t>
            </w:r>
          </w:p>
        </w:tc>
        <w:tc>
          <w:tcPr>
            <w:tcW w:w="2235" w:type="dxa"/>
            <w:vAlign w:val="center"/>
          </w:tcPr>
          <w:p>
            <w:pPr>
              <w:pStyle w:val="12"/>
            </w:pPr>
            <w:r>
              <w:t>302</w:t>
            </w:r>
          </w:p>
        </w:tc>
        <w:tc>
          <w:tcPr>
            <w:tcW w:w="3975" w:type="dxa"/>
            <w:vAlign w:val="center"/>
          </w:tcPr>
          <w:p>
            <w:pPr>
              <w:pStyle w:val="12"/>
            </w:pPr>
            <w:r>
              <w:t>商品和服务支出</w:t>
            </w:r>
          </w:p>
        </w:tc>
        <w:tc>
          <w:tcPr>
            <w:tcW w:w="2175" w:type="dxa"/>
            <w:vAlign w:val="center"/>
          </w:tcPr>
          <w:p>
            <w:pPr>
              <w:pStyle w:val="11"/>
            </w:pPr>
            <w:r>
              <w:t>615.55</w:t>
            </w:r>
          </w:p>
        </w:tc>
        <w:tc>
          <w:tcPr>
            <w:tcW w:w="1980" w:type="dxa"/>
            <w:vAlign w:val="center"/>
          </w:tcPr>
          <w:p>
            <w:pPr>
              <w:pStyle w:val="11"/>
            </w:pPr>
          </w:p>
        </w:tc>
        <w:tc>
          <w:tcPr>
            <w:tcW w:w="2656" w:type="dxa"/>
            <w:vAlign w:val="center"/>
          </w:tcPr>
          <w:p>
            <w:pPr>
              <w:pStyle w:val="11"/>
            </w:pPr>
            <w:r>
              <w:t>615.55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12</w:t>
            </w:r>
          </w:p>
        </w:tc>
        <w:tc>
          <w:tcPr>
            <w:tcW w:w="2235" w:type="dxa"/>
            <w:vAlign w:val="center"/>
          </w:tcPr>
          <w:p>
            <w:pPr>
              <w:pStyle w:val="12"/>
            </w:pPr>
            <w:r>
              <w:t>30201</w:t>
            </w:r>
          </w:p>
        </w:tc>
        <w:tc>
          <w:tcPr>
            <w:tcW w:w="3975" w:type="dxa"/>
            <w:vAlign w:val="center"/>
          </w:tcPr>
          <w:p>
            <w:pPr>
              <w:pStyle w:val="12"/>
            </w:pPr>
            <w:r>
              <w:t>办公费</w:t>
            </w:r>
          </w:p>
        </w:tc>
        <w:tc>
          <w:tcPr>
            <w:tcW w:w="2175" w:type="dxa"/>
            <w:vAlign w:val="center"/>
          </w:tcPr>
          <w:p>
            <w:pPr>
              <w:pStyle w:val="11"/>
            </w:pPr>
            <w:r>
              <w:t>5.27</w:t>
            </w:r>
          </w:p>
        </w:tc>
        <w:tc>
          <w:tcPr>
            <w:tcW w:w="1980" w:type="dxa"/>
            <w:vAlign w:val="center"/>
          </w:tcPr>
          <w:p>
            <w:pPr>
              <w:pStyle w:val="11"/>
            </w:pPr>
          </w:p>
        </w:tc>
        <w:tc>
          <w:tcPr>
            <w:tcW w:w="2656" w:type="dxa"/>
            <w:vAlign w:val="center"/>
          </w:tcPr>
          <w:p>
            <w:pPr>
              <w:pStyle w:val="11"/>
            </w:pPr>
            <w:r>
              <w:t>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13</w:t>
            </w:r>
          </w:p>
        </w:tc>
        <w:tc>
          <w:tcPr>
            <w:tcW w:w="2235" w:type="dxa"/>
            <w:vAlign w:val="center"/>
          </w:tcPr>
          <w:p>
            <w:pPr>
              <w:pStyle w:val="12"/>
            </w:pPr>
            <w:r>
              <w:t>30205</w:t>
            </w:r>
          </w:p>
        </w:tc>
        <w:tc>
          <w:tcPr>
            <w:tcW w:w="3975" w:type="dxa"/>
            <w:vAlign w:val="center"/>
          </w:tcPr>
          <w:p>
            <w:pPr>
              <w:pStyle w:val="12"/>
            </w:pPr>
            <w:r>
              <w:t>水费</w:t>
            </w:r>
          </w:p>
        </w:tc>
        <w:tc>
          <w:tcPr>
            <w:tcW w:w="2175" w:type="dxa"/>
            <w:vAlign w:val="center"/>
          </w:tcPr>
          <w:p>
            <w:pPr>
              <w:pStyle w:val="11"/>
            </w:pPr>
            <w:r>
              <w:t>37.00</w:t>
            </w:r>
          </w:p>
        </w:tc>
        <w:tc>
          <w:tcPr>
            <w:tcW w:w="1980" w:type="dxa"/>
            <w:vAlign w:val="center"/>
          </w:tcPr>
          <w:p>
            <w:pPr>
              <w:pStyle w:val="11"/>
            </w:pPr>
          </w:p>
        </w:tc>
        <w:tc>
          <w:tcPr>
            <w:tcW w:w="2656" w:type="dxa"/>
            <w:vAlign w:val="center"/>
          </w:tcPr>
          <w:p>
            <w:pPr>
              <w:pStyle w:val="11"/>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14</w:t>
            </w:r>
          </w:p>
        </w:tc>
        <w:tc>
          <w:tcPr>
            <w:tcW w:w="2235" w:type="dxa"/>
            <w:vAlign w:val="center"/>
          </w:tcPr>
          <w:p>
            <w:pPr>
              <w:pStyle w:val="12"/>
            </w:pPr>
            <w:r>
              <w:t>30206</w:t>
            </w:r>
          </w:p>
        </w:tc>
        <w:tc>
          <w:tcPr>
            <w:tcW w:w="3975" w:type="dxa"/>
            <w:vAlign w:val="center"/>
          </w:tcPr>
          <w:p>
            <w:pPr>
              <w:pStyle w:val="12"/>
            </w:pPr>
            <w:r>
              <w:t>电费</w:t>
            </w:r>
          </w:p>
        </w:tc>
        <w:tc>
          <w:tcPr>
            <w:tcW w:w="2175" w:type="dxa"/>
            <w:vAlign w:val="center"/>
          </w:tcPr>
          <w:p>
            <w:pPr>
              <w:pStyle w:val="11"/>
            </w:pPr>
            <w:r>
              <w:t>290.00</w:t>
            </w:r>
          </w:p>
        </w:tc>
        <w:tc>
          <w:tcPr>
            <w:tcW w:w="1980" w:type="dxa"/>
            <w:vAlign w:val="center"/>
          </w:tcPr>
          <w:p>
            <w:pPr>
              <w:pStyle w:val="11"/>
            </w:pPr>
          </w:p>
        </w:tc>
        <w:tc>
          <w:tcPr>
            <w:tcW w:w="2656" w:type="dxa"/>
            <w:vAlign w:val="center"/>
          </w:tcPr>
          <w:p>
            <w:pPr>
              <w:pStyle w:val="11"/>
            </w:pPr>
            <w:r>
              <w:t>290.00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15</w:t>
            </w:r>
          </w:p>
        </w:tc>
        <w:tc>
          <w:tcPr>
            <w:tcW w:w="2235" w:type="dxa"/>
            <w:vAlign w:val="center"/>
          </w:tcPr>
          <w:p>
            <w:pPr>
              <w:pStyle w:val="12"/>
            </w:pPr>
            <w:r>
              <w:t>30207</w:t>
            </w:r>
          </w:p>
        </w:tc>
        <w:tc>
          <w:tcPr>
            <w:tcW w:w="3975" w:type="dxa"/>
            <w:vAlign w:val="center"/>
          </w:tcPr>
          <w:p>
            <w:pPr>
              <w:pStyle w:val="12"/>
            </w:pPr>
            <w:r>
              <w:t>邮电费</w:t>
            </w:r>
          </w:p>
        </w:tc>
        <w:tc>
          <w:tcPr>
            <w:tcW w:w="2175" w:type="dxa"/>
            <w:vAlign w:val="center"/>
          </w:tcPr>
          <w:p>
            <w:pPr>
              <w:pStyle w:val="11"/>
            </w:pPr>
            <w:r>
              <w:t>38.55</w:t>
            </w:r>
          </w:p>
        </w:tc>
        <w:tc>
          <w:tcPr>
            <w:tcW w:w="1980" w:type="dxa"/>
            <w:vAlign w:val="center"/>
          </w:tcPr>
          <w:p>
            <w:pPr>
              <w:pStyle w:val="11"/>
            </w:pPr>
          </w:p>
        </w:tc>
        <w:tc>
          <w:tcPr>
            <w:tcW w:w="2656" w:type="dxa"/>
            <w:vAlign w:val="center"/>
          </w:tcPr>
          <w:p>
            <w:pPr>
              <w:pStyle w:val="11"/>
            </w:pPr>
            <w:r>
              <w:t>38.55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16</w:t>
            </w:r>
          </w:p>
        </w:tc>
        <w:tc>
          <w:tcPr>
            <w:tcW w:w="2235" w:type="dxa"/>
            <w:vAlign w:val="center"/>
          </w:tcPr>
          <w:p>
            <w:pPr>
              <w:pStyle w:val="12"/>
            </w:pPr>
            <w:r>
              <w:t>30208</w:t>
            </w:r>
          </w:p>
        </w:tc>
        <w:tc>
          <w:tcPr>
            <w:tcW w:w="3975" w:type="dxa"/>
            <w:vAlign w:val="center"/>
          </w:tcPr>
          <w:p>
            <w:pPr>
              <w:pStyle w:val="12"/>
            </w:pPr>
            <w:r>
              <w:t>取暖费</w:t>
            </w:r>
          </w:p>
        </w:tc>
        <w:tc>
          <w:tcPr>
            <w:tcW w:w="2175" w:type="dxa"/>
            <w:vAlign w:val="center"/>
          </w:tcPr>
          <w:p>
            <w:pPr>
              <w:pStyle w:val="11"/>
            </w:pPr>
            <w:r>
              <w:t>104.86</w:t>
            </w:r>
          </w:p>
        </w:tc>
        <w:tc>
          <w:tcPr>
            <w:tcW w:w="1980" w:type="dxa"/>
            <w:vAlign w:val="center"/>
          </w:tcPr>
          <w:p>
            <w:pPr>
              <w:pStyle w:val="11"/>
            </w:pPr>
          </w:p>
        </w:tc>
        <w:tc>
          <w:tcPr>
            <w:tcW w:w="2656" w:type="dxa"/>
            <w:vAlign w:val="center"/>
          </w:tcPr>
          <w:p>
            <w:pPr>
              <w:pStyle w:val="11"/>
            </w:pPr>
            <w:r>
              <w:t>104.86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17</w:t>
            </w:r>
          </w:p>
        </w:tc>
        <w:tc>
          <w:tcPr>
            <w:tcW w:w="2235" w:type="dxa"/>
            <w:vAlign w:val="center"/>
          </w:tcPr>
          <w:p>
            <w:pPr>
              <w:pStyle w:val="12"/>
            </w:pPr>
            <w:r>
              <w:t>30209</w:t>
            </w:r>
          </w:p>
        </w:tc>
        <w:tc>
          <w:tcPr>
            <w:tcW w:w="3975" w:type="dxa"/>
            <w:vAlign w:val="center"/>
          </w:tcPr>
          <w:p>
            <w:pPr>
              <w:pStyle w:val="12"/>
            </w:pPr>
            <w:r>
              <w:t>物业管理费</w:t>
            </w:r>
          </w:p>
        </w:tc>
        <w:tc>
          <w:tcPr>
            <w:tcW w:w="2175" w:type="dxa"/>
            <w:vAlign w:val="center"/>
          </w:tcPr>
          <w:p>
            <w:pPr>
              <w:pStyle w:val="11"/>
            </w:pPr>
            <w:r>
              <w:t>3.45</w:t>
            </w:r>
          </w:p>
        </w:tc>
        <w:tc>
          <w:tcPr>
            <w:tcW w:w="1980" w:type="dxa"/>
            <w:vAlign w:val="center"/>
          </w:tcPr>
          <w:p>
            <w:pPr>
              <w:pStyle w:val="11"/>
            </w:pPr>
          </w:p>
        </w:tc>
        <w:tc>
          <w:tcPr>
            <w:tcW w:w="2656" w:type="dxa"/>
            <w:vAlign w:val="center"/>
          </w:tcPr>
          <w:p>
            <w:pPr>
              <w:pStyle w:val="11"/>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18</w:t>
            </w:r>
          </w:p>
        </w:tc>
        <w:tc>
          <w:tcPr>
            <w:tcW w:w="2235" w:type="dxa"/>
            <w:vAlign w:val="center"/>
          </w:tcPr>
          <w:p>
            <w:pPr>
              <w:pStyle w:val="12"/>
            </w:pPr>
            <w:r>
              <w:t>30211</w:t>
            </w:r>
          </w:p>
        </w:tc>
        <w:tc>
          <w:tcPr>
            <w:tcW w:w="3975" w:type="dxa"/>
            <w:vAlign w:val="center"/>
          </w:tcPr>
          <w:p>
            <w:pPr>
              <w:pStyle w:val="12"/>
            </w:pPr>
            <w:r>
              <w:t>差旅费</w:t>
            </w:r>
          </w:p>
        </w:tc>
        <w:tc>
          <w:tcPr>
            <w:tcW w:w="2175" w:type="dxa"/>
            <w:vAlign w:val="center"/>
          </w:tcPr>
          <w:p>
            <w:pPr>
              <w:pStyle w:val="11"/>
            </w:pPr>
            <w:r>
              <w:t>18.63</w:t>
            </w:r>
          </w:p>
        </w:tc>
        <w:tc>
          <w:tcPr>
            <w:tcW w:w="1980" w:type="dxa"/>
            <w:vAlign w:val="center"/>
          </w:tcPr>
          <w:p>
            <w:pPr>
              <w:pStyle w:val="11"/>
            </w:pPr>
          </w:p>
        </w:tc>
        <w:tc>
          <w:tcPr>
            <w:tcW w:w="2656" w:type="dxa"/>
            <w:vAlign w:val="center"/>
          </w:tcPr>
          <w:p>
            <w:pPr>
              <w:pStyle w:val="11"/>
            </w:pPr>
            <w:r>
              <w:t>18.63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19</w:t>
            </w:r>
          </w:p>
        </w:tc>
        <w:tc>
          <w:tcPr>
            <w:tcW w:w="2235" w:type="dxa"/>
            <w:vAlign w:val="center"/>
          </w:tcPr>
          <w:p>
            <w:pPr>
              <w:pStyle w:val="12"/>
            </w:pPr>
            <w:r>
              <w:t>30213</w:t>
            </w:r>
          </w:p>
        </w:tc>
        <w:tc>
          <w:tcPr>
            <w:tcW w:w="3975" w:type="dxa"/>
            <w:vAlign w:val="center"/>
          </w:tcPr>
          <w:p>
            <w:pPr>
              <w:pStyle w:val="12"/>
            </w:pPr>
            <w:r>
              <w:t>维修(护)费</w:t>
            </w:r>
          </w:p>
        </w:tc>
        <w:tc>
          <w:tcPr>
            <w:tcW w:w="2175" w:type="dxa"/>
            <w:vAlign w:val="center"/>
          </w:tcPr>
          <w:p>
            <w:pPr>
              <w:pStyle w:val="11"/>
            </w:pPr>
            <w:r>
              <w:t>13.14</w:t>
            </w:r>
          </w:p>
        </w:tc>
        <w:tc>
          <w:tcPr>
            <w:tcW w:w="1980" w:type="dxa"/>
            <w:vAlign w:val="center"/>
          </w:tcPr>
          <w:p>
            <w:pPr>
              <w:pStyle w:val="11"/>
            </w:pPr>
          </w:p>
        </w:tc>
        <w:tc>
          <w:tcPr>
            <w:tcW w:w="2656" w:type="dxa"/>
            <w:vAlign w:val="center"/>
          </w:tcPr>
          <w:p>
            <w:pPr>
              <w:pStyle w:val="11"/>
            </w:pPr>
            <w:r>
              <w:t>13.14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20</w:t>
            </w:r>
          </w:p>
        </w:tc>
        <w:tc>
          <w:tcPr>
            <w:tcW w:w="2235" w:type="dxa"/>
            <w:vAlign w:val="center"/>
          </w:tcPr>
          <w:p>
            <w:pPr>
              <w:pStyle w:val="12"/>
            </w:pPr>
            <w:r>
              <w:t>30216</w:t>
            </w:r>
          </w:p>
        </w:tc>
        <w:tc>
          <w:tcPr>
            <w:tcW w:w="3975" w:type="dxa"/>
            <w:vAlign w:val="center"/>
          </w:tcPr>
          <w:p>
            <w:pPr>
              <w:pStyle w:val="12"/>
            </w:pPr>
            <w:r>
              <w:t>培训费</w:t>
            </w:r>
          </w:p>
        </w:tc>
        <w:tc>
          <w:tcPr>
            <w:tcW w:w="2175" w:type="dxa"/>
            <w:vAlign w:val="center"/>
          </w:tcPr>
          <w:p>
            <w:pPr>
              <w:pStyle w:val="11"/>
            </w:pPr>
            <w:r>
              <w:t>5.56</w:t>
            </w:r>
          </w:p>
        </w:tc>
        <w:tc>
          <w:tcPr>
            <w:tcW w:w="1980" w:type="dxa"/>
            <w:vAlign w:val="center"/>
          </w:tcPr>
          <w:p>
            <w:pPr>
              <w:pStyle w:val="11"/>
            </w:pPr>
          </w:p>
        </w:tc>
        <w:tc>
          <w:tcPr>
            <w:tcW w:w="2656" w:type="dxa"/>
            <w:vAlign w:val="center"/>
          </w:tcPr>
          <w:p>
            <w:pPr>
              <w:pStyle w:val="11"/>
            </w:pPr>
            <w:r>
              <w:t>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21</w:t>
            </w:r>
          </w:p>
        </w:tc>
        <w:tc>
          <w:tcPr>
            <w:tcW w:w="2235" w:type="dxa"/>
            <w:vAlign w:val="center"/>
          </w:tcPr>
          <w:p>
            <w:pPr>
              <w:pStyle w:val="12"/>
            </w:pPr>
            <w:r>
              <w:t>30217</w:t>
            </w:r>
          </w:p>
        </w:tc>
        <w:tc>
          <w:tcPr>
            <w:tcW w:w="3975" w:type="dxa"/>
            <w:vAlign w:val="center"/>
          </w:tcPr>
          <w:p>
            <w:pPr>
              <w:pStyle w:val="12"/>
            </w:pPr>
            <w:r>
              <w:t>公务接待费</w:t>
            </w:r>
          </w:p>
        </w:tc>
        <w:tc>
          <w:tcPr>
            <w:tcW w:w="2175" w:type="dxa"/>
            <w:vAlign w:val="center"/>
          </w:tcPr>
          <w:p>
            <w:pPr>
              <w:pStyle w:val="11"/>
            </w:pPr>
            <w:r>
              <w:t>1.21</w:t>
            </w:r>
          </w:p>
        </w:tc>
        <w:tc>
          <w:tcPr>
            <w:tcW w:w="1980" w:type="dxa"/>
            <w:vAlign w:val="center"/>
          </w:tcPr>
          <w:p>
            <w:pPr>
              <w:pStyle w:val="11"/>
            </w:pPr>
          </w:p>
        </w:tc>
        <w:tc>
          <w:tcPr>
            <w:tcW w:w="2656" w:type="dxa"/>
            <w:vAlign w:val="center"/>
          </w:tcPr>
          <w:p>
            <w:pPr>
              <w:pStyle w:val="11"/>
            </w:pPr>
            <w:r>
              <w:t>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22</w:t>
            </w:r>
          </w:p>
        </w:tc>
        <w:tc>
          <w:tcPr>
            <w:tcW w:w="2235" w:type="dxa"/>
            <w:vAlign w:val="center"/>
          </w:tcPr>
          <w:p>
            <w:pPr>
              <w:pStyle w:val="12"/>
            </w:pPr>
            <w:r>
              <w:t>30228</w:t>
            </w:r>
          </w:p>
        </w:tc>
        <w:tc>
          <w:tcPr>
            <w:tcW w:w="3975" w:type="dxa"/>
            <w:vAlign w:val="center"/>
          </w:tcPr>
          <w:p>
            <w:pPr>
              <w:pStyle w:val="12"/>
            </w:pPr>
            <w:r>
              <w:t>工会经费</w:t>
            </w:r>
          </w:p>
        </w:tc>
        <w:tc>
          <w:tcPr>
            <w:tcW w:w="2175" w:type="dxa"/>
            <w:vAlign w:val="center"/>
          </w:tcPr>
          <w:p>
            <w:pPr>
              <w:pStyle w:val="11"/>
            </w:pPr>
            <w:r>
              <w:t>6.68</w:t>
            </w:r>
          </w:p>
        </w:tc>
        <w:tc>
          <w:tcPr>
            <w:tcW w:w="1980" w:type="dxa"/>
            <w:vAlign w:val="center"/>
          </w:tcPr>
          <w:p>
            <w:pPr>
              <w:pStyle w:val="11"/>
            </w:pPr>
          </w:p>
        </w:tc>
        <w:tc>
          <w:tcPr>
            <w:tcW w:w="2656" w:type="dxa"/>
            <w:vAlign w:val="center"/>
          </w:tcPr>
          <w:p>
            <w:pPr>
              <w:pStyle w:val="11"/>
            </w:pPr>
            <w:r>
              <w:t>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23</w:t>
            </w:r>
          </w:p>
        </w:tc>
        <w:tc>
          <w:tcPr>
            <w:tcW w:w="2235" w:type="dxa"/>
            <w:vAlign w:val="center"/>
          </w:tcPr>
          <w:p>
            <w:pPr>
              <w:pStyle w:val="12"/>
            </w:pPr>
            <w:r>
              <w:t>30229</w:t>
            </w:r>
          </w:p>
        </w:tc>
        <w:tc>
          <w:tcPr>
            <w:tcW w:w="3975" w:type="dxa"/>
            <w:vAlign w:val="center"/>
          </w:tcPr>
          <w:p>
            <w:pPr>
              <w:pStyle w:val="12"/>
            </w:pPr>
            <w:r>
              <w:t>福利费</w:t>
            </w:r>
          </w:p>
        </w:tc>
        <w:tc>
          <w:tcPr>
            <w:tcW w:w="2175" w:type="dxa"/>
            <w:vAlign w:val="center"/>
          </w:tcPr>
          <w:p>
            <w:pPr>
              <w:pStyle w:val="11"/>
            </w:pPr>
            <w:r>
              <w:t>7.99</w:t>
            </w:r>
          </w:p>
        </w:tc>
        <w:tc>
          <w:tcPr>
            <w:tcW w:w="1980" w:type="dxa"/>
            <w:vAlign w:val="center"/>
          </w:tcPr>
          <w:p>
            <w:pPr>
              <w:pStyle w:val="11"/>
            </w:pPr>
          </w:p>
        </w:tc>
        <w:tc>
          <w:tcPr>
            <w:tcW w:w="2656" w:type="dxa"/>
            <w:vAlign w:val="center"/>
          </w:tcPr>
          <w:p>
            <w:pPr>
              <w:pStyle w:val="11"/>
            </w:pPr>
            <w:r>
              <w:t>7.99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24</w:t>
            </w:r>
          </w:p>
        </w:tc>
        <w:tc>
          <w:tcPr>
            <w:tcW w:w="2235" w:type="dxa"/>
            <w:vAlign w:val="center"/>
          </w:tcPr>
          <w:p>
            <w:pPr>
              <w:pStyle w:val="12"/>
            </w:pPr>
            <w:r>
              <w:t>30231</w:t>
            </w:r>
          </w:p>
        </w:tc>
        <w:tc>
          <w:tcPr>
            <w:tcW w:w="3975" w:type="dxa"/>
            <w:vAlign w:val="center"/>
          </w:tcPr>
          <w:p>
            <w:pPr>
              <w:pStyle w:val="12"/>
            </w:pPr>
            <w:r>
              <w:t>公务用车运行维护费</w:t>
            </w:r>
          </w:p>
        </w:tc>
        <w:tc>
          <w:tcPr>
            <w:tcW w:w="2175" w:type="dxa"/>
            <w:vAlign w:val="center"/>
          </w:tcPr>
          <w:p>
            <w:pPr>
              <w:pStyle w:val="11"/>
            </w:pPr>
            <w:r>
              <w:t>12.50</w:t>
            </w:r>
          </w:p>
        </w:tc>
        <w:tc>
          <w:tcPr>
            <w:tcW w:w="1980" w:type="dxa"/>
            <w:vAlign w:val="center"/>
          </w:tcPr>
          <w:p>
            <w:pPr>
              <w:pStyle w:val="11"/>
            </w:pPr>
          </w:p>
        </w:tc>
        <w:tc>
          <w:tcPr>
            <w:tcW w:w="2656" w:type="dxa"/>
            <w:vAlign w:val="center"/>
          </w:tcPr>
          <w:p>
            <w:pPr>
              <w:pStyle w:val="11"/>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25</w:t>
            </w:r>
          </w:p>
        </w:tc>
        <w:tc>
          <w:tcPr>
            <w:tcW w:w="2235" w:type="dxa"/>
            <w:vAlign w:val="center"/>
          </w:tcPr>
          <w:p>
            <w:pPr>
              <w:pStyle w:val="12"/>
            </w:pPr>
            <w:r>
              <w:t>30239</w:t>
            </w:r>
          </w:p>
        </w:tc>
        <w:tc>
          <w:tcPr>
            <w:tcW w:w="3975" w:type="dxa"/>
            <w:vAlign w:val="center"/>
          </w:tcPr>
          <w:p>
            <w:pPr>
              <w:pStyle w:val="12"/>
            </w:pPr>
            <w:r>
              <w:t>其他交通费用</w:t>
            </w:r>
          </w:p>
        </w:tc>
        <w:tc>
          <w:tcPr>
            <w:tcW w:w="2175" w:type="dxa"/>
            <w:vAlign w:val="center"/>
          </w:tcPr>
          <w:p>
            <w:pPr>
              <w:pStyle w:val="11"/>
            </w:pPr>
            <w:r>
              <w:t>54.32</w:t>
            </w:r>
          </w:p>
        </w:tc>
        <w:tc>
          <w:tcPr>
            <w:tcW w:w="1980" w:type="dxa"/>
            <w:vAlign w:val="center"/>
          </w:tcPr>
          <w:p>
            <w:pPr>
              <w:pStyle w:val="11"/>
            </w:pPr>
          </w:p>
        </w:tc>
        <w:tc>
          <w:tcPr>
            <w:tcW w:w="2656" w:type="dxa"/>
            <w:vAlign w:val="center"/>
          </w:tcPr>
          <w:p>
            <w:pPr>
              <w:pStyle w:val="11"/>
            </w:pPr>
            <w:r>
              <w:t>54.32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26</w:t>
            </w:r>
          </w:p>
        </w:tc>
        <w:tc>
          <w:tcPr>
            <w:tcW w:w="2235" w:type="dxa"/>
            <w:vAlign w:val="center"/>
          </w:tcPr>
          <w:p>
            <w:pPr>
              <w:pStyle w:val="12"/>
            </w:pPr>
            <w:r>
              <w:t>30299</w:t>
            </w:r>
          </w:p>
        </w:tc>
        <w:tc>
          <w:tcPr>
            <w:tcW w:w="3975" w:type="dxa"/>
            <w:vAlign w:val="center"/>
          </w:tcPr>
          <w:p>
            <w:pPr>
              <w:pStyle w:val="12"/>
            </w:pPr>
            <w:r>
              <w:t>其他商品和服务支出</w:t>
            </w:r>
          </w:p>
        </w:tc>
        <w:tc>
          <w:tcPr>
            <w:tcW w:w="2175" w:type="dxa"/>
            <w:vAlign w:val="center"/>
          </w:tcPr>
          <w:p>
            <w:pPr>
              <w:pStyle w:val="11"/>
            </w:pPr>
            <w:r>
              <w:t>16.39</w:t>
            </w:r>
          </w:p>
        </w:tc>
        <w:tc>
          <w:tcPr>
            <w:tcW w:w="1980" w:type="dxa"/>
            <w:vAlign w:val="center"/>
          </w:tcPr>
          <w:p>
            <w:pPr>
              <w:pStyle w:val="11"/>
            </w:pPr>
          </w:p>
        </w:tc>
        <w:tc>
          <w:tcPr>
            <w:tcW w:w="2656" w:type="dxa"/>
            <w:vAlign w:val="center"/>
          </w:tcPr>
          <w:p>
            <w:pPr>
              <w:pStyle w:val="11"/>
            </w:pPr>
            <w:r>
              <w:t>16.39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27</w:t>
            </w:r>
          </w:p>
        </w:tc>
        <w:tc>
          <w:tcPr>
            <w:tcW w:w="2235" w:type="dxa"/>
            <w:vAlign w:val="center"/>
          </w:tcPr>
          <w:p>
            <w:pPr>
              <w:pStyle w:val="12"/>
            </w:pPr>
            <w:r>
              <w:t>303</w:t>
            </w:r>
          </w:p>
        </w:tc>
        <w:tc>
          <w:tcPr>
            <w:tcW w:w="3975" w:type="dxa"/>
            <w:vAlign w:val="center"/>
          </w:tcPr>
          <w:p>
            <w:pPr>
              <w:pStyle w:val="12"/>
            </w:pPr>
            <w:r>
              <w:t>对个人和家庭的补助</w:t>
            </w:r>
          </w:p>
        </w:tc>
        <w:tc>
          <w:tcPr>
            <w:tcW w:w="2175" w:type="dxa"/>
            <w:vAlign w:val="center"/>
          </w:tcPr>
          <w:p>
            <w:pPr>
              <w:pStyle w:val="11"/>
            </w:pPr>
            <w:r>
              <w:t>303.30</w:t>
            </w:r>
          </w:p>
        </w:tc>
        <w:tc>
          <w:tcPr>
            <w:tcW w:w="1980" w:type="dxa"/>
            <w:vAlign w:val="center"/>
          </w:tcPr>
          <w:p>
            <w:pPr>
              <w:pStyle w:val="11"/>
            </w:pPr>
            <w:r>
              <w:t>303.30</w:t>
            </w:r>
          </w:p>
        </w:tc>
        <w:tc>
          <w:tcPr>
            <w:tcW w:w="265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28</w:t>
            </w:r>
          </w:p>
        </w:tc>
        <w:tc>
          <w:tcPr>
            <w:tcW w:w="2235" w:type="dxa"/>
            <w:vAlign w:val="center"/>
          </w:tcPr>
          <w:p>
            <w:pPr>
              <w:pStyle w:val="12"/>
            </w:pPr>
            <w:r>
              <w:t>30301</w:t>
            </w:r>
          </w:p>
        </w:tc>
        <w:tc>
          <w:tcPr>
            <w:tcW w:w="3975" w:type="dxa"/>
            <w:vAlign w:val="center"/>
          </w:tcPr>
          <w:p>
            <w:pPr>
              <w:pStyle w:val="12"/>
            </w:pPr>
            <w:r>
              <w:t>离休费</w:t>
            </w:r>
          </w:p>
        </w:tc>
        <w:tc>
          <w:tcPr>
            <w:tcW w:w="2175" w:type="dxa"/>
            <w:vAlign w:val="center"/>
          </w:tcPr>
          <w:p>
            <w:pPr>
              <w:pStyle w:val="11"/>
            </w:pPr>
            <w:r>
              <w:t>19.36</w:t>
            </w:r>
          </w:p>
        </w:tc>
        <w:tc>
          <w:tcPr>
            <w:tcW w:w="1980" w:type="dxa"/>
            <w:vAlign w:val="center"/>
          </w:tcPr>
          <w:p>
            <w:pPr>
              <w:pStyle w:val="11"/>
            </w:pPr>
            <w:r>
              <w:t>19.36</w:t>
            </w:r>
          </w:p>
        </w:tc>
        <w:tc>
          <w:tcPr>
            <w:tcW w:w="265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29</w:t>
            </w:r>
          </w:p>
        </w:tc>
        <w:tc>
          <w:tcPr>
            <w:tcW w:w="2235" w:type="dxa"/>
            <w:vAlign w:val="center"/>
          </w:tcPr>
          <w:p>
            <w:pPr>
              <w:pStyle w:val="12"/>
            </w:pPr>
            <w:r>
              <w:t>30302</w:t>
            </w:r>
          </w:p>
        </w:tc>
        <w:tc>
          <w:tcPr>
            <w:tcW w:w="3975" w:type="dxa"/>
            <w:vAlign w:val="center"/>
          </w:tcPr>
          <w:p>
            <w:pPr>
              <w:pStyle w:val="12"/>
            </w:pPr>
            <w:r>
              <w:t>退休费</w:t>
            </w:r>
          </w:p>
        </w:tc>
        <w:tc>
          <w:tcPr>
            <w:tcW w:w="2175" w:type="dxa"/>
            <w:vAlign w:val="center"/>
          </w:tcPr>
          <w:p>
            <w:pPr>
              <w:pStyle w:val="11"/>
            </w:pPr>
            <w:r>
              <w:t>238.68</w:t>
            </w:r>
          </w:p>
        </w:tc>
        <w:tc>
          <w:tcPr>
            <w:tcW w:w="1980" w:type="dxa"/>
            <w:vAlign w:val="center"/>
          </w:tcPr>
          <w:p>
            <w:pPr>
              <w:pStyle w:val="11"/>
            </w:pPr>
            <w:r>
              <w:t>238.68</w:t>
            </w:r>
          </w:p>
        </w:tc>
        <w:tc>
          <w:tcPr>
            <w:tcW w:w="265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30</w:t>
            </w:r>
          </w:p>
        </w:tc>
        <w:tc>
          <w:tcPr>
            <w:tcW w:w="2235" w:type="dxa"/>
            <w:vAlign w:val="center"/>
          </w:tcPr>
          <w:p>
            <w:pPr>
              <w:pStyle w:val="12"/>
            </w:pPr>
            <w:r>
              <w:t>30304</w:t>
            </w:r>
          </w:p>
        </w:tc>
        <w:tc>
          <w:tcPr>
            <w:tcW w:w="3975" w:type="dxa"/>
            <w:vAlign w:val="center"/>
          </w:tcPr>
          <w:p>
            <w:pPr>
              <w:pStyle w:val="12"/>
            </w:pPr>
            <w:r>
              <w:t>抚恤金</w:t>
            </w:r>
          </w:p>
        </w:tc>
        <w:tc>
          <w:tcPr>
            <w:tcW w:w="2175" w:type="dxa"/>
            <w:vAlign w:val="center"/>
          </w:tcPr>
          <w:p>
            <w:pPr>
              <w:pStyle w:val="11"/>
            </w:pPr>
            <w:r>
              <w:t>1.20</w:t>
            </w:r>
          </w:p>
        </w:tc>
        <w:tc>
          <w:tcPr>
            <w:tcW w:w="1980" w:type="dxa"/>
            <w:vAlign w:val="center"/>
          </w:tcPr>
          <w:p>
            <w:pPr>
              <w:pStyle w:val="11"/>
            </w:pPr>
            <w:r>
              <w:t>1.20</w:t>
            </w:r>
          </w:p>
        </w:tc>
        <w:tc>
          <w:tcPr>
            <w:tcW w:w="265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31</w:t>
            </w:r>
          </w:p>
        </w:tc>
        <w:tc>
          <w:tcPr>
            <w:tcW w:w="2235" w:type="dxa"/>
            <w:vAlign w:val="center"/>
          </w:tcPr>
          <w:p>
            <w:pPr>
              <w:pStyle w:val="12"/>
            </w:pPr>
            <w:r>
              <w:t>30305</w:t>
            </w:r>
          </w:p>
        </w:tc>
        <w:tc>
          <w:tcPr>
            <w:tcW w:w="3975" w:type="dxa"/>
            <w:vAlign w:val="center"/>
          </w:tcPr>
          <w:p>
            <w:pPr>
              <w:pStyle w:val="12"/>
            </w:pPr>
            <w:r>
              <w:t>生活补助</w:t>
            </w:r>
          </w:p>
        </w:tc>
        <w:tc>
          <w:tcPr>
            <w:tcW w:w="2175" w:type="dxa"/>
            <w:vAlign w:val="center"/>
          </w:tcPr>
          <w:p>
            <w:pPr>
              <w:pStyle w:val="11"/>
            </w:pPr>
            <w:r>
              <w:t>2.04</w:t>
            </w:r>
          </w:p>
        </w:tc>
        <w:tc>
          <w:tcPr>
            <w:tcW w:w="1980" w:type="dxa"/>
            <w:vAlign w:val="center"/>
          </w:tcPr>
          <w:p>
            <w:pPr>
              <w:pStyle w:val="11"/>
            </w:pPr>
            <w:r>
              <w:t>2.04</w:t>
            </w:r>
          </w:p>
        </w:tc>
        <w:tc>
          <w:tcPr>
            <w:tcW w:w="265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32</w:t>
            </w:r>
          </w:p>
        </w:tc>
        <w:tc>
          <w:tcPr>
            <w:tcW w:w="2235" w:type="dxa"/>
            <w:vAlign w:val="center"/>
          </w:tcPr>
          <w:p>
            <w:pPr>
              <w:pStyle w:val="12"/>
            </w:pPr>
            <w:r>
              <w:t>30307</w:t>
            </w:r>
          </w:p>
        </w:tc>
        <w:tc>
          <w:tcPr>
            <w:tcW w:w="3975" w:type="dxa"/>
            <w:vAlign w:val="center"/>
          </w:tcPr>
          <w:p>
            <w:pPr>
              <w:pStyle w:val="12"/>
            </w:pPr>
            <w:r>
              <w:t>医疗费补助</w:t>
            </w:r>
          </w:p>
        </w:tc>
        <w:tc>
          <w:tcPr>
            <w:tcW w:w="2175" w:type="dxa"/>
            <w:vAlign w:val="center"/>
          </w:tcPr>
          <w:p>
            <w:pPr>
              <w:pStyle w:val="11"/>
            </w:pPr>
            <w:r>
              <w:t>41.82</w:t>
            </w:r>
          </w:p>
        </w:tc>
        <w:tc>
          <w:tcPr>
            <w:tcW w:w="1980" w:type="dxa"/>
            <w:vAlign w:val="center"/>
          </w:tcPr>
          <w:p>
            <w:pPr>
              <w:pStyle w:val="11"/>
            </w:pPr>
            <w:r>
              <w:t>41.82</w:t>
            </w:r>
          </w:p>
        </w:tc>
        <w:tc>
          <w:tcPr>
            <w:tcW w:w="265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7" w:type="dxa"/>
            <w:vAlign w:val="center"/>
          </w:tcPr>
          <w:p>
            <w:pPr>
              <w:pStyle w:val="13"/>
            </w:pPr>
            <w:r>
              <w:t>33</w:t>
            </w:r>
          </w:p>
        </w:tc>
        <w:tc>
          <w:tcPr>
            <w:tcW w:w="2235" w:type="dxa"/>
            <w:vAlign w:val="center"/>
          </w:tcPr>
          <w:p>
            <w:pPr>
              <w:pStyle w:val="12"/>
            </w:pPr>
            <w:r>
              <w:t>30309</w:t>
            </w:r>
          </w:p>
        </w:tc>
        <w:tc>
          <w:tcPr>
            <w:tcW w:w="3975" w:type="dxa"/>
            <w:vAlign w:val="center"/>
          </w:tcPr>
          <w:p>
            <w:pPr>
              <w:pStyle w:val="12"/>
            </w:pPr>
            <w:r>
              <w:t>奖励金</w:t>
            </w:r>
          </w:p>
        </w:tc>
        <w:tc>
          <w:tcPr>
            <w:tcW w:w="2175" w:type="dxa"/>
            <w:vAlign w:val="center"/>
          </w:tcPr>
          <w:p>
            <w:pPr>
              <w:pStyle w:val="11"/>
            </w:pPr>
            <w:r>
              <w:t>0.20</w:t>
            </w:r>
          </w:p>
        </w:tc>
        <w:tc>
          <w:tcPr>
            <w:tcW w:w="1980" w:type="dxa"/>
            <w:vAlign w:val="center"/>
          </w:tcPr>
          <w:p>
            <w:pPr>
              <w:pStyle w:val="11"/>
            </w:pPr>
            <w:r>
              <w:t>0.20</w:t>
            </w:r>
          </w:p>
        </w:tc>
        <w:tc>
          <w:tcPr>
            <w:tcW w:w="2656"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7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9"/>
        <w:gridCol w:w="1770"/>
        <w:gridCol w:w="4905"/>
        <w:gridCol w:w="2475"/>
        <w:gridCol w:w="1860"/>
        <w:gridCol w:w="20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81" w:type="dxa"/>
            <w:gridSpan w:val="6"/>
            <w:tcBorders>
              <w:top w:val="single" w:color="FFFFFF" w:sz="6" w:space="0"/>
              <w:left w:val="single" w:color="FFFFFF" w:sz="6" w:space="0"/>
              <w:right w:val="single" w:color="FFFFFF" w:sz="6" w:space="0"/>
            </w:tcBorders>
            <w:vAlign w:val="center"/>
          </w:tcPr>
          <w:p>
            <w:pPr>
              <w:pStyle w:val="9"/>
            </w:pPr>
            <w:r>
              <w:t>627001唐山市交通运输局本级</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99" w:type="dxa"/>
            <w:vMerge w:val="restart"/>
            <w:vAlign w:val="center"/>
          </w:tcPr>
          <w:p>
            <w:pPr>
              <w:pStyle w:val="10"/>
            </w:pPr>
            <w:r>
              <w:t>序号</w:t>
            </w:r>
          </w:p>
        </w:tc>
        <w:tc>
          <w:tcPr>
            <w:tcW w:w="6675"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2475" w:type="dxa"/>
            <w:vMerge w:val="restart"/>
            <w:vAlign w:val="center"/>
          </w:tcPr>
          <w:p>
            <w:pPr>
              <w:pStyle w:val="10"/>
            </w:pPr>
            <w:r>
              <w:t>合计</w:t>
            </w:r>
          </w:p>
        </w:tc>
        <w:tc>
          <w:tcPr>
            <w:tcW w:w="1860" w:type="dxa"/>
            <w:vMerge w:val="restart"/>
            <w:vAlign w:val="center"/>
          </w:tcPr>
          <w:p>
            <w:pPr>
              <w:pStyle w:val="10"/>
            </w:pPr>
            <w:r>
              <w:t>基本支出</w:t>
            </w:r>
          </w:p>
        </w:tc>
        <w:tc>
          <w:tcPr>
            <w:tcW w:w="2072"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99" w:type="dxa"/>
            <w:vMerge w:val="continue"/>
          </w:tcPr>
          <w:p/>
        </w:tc>
        <w:tc>
          <w:tcPr>
            <w:tcW w:w="1770" w:type="dxa"/>
            <w:vAlign w:val="center"/>
          </w:tcPr>
          <w:p>
            <w:pPr>
              <w:pStyle w:val="10"/>
            </w:pPr>
            <w:r>
              <w:t>科目编码</w:t>
            </w:r>
          </w:p>
        </w:tc>
        <w:tc>
          <w:tcPr>
            <w:tcW w:w="4905" w:type="dxa"/>
            <w:vAlign w:val="center"/>
          </w:tcPr>
          <w:p>
            <w:pPr>
              <w:pStyle w:val="10"/>
            </w:pPr>
            <w:r>
              <w:t>科目名称</w:t>
            </w:r>
          </w:p>
        </w:tc>
        <w:tc>
          <w:tcPr>
            <w:tcW w:w="2475" w:type="dxa"/>
            <w:vMerge w:val="continue"/>
          </w:tcPr>
          <w:p/>
        </w:tc>
        <w:tc>
          <w:tcPr>
            <w:tcW w:w="1860" w:type="dxa"/>
            <w:vMerge w:val="continue"/>
          </w:tcPr>
          <w:p/>
        </w:tc>
        <w:tc>
          <w:tcPr>
            <w:tcW w:w="207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99" w:type="dxa"/>
            <w:vAlign w:val="center"/>
          </w:tcPr>
          <w:p>
            <w:pPr>
              <w:pStyle w:val="10"/>
            </w:pPr>
            <w:r>
              <w:t>栏次</w:t>
            </w:r>
          </w:p>
        </w:tc>
        <w:tc>
          <w:tcPr>
            <w:tcW w:w="1770" w:type="dxa"/>
            <w:vAlign w:val="center"/>
          </w:tcPr>
          <w:p>
            <w:pPr>
              <w:pStyle w:val="10"/>
            </w:pPr>
            <w:r>
              <w:t>1</w:t>
            </w:r>
          </w:p>
        </w:tc>
        <w:tc>
          <w:tcPr>
            <w:tcW w:w="4905" w:type="dxa"/>
            <w:vAlign w:val="center"/>
          </w:tcPr>
          <w:p>
            <w:pPr>
              <w:pStyle w:val="10"/>
            </w:pPr>
            <w:r>
              <w:t>2</w:t>
            </w:r>
          </w:p>
        </w:tc>
        <w:tc>
          <w:tcPr>
            <w:tcW w:w="2475" w:type="dxa"/>
            <w:vAlign w:val="center"/>
          </w:tcPr>
          <w:p>
            <w:pPr>
              <w:pStyle w:val="10"/>
            </w:pPr>
            <w:r>
              <w:t>3</w:t>
            </w:r>
          </w:p>
        </w:tc>
        <w:tc>
          <w:tcPr>
            <w:tcW w:w="1860" w:type="dxa"/>
            <w:vAlign w:val="center"/>
          </w:tcPr>
          <w:p>
            <w:pPr>
              <w:pStyle w:val="10"/>
            </w:pPr>
            <w:r>
              <w:t>4</w:t>
            </w:r>
          </w:p>
        </w:tc>
        <w:tc>
          <w:tcPr>
            <w:tcW w:w="207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9" w:type="dxa"/>
            <w:vAlign w:val="center"/>
          </w:tcPr>
          <w:p>
            <w:pPr>
              <w:pStyle w:val="13"/>
            </w:pPr>
            <w:r>
              <w:t>1</w:t>
            </w:r>
          </w:p>
        </w:tc>
        <w:tc>
          <w:tcPr>
            <w:tcW w:w="1770" w:type="dxa"/>
            <w:vAlign w:val="center"/>
          </w:tcPr>
          <w:p>
            <w:pPr>
              <w:pStyle w:val="16"/>
            </w:pPr>
          </w:p>
        </w:tc>
        <w:tc>
          <w:tcPr>
            <w:tcW w:w="4905" w:type="dxa"/>
            <w:vAlign w:val="center"/>
          </w:tcPr>
          <w:p>
            <w:pPr>
              <w:pStyle w:val="14"/>
            </w:pPr>
            <w:r>
              <w:t>合计</w:t>
            </w:r>
          </w:p>
        </w:tc>
        <w:tc>
          <w:tcPr>
            <w:tcW w:w="2475" w:type="dxa"/>
            <w:vAlign w:val="center"/>
          </w:tcPr>
          <w:p>
            <w:pPr>
              <w:pStyle w:val="15"/>
            </w:pPr>
            <w:r>
              <w:t>35868.54</w:t>
            </w:r>
          </w:p>
        </w:tc>
        <w:tc>
          <w:tcPr>
            <w:tcW w:w="1860" w:type="dxa"/>
            <w:vAlign w:val="center"/>
          </w:tcPr>
          <w:p>
            <w:pPr>
              <w:pStyle w:val="15"/>
            </w:pPr>
          </w:p>
        </w:tc>
        <w:tc>
          <w:tcPr>
            <w:tcW w:w="2072" w:type="dxa"/>
            <w:vAlign w:val="center"/>
          </w:tcPr>
          <w:p>
            <w:pPr>
              <w:pStyle w:val="15"/>
            </w:pPr>
            <w:r>
              <w:t>35868.54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9" w:type="dxa"/>
            <w:vAlign w:val="center"/>
          </w:tcPr>
          <w:p>
            <w:pPr>
              <w:pStyle w:val="13"/>
            </w:pPr>
            <w:r>
              <w:t>2</w:t>
            </w:r>
          </w:p>
        </w:tc>
        <w:tc>
          <w:tcPr>
            <w:tcW w:w="1770" w:type="dxa"/>
            <w:vAlign w:val="center"/>
          </w:tcPr>
          <w:p>
            <w:pPr>
              <w:pStyle w:val="12"/>
            </w:pPr>
            <w:r>
              <w:t>212</w:t>
            </w:r>
          </w:p>
        </w:tc>
        <w:tc>
          <w:tcPr>
            <w:tcW w:w="4905" w:type="dxa"/>
            <w:vAlign w:val="center"/>
          </w:tcPr>
          <w:p>
            <w:pPr>
              <w:pStyle w:val="12"/>
            </w:pPr>
            <w:r>
              <w:t>城乡社区支出</w:t>
            </w:r>
          </w:p>
        </w:tc>
        <w:tc>
          <w:tcPr>
            <w:tcW w:w="2475" w:type="dxa"/>
            <w:vAlign w:val="center"/>
          </w:tcPr>
          <w:p>
            <w:pPr>
              <w:pStyle w:val="11"/>
            </w:pPr>
            <w:r>
              <w:t>712.00</w:t>
            </w:r>
          </w:p>
        </w:tc>
        <w:tc>
          <w:tcPr>
            <w:tcW w:w="1860" w:type="dxa"/>
            <w:vAlign w:val="center"/>
          </w:tcPr>
          <w:p>
            <w:pPr>
              <w:pStyle w:val="11"/>
            </w:pPr>
          </w:p>
        </w:tc>
        <w:tc>
          <w:tcPr>
            <w:tcW w:w="2072" w:type="dxa"/>
            <w:vAlign w:val="center"/>
          </w:tcPr>
          <w:p>
            <w:pPr>
              <w:pStyle w:val="11"/>
            </w:pPr>
            <w:r>
              <w:t>712.00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9" w:type="dxa"/>
            <w:vAlign w:val="center"/>
          </w:tcPr>
          <w:p>
            <w:pPr>
              <w:pStyle w:val="13"/>
            </w:pPr>
            <w:r>
              <w:t>3</w:t>
            </w:r>
          </w:p>
        </w:tc>
        <w:tc>
          <w:tcPr>
            <w:tcW w:w="1770" w:type="dxa"/>
            <w:vAlign w:val="center"/>
          </w:tcPr>
          <w:p>
            <w:pPr>
              <w:pStyle w:val="12"/>
            </w:pPr>
            <w:r>
              <w:t>21208</w:t>
            </w:r>
          </w:p>
        </w:tc>
        <w:tc>
          <w:tcPr>
            <w:tcW w:w="4905" w:type="dxa"/>
            <w:vAlign w:val="center"/>
          </w:tcPr>
          <w:p>
            <w:pPr>
              <w:pStyle w:val="12"/>
            </w:pPr>
            <w:r>
              <w:t>国有土地使用权出让收入安排的支出</w:t>
            </w:r>
          </w:p>
        </w:tc>
        <w:tc>
          <w:tcPr>
            <w:tcW w:w="2475" w:type="dxa"/>
            <w:vAlign w:val="center"/>
          </w:tcPr>
          <w:p>
            <w:pPr>
              <w:pStyle w:val="11"/>
            </w:pPr>
            <w:r>
              <w:t>712.00</w:t>
            </w:r>
          </w:p>
        </w:tc>
        <w:tc>
          <w:tcPr>
            <w:tcW w:w="1860" w:type="dxa"/>
            <w:vAlign w:val="center"/>
          </w:tcPr>
          <w:p>
            <w:pPr>
              <w:pStyle w:val="11"/>
            </w:pPr>
          </w:p>
        </w:tc>
        <w:tc>
          <w:tcPr>
            <w:tcW w:w="2072" w:type="dxa"/>
            <w:vAlign w:val="center"/>
          </w:tcPr>
          <w:p>
            <w:pPr>
              <w:pStyle w:val="11"/>
            </w:pPr>
            <w:r>
              <w:t>712.00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9" w:type="dxa"/>
            <w:vAlign w:val="center"/>
          </w:tcPr>
          <w:p>
            <w:pPr>
              <w:pStyle w:val="13"/>
            </w:pPr>
            <w:r>
              <w:t>4</w:t>
            </w:r>
          </w:p>
        </w:tc>
        <w:tc>
          <w:tcPr>
            <w:tcW w:w="1770" w:type="dxa"/>
            <w:vAlign w:val="center"/>
          </w:tcPr>
          <w:p>
            <w:pPr>
              <w:pStyle w:val="12"/>
            </w:pPr>
            <w:r>
              <w:t>2120899</w:t>
            </w:r>
          </w:p>
        </w:tc>
        <w:tc>
          <w:tcPr>
            <w:tcW w:w="4905" w:type="dxa"/>
            <w:vAlign w:val="center"/>
          </w:tcPr>
          <w:p>
            <w:pPr>
              <w:pStyle w:val="12"/>
            </w:pPr>
            <w:r>
              <w:t>其他国有土地使用权出让收入安排的支出</w:t>
            </w:r>
          </w:p>
        </w:tc>
        <w:tc>
          <w:tcPr>
            <w:tcW w:w="2475" w:type="dxa"/>
            <w:vAlign w:val="center"/>
          </w:tcPr>
          <w:p>
            <w:pPr>
              <w:pStyle w:val="11"/>
            </w:pPr>
            <w:r>
              <w:t>712.00</w:t>
            </w:r>
          </w:p>
        </w:tc>
        <w:tc>
          <w:tcPr>
            <w:tcW w:w="1860" w:type="dxa"/>
            <w:vAlign w:val="center"/>
          </w:tcPr>
          <w:p>
            <w:pPr>
              <w:pStyle w:val="11"/>
            </w:pPr>
          </w:p>
        </w:tc>
        <w:tc>
          <w:tcPr>
            <w:tcW w:w="2072" w:type="dxa"/>
            <w:vAlign w:val="center"/>
          </w:tcPr>
          <w:p>
            <w:pPr>
              <w:pStyle w:val="11"/>
            </w:pPr>
            <w:r>
              <w:t>712.00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9" w:type="dxa"/>
            <w:vAlign w:val="center"/>
          </w:tcPr>
          <w:p>
            <w:pPr>
              <w:pStyle w:val="13"/>
            </w:pPr>
            <w:r>
              <w:t>5</w:t>
            </w:r>
          </w:p>
        </w:tc>
        <w:tc>
          <w:tcPr>
            <w:tcW w:w="1770" w:type="dxa"/>
            <w:vAlign w:val="center"/>
          </w:tcPr>
          <w:p>
            <w:pPr>
              <w:pStyle w:val="12"/>
            </w:pPr>
            <w:r>
              <w:t>214</w:t>
            </w:r>
          </w:p>
        </w:tc>
        <w:tc>
          <w:tcPr>
            <w:tcW w:w="4905" w:type="dxa"/>
            <w:vAlign w:val="center"/>
          </w:tcPr>
          <w:p>
            <w:pPr>
              <w:pStyle w:val="12"/>
            </w:pPr>
            <w:r>
              <w:t>交通运输支出</w:t>
            </w:r>
          </w:p>
        </w:tc>
        <w:tc>
          <w:tcPr>
            <w:tcW w:w="2475" w:type="dxa"/>
            <w:vAlign w:val="center"/>
          </w:tcPr>
          <w:p>
            <w:pPr>
              <w:pStyle w:val="11"/>
            </w:pPr>
            <w:r>
              <w:t>35156.54</w:t>
            </w:r>
          </w:p>
        </w:tc>
        <w:tc>
          <w:tcPr>
            <w:tcW w:w="1860" w:type="dxa"/>
            <w:vAlign w:val="center"/>
          </w:tcPr>
          <w:p>
            <w:pPr>
              <w:pStyle w:val="11"/>
            </w:pPr>
          </w:p>
        </w:tc>
        <w:tc>
          <w:tcPr>
            <w:tcW w:w="2072" w:type="dxa"/>
            <w:vAlign w:val="center"/>
          </w:tcPr>
          <w:p>
            <w:pPr>
              <w:pStyle w:val="11"/>
            </w:pPr>
            <w:r>
              <w:t>35156.54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9" w:type="dxa"/>
            <w:vAlign w:val="center"/>
          </w:tcPr>
          <w:p>
            <w:pPr>
              <w:pStyle w:val="13"/>
            </w:pPr>
            <w:r>
              <w:t>6</w:t>
            </w:r>
          </w:p>
        </w:tc>
        <w:tc>
          <w:tcPr>
            <w:tcW w:w="1770" w:type="dxa"/>
            <w:vAlign w:val="center"/>
          </w:tcPr>
          <w:p>
            <w:pPr>
              <w:pStyle w:val="12"/>
            </w:pPr>
            <w:r>
              <w:t>21469</w:t>
            </w:r>
          </w:p>
        </w:tc>
        <w:tc>
          <w:tcPr>
            <w:tcW w:w="4905" w:type="dxa"/>
            <w:vAlign w:val="center"/>
          </w:tcPr>
          <w:p>
            <w:pPr>
              <w:pStyle w:val="12"/>
            </w:pPr>
            <w:r>
              <w:t>民航发展基金支出</w:t>
            </w:r>
          </w:p>
        </w:tc>
        <w:tc>
          <w:tcPr>
            <w:tcW w:w="2475" w:type="dxa"/>
            <w:vAlign w:val="center"/>
          </w:tcPr>
          <w:p>
            <w:pPr>
              <w:pStyle w:val="11"/>
            </w:pPr>
            <w:r>
              <w:t>1114.00</w:t>
            </w:r>
          </w:p>
        </w:tc>
        <w:tc>
          <w:tcPr>
            <w:tcW w:w="1860" w:type="dxa"/>
            <w:vAlign w:val="center"/>
          </w:tcPr>
          <w:p>
            <w:pPr>
              <w:pStyle w:val="11"/>
            </w:pPr>
          </w:p>
        </w:tc>
        <w:tc>
          <w:tcPr>
            <w:tcW w:w="2072" w:type="dxa"/>
            <w:vAlign w:val="center"/>
          </w:tcPr>
          <w:p>
            <w:pPr>
              <w:pStyle w:val="11"/>
            </w:pPr>
            <w:r>
              <w:t>1114.00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9" w:type="dxa"/>
            <w:vAlign w:val="center"/>
          </w:tcPr>
          <w:p>
            <w:pPr>
              <w:pStyle w:val="13"/>
            </w:pPr>
            <w:r>
              <w:t>7</w:t>
            </w:r>
          </w:p>
        </w:tc>
        <w:tc>
          <w:tcPr>
            <w:tcW w:w="1770" w:type="dxa"/>
            <w:vAlign w:val="center"/>
          </w:tcPr>
          <w:p>
            <w:pPr>
              <w:pStyle w:val="12"/>
            </w:pPr>
            <w:r>
              <w:t>2146904</w:t>
            </w:r>
          </w:p>
        </w:tc>
        <w:tc>
          <w:tcPr>
            <w:tcW w:w="4905" w:type="dxa"/>
            <w:vAlign w:val="center"/>
          </w:tcPr>
          <w:p>
            <w:pPr>
              <w:pStyle w:val="12"/>
            </w:pPr>
            <w:r>
              <w:t>航线和机场补贴</w:t>
            </w:r>
          </w:p>
        </w:tc>
        <w:tc>
          <w:tcPr>
            <w:tcW w:w="2475" w:type="dxa"/>
            <w:vAlign w:val="center"/>
          </w:tcPr>
          <w:p>
            <w:pPr>
              <w:pStyle w:val="11"/>
            </w:pPr>
            <w:r>
              <w:t>1114.00</w:t>
            </w:r>
          </w:p>
        </w:tc>
        <w:tc>
          <w:tcPr>
            <w:tcW w:w="1860" w:type="dxa"/>
            <w:vAlign w:val="center"/>
          </w:tcPr>
          <w:p>
            <w:pPr>
              <w:pStyle w:val="11"/>
            </w:pPr>
          </w:p>
        </w:tc>
        <w:tc>
          <w:tcPr>
            <w:tcW w:w="2072" w:type="dxa"/>
            <w:vAlign w:val="center"/>
          </w:tcPr>
          <w:p>
            <w:pPr>
              <w:pStyle w:val="11"/>
            </w:pPr>
            <w:r>
              <w:t>1114.00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9" w:type="dxa"/>
            <w:vAlign w:val="center"/>
          </w:tcPr>
          <w:p>
            <w:pPr>
              <w:pStyle w:val="13"/>
            </w:pPr>
            <w:r>
              <w:t>8</w:t>
            </w:r>
          </w:p>
        </w:tc>
        <w:tc>
          <w:tcPr>
            <w:tcW w:w="1770" w:type="dxa"/>
            <w:vAlign w:val="center"/>
          </w:tcPr>
          <w:p>
            <w:pPr>
              <w:pStyle w:val="12"/>
            </w:pPr>
            <w:r>
              <w:t>21471</w:t>
            </w:r>
          </w:p>
        </w:tc>
        <w:tc>
          <w:tcPr>
            <w:tcW w:w="4905" w:type="dxa"/>
            <w:vAlign w:val="center"/>
          </w:tcPr>
          <w:p>
            <w:pPr>
              <w:pStyle w:val="12"/>
            </w:pPr>
            <w:r>
              <w:t>政府收费公路专项债券收入安排的支出</w:t>
            </w:r>
          </w:p>
        </w:tc>
        <w:tc>
          <w:tcPr>
            <w:tcW w:w="2475" w:type="dxa"/>
            <w:vAlign w:val="center"/>
          </w:tcPr>
          <w:p>
            <w:pPr>
              <w:pStyle w:val="11"/>
            </w:pPr>
            <w:r>
              <w:t>34042.54</w:t>
            </w:r>
          </w:p>
        </w:tc>
        <w:tc>
          <w:tcPr>
            <w:tcW w:w="1860" w:type="dxa"/>
            <w:vAlign w:val="center"/>
          </w:tcPr>
          <w:p>
            <w:pPr>
              <w:pStyle w:val="11"/>
            </w:pPr>
          </w:p>
        </w:tc>
        <w:tc>
          <w:tcPr>
            <w:tcW w:w="2072" w:type="dxa"/>
            <w:vAlign w:val="center"/>
          </w:tcPr>
          <w:p>
            <w:pPr>
              <w:pStyle w:val="11"/>
            </w:pPr>
            <w:r>
              <w:t>34042.54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9" w:type="dxa"/>
            <w:vAlign w:val="center"/>
          </w:tcPr>
          <w:p>
            <w:pPr>
              <w:pStyle w:val="13"/>
            </w:pPr>
            <w:r>
              <w:t>9</w:t>
            </w:r>
          </w:p>
        </w:tc>
        <w:tc>
          <w:tcPr>
            <w:tcW w:w="1770" w:type="dxa"/>
            <w:vAlign w:val="center"/>
          </w:tcPr>
          <w:p>
            <w:pPr>
              <w:pStyle w:val="12"/>
            </w:pPr>
            <w:r>
              <w:t>2147101</w:t>
            </w:r>
          </w:p>
        </w:tc>
        <w:tc>
          <w:tcPr>
            <w:tcW w:w="4905" w:type="dxa"/>
            <w:vAlign w:val="center"/>
          </w:tcPr>
          <w:p>
            <w:pPr>
              <w:pStyle w:val="12"/>
            </w:pPr>
            <w:r>
              <w:t>公路建设</w:t>
            </w:r>
          </w:p>
        </w:tc>
        <w:tc>
          <w:tcPr>
            <w:tcW w:w="2475" w:type="dxa"/>
            <w:vAlign w:val="center"/>
          </w:tcPr>
          <w:p>
            <w:pPr>
              <w:pStyle w:val="11"/>
            </w:pPr>
            <w:r>
              <w:t>34042.54</w:t>
            </w:r>
          </w:p>
        </w:tc>
        <w:tc>
          <w:tcPr>
            <w:tcW w:w="1860" w:type="dxa"/>
            <w:vAlign w:val="center"/>
          </w:tcPr>
          <w:p>
            <w:pPr>
              <w:pStyle w:val="11"/>
            </w:pPr>
          </w:p>
        </w:tc>
        <w:tc>
          <w:tcPr>
            <w:tcW w:w="2072" w:type="dxa"/>
            <w:vAlign w:val="center"/>
          </w:tcPr>
          <w:p>
            <w:pPr>
              <w:pStyle w:val="11"/>
            </w:pPr>
            <w:r>
              <w:t>34042.54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5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69"/>
        <w:gridCol w:w="3360"/>
        <w:gridCol w:w="3919"/>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77" w:type="dxa"/>
            <w:gridSpan w:val="6"/>
            <w:tcBorders>
              <w:top w:val="single" w:color="FFFFFF" w:sz="6" w:space="0"/>
              <w:left w:val="single" w:color="FFFFFF" w:sz="6" w:space="0"/>
              <w:right w:val="single" w:color="FFFFFF" w:sz="6" w:space="0"/>
            </w:tcBorders>
            <w:vAlign w:val="center"/>
          </w:tcPr>
          <w:p>
            <w:pPr>
              <w:pStyle w:val="9"/>
            </w:pPr>
            <w:r>
              <w:t>627001唐山市交通运输局本级</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69" w:type="dxa"/>
            <w:vMerge w:val="restart"/>
            <w:vAlign w:val="center"/>
          </w:tcPr>
          <w:p>
            <w:pPr>
              <w:pStyle w:val="10"/>
            </w:pPr>
            <w:r>
              <w:t>序号</w:t>
            </w:r>
          </w:p>
        </w:tc>
        <w:tc>
          <w:tcPr>
            <w:tcW w:w="7279"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69" w:type="dxa"/>
            <w:vMerge w:val="continue"/>
          </w:tcPr>
          <w:p/>
        </w:tc>
        <w:tc>
          <w:tcPr>
            <w:tcW w:w="3360" w:type="dxa"/>
            <w:vAlign w:val="center"/>
          </w:tcPr>
          <w:p>
            <w:pPr>
              <w:pStyle w:val="10"/>
            </w:pPr>
            <w:r>
              <w:t>科目编码</w:t>
            </w:r>
          </w:p>
        </w:tc>
        <w:tc>
          <w:tcPr>
            <w:tcW w:w="3919"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69" w:type="dxa"/>
            <w:vAlign w:val="center"/>
          </w:tcPr>
          <w:p>
            <w:pPr>
              <w:pStyle w:val="10"/>
            </w:pPr>
            <w:r>
              <w:t>栏次</w:t>
            </w:r>
          </w:p>
        </w:tc>
        <w:tc>
          <w:tcPr>
            <w:tcW w:w="3360" w:type="dxa"/>
            <w:vAlign w:val="center"/>
          </w:tcPr>
          <w:p>
            <w:pPr>
              <w:pStyle w:val="10"/>
            </w:pPr>
            <w:r>
              <w:t>1</w:t>
            </w:r>
          </w:p>
        </w:tc>
        <w:tc>
          <w:tcPr>
            <w:tcW w:w="3919"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9" w:type="dxa"/>
            <w:vAlign w:val="center"/>
          </w:tcPr>
          <w:p>
            <w:pPr>
              <w:pStyle w:val="13"/>
            </w:pPr>
          </w:p>
        </w:tc>
        <w:tc>
          <w:tcPr>
            <w:tcW w:w="3360" w:type="dxa"/>
            <w:vAlign w:val="center"/>
          </w:tcPr>
          <w:p>
            <w:pPr>
              <w:pStyle w:val="12"/>
            </w:pPr>
          </w:p>
        </w:tc>
        <w:tc>
          <w:tcPr>
            <w:tcW w:w="3919"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7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98"/>
        <w:gridCol w:w="6085"/>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55" w:type="dxa"/>
            <w:gridSpan w:val="6"/>
            <w:tcBorders>
              <w:top w:val="single" w:color="FFFFFF" w:sz="6" w:space="0"/>
              <w:left w:val="single" w:color="FFFFFF" w:sz="6" w:space="0"/>
              <w:right w:val="single" w:color="FFFFFF" w:sz="6" w:space="0"/>
            </w:tcBorders>
            <w:vAlign w:val="center"/>
          </w:tcPr>
          <w:p>
            <w:pPr>
              <w:pStyle w:val="9"/>
            </w:pPr>
            <w:r>
              <w:t>627001唐山市交通运输局本级</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98" w:type="dxa"/>
            <w:vMerge w:val="restart"/>
            <w:vAlign w:val="center"/>
          </w:tcPr>
          <w:p>
            <w:pPr>
              <w:pStyle w:val="10"/>
            </w:pPr>
            <w:r>
              <w:t>序号</w:t>
            </w:r>
          </w:p>
        </w:tc>
        <w:tc>
          <w:tcPr>
            <w:tcW w:w="6085" w:type="dxa"/>
            <w:vMerge w:val="restart"/>
            <w:vAlign w:val="center"/>
          </w:tcPr>
          <w:p>
            <w:pPr>
              <w:pStyle w:val="10"/>
            </w:pPr>
            <w:r>
              <w:t>项  目</w:t>
            </w:r>
          </w:p>
        </w:tc>
        <w:tc>
          <w:tcPr>
            <w:tcW w:w="6572" w:type="dxa"/>
            <w:gridSpan w:val="4"/>
            <w:vAlign w:val="center"/>
          </w:tcPr>
          <w:p>
            <w:pPr>
              <w:jc w:val="center"/>
            </w:pPr>
            <w:r>
              <w:rPr>
                <w:rFonts w:ascii="方正书宋_GBK" w:hAnsi="方正书宋_GBK" w:eastAsia="方正书宋_GBK" w:cs="方正书宋_GBK"/>
                <w:b/>
                <w:sz w:val="21"/>
                <w:szCs w:val="24"/>
                <w:lang w:val="en-US" w:eastAsia="uk-UA" w:bidi="ar-S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098" w:type="dxa"/>
            <w:vMerge w:val="continue"/>
          </w:tcPr>
          <w:p/>
        </w:tc>
        <w:tc>
          <w:tcPr>
            <w:tcW w:w="6085" w:type="dxa"/>
            <w:vMerge w:val="continue"/>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098" w:type="dxa"/>
            <w:vAlign w:val="center"/>
          </w:tcPr>
          <w:p>
            <w:pPr>
              <w:pStyle w:val="10"/>
            </w:pPr>
            <w:r>
              <w:t>栏次</w:t>
            </w:r>
          </w:p>
        </w:tc>
        <w:tc>
          <w:tcPr>
            <w:tcW w:w="6085"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98" w:type="dxa"/>
            <w:vAlign w:val="center"/>
          </w:tcPr>
          <w:p>
            <w:pPr>
              <w:pStyle w:val="13"/>
            </w:pPr>
            <w:r>
              <w:t>1</w:t>
            </w:r>
          </w:p>
        </w:tc>
        <w:tc>
          <w:tcPr>
            <w:tcW w:w="6085" w:type="dxa"/>
            <w:vAlign w:val="center"/>
          </w:tcPr>
          <w:p>
            <w:pPr>
              <w:pStyle w:val="14"/>
            </w:pPr>
            <w:r>
              <w:t>合计</w:t>
            </w:r>
          </w:p>
        </w:tc>
        <w:tc>
          <w:tcPr>
            <w:tcW w:w="1643" w:type="dxa"/>
            <w:vAlign w:val="center"/>
          </w:tcPr>
          <w:p>
            <w:pPr>
              <w:pStyle w:val="15"/>
            </w:pPr>
            <w:r>
              <w:t>13.71</w:t>
            </w:r>
          </w:p>
        </w:tc>
        <w:tc>
          <w:tcPr>
            <w:tcW w:w="1643" w:type="dxa"/>
            <w:vAlign w:val="center"/>
          </w:tcPr>
          <w:p>
            <w:pPr>
              <w:pStyle w:val="15"/>
            </w:pPr>
            <w:r>
              <w:t>13.71</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98" w:type="dxa"/>
            <w:vAlign w:val="center"/>
          </w:tcPr>
          <w:p>
            <w:pPr>
              <w:pStyle w:val="13"/>
            </w:pPr>
            <w:r>
              <w:t>2</w:t>
            </w:r>
          </w:p>
        </w:tc>
        <w:tc>
          <w:tcPr>
            <w:tcW w:w="6085" w:type="dxa"/>
            <w:vAlign w:val="center"/>
          </w:tcPr>
          <w:p>
            <w:pPr>
              <w:pStyle w:val="12"/>
            </w:pPr>
            <w:r>
              <w:t>“三公”经费小计</w:t>
            </w:r>
          </w:p>
        </w:tc>
        <w:tc>
          <w:tcPr>
            <w:tcW w:w="1643" w:type="dxa"/>
            <w:vAlign w:val="center"/>
          </w:tcPr>
          <w:p>
            <w:pPr>
              <w:pStyle w:val="11"/>
            </w:pPr>
            <w:r>
              <w:t>13.71</w:t>
            </w:r>
          </w:p>
        </w:tc>
        <w:tc>
          <w:tcPr>
            <w:tcW w:w="1643" w:type="dxa"/>
            <w:vAlign w:val="center"/>
          </w:tcPr>
          <w:p>
            <w:pPr>
              <w:pStyle w:val="11"/>
            </w:pPr>
            <w:r>
              <w:t>13.71</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98" w:type="dxa"/>
            <w:vAlign w:val="center"/>
          </w:tcPr>
          <w:p>
            <w:pPr>
              <w:pStyle w:val="13"/>
            </w:pPr>
            <w:r>
              <w:t>3</w:t>
            </w:r>
          </w:p>
        </w:tc>
        <w:tc>
          <w:tcPr>
            <w:tcW w:w="6085" w:type="dxa"/>
            <w:vAlign w:val="center"/>
          </w:tcPr>
          <w:p>
            <w:pPr>
              <w:pStyle w:val="12"/>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98" w:type="dxa"/>
            <w:vAlign w:val="center"/>
          </w:tcPr>
          <w:p>
            <w:pPr>
              <w:pStyle w:val="13"/>
            </w:pPr>
            <w:r>
              <w:t>4</w:t>
            </w:r>
          </w:p>
        </w:tc>
        <w:tc>
          <w:tcPr>
            <w:tcW w:w="6085" w:type="dxa"/>
            <w:vAlign w:val="center"/>
          </w:tcPr>
          <w:p>
            <w:pPr>
              <w:pStyle w:val="12"/>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98" w:type="dxa"/>
            <w:vAlign w:val="center"/>
          </w:tcPr>
          <w:p>
            <w:pPr>
              <w:pStyle w:val="13"/>
            </w:pPr>
            <w:r>
              <w:t>5</w:t>
            </w:r>
          </w:p>
        </w:tc>
        <w:tc>
          <w:tcPr>
            <w:tcW w:w="6085" w:type="dxa"/>
            <w:vAlign w:val="center"/>
          </w:tcPr>
          <w:p>
            <w:pPr>
              <w:pStyle w:val="12"/>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98" w:type="dxa"/>
            <w:vAlign w:val="center"/>
          </w:tcPr>
          <w:p>
            <w:pPr>
              <w:pStyle w:val="13"/>
            </w:pPr>
            <w:r>
              <w:t>6</w:t>
            </w:r>
          </w:p>
        </w:tc>
        <w:tc>
          <w:tcPr>
            <w:tcW w:w="6085" w:type="dxa"/>
            <w:vAlign w:val="center"/>
          </w:tcPr>
          <w:p>
            <w:pPr>
              <w:pStyle w:val="12"/>
            </w:pPr>
            <w:r>
              <w:t>二、公务用车购置及运维费</w:t>
            </w:r>
          </w:p>
        </w:tc>
        <w:tc>
          <w:tcPr>
            <w:tcW w:w="1643" w:type="dxa"/>
            <w:vAlign w:val="center"/>
          </w:tcPr>
          <w:p>
            <w:pPr>
              <w:pStyle w:val="11"/>
            </w:pPr>
            <w:r>
              <w:t>12.50</w:t>
            </w:r>
          </w:p>
        </w:tc>
        <w:tc>
          <w:tcPr>
            <w:tcW w:w="1643" w:type="dxa"/>
            <w:vAlign w:val="center"/>
          </w:tcPr>
          <w:p>
            <w:pPr>
              <w:pStyle w:val="11"/>
            </w:pPr>
            <w:r>
              <w:t>12.50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98" w:type="dxa"/>
            <w:vAlign w:val="center"/>
          </w:tcPr>
          <w:p>
            <w:pPr>
              <w:pStyle w:val="13"/>
            </w:pPr>
            <w:r>
              <w:t>7</w:t>
            </w:r>
          </w:p>
        </w:tc>
        <w:tc>
          <w:tcPr>
            <w:tcW w:w="6085" w:type="dxa"/>
            <w:vAlign w:val="center"/>
          </w:tcPr>
          <w:p>
            <w:pPr>
              <w:pStyle w:val="12"/>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98" w:type="dxa"/>
            <w:vAlign w:val="center"/>
          </w:tcPr>
          <w:p>
            <w:pPr>
              <w:pStyle w:val="13"/>
            </w:pPr>
            <w:r>
              <w:t>8</w:t>
            </w:r>
          </w:p>
        </w:tc>
        <w:tc>
          <w:tcPr>
            <w:tcW w:w="6085" w:type="dxa"/>
            <w:vAlign w:val="center"/>
          </w:tcPr>
          <w:p>
            <w:pPr>
              <w:pStyle w:val="12"/>
            </w:pPr>
            <w:r>
              <w:t xml:space="preserve">          公务用车运行维护费</w:t>
            </w:r>
          </w:p>
        </w:tc>
        <w:tc>
          <w:tcPr>
            <w:tcW w:w="1643" w:type="dxa"/>
            <w:vAlign w:val="center"/>
          </w:tcPr>
          <w:p>
            <w:pPr>
              <w:pStyle w:val="11"/>
            </w:pPr>
            <w:r>
              <w:t>12.50</w:t>
            </w:r>
          </w:p>
        </w:tc>
        <w:tc>
          <w:tcPr>
            <w:tcW w:w="1643" w:type="dxa"/>
            <w:vAlign w:val="center"/>
          </w:tcPr>
          <w:p>
            <w:pPr>
              <w:pStyle w:val="11"/>
            </w:pPr>
            <w:r>
              <w:t>12.50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98" w:type="dxa"/>
            <w:vAlign w:val="center"/>
          </w:tcPr>
          <w:p>
            <w:pPr>
              <w:pStyle w:val="13"/>
            </w:pPr>
            <w:r>
              <w:t>9</w:t>
            </w:r>
          </w:p>
        </w:tc>
        <w:tc>
          <w:tcPr>
            <w:tcW w:w="6085" w:type="dxa"/>
            <w:vAlign w:val="center"/>
          </w:tcPr>
          <w:p>
            <w:pPr>
              <w:pStyle w:val="12"/>
            </w:pPr>
            <w:r>
              <w:t>三、公务接待费</w:t>
            </w:r>
          </w:p>
        </w:tc>
        <w:tc>
          <w:tcPr>
            <w:tcW w:w="1643" w:type="dxa"/>
            <w:vAlign w:val="center"/>
          </w:tcPr>
          <w:p>
            <w:pPr>
              <w:pStyle w:val="11"/>
            </w:pPr>
            <w:r>
              <w:t>1.21</w:t>
            </w:r>
          </w:p>
        </w:tc>
        <w:tc>
          <w:tcPr>
            <w:tcW w:w="1643" w:type="dxa"/>
            <w:vAlign w:val="center"/>
          </w:tcPr>
          <w:p>
            <w:pPr>
              <w:pStyle w:val="11"/>
            </w:pPr>
            <w:r>
              <w:t>1.21</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唐山市交通运输局本级2024年单位预算信息公开情况说明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按照《中华人民共和国预算法》、《地方预决算公开操作规程》和《关于进一步推进预算公开工作的实施意见》规定，现将唐山市交通运输局本级2024年单位预算公开如下：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会同有关部门推进全市综合交通运输体系建设，统筹规划公路、民航行业发展，建立健全与全市综合交通运输体系相适应的制度体制机制，优化市内交通运输主要通道和重要枢纽节点布局，促进各种交通运输方式融合。</w:t>
      </w:r>
    </w:p>
    <w:p>
      <w:pPr>
        <w:pStyle w:val="17"/>
      </w:pPr>
      <w:r>
        <w:t>（二）会同有关部门组织拟定全市综合交通运输发展战略和政策，组织编制全市综合运输体系规划，拟订公路、民航发展战略、政策和规划并监督实施，指导综合交通运输枢纽规划和管理。参与拟定物流业发展战略和规划，拟订有关政策和标准并监督实施。</w:t>
      </w:r>
    </w:p>
    <w:p>
      <w:pPr>
        <w:pStyle w:val="17"/>
      </w:pPr>
      <w:r>
        <w:t>（三）负责交通运输综合行政执法政策标准制定、监督指导、重大案件查处和跨区域执法的组织协调工作。指导全市交通运输综合执法和队伍建设有关工作。指导全市交通运输行业体制改革工作。</w:t>
      </w:r>
    </w:p>
    <w:p>
      <w:pPr>
        <w:pStyle w:val="17"/>
      </w:pPr>
      <w:r>
        <w:t>（四）负责拟订全市综合交通运输标准，组织拟订并监督实施全市公路行业标准，协调衔接各种交通运输方式标准。</w:t>
      </w:r>
    </w:p>
    <w:p>
      <w:pPr>
        <w:pStyle w:val="17"/>
      </w:pPr>
      <w:r>
        <w:t>（五）承担全市道路运输市场监管责任。组织拟订道路运输有关政策、准入退出制度、技术标准和运营规范并监督实施。指导城乡客运及有关设施规划和管理，指导城市客运工作。</w:t>
      </w:r>
    </w:p>
    <w:p>
      <w:pPr>
        <w:pStyle w:val="17"/>
      </w:pPr>
      <w:r>
        <w:t>（六）负责提出全市交通运输行业固定资产投资规模和方向、市财政性资金安排意见，按市政府规定权限审核、核准市规划内和年度计划规模内的固定资产投资项目。负责交通国有资产管理和交通专项资金的管理、使用。指导行业内部审计工作。承担交通运输行业财政预算资金的绩效监督和管理工作。</w:t>
      </w:r>
    </w:p>
    <w:p>
      <w:pPr>
        <w:pStyle w:val="17"/>
      </w:pPr>
      <w:r>
        <w:t>（七）承担全市公路建设市场监管责任。拟订公路建设相关政策、制度和技术标准并监督实施。组织协调公路有关重点工程建设、工程质量和安全生产监督管理工作，指导交通运输基础设施管理和维护。负责全市交通基本建设项目招标活动的监督管理。负责全市收费公路管理。</w:t>
      </w:r>
    </w:p>
    <w:p>
      <w:pPr>
        <w:pStyle w:val="17"/>
      </w:pPr>
      <w:r>
        <w:t>（八）负责全市民航行业发展建设和管理的组织协调</w:t>
      </w:r>
    </w:p>
    <w:p>
      <w:pPr>
        <w:pStyle w:val="17"/>
      </w:pPr>
      <w:r>
        <w:t>（九）指导全市公路行业安全生产和应急管理。按规定组织协调国家、省重点物资和紧急客货运输。负责市内高速公路及国、省重点干线公路网运行监测和应急处置协调工作。承担国防交通战备工作。</w:t>
      </w:r>
    </w:p>
    <w:p>
      <w:pPr>
        <w:pStyle w:val="17"/>
      </w:pPr>
      <w:r>
        <w:t>（十）指导全市交通运输信息化建设。承担综合交通运输统计工作，监测分析交通运输运行情况，发布有关信息。指导公路行业环境保护和节能减排。</w:t>
      </w:r>
    </w:p>
    <w:p>
      <w:pPr>
        <w:pStyle w:val="17"/>
      </w:pPr>
      <w:r>
        <w:t>（十一）负责拟订全市交通运输行业科技政策、技术标准和规范，组织科技开发，推动行业技术进步。指导行业教育培训工作。指导行业精神文明建设。</w:t>
      </w:r>
    </w:p>
    <w:p>
      <w:pPr>
        <w:pStyle w:val="17"/>
      </w:pPr>
      <w:r>
        <w:t>（十二）负责全市交通运输行业涉及事宜，开展与国际和港澳台地区交通运输经济技术合作与交流。</w:t>
      </w:r>
    </w:p>
    <w:p>
      <w:pPr>
        <w:pStyle w:val="17"/>
      </w:pPr>
      <w:r>
        <w:t>（十三）负责京津冀协同发展交通一体化组织协调工作。</w:t>
      </w:r>
    </w:p>
    <w:p>
      <w:pPr>
        <w:pStyle w:val="17"/>
      </w:pPr>
      <w:r>
        <w:t>（十四）承办市委、市政府交办的其他任务。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唐山市交通运输局本级</w:t>
            </w:r>
          </w:p>
        </w:tc>
        <w:tc>
          <w:tcPr>
            <w:tcW w:w="3754" w:type="dxa"/>
            <w:vAlign w:val="center"/>
          </w:tcPr>
          <w:p>
            <w:pPr>
              <w:pStyle w:val="13"/>
            </w:pPr>
            <w:r>
              <w:t>行政</w:t>
            </w:r>
          </w:p>
        </w:tc>
        <w:tc>
          <w:tcPr>
            <w:tcW w:w="3754" w:type="dxa"/>
            <w:vAlign w:val="center"/>
          </w:tcPr>
          <w:p>
            <w:pPr>
              <w:pStyle w:val="13"/>
            </w:pPr>
            <w:r>
              <w:t>正处（县）级</w:t>
            </w:r>
          </w:p>
        </w:tc>
        <w:tc>
          <w:tcPr>
            <w:tcW w:w="3754"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81114.63万元，其中：一般公共预算收入45027.92万元，基金预算收入1826.00万元，国有资本经营预算收入0.00万元，财政专户核拨收入0.00万元，单位资金收入0.00万元，上年结转结余34260.71万元。</w:t>
      </w:r>
    </w:p>
    <w:p>
      <w:pPr>
        <w:pStyle w:val="18"/>
      </w:pPr>
      <w:r>
        <w:t>2、支出说明</w:t>
      </w:r>
    </w:p>
    <w:p>
      <w:pPr>
        <w:pStyle w:val="18"/>
      </w:pPr>
      <w:r>
        <w:t>收支预算总表支出栏、基本支出表、项目支出表按经济分类和支出功能分类科目编制，反映唐山市交通运输局本级年度单位预算中支出预算的总体情况。2024年支出预算81114.63万元，其中基本支出2020.46万元，包括人员经费1404.91万元和日常公用经费615.55万元；项目支出79094.17万元，主要为国省干线公路养护工程、唐山三女河机场航线补贴资金、普通国省干线公路养护工程补助资金、唐秦债券等项目资金</w:t>
      </w:r>
    </w:p>
    <w:p>
      <w:pPr>
        <w:pStyle w:val="18"/>
      </w:pPr>
      <w:r>
        <w:t>3、比上年增减情况</w:t>
      </w:r>
    </w:p>
    <w:p>
      <w:pPr>
        <w:pStyle w:val="18"/>
      </w:pPr>
      <w:r>
        <w:t>2024年预算收支安排81114.63万元，较2023年预算减少178581.86万元，其中：基本支出增加6.84万元，主要为新增加1个治超站，相应增加治超站电费支出。项目支出减少178588.70万元，主要为2024年预算减少唐秦债券项目资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w:t>
      </w:r>
      <w:r>
        <w:rPr>
          <w:rFonts w:hint="eastAsia"/>
          <w:lang w:val="en-US" w:eastAsia="zh-CN"/>
        </w:rPr>
        <w:t>4</w:t>
      </w:r>
      <w:r>
        <w:t>年我单位机关运行经费预算为587.02万元。机关运行经费是指各部门的公用经费，主要包括办公费、印刷费、邮电费、差旅费、会议费、福利费、日常维修费、专用材料及一般设备购置费、办公用房水电费、办公用房取暖费、办公用房物业管理费、公务用车运行维护费经及其他费用等。</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13.71万元，其中因公出国（境）费0.00万元；公务用车购置及运维费12.50万元（其中：公务用车购置费为0.00万元，公务用车运维费12.50万元)；公务接待费1.21万元。与2023年相比增加0.00万元，增减变化的主要原因是公务接待费为按照规定比例提取安排的公用经费，机关定额安排公用经费数额未变化，公务接待费未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color w:val="000000"/>
          <w:sz w:val="28"/>
        </w:rPr>
        <w:t>1、《唐山市出租汽车管理条例》立法项目绩效目标表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13020024P006841126338</w:t>
            </w:r>
          </w:p>
        </w:tc>
        <w:tc>
          <w:tcPr>
            <w:tcW w:w="2114" w:type="dxa"/>
            <w:vAlign w:val="center"/>
          </w:tcPr>
          <w:p>
            <w:pPr>
              <w:pStyle w:val="10"/>
            </w:pPr>
            <w:r>
              <w:t>项目名称</w:t>
            </w:r>
          </w:p>
        </w:tc>
        <w:tc>
          <w:tcPr>
            <w:tcW w:w="6342" w:type="dxa"/>
            <w:gridSpan w:val="3"/>
            <w:vAlign w:val="center"/>
          </w:tcPr>
          <w:p>
            <w:pPr>
              <w:pStyle w:val="12"/>
            </w:pPr>
            <w:r>
              <w:t>《唐山市出租汽车管理条例》立法项目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30.00</w:t>
            </w:r>
          </w:p>
        </w:tc>
        <w:tc>
          <w:tcPr>
            <w:tcW w:w="2114" w:type="dxa"/>
            <w:vAlign w:val="center"/>
          </w:tcPr>
          <w:p>
            <w:pPr>
              <w:pStyle w:val="10"/>
            </w:pPr>
            <w:r>
              <w:t>其中：财政    资金</w:t>
            </w:r>
          </w:p>
        </w:tc>
        <w:tc>
          <w:tcPr>
            <w:tcW w:w="2114" w:type="dxa"/>
            <w:vAlign w:val="center"/>
          </w:tcPr>
          <w:p>
            <w:pPr>
              <w:pStyle w:val="12"/>
            </w:pPr>
            <w:r>
              <w:t>30.00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用于支付《唐山市出租汽车管理条例》立法项目费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1.规范出租汽车行业有序发展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立法完成率</w:t>
            </w:r>
          </w:p>
        </w:tc>
        <w:tc>
          <w:tcPr>
            <w:tcW w:w="4228" w:type="dxa"/>
            <w:vAlign w:val="center"/>
          </w:tcPr>
          <w:p>
            <w:pPr>
              <w:pStyle w:val="12"/>
            </w:pPr>
            <w:r>
              <w:t>立法工作完成量占总立法工作数量的比例</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立法工作能够通过市人大和省人大审议的数量占总立法工作数量的比例</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立法工作完成时限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反映立法工作实际支出与项目预算的比例情况</w:t>
            </w:r>
          </w:p>
        </w:tc>
        <w:tc>
          <w:tcPr>
            <w:tcW w:w="2114" w:type="dxa"/>
            <w:vAlign w:val="center"/>
          </w:tcPr>
          <w:p>
            <w:pPr>
              <w:pStyle w:val="12"/>
            </w:pPr>
            <w:r>
              <w:t>≥90%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规范出租汽车行业</w:t>
            </w:r>
          </w:p>
        </w:tc>
        <w:tc>
          <w:tcPr>
            <w:tcW w:w="4228" w:type="dxa"/>
            <w:vAlign w:val="center"/>
          </w:tcPr>
          <w:p>
            <w:pPr>
              <w:pStyle w:val="12"/>
            </w:pPr>
            <w:r>
              <w:t>规范出租汽车行业管理，促进出租汽车行业有序健康发展</w:t>
            </w:r>
          </w:p>
        </w:tc>
        <w:tc>
          <w:tcPr>
            <w:tcW w:w="2114" w:type="dxa"/>
            <w:vAlign w:val="center"/>
          </w:tcPr>
          <w:p>
            <w:pPr>
              <w:pStyle w:val="12"/>
            </w:pPr>
            <w:r>
              <w:t>出租汽车行业有序健康发展</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2、安全生产专项活动费绩效目标表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13020024P00684112600R</w:t>
            </w:r>
          </w:p>
        </w:tc>
        <w:tc>
          <w:tcPr>
            <w:tcW w:w="2114" w:type="dxa"/>
            <w:vAlign w:val="center"/>
          </w:tcPr>
          <w:p>
            <w:pPr>
              <w:pStyle w:val="10"/>
            </w:pPr>
            <w:r>
              <w:t>项目名称</w:t>
            </w:r>
          </w:p>
        </w:tc>
        <w:tc>
          <w:tcPr>
            <w:tcW w:w="6342" w:type="dxa"/>
            <w:gridSpan w:val="3"/>
            <w:vAlign w:val="center"/>
          </w:tcPr>
          <w:p>
            <w:pPr>
              <w:pStyle w:val="12"/>
            </w:pPr>
            <w:r>
              <w:t>安全生产专项活动费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9.00</w:t>
            </w:r>
          </w:p>
        </w:tc>
        <w:tc>
          <w:tcPr>
            <w:tcW w:w="2114" w:type="dxa"/>
            <w:vAlign w:val="center"/>
          </w:tcPr>
          <w:p>
            <w:pPr>
              <w:pStyle w:val="10"/>
            </w:pPr>
            <w:r>
              <w:t>其中：财政    资金</w:t>
            </w:r>
          </w:p>
        </w:tc>
        <w:tc>
          <w:tcPr>
            <w:tcW w:w="2114" w:type="dxa"/>
            <w:vAlign w:val="center"/>
          </w:tcPr>
          <w:p>
            <w:pPr>
              <w:pStyle w:val="12"/>
            </w:pPr>
            <w:r>
              <w:t>9.00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用于安全生产专项活动费用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为贯彻落实省、市要求，扎实做好全国“安全生产活动月”期间和全年交通运输行业的安全生产宣贯工作，营造交通运输行业浓厚的宣传氛围，制作与交通运输行业相关的展板、条幅，印刷宣传资料以及购买相关宣传资料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资料采购完成率</w:t>
            </w:r>
          </w:p>
        </w:tc>
        <w:tc>
          <w:tcPr>
            <w:tcW w:w="4228" w:type="dxa"/>
            <w:vAlign w:val="center"/>
          </w:tcPr>
          <w:p>
            <w:pPr>
              <w:pStyle w:val="12"/>
            </w:pPr>
            <w:r>
              <w:t>结合行业宣传特点，在重点时段、重要场所悬挂、粘贴</w:t>
            </w:r>
          </w:p>
        </w:tc>
        <w:tc>
          <w:tcPr>
            <w:tcW w:w="2114" w:type="dxa"/>
            <w:vAlign w:val="center"/>
          </w:tcPr>
          <w:p>
            <w:pPr>
              <w:pStyle w:val="12"/>
            </w:pPr>
            <w:r>
              <w:t>100%</w:t>
            </w:r>
          </w:p>
        </w:tc>
        <w:tc>
          <w:tcPr>
            <w:tcW w:w="2114" w:type="dxa"/>
            <w:vAlign w:val="center"/>
          </w:tcPr>
          <w:p>
            <w:pPr>
              <w:pStyle w:val="12"/>
            </w:pPr>
            <w:r>
              <w:t>依据省市相关规定要求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宣传、演练费用使用率</w:t>
            </w:r>
          </w:p>
        </w:tc>
        <w:tc>
          <w:tcPr>
            <w:tcW w:w="4228" w:type="dxa"/>
            <w:vAlign w:val="center"/>
          </w:tcPr>
          <w:p>
            <w:pPr>
              <w:pStyle w:val="12"/>
            </w:pPr>
            <w:r>
              <w:t>宣传、演练费用使用率</w:t>
            </w:r>
          </w:p>
        </w:tc>
        <w:tc>
          <w:tcPr>
            <w:tcW w:w="2114" w:type="dxa"/>
            <w:vAlign w:val="center"/>
          </w:tcPr>
          <w:p>
            <w:pPr>
              <w:pStyle w:val="12"/>
            </w:pPr>
            <w:r>
              <w:t>100%</w:t>
            </w:r>
          </w:p>
        </w:tc>
        <w:tc>
          <w:tcPr>
            <w:tcW w:w="2114" w:type="dxa"/>
            <w:vAlign w:val="center"/>
          </w:tcPr>
          <w:p>
            <w:pPr>
              <w:pStyle w:val="12"/>
            </w:pPr>
            <w:r>
              <w:t>依据省市相关规定要求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采购资料合格率</w:t>
            </w:r>
          </w:p>
        </w:tc>
        <w:tc>
          <w:tcPr>
            <w:tcW w:w="4228" w:type="dxa"/>
            <w:vAlign w:val="center"/>
          </w:tcPr>
          <w:p>
            <w:pPr>
              <w:pStyle w:val="12"/>
            </w:pPr>
            <w:r>
              <w:t>依据行业宣传重点高标准完成采购率</w:t>
            </w:r>
          </w:p>
        </w:tc>
        <w:tc>
          <w:tcPr>
            <w:tcW w:w="2114" w:type="dxa"/>
            <w:vAlign w:val="center"/>
          </w:tcPr>
          <w:p>
            <w:pPr>
              <w:pStyle w:val="12"/>
            </w:pPr>
            <w:r>
              <w:t>100%</w:t>
            </w:r>
          </w:p>
        </w:tc>
        <w:tc>
          <w:tcPr>
            <w:tcW w:w="2114" w:type="dxa"/>
            <w:vAlign w:val="center"/>
          </w:tcPr>
          <w:p>
            <w:pPr>
              <w:pStyle w:val="12"/>
            </w:pPr>
            <w:r>
              <w:t>依据省市相关规定要求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采购完成时限</w:t>
            </w:r>
          </w:p>
        </w:tc>
        <w:tc>
          <w:tcPr>
            <w:tcW w:w="4228" w:type="dxa"/>
            <w:vAlign w:val="center"/>
          </w:tcPr>
          <w:p>
            <w:pPr>
              <w:pStyle w:val="12"/>
            </w:pPr>
            <w:r>
              <w:t>结合上级工作要求和重点时段宣传重点及时完成采购</w:t>
            </w:r>
          </w:p>
        </w:tc>
        <w:tc>
          <w:tcPr>
            <w:tcW w:w="2114" w:type="dxa"/>
            <w:vAlign w:val="center"/>
          </w:tcPr>
          <w:p>
            <w:pPr>
              <w:pStyle w:val="12"/>
            </w:pPr>
            <w:r>
              <w:t>2024年12月31日</w:t>
            </w:r>
          </w:p>
        </w:tc>
        <w:tc>
          <w:tcPr>
            <w:tcW w:w="2114" w:type="dxa"/>
            <w:vAlign w:val="center"/>
          </w:tcPr>
          <w:p>
            <w:pPr>
              <w:pStyle w:val="12"/>
            </w:pPr>
            <w:r>
              <w:t>依据省市相关规定要求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≥90%</w:t>
            </w:r>
          </w:p>
        </w:tc>
        <w:tc>
          <w:tcPr>
            <w:tcW w:w="2114" w:type="dxa"/>
            <w:vAlign w:val="center"/>
          </w:tcPr>
          <w:p>
            <w:pPr>
              <w:pStyle w:val="12"/>
            </w:pPr>
            <w:r>
              <w:t>依据省市相关规定要求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安全性</w:t>
            </w:r>
          </w:p>
        </w:tc>
        <w:tc>
          <w:tcPr>
            <w:tcW w:w="4228" w:type="dxa"/>
            <w:vAlign w:val="center"/>
          </w:tcPr>
          <w:p>
            <w:pPr>
              <w:pStyle w:val="12"/>
            </w:pPr>
            <w:r>
              <w:t>进一步巩固提升交通运输行业安全管理水平</w:t>
            </w:r>
          </w:p>
        </w:tc>
        <w:tc>
          <w:tcPr>
            <w:tcW w:w="2114" w:type="dxa"/>
            <w:vAlign w:val="center"/>
          </w:tcPr>
          <w:p>
            <w:pPr>
              <w:pStyle w:val="12"/>
            </w:pPr>
            <w:r>
              <w:t>提高安全性保障</w:t>
            </w:r>
          </w:p>
        </w:tc>
        <w:tc>
          <w:tcPr>
            <w:tcW w:w="2114" w:type="dxa"/>
            <w:vAlign w:val="center"/>
          </w:tcPr>
          <w:p>
            <w:pPr>
              <w:pStyle w:val="12"/>
            </w:pPr>
            <w:r>
              <w:t>依据省市相关规定要求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依据省市相关规定要求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3、办公家具绩效目标表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13020024P006841126267</w:t>
            </w:r>
          </w:p>
        </w:tc>
        <w:tc>
          <w:tcPr>
            <w:tcW w:w="2114" w:type="dxa"/>
            <w:vAlign w:val="center"/>
          </w:tcPr>
          <w:p>
            <w:pPr>
              <w:pStyle w:val="10"/>
            </w:pPr>
            <w:r>
              <w:t>项目名称</w:t>
            </w:r>
          </w:p>
        </w:tc>
        <w:tc>
          <w:tcPr>
            <w:tcW w:w="6342" w:type="dxa"/>
            <w:gridSpan w:val="3"/>
            <w:vAlign w:val="center"/>
          </w:tcPr>
          <w:p>
            <w:pPr>
              <w:pStyle w:val="12"/>
            </w:pPr>
            <w:r>
              <w:t>办公家具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5.00</w:t>
            </w:r>
          </w:p>
        </w:tc>
        <w:tc>
          <w:tcPr>
            <w:tcW w:w="2114" w:type="dxa"/>
            <w:vAlign w:val="center"/>
          </w:tcPr>
          <w:p>
            <w:pPr>
              <w:pStyle w:val="10"/>
            </w:pPr>
            <w:r>
              <w:t>其中：财政    资金</w:t>
            </w:r>
          </w:p>
        </w:tc>
        <w:tc>
          <w:tcPr>
            <w:tcW w:w="2114" w:type="dxa"/>
            <w:vAlign w:val="center"/>
          </w:tcPr>
          <w:p>
            <w:pPr>
              <w:pStyle w:val="12"/>
            </w:pPr>
            <w:r>
              <w:t>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维护单位正常运转，提高工作效率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50%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1.维护单位正常运转，提高工作效率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完成办公桌椅购置（套）</w:t>
            </w:r>
          </w:p>
        </w:tc>
        <w:tc>
          <w:tcPr>
            <w:tcW w:w="4228" w:type="dxa"/>
            <w:vAlign w:val="center"/>
          </w:tcPr>
          <w:p>
            <w:pPr>
              <w:pStyle w:val="12"/>
            </w:pPr>
            <w:r>
              <w:t>完成办公桌椅购置</w:t>
            </w:r>
          </w:p>
        </w:tc>
        <w:tc>
          <w:tcPr>
            <w:tcW w:w="2114" w:type="dxa"/>
            <w:vAlign w:val="center"/>
          </w:tcPr>
          <w:p>
            <w:pPr>
              <w:pStyle w:val="12"/>
            </w:pPr>
            <w:r>
              <w:t>≥42套</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完成文件柜购置</w:t>
            </w:r>
          </w:p>
        </w:tc>
        <w:tc>
          <w:tcPr>
            <w:tcW w:w="4228" w:type="dxa"/>
            <w:vAlign w:val="center"/>
          </w:tcPr>
          <w:p>
            <w:pPr>
              <w:pStyle w:val="12"/>
            </w:pPr>
            <w:r>
              <w:t>完成文件柜购置</w:t>
            </w:r>
          </w:p>
        </w:tc>
        <w:tc>
          <w:tcPr>
            <w:tcW w:w="2114" w:type="dxa"/>
            <w:vAlign w:val="center"/>
          </w:tcPr>
          <w:p>
            <w:pPr>
              <w:pStyle w:val="12"/>
            </w:pPr>
            <w:r>
              <w:t>≥42个</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完成沙发茶几购置</w:t>
            </w:r>
          </w:p>
        </w:tc>
        <w:tc>
          <w:tcPr>
            <w:tcW w:w="4228" w:type="dxa"/>
            <w:vAlign w:val="center"/>
          </w:tcPr>
          <w:p>
            <w:pPr>
              <w:pStyle w:val="12"/>
            </w:pPr>
            <w:r>
              <w:t>完成沙发茶几购置</w:t>
            </w:r>
          </w:p>
        </w:tc>
        <w:tc>
          <w:tcPr>
            <w:tcW w:w="2114" w:type="dxa"/>
            <w:vAlign w:val="center"/>
          </w:tcPr>
          <w:p>
            <w:pPr>
              <w:pStyle w:val="12"/>
            </w:pPr>
            <w:r>
              <w:t>≥10套</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设备购置合格率</w:t>
            </w:r>
          </w:p>
        </w:tc>
        <w:tc>
          <w:tcPr>
            <w:tcW w:w="4228" w:type="dxa"/>
            <w:vAlign w:val="center"/>
          </w:tcPr>
          <w:p>
            <w:pPr>
              <w:pStyle w:val="12"/>
            </w:pPr>
            <w:r>
              <w:t>设备购置合格率</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项目完成时限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预算执行率</w:t>
            </w:r>
          </w:p>
        </w:tc>
        <w:tc>
          <w:tcPr>
            <w:tcW w:w="4228" w:type="dxa"/>
            <w:vAlign w:val="center"/>
          </w:tcPr>
          <w:p>
            <w:pPr>
              <w:pStyle w:val="12"/>
            </w:pPr>
            <w:r>
              <w:t>反应项目实际支出与项目预算的比例情况</w:t>
            </w:r>
          </w:p>
        </w:tc>
        <w:tc>
          <w:tcPr>
            <w:tcW w:w="2114" w:type="dxa"/>
            <w:vAlign w:val="center"/>
          </w:tcPr>
          <w:p>
            <w:pPr>
              <w:pStyle w:val="12"/>
            </w:pPr>
            <w:r>
              <w:t>≥90%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改善办公条件</w:t>
            </w:r>
          </w:p>
        </w:tc>
        <w:tc>
          <w:tcPr>
            <w:tcW w:w="4228" w:type="dxa"/>
            <w:vAlign w:val="center"/>
          </w:tcPr>
          <w:p>
            <w:pPr>
              <w:pStyle w:val="12"/>
            </w:pPr>
            <w:r>
              <w:t>改善办公条件</w:t>
            </w:r>
          </w:p>
        </w:tc>
        <w:tc>
          <w:tcPr>
            <w:tcW w:w="2114" w:type="dxa"/>
            <w:vAlign w:val="center"/>
          </w:tcPr>
          <w:p>
            <w:pPr>
              <w:pStyle w:val="12"/>
            </w:pPr>
            <w:r>
              <w:t>显著改善</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4、办公楼电梯使用费绩效目标表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13020024P00682510380Y</w:t>
            </w:r>
          </w:p>
        </w:tc>
        <w:tc>
          <w:tcPr>
            <w:tcW w:w="2114" w:type="dxa"/>
            <w:vAlign w:val="center"/>
          </w:tcPr>
          <w:p>
            <w:pPr>
              <w:pStyle w:val="10"/>
            </w:pPr>
            <w:r>
              <w:t>项目名称</w:t>
            </w:r>
          </w:p>
        </w:tc>
        <w:tc>
          <w:tcPr>
            <w:tcW w:w="6342" w:type="dxa"/>
            <w:gridSpan w:val="3"/>
            <w:vAlign w:val="center"/>
          </w:tcPr>
          <w:p>
            <w:pPr>
              <w:pStyle w:val="12"/>
            </w:pPr>
            <w:r>
              <w:t>办公楼电梯使用费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9.90</w:t>
            </w:r>
          </w:p>
        </w:tc>
        <w:tc>
          <w:tcPr>
            <w:tcW w:w="2114" w:type="dxa"/>
            <w:vAlign w:val="center"/>
          </w:tcPr>
          <w:p>
            <w:pPr>
              <w:pStyle w:val="10"/>
            </w:pPr>
            <w:r>
              <w:t>其中：财政    资金</w:t>
            </w:r>
          </w:p>
        </w:tc>
        <w:tc>
          <w:tcPr>
            <w:tcW w:w="2114" w:type="dxa"/>
            <w:vAlign w:val="center"/>
          </w:tcPr>
          <w:p>
            <w:pPr>
              <w:pStyle w:val="12"/>
            </w:pPr>
            <w:r>
              <w:t>9.90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用于办公楼电梯使用费用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30%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保障电梯数量</w:t>
            </w:r>
          </w:p>
        </w:tc>
        <w:tc>
          <w:tcPr>
            <w:tcW w:w="4228" w:type="dxa"/>
            <w:vAlign w:val="center"/>
          </w:tcPr>
          <w:p>
            <w:pPr>
              <w:pStyle w:val="12"/>
            </w:pPr>
            <w:r>
              <w:t>办公楼电梯的数量</w:t>
            </w:r>
          </w:p>
        </w:tc>
        <w:tc>
          <w:tcPr>
            <w:tcW w:w="2114" w:type="dxa"/>
            <w:vAlign w:val="center"/>
          </w:tcPr>
          <w:p>
            <w:pPr>
              <w:pStyle w:val="12"/>
            </w:pPr>
            <w:r>
              <w:t>≥5部</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合格的电梯数量占总数量的比例</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维修维护完成时限</w:t>
            </w:r>
          </w:p>
        </w:tc>
        <w:tc>
          <w:tcPr>
            <w:tcW w:w="4228" w:type="dxa"/>
            <w:vAlign w:val="center"/>
          </w:tcPr>
          <w:p>
            <w:pPr>
              <w:pStyle w:val="12"/>
            </w:pPr>
            <w:r>
              <w:t>维修维护完成时限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反映项目实际支出宇项目预算的比例情况</w:t>
            </w:r>
          </w:p>
        </w:tc>
        <w:tc>
          <w:tcPr>
            <w:tcW w:w="2114" w:type="dxa"/>
            <w:vAlign w:val="center"/>
          </w:tcPr>
          <w:p>
            <w:pPr>
              <w:pStyle w:val="12"/>
            </w:pPr>
            <w:r>
              <w:t>≥95%</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安全性</w:t>
            </w:r>
          </w:p>
        </w:tc>
        <w:tc>
          <w:tcPr>
            <w:tcW w:w="4228" w:type="dxa"/>
            <w:vAlign w:val="center"/>
          </w:tcPr>
          <w:p>
            <w:pPr>
              <w:pStyle w:val="12"/>
            </w:pPr>
            <w:r>
              <w:t>定性指标：对房屋及其构筑物的安全性和合格率进行维护、保养和检测、保障工作人员人身安全</w:t>
            </w:r>
          </w:p>
        </w:tc>
        <w:tc>
          <w:tcPr>
            <w:tcW w:w="2114" w:type="dxa"/>
            <w:vAlign w:val="center"/>
          </w:tcPr>
          <w:p>
            <w:pPr>
              <w:pStyle w:val="12"/>
            </w:pPr>
            <w:r>
              <w:t>提高安全性保障</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5、办公楼内日常小修绩效目标表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13020024P00682510381J</w:t>
            </w:r>
          </w:p>
        </w:tc>
        <w:tc>
          <w:tcPr>
            <w:tcW w:w="2114" w:type="dxa"/>
            <w:vAlign w:val="center"/>
          </w:tcPr>
          <w:p>
            <w:pPr>
              <w:pStyle w:val="10"/>
            </w:pPr>
            <w:r>
              <w:t>项目名称</w:t>
            </w:r>
          </w:p>
        </w:tc>
        <w:tc>
          <w:tcPr>
            <w:tcW w:w="6342" w:type="dxa"/>
            <w:gridSpan w:val="3"/>
            <w:vAlign w:val="center"/>
          </w:tcPr>
          <w:p>
            <w:pPr>
              <w:pStyle w:val="12"/>
            </w:pPr>
            <w:r>
              <w:t>办公楼内日常小修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25.00</w:t>
            </w:r>
          </w:p>
        </w:tc>
        <w:tc>
          <w:tcPr>
            <w:tcW w:w="2114" w:type="dxa"/>
            <w:vAlign w:val="center"/>
          </w:tcPr>
          <w:p>
            <w:pPr>
              <w:pStyle w:val="10"/>
            </w:pPr>
            <w:r>
              <w:t>其中：财政    资金</w:t>
            </w:r>
          </w:p>
        </w:tc>
        <w:tc>
          <w:tcPr>
            <w:tcW w:w="2114" w:type="dxa"/>
            <w:vAlign w:val="center"/>
          </w:tcPr>
          <w:p>
            <w:pPr>
              <w:pStyle w:val="12"/>
            </w:pPr>
            <w:r>
              <w:t>25.00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用于支付办公楼内日常小修费用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设备和专用材料购置完成率</w:t>
            </w:r>
          </w:p>
        </w:tc>
        <w:tc>
          <w:tcPr>
            <w:tcW w:w="4228" w:type="dxa"/>
            <w:vAlign w:val="center"/>
          </w:tcPr>
          <w:p>
            <w:pPr>
              <w:pStyle w:val="12"/>
            </w:pPr>
            <w:r>
              <w:t>设备和专用材料购置完成率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合格的工程数量占总工程数量的比例</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维修维护完成时限</w:t>
            </w:r>
          </w:p>
        </w:tc>
        <w:tc>
          <w:tcPr>
            <w:tcW w:w="4228" w:type="dxa"/>
            <w:vAlign w:val="center"/>
          </w:tcPr>
          <w:p>
            <w:pPr>
              <w:pStyle w:val="12"/>
            </w:pPr>
            <w:r>
              <w:t>维修维护完成时限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设备设施正常运转</w:t>
            </w:r>
          </w:p>
        </w:tc>
        <w:tc>
          <w:tcPr>
            <w:tcW w:w="4228" w:type="dxa"/>
            <w:vAlign w:val="center"/>
          </w:tcPr>
          <w:p>
            <w:pPr>
              <w:pStyle w:val="12"/>
            </w:pPr>
            <w:r>
              <w:t>定性指标：对房屋及其构筑物的设备设施率进行维修更换，保障工作人员正常使用</w:t>
            </w:r>
          </w:p>
        </w:tc>
        <w:tc>
          <w:tcPr>
            <w:tcW w:w="2114" w:type="dxa"/>
            <w:vAlign w:val="center"/>
          </w:tcPr>
          <w:p>
            <w:pPr>
              <w:pStyle w:val="12"/>
            </w:pPr>
            <w:r>
              <w:t>提高正常运转性保障</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6、办公楼设施修缮绩效目标表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13020024P006825103826</w:t>
            </w:r>
          </w:p>
        </w:tc>
        <w:tc>
          <w:tcPr>
            <w:tcW w:w="2114" w:type="dxa"/>
            <w:vAlign w:val="center"/>
          </w:tcPr>
          <w:p>
            <w:pPr>
              <w:pStyle w:val="10"/>
            </w:pPr>
            <w:r>
              <w:t>项目名称</w:t>
            </w:r>
          </w:p>
        </w:tc>
        <w:tc>
          <w:tcPr>
            <w:tcW w:w="6342" w:type="dxa"/>
            <w:gridSpan w:val="3"/>
            <w:vAlign w:val="center"/>
          </w:tcPr>
          <w:p>
            <w:pPr>
              <w:pStyle w:val="12"/>
            </w:pPr>
            <w:r>
              <w:t>办公楼设施修缮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30.00</w:t>
            </w:r>
          </w:p>
        </w:tc>
        <w:tc>
          <w:tcPr>
            <w:tcW w:w="2114" w:type="dxa"/>
            <w:vAlign w:val="center"/>
          </w:tcPr>
          <w:p>
            <w:pPr>
              <w:pStyle w:val="10"/>
            </w:pPr>
            <w:r>
              <w:t>其中：财政    资金</w:t>
            </w:r>
          </w:p>
        </w:tc>
        <w:tc>
          <w:tcPr>
            <w:tcW w:w="2114" w:type="dxa"/>
            <w:vAlign w:val="center"/>
          </w:tcPr>
          <w:p>
            <w:pPr>
              <w:pStyle w:val="12"/>
            </w:pPr>
            <w:r>
              <w:t>30.00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做好维修、维护工作、保障单位业务开展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设备和专用材料购置完成率</w:t>
            </w:r>
          </w:p>
        </w:tc>
        <w:tc>
          <w:tcPr>
            <w:tcW w:w="4228" w:type="dxa"/>
            <w:vAlign w:val="center"/>
          </w:tcPr>
          <w:p>
            <w:pPr>
              <w:pStyle w:val="12"/>
            </w:pPr>
            <w:r>
              <w:t>设备和专用材料购置完成率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合格的工程数量占总工程数量的比例</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维修维护完成时限</w:t>
            </w:r>
          </w:p>
        </w:tc>
        <w:tc>
          <w:tcPr>
            <w:tcW w:w="4228" w:type="dxa"/>
            <w:vAlign w:val="center"/>
          </w:tcPr>
          <w:p>
            <w:pPr>
              <w:pStyle w:val="12"/>
            </w:pPr>
            <w:r>
              <w:t>维修维护完成时限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设备设施正常运转</w:t>
            </w:r>
          </w:p>
        </w:tc>
        <w:tc>
          <w:tcPr>
            <w:tcW w:w="4228" w:type="dxa"/>
            <w:vAlign w:val="center"/>
          </w:tcPr>
          <w:p>
            <w:pPr>
              <w:pStyle w:val="12"/>
            </w:pPr>
            <w:r>
              <w:t>定性指标：对房屋及其构筑物的设备设施率进行维修更换，保障工作人员正常使用</w:t>
            </w:r>
          </w:p>
        </w:tc>
        <w:tc>
          <w:tcPr>
            <w:tcW w:w="2114" w:type="dxa"/>
            <w:vAlign w:val="center"/>
          </w:tcPr>
          <w:p>
            <w:pPr>
              <w:pStyle w:val="12"/>
            </w:pPr>
            <w:r>
              <w:t>提高正常运转性保障</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7、办公楼消防泡沫灭火器的药液更换、维修及补充绩效目标表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13020024P00682510383R</w:t>
            </w:r>
          </w:p>
        </w:tc>
        <w:tc>
          <w:tcPr>
            <w:tcW w:w="2114" w:type="dxa"/>
            <w:vAlign w:val="center"/>
          </w:tcPr>
          <w:p>
            <w:pPr>
              <w:pStyle w:val="10"/>
            </w:pPr>
            <w:r>
              <w:t>项目名称</w:t>
            </w:r>
          </w:p>
        </w:tc>
        <w:tc>
          <w:tcPr>
            <w:tcW w:w="6342" w:type="dxa"/>
            <w:gridSpan w:val="3"/>
            <w:vAlign w:val="center"/>
          </w:tcPr>
          <w:p>
            <w:pPr>
              <w:pStyle w:val="12"/>
            </w:pPr>
            <w:r>
              <w:t>办公楼消防泡沫灭火器的药液更换、维修及补充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w:t>
            </w:r>
          </w:p>
        </w:tc>
        <w:tc>
          <w:tcPr>
            <w:tcW w:w="2114" w:type="dxa"/>
            <w:vAlign w:val="center"/>
          </w:tcPr>
          <w:p>
            <w:pPr>
              <w:pStyle w:val="10"/>
            </w:pPr>
            <w:r>
              <w:t>其中：财政    资金</w:t>
            </w:r>
          </w:p>
        </w:tc>
        <w:tc>
          <w:tcPr>
            <w:tcW w:w="2114" w:type="dxa"/>
            <w:vAlign w:val="center"/>
          </w:tcPr>
          <w:p>
            <w:pPr>
              <w:pStyle w:val="12"/>
            </w:pPr>
            <w:r>
              <w:t>10.00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办公楼消防泡沫灭火器药液更换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1.做好灭火器药剂更换、设备检修工作、保障单位业务开展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设备和专用材料购置完成率</w:t>
            </w:r>
          </w:p>
        </w:tc>
        <w:tc>
          <w:tcPr>
            <w:tcW w:w="4228" w:type="dxa"/>
            <w:vAlign w:val="center"/>
          </w:tcPr>
          <w:p>
            <w:pPr>
              <w:pStyle w:val="12"/>
            </w:pPr>
            <w:r>
              <w:t>设备和专用材料购置完成率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合格的灭火器数量占总灭火器数量的比例</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维修更换药剂完成时限</w:t>
            </w:r>
          </w:p>
        </w:tc>
        <w:tc>
          <w:tcPr>
            <w:tcW w:w="4228" w:type="dxa"/>
            <w:vAlign w:val="center"/>
          </w:tcPr>
          <w:p>
            <w:pPr>
              <w:pStyle w:val="12"/>
            </w:pPr>
            <w:r>
              <w:t>维修更换药剂完成时限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安全性</w:t>
            </w:r>
          </w:p>
        </w:tc>
        <w:tc>
          <w:tcPr>
            <w:tcW w:w="4228" w:type="dxa"/>
            <w:vAlign w:val="center"/>
          </w:tcPr>
          <w:p>
            <w:pPr>
              <w:pStyle w:val="12"/>
            </w:pPr>
            <w:r>
              <w:t>定性指标：对灭火器药剂进行更换、瓶体维修和检测、，保障工作人员人身安全</w:t>
            </w:r>
          </w:p>
        </w:tc>
        <w:tc>
          <w:tcPr>
            <w:tcW w:w="2114" w:type="dxa"/>
            <w:vAlign w:val="center"/>
          </w:tcPr>
          <w:p>
            <w:pPr>
              <w:pStyle w:val="12"/>
            </w:pPr>
            <w:r>
              <w:t>提高安全性保障</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8、办公楼中央空调系统使用费绩效目标表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13020024P00682510384D</w:t>
            </w:r>
          </w:p>
        </w:tc>
        <w:tc>
          <w:tcPr>
            <w:tcW w:w="2114" w:type="dxa"/>
            <w:vAlign w:val="center"/>
          </w:tcPr>
          <w:p>
            <w:pPr>
              <w:pStyle w:val="10"/>
            </w:pPr>
            <w:r>
              <w:t>项目名称</w:t>
            </w:r>
          </w:p>
        </w:tc>
        <w:tc>
          <w:tcPr>
            <w:tcW w:w="6342" w:type="dxa"/>
            <w:gridSpan w:val="3"/>
            <w:vAlign w:val="center"/>
          </w:tcPr>
          <w:p>
            <w:pPr>
              <w:pStyle w:val="12"/>
            </w:pPr>
            <w:r>
              <w:t>办公楼中央空调系统使用费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21.00</w:t>
            </w:r>
          </w:p>
        </w:tc>
        <w:tc>
          <w:tcPr>
            <w:tcW w:w="2114" w:type="dxa"/>
            <w:vAlign w:val="center"/>
          </w:tcPr>
          <w:p>
            <w:pPr>
              <w:pStyle w:val="10"/>
            </w:pPr>
            <w:r>
              <w:t>其中：财政    资金</w:t>
            </w:r>
          </w:p>
        </w:tc>
        <w:tc>
          <w:tcPr>
            <w:tcW w:w="2114" w:type="dxa"/>
            <w:vAlign w:val="center"/>
          </w:tcPr>
          <w:p>
            <w:pPr>
              <w:pStyle w:val="12"/>
            </w:pPr>
            <w:r>
              <w:t>21.00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用于支付中央空调系统使用费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1.做好中央空调机组维修、维护工作、保障单位业务开展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设备和专用材料购置完成率</w:t>
            </w:r>
          </w:p>
        </w:tc>
        <w:tc>
          <w:tcPr>
            <w:tcW w:w="4228" w:type="dxa"/>
            <w:vAlign w:val="center"/>
          </w:tcPr>
          <w:p>
            <w:pPr>
              <w:pStyle w:val="12"/>
            </w:pPr>
            <w:r>
              <w:t>设备和专用材料购置完成率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合格的工程数量占总工程数量的比例</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维修维护完成时限</w:t>
            </w:r>
          </w:p>
        </w:tc>
        <w:tc>
          <w:tcPr>
            <w:tcW w:w="4228" w:type="dxa"/>
            <w:vAlign w:val="center"/>
          </w:tcPr>
          <w:p>
            <w:pPr>
              <w:pStyle w:val="12"/>
            </w:pPr>
            <w:r>
              <w:t>维修维护完成时限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设备设施正常运转</w:t>
            </w:r>
          </w:p>
        </w:tc>
        <w:tc>
          <w:tcPr>
            <w:tcW w:w="4228" w:type="dxa"/>
            <w:vAlign w:val="center"/>
          </w:tcPr>
          <w:p>
            <w:pPr>
              <w:pStyle w:val="12"/>
            </w:pPr>
            <w:r>
              <w:t>定性指标：对中央空调机组进行维护、保养及维修，保障机组正常使用</w:t>
            </w:r>
          </w:p>
        </w:tc>
        <w:tc>
          <w:tcPr>
            <w:tcW w:w="2114" w:type="dxa"/>
            <w:vAlign w:val="center"/>
          </w:tcPr>
          <w:p>
            <w:pPr>
              <w:pStyle w:val="12"/>
            </w:pPr>
            <w:r>
              <w:t>提高正常运转性保障</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9、办公设备购置费绩效目标表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13020024P00682010724Y</w:t>
            </w:r>
          </w:p>
        </w:tc>
        <w:tc>
          <w:tcPr>
            <w:tcW w:w="2114" w:type="dxa"/>
            <w:vAlign w:val="center"/>
          </w:tcPr>
          <w:p>
            <w:pPr>
              <w:pStyle w:val="10"/>
            </w:pPr>
            <w:r>
              <w:t>项目名称</w:t>
            </w:r>
          </w:p>
        </w:tc>
        <w:tc>
          <w:tcPr>
            <w:tcW w:w="6342" w:type="dxa"/>
            <w:gridSpan w:val="3"/>
            <w:vAlign w:val="center"/>
          </w:tcPr>
          <w:p>
            <w:pPr>
              <w:pStyle w:val="12"/>
            </w:pPr>
            <w:r>
              <w:t>办公设备购置费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20.00</w:t>
            </w:r>
          </w:p>
        </w:tc>
        <w:tc>
          <w:tcPr>
            <w:tcW w:w="2114" w:type="dxa"/>
            <w:vAlign w:val="center"/>
          </w:tcPr>
          <w:p>
            <w:pPr>
              <w:pStyle w:val="10"/>
            </w:pPr>
            <w:r>
              <w:t>其中：财政    资金</w:t>
            </w:r>
          </w:p>
        </w:tc>
        <w:tc>
          <w:tcPr>
            <w:tcW w:w="2114" w:type="dxa"/>
            <w:vAlign w:val="center"/>
          </w:tcPr>
          <w:p>
            <w:pPr>
              <w:pStyle w:val="12"/>
            </w:pPr>
            <w:r>
              <w:t>20.00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用于办公设备购置费用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1.维护单位正常运转，提高工作效率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完成台式机购置</w:t>
            </w:r>
          </w:p>
        </w:tc>
        <w:tc>
          <w:tcPr>
            <w:tcW w:w="4228" w:type="dxa"/>
            <w:vAlign w:val="center"/>
          </w:tcPr>
          <w:p>
            <w:pPr>
              <w:pStyle w:val="12"/>
            </w:pPr>
            <w:r>
              <w:t>完成台式机购置</w:t>
            </w:r>
          </w:p>
        </w:tc>
        <w:tc>
          <w:tcPr>
            <w:tcW w:w="2114" w:type="dxa"/>
            <w:vAlign w:val="center"/>
          </w:tcPr>
          <w:p>
            <w:pPr>
              <w:pStyle w:val="12"/>
            </w:pPr>
            <w:r>
              <w:t>≥35台</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完成打印机购置</w:t>
            </w:r>
          </w:p>
        </w:tc>
        <w:tc>
          <w:tcPr>
            <w:tcW w:w="4228" w:type="dxa"/>
            <w:vAlign w:val="center"/>
          </w:tcPr>
          <w:p>
            <w:pPr>
              <w:pStyle w:val="12"/>
            </w:pPr>
            <w:r>
              <w:t>完成打印机购置</w:t>
            </w:r>
          </w:p>
        </w:tc>
        <w:tc>
          <w:tcPr>
            <w:tcW w:w="2114" w:type="dxa"/>
            <w:vAlign w:val="center"/>
          </w:tcPr>
          <w:p>
            <w:pPr>
              <w:pStyle w:val="12"/>
            </w:pPr>
            <w:r>
              <w:t>≥14台</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完成复印机购置</w:t>
            </w:r>
          </w:p>
        </w:tc>
        <w:tc>
          <w:tcPr>
            <w:tcW w:w="4228" w:type="dxa"/>
            <w:vAlign w:val="center"/>
          </w:tcPr>
          <w:p>
            <w:pPr>
              <w:pStyle w:val="12"/>
            </w:pPr>
            <w:r>
              <w:t>完成打印机购置</w:t>
            </w:r>
          </w:p>
        </w:tc>
        <w:tc>
          <w:tcPr>
            <w:tcW w:w="2114" w:type="dxa"/>
            <w:vAlign w:val="center"/>
          </w:tcPr>
          <w:p>
            <w:pPr>
              <w:pStyle w:val="12"/>
            </w:pPr>
            <w:r>
              <w:t>≥2台</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设备购置合格率</w:t>
            </w:r>
          </w:p>
        </w:tc>
        <w:tc>
          <w:tcPr>
            <w:tcW w:w="4228" w:type="dxa"/>
            <w:vAlign w:val="center"/>
          </w:tcPr>
          <w:p>
            <w:pPr>
              <w:pStyle w:val="12"/>
            </w:pPr>
            <w:r>
              <w:t>设备购置合格率</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项目完成时限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预算执行率</w:t>
            </w:r>
          </w:p>
        </w:tc>
        <w:tc>
          <w:tcPr>
            <w:tcW w:w="4228" w:type="dxa"/>
            <w:vAlign w:val="center"/>
          </w:tcPr>
          <w:p>
            <w:pPr>
              <w:pStyle w:val="12"/>
            </w:pPr>
            <w:r>
              <w:t>反应项目实际支出与项目预算的比例情况</w:t>
            </w:r>
          </w:p>
        </w:tc>
        <w:tc>
          <w:tcPr>
            <w:tcW w:w="2114" w:type="dxa"/>
            <w:vAlign w:val="center"/>
          </w:tcPr>
          <w:p>
            <w:pPr>
              <w:pStyle w:val="12"/>
            </w:pPr>
            <w:r>
              <w:t>≥90%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改善办公条件</w:t>
            </w:r>
          </w:p>
        </w:tc>
        <w:tc>
          <w:tcPr>
            <w:tcW w:w="4228" w:type="dxa"/>
            <w:vAlign w:val="center"/>
          </w:tcPr>
          <w:p>
            <w:pPr>
              <w:pStyle w:val="12"/>
            </w:pPr>
            <w:r>
              <w:t>改善办公条件</w:t>
            </w:r>
          </w:p>
        </w:tc>
        <w:tc>
          <w:tcPr>
            <w:tcW w:w="2114" w:type="dxa"/>
            <w:vAlign w:val="center"/>
          </w:tcPr>
          <w:p>
            <w:pPr>
              <w:pStyle w:val="12"/>
            </w:pPr>
            <w:r>
              <w:t>显著改善</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10、车辆运行经费绩效目标表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13020024P006841126409</w:t>
            </w:r>
          </w:p>
        </w:tc>
        <w:tc>
          <w:tcPr>
            <w:tcW w:w="2114" w:type="dxa"/>
            <w:vAlign w:val="center"/>
          </w:tcPr>
          <w:p>
            <w:pPr>
              <w:pStyle w:val="10"/>
            </w:pPr>
            <w:r>
              <w:t>项目名称</w:t>
            </w:r>
          </w:p>
        </w:tc>
        <w:tc>
          <w:tcPr>
            <w:tcW w:w="6342" w:type="dxa"/>
            <w:gridSpan w:val="3"/>
            <w:vAlign w:val="center"/>
          </w:tcPr>
          <w:p>
            <w:pPr>
              <w:pStyle w:val="12"/>
            </w:pPr>
            <w:r>
              <w:t>车辆运行经费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90.00</w:t>
            </w:r>
          </w:p>
        </w:tc>
        <w:tc>
          <w:tcPr>
            <w:tcW w:w="2114" w:type="dxa"/>
            <w:vAlign w:val="center"/>
          </w:tcPr>
          <w:p>
            <w:pPr>
              <w:pStyle w:val="10"/>
            </w:pPr>
            <w:r>
              <w:t>其中：财政    资金</w:t>
            </w:r>
          </w:p>
        </w:tc>
        <w:tc>
          <w:tcPr>
            <w:tcW w:w="2114" w:type="dxa"/>
            <w:vAlign w:val="center"/>
          </w:tcPr>
          <w:p>
            <w:pPr>
              <w:pStyle w:val="12"/>
            </w:pPr>
            <w:r>
              <w:t>90.00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用于车辆运行经费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1.确保车辆正常运转，保障业务开展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完成车辆正常运转数量</w:t>
            </w:r>
          </w:p>
        </w:tc>
        <w:tc>
          <w:tcPr>
            <w:tcW w:w="4228" w:type="dxa"/>
            <w:vAlign w:val="center"/>
          </w:tcPr>
          <w:p>
            <w:pPr>
              <w:pStyle w:val="12"/>
            </w:pPr>
            <w:r>
              <w:t>完成车辆正常运转数量（辆）</w:t>
            </w:r>
          </w:p>
        </w:tc>
        <w:tc>
          <w:tcPr>
            <w:tcW w:w="2114" w:type="dxa"/>
            <w:vAlign w:val="center"/>
          </w:tcPr>
          <w:p>
            <w:pPr>
              <w:pStyle w:val="12"/>
            </w:pPr>
            <w:r>
              <w:t>64辆</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车辆合格率</w:t>
            </w:r>
          </w:p>
        </w:tc>
        <w:tc>
          <w:tcPr>
            <w:tcW w:w="4228" w:type="dxa"/>
            <w:vAlign w:val="center"/>
          </w:tcPr>
          <w:p>
            <w:pPr>
              <w:pStyle w:val="12"/>
            </w:pPr>
            <w:r>
              <w:t>车辆合格率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项目完成时限</w:t>
            </w:r>
          </w:p>
        </w:tc>
        <w:tc>
          <w:tcPr>
            <w:tcW w:w="2114" w:type="dxa"/>
            <w:vAlign w:val="center"/>
          </w:tcPr>
          <w:p>
            <w:pPr>
              <w:pStyle w:val="12"/>
            </w:pPr>
            <w:r>
              <w:t>2023年12月31日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提高工作效率</w:t>
            </w:r>
          </w:p>
        </w:tc>
        <w:tc>
          <w:tcPr>
            <w:tcW w:w="4228" w:type="dxa"/>
            <w:vAlign w:val="center"/>
          </w:tcPr>
          <w:p>
            <w:pPr>
              <w:pStyle w:val="12"/>
            </w:pPr>
            <w:r>
              <w:t>提高工作效率（%）</w:t>
            </w:r>
          </w:p>
        </w:tc>
        <w:tc>
          <w:tcPr>
            <w:tcW w:w="2114" w:type="dxa"/>
            <w:vAlign w:val="center"/>
          </w:tcPr>
          <w:p>
            <w:pPr>
              <w:pStyle w:val="12"/>
            </w:pPr>
            <w:r>
              <w:t>≥20%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11、车辆租赁费绩效目标表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13020024P00684112628E</w:t>
            </w:r>
          </w:p>
        </w:tc>
        <w:tc>
          <w:tcPr>
            <w:tcW w:w="2114" w:type="dxa"/>
            <w:vAlign w:val="center"/>
          </w:tcPr>
          <w:p>
            <w:pPr>
              <w:pStyle w:val="10"/>
            </w:pPr>
            <w:r>
              <w:t>项目名称</w:t>
            </w:r>
          </w:p>
        </w:tc>
        <w:tc>
          <w:tcPr>
            <w:tcW w:w="6342" w:type="dxa"/>
            <w:gridSpan w:val="3"/>
            <w:vAlign w:val="center"/>
          </w:tcPr>
          <w:p>
            <w:pPr>
              <w:pStyle w:val="12"/>
            </w:pPr>
            <w:r>
              <w:t>车辆租赁费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65.00</w:t>
            </w:r>
          </w:p>
        </w:tc>
        <w:tc>
          <w:tcPr>
            <w:tcW w:w="2114" w:type="dxa"/>
            <w:vAlign w:val="center"/>
          </w:tcPr>
          <w:p>
            <w:pPr>
              <w:pStyle w:val="10"/>
            </w:pPr>
            <w:r>
              <w:t>其中：财政    资金</w:t>
            </w:r>
          </w:p>
        </w:tc>
        <w:tc>
          <w:tcPr>
            <w:tcW w:w="2114" w:type="dxa"/>
            <w:vAlign w:val="center"/>
          </w:tcPr>
          <w:p>
            <w:pPr>
              <w:pStyle w:val="12"/>
            </w:pPr>
            <w:r>
              <w:t>65.00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用于车辆租赁费用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1.合规使用租赁车辆，提升工作效率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完成车辆租赁数量</w:t>
            </w:r>
          </w:p>
        </w:tc>
        <w:tc>
          <w:tcPr>
            <w:tcW w:w="4228" w:type="dxa"/>
            <w:vAlign w:val="center"/>
          </w:tcPr>
          <w:p>
            <w:pPr>
              <w:pStyle w:val="12"/>
            </w:pPr>
            <w:r>
              <w:t>完成车辆租赁数量（辆）</w:t>
            </w:r>
          </w:p>
        </w:tc>
        <w:tc>
          <w:tcPr>
            <w:tcW w:w="2114" w:type="dxa"/>
            <w:vAlign w:val="center"/>
          </w:tcPr>
          <w:p>
            <w:pPr>
              <w:pStyle w:val="12"/>
            </w:pPr>
            <w:r>
              <w:t>≥10辆</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租赁车辆合格率</w:t>
            </w:r>
          </w:p>
        </w:tc>
        <w:tc>
          <w:tcPr>
            <w:tcW w:w="4228" w:type="dxa"/>
            <w:vAlign w:val="center"/>
          </w:tcPr>
          <w:p>
            <w:pPr>
              <w:pStyle w:val="12"/>
            </w:pPr>
            <w:r>
              <w:t>租赁车辆合格率</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项目完成时限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提高工作效率</w:t>
            </w:r>
          </w:p>
        </w:tc>
        <w:tc>
          <w:tcPr>
            <w:tcW w:w="4228" w:type="dxa"/>
            <w:vAlign w:val="center"/>
          </w:tcPr>
          <w:p>
            <w:pPr>
              <w:pStyle w:val="12"/>
            </w:pPr>
            <w:r>
              <w:t>提高工作效率（%）</w:t>
            </w:r>
          </w:p>
        </w:tc>
        <w:tc>
          <w:tcPr>
            <w:tcW w:w="2114" w:type="dxa"/>
            <w:vAlign w:val="center"/>
          </w:tcPr>
          <w:p>
            <w:pPr>
              <w:pStyle w:val="12"/>
            </w:pPr>
            <w:r>
              <w:t>≥20%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12、出租车专项治理绩效目标表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13020024P007075102259</w:t>
            </w:r>
          </w:p>
        </w:tc>
        <w:tc>
          <w:tcPr>
            <w:tcW w:w="2114" w:type="dxa"/>
            <w:vAlign w:val="center"/>
          </w:tcPr>
          <w:p>
            <w:pPr>
              <w:pStyle w:val="10"/>
            </w:pPr>
            <w:r>
              <w:t>项目名称</w:t>
            </w:r>
          </w:p>
        </w:tc>
        <w:tc>
          <w:tcPr>
            <w:tcW w:w="6342" w:type="dxa"/>
            <w:gridSpan w:val="3"/>
            <w:vAlign w:val="center"/>
          </w:tcPr>
          <w:p>
            <w:pPr>
              <w:pStyle w:val="12"/>
            </w:pPr>
            <w:r>
              <w:t>出租车专项治理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3.00</w:t>
            </w:r>
          </w:p>
        </w:tc>
        <w:tc>
          <w:tcPr>
            <w:tcW w:w="2114" w:type="dxa"/>
            <w:vAlign w:val="center"/>
          </w:tcPr>
          <w:p>
            <w:pPr>
              <w:pStyle w:val="10"/>
            </w:pPr>
            <w:r>
              <w:t>其中：财政    资金</w:t>
            </w:r>
          </w:p>
        </w:tc>
        <w:tc>
          <w:tcPr>
            <w:tcW w:w="2114" w:type="dxa"/>
            <w:vAlign w:val="center"/>
          </w:tcPr>
          <w:p>
            <w:pPr>
              <w:pStyle w:val="12"/>
            </w:pPr>
            <w:r>
              <w:t>3.00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对照出租车行业相关规定、规范治理违规现象，及时发现行业中存在的突出问题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50%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1.对照出租车行业相关规定、规范治理违规现象，及时发现行业中存在的突出问题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暗访出租车的数量</w:t>
            </w:r>
          </w:p>
        </w:tc>
        <w:tc>
          <w:tcPr>
            <w:tcW w:w="4228" w:type="dxa"/>
            <w:vAlign w:val="center"/>
          </w:tcPr>
          <w:p>
            <w:pPr>
              <w:pStyle w:val="12"/>
            </w:pPr>
            <w:r>
              <w:t>暗访出租车的数量</w:t>
            </w:r>
          </w:p>
        </w:tc>
        <w:tc>
          <w:tcPr>
            <w:tcW w:w="2114" w:type="dxa"/>
            <w:vAlign w:val="center"/>
          </w:tcPr>
          <w:p>
            <w:pPr>
              <w:pStyle w:val="12"/>
            </w:pPr>
            <w:r>
              <w:t>≥50辆</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完成项目的质量</w:t>
            </w:r>
          </w:p>
        </w:tc>
        <w:tc>
          <w:tcPr>
            <w:tcW w:w="4228" w:type="dxa"/>
            <w:vAlign w:val="center"/>
          </w:tcPr>
          <w:p>
            <w:pPr>
              <w:pStyle w:val="12"/>
            </w:pPr>
            <w:r>
              <w:t>完成项目的质量</w:t>
            </w:r>
          </w:p>
        </w:tc>
        <w:tc>
          <w:tcPr>
            <w:tcW w:w="2114" w:type="dxa"/>
            <w:vAlign w:val="center"/>
          </w:tcPr>
          <w:p>
            <w:pPr>
              <w:pStyle w:val="12"/>
            </w:pPr>
            <w:r>
              <w:t>100%</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完成项目时效</w:t>
            </w:r>
          </w:p>
        </w:tc>
        <w:tc>
          <w:tcPr>
            <w:tcW w:w="4228" w:type="dxa"/>
            <w:vAlign w:val="center"/>
          </w:tcPr>
          <w:p>
            <w:pPr>
              <w:pStyle w:val="12"/>
            </w:pPr>
            <w:r>
              <w:t>完成项目时效</w:t>
            </w:r>
          </w:p>
        </w:tc>
        <w:tc>
          <w:tcPr>
            <w:tcW w:w="2114" w:type="dxa"/>
            <w:vAlign w:val="center"/>
          </w:tcPr>
          <w:p>
            <w:pPr>
              <w:pStyle w:val="12"/>
            </w:pPr>
            <w:r>
              <w:t>2024年12月31日</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保证出租车市场更优化</w:t>
            </w:r>
          </w:p>
        </w:tc>
        <w:tc>
          <w:tcPr>
            <w:tcW w:w="4228" w:type="dxa"/>
            <w:vAlign w:val="center"/>
          </w:tcPr>
          <w:p>
            <w:pPr>
              <w:pStyle w:val="12"/>
            </w:pPr>
            <w:r>
              <w:t>保证出租车市场更优化</w:t>
            </w:r>
          </w:p>
        </w:tc>
        <w:tc>
          <w:tcPr>
            <w:tcW w:w="2114" w:type="dxa"/>
            <w:vAlign w:val="center"/>
          </w:tcPr>
          <w:p>
            <w:pPr>
              <w:pStyle w:val="12"/>
            </w:pPr>
            <w:r>
              <w:t>效果显著</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按照年初的工作计划安排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13、道路运输业务印刷费绩效目标表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13020024P006837103331</w:t>
            </w:r>
          </w:p>
        </w:tc>
        <w:tc>
          <w:tcPr>
            <w:tcW w:w="2114" w:type="dxa"/>
            <w:vAlign w:val="center"/>
          </w:tcPr>
          <w:p>
            <w:pPr>
              <w:pStyle w:val="10"/>
            </w:pPr>
            <w:r>
              <w:t>项目名称</w:t>
            </w:r>
          </w:p>
        </w:tc>
        <w:tc>
          <w:tcPr>
            <w:tcW w:w="6342" w:type="dxa"/>
            <w:gridSpan w:val="3"/>
            <w:vAlign w:val="center"/>
          </w:tcPr>
          <w:p>
            <w:pPr>
              <w:pStyle w:val="12"/>
            </w:pPr>
            <w:r>
              <w:t>道路运输业务印刷费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25.00</w:t>
            </w:r>
          </w:p>
        </w:tc>
        <w:tc>
          <w:tcPr>
            <w:tcW w:w="2114" w:type="dxa"/>
            <w:vAlign w:val="center"/>
          </w:tcPr>
          <w:p>
            <w:pPr>
              <w:pStyle w:val="10"/>
            </w:pPr>
            <w:r>
              <w:t>其中：财政    资金</w:t>
            </w:r>
          </w:p>
        </w:tc>
        <w:tc>
          <w:tcPr>
            <w:tcW w:w="2114" w:type="dxa"/>
            <w:vAlign w:val="center"/>
          </w:tcPr>
          <w:p>
            <w:pPr>
              <w:pStyle w:val="12"/>
            </w:pPr>
            <w:r>
              <w:t>25.00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定制道路运输印刷品，保障单位业务开展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1.定制道路运输印刷品，保障单位业务开展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定制道路运输印刷品完成率</w:t>
            </w:r>
          </w:p>
        </w:tc>
        <w:tc>
          <w:tcPr>
            <w:tcW w:w="4228" w:type="dxa"/>
            <w:vAlign w:val="center"/>
          </w:tcPr>
          <w:p>
            <w:pPr>
              <w:pStyle w:val="12"/>
            </w:pPr>
            <w:r>
              <w:t>定制道路运输印刷品完成率</w:t>
            </w:r>
          </w:p>
        </w:tc>
        <w:tc>
          <w:tcPr>
            <w:tcW w:w="2114" w:type="dxa"/>
            <w:vAlign w:val="center"/>
          </w:tcPr>
          <w:p>
            <w:pPr>
              <w:pStyle w:val="12"/>
            </w:pPr>
            <w:r>
              <w:t>100%</w:t>
            </w:r>
          </w:p>
        </w:tc>
        <w:tc>
          <w:tcPr>
            <w:tcW w:w="2114" w:type="dxa"/>
            <w:vAlign w:val="center"/>
          </w:tcPr>
          <w:p>
            <w:pPr>
              <w:pStyle w:val="12"/>
            </w:pPr>
            <w:r>
              <w:t>相关文件依据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质量合格率</w:t>
            </w:r>
          </w:p>
        </w:tc>
        <w:tc>
          <w:tcPr>
            <w:tcW w:w="2114" w:type="dxa"/>
            <w:vAlign w:val="center"/>
          </w:tcPr>
          <w:p>
            <w:pPr>
              <w:pStyle w:val="12"/>
            </w:pPr>
            <w:r>
              <w:t>100%</w:t>
            </w:r>
          </w:p>
        </w:tc>
        <w:tc>
          <w:tcPr>
            <w:tcW w:w="2114" w:type="dxa"/>
            <w:vAlign w:val="center"/>
          </w:tcPr>
          <w:p>
            <w:pPr>
              <w:pStyle w:val="12"/>
            </w:pPr>
            <w:r>
              <w:t>相关文件依据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定制道路运输印刷品完成时限</w:t>
            </w:r>
          </w:p>
        </w:tc>
        <w:tc>
          <w:tcPr>
            <w:tcW w:w="4228" w:type="dxa"/>
            <w:vAlign w:val="center"/>
          </w:tcPr>
          <w:p>
            <w:pPr>
              <w:pStyle w:val="12"/>
            </w:pPr>
            <w:r>
              <w:t>定制道路运输印刷品完成时限</w:t>
            </w:r>
          </w:p>
        </w:tc>
        <w:tc>
          <w:tcPr>
            <w:tcW w:w="2114" w:type="dxa"/>
            <w:vAlign w:val="center"/>
          </w:tcPr>
          <w:p>
            <w:pPr>
              <w:pStyle w:val="12"/>
            </w:pPr>
            <w:r>
              <w:t>2024年12月31日</w:t>
            </w:r>
          </w:p>
        </w:tc>
        <w:tc>
          <w:tcPr>
            <w:tcW w:w="2114" w:type="dxa"/>
            <w:vAlign w:val="center"/>
          </w:tcPr>
          <w:p>
            <w:pPr>
              <w:pStyle w:val="12"/>
            </w:pPr>
            <w:r>
              <w:t>相关文件依据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相关文件依据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安全性</w:t>
            </w:r>
          </w:p>
        </w:tc>
        <w:tc>
          <w:tcPr>
            <w:tcW w:w="4228" w:type="dxa"/>
            <w:vAlign w:val="center"/>
          </w:tcPr>
          <w:p>
            <w:pPr>
              <w:pStyle w:val="12"/>
            </w:pPr>
            <w:r>
              <w:t>定性指标：保障道路运输印刷品的定制，为业务开展提供支撑</w:t>
            </w:r>
          </w:p>
        </w:tc>
        <w:tc>
          <w:tcPr>
            <w:tcW w:w="2114" w:type="dxa"/>
            <w:vAlign w:val="center"/>
          </w:tcPr>
          <w:p>
            <w:pPr>
              <w:pStyle w:val="12"/>
            </w:pPr>
            <w:r>
              <w:t>提高安全性保障</w:t>
            </w:r>
          </w:p>
        </w:tc>
        <w:tc>
          <w:tcPr>
            <w:tcW w:w="2114" w:type="dxa"/>
            <w:vAlign w:val="center"/>
          </w:tcPr>
          <w:p>
            <w:pPr>
              <w:pStyle w:val="12"/>
            </w:pPr>
            <w:r>
              <w:t>相关文件依据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相关文件依据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14、高层建筑防雷设施检测费绩效目标表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13020024P006825103851</w:t>
            </w:r>
          </w:p>
        </w:tc>
        <w:tc>
          <w:tcPr>
            <w:tcW w:w="2114" w:type="dxa"/>
            <w:vAlign w:val="center"/>
          </w:tcPr>
          <w:p>
            <w:pPr>
              <w:pStyle w:val="10"/>
            </w:pPr>
            <w:r>
              <w:t>项目名称</w:t>
            </w:r>
          </w:p>
        </w:tc>
        <w:tc>
          <w:tcPr>
            <w:tcW w:w="6342" w:type="dxa"/>
            <w:gridSpan w:val="3"/>
            <w:vAlign w:val="center"/>
          </w:tcPr>
          <w:p>
            <w:pPr>
              <w:pStyle w:val="12"/>
            </w:pPr>
            <w:r>
              <w:t>高层建筑防雷设施检测费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1.20</w:t>
            </w:r>
          </w:p>
        </w:tc>
        <w:tc>
          <w:tcPr>
            <w:tcW w:w="2114" w:type="dxa"/>
            <w:vAlign w:val="center"/>
          </w:tcPr>
          <w:p>
            <w:pPr>
              <w:pStyle w:val="10"/>
            </w:pPr>
            <w:r>
              <w:t>其中：财政    资金</w:t>
            </w:r>
          </w:p>
        </w:tc>
        <w:tc>
          <w:tcPr>
            <w:tcW w:w="2114" w:type="dxa"/>
            <w:vAlign w:val="center"/>
          </w:tcPr>
          <w:p>
            <w:pPr>
              <w:pStyle w:val="12"/>
            </w:pPr>
            <w:r>
              <w:t>1.20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用于支付高层建筑防雷设施检测费用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1.做好防雷设施检测、保障单位业务开展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设备检测完成率</w:t>
            </w:r>
          </w:p>
        </w:tc>
        <w:tc>
          <w:tcPr>
            <w:tcW w:w="4228" w:type="dxa"/>
            <w:vAlign w:val="center"/>
          </w:tcPr>
          <w:p>
            <w:pPr>
              <w:pStyle w:val="12"/>
            </w:pPr>
            <w:r>
              <w:t>设备检测完成率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合格的设备数量占总设备数量的比例</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维修维护完成时限</w:t>
            </w:r>
          </w:p>
        </w:tc>
        <w:tc>
          <w:tcPr>
            <w:tcW w:w="4228" w:type="dxa"/>
            <w:vAlign w:val="center"/>
          </w:tcPr>
          <w:p>
            <w:pPr>
              <w:pStyle w:val="12"/>
            </w:pPr>
            <w:r>
              <w:t>维修维护完成时限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安全性</w:t>
            </w:r>
          </w:p>
        </w:tc>
        <w:tc>
          <w:tcPr>
            <w:tcW w:w="4228" w:type="dxa"/>
            <w:vAlign w:val="center"/>
          </w:tcPr>
          <w:p>
            <w:pPr>
              <w:pStyle w:val="12"/>
            </w:pPr>
            <w:r>
              <w:t>定性指标：对防雷设施进行检测、排除风险，保障工作人员人身安全</w:t>
            </w:r>
          </w:p>
        </w:tc>
        <w:tc>
          <w:tcPr>
            <w:tcW w:w="2114" w:type="dxa"/>
            <w:vAlign w:val="center"/>
          </w:tcPr>
          <w:p>
            <w:pPr>
              <w:pStyle w:val="12"/>
            </w:pPr>
            <w:r>
              <w:t>提高安全性保障</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15、公路工程处定额经费补助绩效目标表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13020024P00684112645B</w:t>
            </w:r>
          </w:p>
        </w:tc>
        <w:tc>
          <w:tcPr>
            <w:tcW w:w="2114" w:type="dxa"/>
            <w:vAlign w:val="center"/>
          </w:tcPr>
          <w:p>
            <w:pPr>
              <w:pStyle w:val="10"/>
            </w:pPr>
            <w:r>
              <w:t>项目名称</w:t>
            </w:r>
          </w:p>
        </w:tc>
        <w:tc>
          <w:tcPr>
            <w:tcW w:w="6342" w:type="dxa"/>
            <w:gridSpan w:val="3"/>
            <w:vAlign w:val="center"/>
          </w:tcPr>
          <w:p>
            <w:pPr>
              <w:pStyle w:val="12"/>
            </w:pPr>
            <w:r>
              <w:t>公路工程处定额经费补助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130.00</w:t>
            </w:r>
          </w:p>
        </w:tc>
        <w:tc>
          <w:tcPr>
            <w:tcW w:w="2114" w:type="dxa"/>
            <w:vAlign w:val="center"/>
          </w:tcPr>
          <w:p>
            <w:pPr>
              <w:pStyle w:val="10"/>
            </w:pPr>
            <w:r>
              <w:t>其中：财政    资金</w:t>
            </w:r>
          </w:p>
        </w:tc>
        <w:tc>
          <w:tcPr>
            <w:tcW w:w="2114" w:type="dxa"/>
            <w:vAlign w:val="center"/>
          </w:tcPr>
          <w:p>
            <w:pPr>
              <w:pStyle w:val="12"/>
            </w:pPr>
            <w:r>
              <w:t>130.00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完成对工程处离退休人员补贴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1.完成对工程处离退休人员补贴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享受补贴人数</w:t>
            </w:r>
          </w:p>
        </w:tc>
        <w:tc>
          <w:tcPr>
            <w:tcW w:w="4228" w:type="dxa"/>
            <w:vAlign w:val="center"/>
          </w:tcPr>
          <w:p>
            <w:pPr>
              <w:pStyle w:val="12"/>
            </w:pPr>
            <w:r>
              <w:t>享受离退休补贴人员</w:t>
            </w:r>
          </w:p>
        </w:tc>
        <w:tc>
          <w:tcPr>
            <w:tcW w:w="2114" w:type="dxa"/>
            <w:vAlign w:val="center"/>
          </w:tcPr>
          <w:p>
            <w:pPr>
              <w:pStyle w:val="12"/>
            </w:pPr>
            <w:r>
              <w:t>281人</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补贴准确率</w:t>
            </w:r>
          </w:p>
        </w:tc>
        <w:tc>
          <w:tcPr>
            <w:tcW w:w="4228" w:type="dxa"/>
            <w:vAlign w:val="center"/>
          </w:tcPr>
          <w:p>
            <w:pPr>
              <w:pStyle w:val="12"/>
            </w:pPr>
            <w:r>
              <w:t>补贴准确率（%）</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完成项目时限</w:t>
            </w:r>
          </w:p>
        </w:tc>
        <w:tc>
          <w:tcPr>
            <w:tcW w:w="4228" w:type="dxa"/>
            <w:vAlign w:val="center"/>
          </w:tcPr>
          <w:p>
            <w:pPr>
              <w:pStyle w:val="12"/>
            </w:pPr>
            <w:r>
              <w:t>完成项目时限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≥98%</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保障退休人员权益率</w:t>
            </w:r>
          </w:p>
        </w:tc>
        <w:tc>
          <w:tcPr>
            <w:tcW w:w="4228" w:type="dxa"/>
            <w:vAlign w:val="center"/>
          </w:tcPr>
          <w:p>
            <w:pPr>
              <w:pStyle w:val="12"/>
            </w:pPr>
            <w:r>
              <w:t>保障退休人员权益率（%）</w:t>
            </w:r>
          </w:p>
        </w:tc>
        <w:tc>
          <w:tcPr>
            <w:tcW w:w="2114" w:type="dxa"/>
            <w:vAlign w:val="center"/>
          </w:tcPr>
          <w:p>
            <w:pPr>
              <w:pStyle w:val="12"/>
            </w:pPr>
            <w:r>
              <w:t>≥90%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16、公路工程质量执法检测费绩效目标表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13020024P00707510226W</w:t>
            </w:r>
          </w:p>
        </w:tc>
        <w:tc>
          <w:tcPr>
            <w:tcW w:w="2114" w:type="dxa"/>
            <w:vAlign w:val="center"/>
          </w:tcPr>
          <w:p>
            <w:pPr>
              <w:pStyle w:val="10"/>
            </w:pPr>
            <w:r>
              <w:t>项目名称</w:t>
            </w:r>
          </w:p>
        </w:tc>
        <w:tc>
          <w:tcPr>
            <w:tcW w:w="6342" w:type="dxa"/>
            <w:gridSpan w:val="3"/>
            <w:vAlign w:val="center"/>
          </w:tcPr>
          <w:p>
            <w:pPr>
              <w:pStyle w:val="12"/>
            </w:pPr>
            <w:r>
              <w:t>公路工程质量执法检测费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60.00</w:t>
            </w:r>
          </w:p>
        </w:tc>
        <w:tc>
          <w:tcPr>
            <w:tcW w:w="2114" w:type="dxa"/>
            <w:vAlign w:val="center"/>
          </w:tcPr>
          <w:p>
            <w:pPr>
              <w:pStyle w:val="10"/>
            </w:pPr>
            <w:r>
              <w:t>其中：财政    资金</w:t>
            </w:r>
          </w:p>
        </w:tc>
        <w:tc>
          <w:tcPr>
            <w:tcW w:w="2114" w:type="dxa"/>
            <w:vAlign w:val="center"/>
          </w:tcPr>
          <w:p>
            <w:pPr>
              <w:pStyle w:val="12"/>
            </w:pPr>
            <w:r>
              <w:t>60.00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用于支付公路工程质量执法检测费用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1.完成全市公路工程质量检测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新改建工程、大中修工程和已竣工复测的检测</w:t>
            </w:r>
          </w:p>
        </w:tc>
        <w:tc>
          <w:tcPr>
            <w:tcW w:w="4228" w:type="dxa"/>
            <w:vAlign w:val="center"/>
          </w:tcPr>
          <w:p>
            <w:pPr>
              <w:pStyle w:val="12"/>
            </w:pPr>
            <w:r>
              <w:t>新改建工程、大中修工程和已竣工复测的检测</w:t>
            </w:r>
          </w:p>
        </w:tc>
        <w:tc>
          <w:tcPr>
            <w:tcW w:w="2114" w:type="dxa"/>
            <w:vAlign w:val="center"/>
          </w:tcPr>
          <w:p>
            <w:pPr>
              <w:pStyle w:val="12"/>
            </w:pPr>
            <w:r>
              <w:t>73项</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检测合格率</w:t>
            </w:r>
          </w:p>
        </w:tc>
        <w:tc>
          <w:tcPr>
            <w:tcW w:w="4228" w:type="dxa"/>
            <w:vAlign w:val="center"/>
          </w:tcPr>
          <w:p>
            <w:pPr>
              <w:pStyle w:val="12"/>
            </w:pPr>
            <w:r>
              <w:t>检测合格率</w:t>
            </w:r>
          </w:p>
        </w:tc>
        <w:tc>
          <w:tcPr>
            <w:tcW w:w="2114" w:type="dxa"/>
            <w:vAlign w:val="center"/>
          </w:tcPr>
          <w:p>
            <w:pPr>
              <w:pStyle w:val="12"/>
            </w:pPr>
            <w:r>
              <w:t>100%</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完成项目时效</w:t>
            </w:r>
          </w:p>
        </w:tc>
        <w:tc>
          <w:tcPr>
            <w:tcW w:w="4228" w:type="dxa"/>
            <w:vAlign w:val="center"/>
          </w:tcPr>
          <w:p>
            <w:pPr>
              <w:pStyle w:val="12"/>
            </w:pPr>
            <w:r>
              <w:t>完成项目时效</w:t>
            </w:r>
          </w:p>
        </w:tc>
        <w:tc>
          <w:tcPr>
            <w:tcW w:w="2114" w:type="dxa"/>
            <w:vAlign w:val="center"/>
          </w:tcPr>
          <w:p>
            <w:pPr>
              <w:pStyle w:val="12"/>
            </w:pPr>
            <w:r>
              <w:t>2024年12月31日</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提高公路养护管理水平</w:t>
            </w:r>
          </w:p>
        </w:tc>
        <w:tc>
          <w:tcPr>
            <w:tcW w:w="4228" w:type="dxa"/>
            <w:vAlign w:val="center"/>
          </w:tcPr>
          <w:p>
            <w:pPr>
              <w:pStyle w:val="12"/>
            </w:pPr>
            <w:r>
              <w:t>提高公路养护管理水平</w:t>
            </w:r>
          </w:p>
        </w:tc>
        <w:tc>
          <w:tcPr>
            <w:tcW w:w="2114" w:type="dxa"/>
            <w:vAlign w:val="center"/>
          </w:tcPr>
          <w:p>
            <w:pPr>
              <w:pStyle w:val="12"/>
            </w:pPr>
            <w:r>
              <w:t>显著提升</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根据年初的工作计划安排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17、公路管理站差额经费补助绩效目标表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13020024P00684112646Y</w:t>
            </w:r>
          </w:p>
        </w:tc>
        <w:tc>
          <w:tcPr>
            <w:tcW w:w="2114" w:type="dxa"/>
            <w:vAlign w:val="center"/>
          </w:tcPr>
          <w:p>
            <w:pPr>
              <w:pStyle w:val="10"/>
            </w:pPr>
            <w:r>
              <w:t>项目名称</w:t>
            </w:r>
          </w:p>
        </w:tc>
        <w:tc>
          <w:tcPr>
            <w:tcW w:w="6342" w:type="dxa"/>
            <w:gridSpan w:val="3"/>
            <w:vAlign w:val="center"/>
          </w:tcPr>
          <w:p>
            <w:pPr>
              <w:pStyle w:val="12"/>
            </w:pPr>
            <w:r>
              <w:t>公路管理站差额经费补助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350.00</w:t>
            </w:r>
          </w:p>
        </w:tc>
        <w:tc>
          <w:tcPr>
            <w:tcW w:w="2114" w:type="dxa"/>
            <w:vAlign w:val="center"/>
          </w:tcPr>
          <w:p>
            <w:pPr>
              <w:pStyle w:val="10"/>
            </w:pPr>
            <w:r>
              <w:t>其中：财政    资金</w:t>
            </w:r>
          </w:p>
        </w:tc>
        <w:tc>
          <w:tcPr>
            <w:tcW w:w="2114" w:type="dxa"/>
            <w:vAlign w:val="center"/>
          </w:tcPr>
          <w:p>
            <w:pPr>
              <w:pStyle w:val="12"/>
            </w:pPr>
            <w:r>
              <w:t>350.00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完成对公路站离退休人员补贴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1.完成对公路站离退休人员补贴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享受补贴人数</w:t>
            </w:r>
          </w:p>
        </w:tc>
        <w:tc>
          <w:tcPr>
            <w:tcW w:w="4228" w:type="dxa"/>
            <w:vAlign w:val="center"/>
          </w:tcPr>
          <w:p>
            <w:pPr>
              <w:pStyle w:val="12"/>
            </w:pPr>
            <w:r>
              <w:t>享受离退休补贴人员</w:t>
            </w:r>
          </w:p>
        </w:tc>
        <w:tc>
          <w:tcPr>
            <w:tcW w:w="2114" w:type="dxa"/>
            <w:vAlign w:val="center"/>
          </w:tcPr>
          <w:p>
            <w:pPr>
              <w:pStyle w:val="12"/>
            </w:pPr>
            <w:r>
              <w:t>231人</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补贴准确率</w:t>
            </w:r>
          </w:p>
        </w:tc>
        <w:tc>
          <w:tcPr>
            <w:tcW w:w="4228" w:type="dxa"/>
            <w:vAlign w:val="center"/>
          </w:tcPr>
          <w:p>
            <w:pPr>
              <w:pStyle w:val="12"/>
            </w:pPr>
            <w:r>
              <w:t>补贴准确率（%）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完成项目时限</w:t>
            </w:r>
          </w:p>
        </w:tc>
        <w:tc>
          <w:tcPr>
            <w:tcW w:w="4228" w:type="dxa"/>
            <w:vAlign w:val="center"/>
          </w:tcPr>
          <w:p>
            <w:pPr>
              <w:pStyle w:val="12"/>
            </w:pPr>
            <w:r>
              <w:t>完成项目时限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≥98%</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保障退休人员权益率</w:t>
            </w:r>
          </w:p>
        </w:tc>
        <w:tc>
          <w:tcPr>
            <w:tcW w:w="4228" w:type="dxa"/>
            <w:vAlign w:val="center"/>
          </w:tcPr>
          <w:p>
            <w:pPr>
              <w:pStyle w:val="12"/>
            </w:pPr>
            <w:r>
              <w:t>保障退休人员权益率（%）</w:t>
            </w:r>
          </w:p>
        </w:tc>
        <w:tc>
          <w:tcPr>
            <w:tcW w:w="2114" w:type="dxa"/>
            <w:vAlign w:val="center"/>
          </w:tcPr>
          <w:p>
            <w:pPr>
              <w:pStyle w:val="12"/>
            </w:pPr>
            <w:r>
              <w:t>≥90%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18、光纤租赁费绩效目标表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13020024P00683310436E</w:t>
            </w:r>
          </w:p>
        </w:tc>
        <w:tc>
          <w:tcPr>
            <w:tcW w:w="2114" w:type="dxa"/>
            <w:vAlign w:val="center"/>
          </w:tcPr>
          <w:p>
            <w:pPr>
              <w:pStyle w:val="10"/>
            </w:pPr>
            <w:r>
              <w:t>项目名称</w:t>
            </w:r>
          </w:p>
        </w:tc>
        <w:tc>
          <w:tcPr>
            <w:tcW w:w="6342" w:type="dxa"/>
            <w:gridSpan w:val="3"/>
            <w:vAlign w:val="center"/>
          </w:tcPr>
          <w:p>
            <w:pPr>
              <w:pStyle w:val="12"/>
            </w:pPr>
            <w:r>
              <w:t>光纤租赁费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9.63</w:t>
            </w:r>
          </w:p>
        </w:tc>
        <w:tc>
          <w:tcPr>
            <w:tcW w:w="2114" w:type="dxa"/>
            <w:vAlign w:val="center"/>
          </w:tcPr>
          <w:p>
            <w:pPr>
              <w:pStyle w:val="10"/>
            </w:pPr>
            <w:r>
              <w:t>其中：财政    资金</w:t>
            </w:r>
          </w:p>
        </w:tc>
        <w:tc>
          <w:tcPr>
            <w:tcW w:w="2114" w:type="dxa"/>
            <w:vAlign w:val="center"/>
          </w:tcPr>
          <w:p>
            <w:pPr>
              <w:pStyle w:val="12"/>
            </w:pPr>
            <w:r>
              <w:t>9.63</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用于支付光纤租赁费用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1.完成光纤租赁，提高网络运行速度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租赁语音专线数量</w:t>
            </w:r>
          </w:p>
        </w:tc>
        <w:tc>
          <w:tcPr>
            <w:tcW w:w="4228" w:type="dxa"/>
            <w:vAlign w:val="center"/>
          </w:tcPr>
          <w:p>
            <w:pPr>
              <w:pStyle w:val="12"/>
            </w:pPr>
            <w:r>
              <w:t>完成语音专线条数（条）</w:t>
            </w:r>
          </w:p>
        </w:tc>
        <w:tc>
          <w:tcPr>
            <w:tcW w:w="2114" w:type="dxa"/>
            <w:vAlign w:val="center"/>
          </w:tcPr>
          <w:p>
            <w:pPr>
              <w:pStyle w:val="12"/>
            </w:pPr>
            <w:r>
              <w:t>2条</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语音专线质量合格率</w:t>
            </w:r>
          </w:p>
        </w:tc>
        <w:tc>
          <w:tcPr>
            <w:tcW w:w="4228" w:type="dxa"/>
            <w:vAlign w:val="center"/>
          </w:tcPr>
          <w:p>
            <w:pPr>
              <w:pStyle w:val="12"/>
            </w:pPr>
            <w:r>
              <w:t>语音专线质量合格率</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项目完成时限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提高网络运行效果</w:t>
            </w:r>
          </w:p>
        </w:tc>
        <w:tc>
          <w:tcPr>
            <w:tcW w:w="4228" w:type="dxa"/>
            <w:vAlign w:val="center"/>
          </w:tcPr>
          <w:p>
            <w:pPr>
              <w:pStyle w:val="12"/>
            </w:pPr>
            <w:r>
              <w:t>提高网络运行效果</w:t>
            </w:r>
          </w:p>
        </w:tc>
        <w:tc>
          <w:tcPr>
            <w:tcW w:w="2114" w:type="dxa"/>
            <w:vAlign w:val="center"/>
          </w:tcPr>
          <w:p>
            <w:pPr>
              <w:pStyle w:val="12"/>
            </w:pPr>
            <w:r>
              <w:t>明显提升</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19、会议费绩效目标表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13020024P00682910265N</w:t>
            </w:r>
          </w:p>
        </w:tc>
        <w:tc>
          <w:tcPr>
            <w:tcW w:w="2114" w:type="dxa"/>
            <w:vAlign w:val="center"/>
          </w:tcPr>
          <w:p>
            <w:pPr>
              <w:pStyle w:val="10"/>
            </w:pPr>
            <w:r>
              <w:t>项目名称</w:t>
            </w:r>
          </w:p>
        </w:tc>
        <w:tc>
          <w:tcPr>
            <w:tcW w:w="6342" w:type="dxa"/>
            <w:gridSpan w:val="3"/>
            <w:vAlign w:val="center"/>
          </w:tcPr>
          <w:p>
            <w:pPr>
              <w:pStyle w:val="12"/>
            </w:pPr>
            <w:r>
              <w:t>会议费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w:t>
            </w:r>
          </w:p>
        </w:tc>
        <w:tc>
          <w:tcPr>
            <w:tcW w:w="2114" w:type="dxa"/>
            <w:vAlign w:val="center"/>
          </w:tcPr>
          <w:p>
            <w:pPr>
              <w:pStyle w:val="10"/>
            </w:pPr>
            <w:r>
              <w:t>其中：财政    资金</w:t>
            </w:r>
          </w:p>
        </w:tc>
        <w:tc>
          <w:tcPr>
            <w:tcW w:w="2114" w:type="dxa"/>
            <w:vAlign w:val="center"/>
          </w:tcPr>
          <w:p>
            <w:pPr>
              <w:pStyle w:val="12"/>
            </w:pPr>
            <w:r>
              <w:t>2.00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召开全市交通系统会议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1.召开全市交通系统会议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召开会议场次</w:t>
            </w:r>
          </w:p>
        </w:tc>
        <w:tc>
          <w:tcPr>
            <w:tcW w:w="4228" w:type="dxa"/>
            <w:vAlign w:val="center"/>
          </w:tcPr>
          <w:p>
            <w:pPr>
              <w:pStyle w:val="12"/>
            </w:pPr>
            <w:r>
              <w:t>召开会议场次</w:t>
            </w:r>
          </w:p>
        </w:tc>
        <w:tc>
          <w:tcPr>
            <w:tcW w:w="2114" w:type="dxa"/>
            <w:vAlign w:val="center"/>
          </w:tcPr>
          <w:p>
            <w:pPr>
              <w:pStyle w:val="12"/>
            </w:pPr>
            <w:r>
              <w:t>≥5次</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会议组织覆盖率</w:t>
            </w:r>
          </w:p>
        </w:tc>
        <w:tc>
          <w:tcPr>
            <w:tcW w:w="4228" w:type="dxa"/>
            <w:vAlign w:val="center"/>
          </w:tcPr>
          <w:p>
            <w:pPr>
              <w:pStyle w:val="12"/>
            </w:pPr>
            <w:r>
              <w:t>会议组织覆盖率</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预算项目完成时限</w:t>
            </w:r>
          </w:p>
        </w:tc>
        <w:tc>
          <w:tcPr>
            <w:tcW w:w="4228" w:type="dxa"/>
            <w:vAlign w:val="center"/>
          </w:tcPr>
          <w:p>
            <w:pPr>
              <w:pStyle w:val="12"/>
            </w:pPr>
            <w:r>
              <w:t>预算项目完成时限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预算执行率</w:t>
            </w:r>
          </w:p>
        </w:tc>
        <w:tc>
          <w:tcPr>
            <w:tcW w:w="4228" w:type="dxa"/>
            <w:vAlign w:val="center"/>
          </w:tcPr>
          <w:p>
            <w:pPr>
              <w:pStyle w:val="12"/>
            </w:pPr>
            <w:r>
              <w:t>反应项目实际支出与项目预算的比例情况</w:t>
            </w:r>
          </w:p>
        </w:tc>
        <w:tc>
          <w:tcPr>
            <w:tcW w:w="2114" w:type="dxa"/>
            <w:vAlign w:val="center"/>
          </w:tcPr>
          <w:p>
            <w:pPr>
              <w:pStyle w:val="12"/>
            </w:pPr>
            <w:r>
              <w:t>≥90%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组织传达率</w:t>
            </w:r>
          </w:p>
        </w:tc>
        <w:tc>
          <w:tcPr>
            <w:tcW w:w="4228" w:type="dxa"/>
            <w:vAlign w:val="center"/>
          </w:tcPr>
          <w:p>
            <w:pPr>
              <w:pStyle w:val="12"/>
            </w:pPr>
            <w:r>
              <w:t>反映会议组织传达率</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参会人员满意度</w:t>
            </w:r>
          </w:p>
        </w:tc>
        <w:tc>
          <w:tcPr>
            <w:tcW w:w="4228" w:type="dxa"/>
            <w:vAlign w:val="center"/>
          </w:tcPr>
          <w:p>
            <w:pPr>
              <w:pStyle w:val="12"/>
            </w:pPr>
            <w:r>
              <w:t>参会人员满意度</w:t>
            </w:r>
          </w:p>
        </w:tc>
        <w:tc>
          <w:tcPr>
            <w:tcW w:w="2114" w:type="dxa"/>
            <w:vAlign w:val="center"/>
          </w:tcPr>
          <w:p>
            <w:pPr>
              <w:pStyle w:val="12"/>
            </w:pPr>
            <w:r>
              <w:t>≥90%</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20、机关各处室和局直各单位印刷费绩效目标表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13020024P006837103358</w:t>
            </w:r>
          </w:p>
        </w:tc>
        <w:tc>
          <w:tcPr>
            <w:tcW w:w="2114" w:type="dxa"/>
            <w:vAlign w:val="center"/>
          </w:tcPr>
          <w:p>
            <w:pPr>
              <w:pStyle w:val="10"/>
            </w:pPr>
            <w:r>
              <w:t>项目名称</w:t>
            </w:r>
          </w:p>
        </w:tc>
        <w:tc>
          <w:tcPr>
            <w:tcW w:w="6342" w:type="dxa"/>
            <w:gridSpan w:val="3"/>
            <w:vAlign w:val="center"/>
          </w:tcPr>
          <w:p>
            <w:pPr>
              <w:pStyle w:val="12"/>
            </w:pPr>
            <w:r>
              <w:t>机关各处室和局直各单位印刷费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25.00</w:t>
            </w:r>
          </w:p>
        </w:tc>
        <w:tc>
          <w:tcPr>
            <w:tcW w:w="2114" w:type="dxa"/>
            <w:vAlign w:val="center"/>
          </w:tcPr>
          <w:p>
            <w:pPr>
              <w:pStyle w:val="10"/>
            </w:pPr>
            <w:r>
              <w:t>其中：财政    资金</w:t>
            </w:r>
          </w:p>
        </w:tc>
        <w:tc>
          <w:tcPr>
            <w:tcW w:w="2114" w:type="dxa"/>
            <w:vAlign w:val="center"/>
          </w:tcPr>
          <w:p>
            <w:pPr>
              <w:pStyle w:val="12"/>
            </w:pPr>
            <w:r>
              <w:t>25.00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用于支付机关各处室和局直各单位印刷费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1.完成机关各处室及局直各单位印刷品的印刷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完成印刷品印制数量</w:t>
            </w:r>
          </w:p>
        </w:tc>
        <w:tc>
          <w:tcPr>
            <w:tcW w:w="4228" w:type="dxa"/>
            <w:vAlign w:val="center"/>
          </w:tcPr>
          <w:p>
            <w:pPr>
              <w:pStyle w:val="12"/>
            </w:pPr>
            <w:r>
              <w:t>完成印刷品印制数量（册）</w:t>
            </w:r>
          </w:p>
        </w:tc>
        <w:tc>
          <w:tcPr>
            <w:tcW w:w="2114" w:type="dxa"/>
            <w:vAlign w:val="center"/>
          </w:tcPr>
          <w:p>
            <w:pPr>
              <w:pStyle w:val="12"/>
            </w:pPr>
            <w:r>
              <w:t>≥120册</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印刷合格率</w:t>
            </w:r>
          </w:p>
        </w:tc>
        <w:tc>
          <w:tcPr>
            <w:tcW w:w="4228" w:type="dxa"/>
            <w:vAlign w:val="center"/>
          </w:tcPr>
          <w:p>
            <w:pPr>
              <w:pStyle w:val="12"/>
            </w:pPr>
            <w:r>
              <w:t>印刷合格率</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项目完成时效</w:t>
            </w:r>
          </w:p>
        </w:tc>
        <w:tc>
          <w:tcPr>
            <w:tcW w:w="4228" w:type="dxa"/>
            <w:vAlign w:val="center"/>
          </w:tcPr>
          <w:p>
            <w:pPr>
              <w:pStyle w:val="12"/>
            </w:pPr>
            <w:r>
              <w:t>项目完成时效</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业务开展提高率</w:t>
            </w:r>
          </w:p>
        </w:tc>
        <w:tc>
          <w:tcPr>
            <w:tcW w:w="4228" w:type="dxa"/>
            <w:vAlign w:val="center"/>
          </w:tcPr>
          <w:p>
            <w:pPr>
              <w:pStyle w:val="12"/>
            </w:pPr>
            <w:r>
              <w:t>交通业务开展提高率（%）</w:t>
            </w:r>
          </w:p>
        </w:tc>
        <w:tc>
          <w:tcPr>
            <w:tcW w:w="2114" w:type="dxa"/>
            <w:vAlign w:val="center"/>
          </w:tcPr>
          <w:p>
            <w:pPr>
              <w:pStyle w:val="12"/>
            </w:pPr>
            <w:r>
              <w:t>≥80%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21、交通战备器材维护专项经费绩效目标表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13020024P00682510391E</w:t>
            </w:r>
          </w:p>
        </w:tc>
        <w:tc>
          <w:tcPr>
            <w:tcW w:w="2114" w:type="dxa"/>
            <w:vAlign w:val="center"/>
          </w:tcPr>
          <w:p>
            <w:pPr>
              <w:pStyle w:val="10"/>
            </w:pPr>
            <w:r>
              <w:t>项目名称</w:t>
            </w:r>
          </w:p>
        </w:tc>
        <w:tc>
          <w:tcPr>
            <w:tcW w:w="6342" w:type="dxa"/>
            <w:gridSpan w:val="3"/>
            <w:vAlign w:val="center"/>
          </w:tcPr>
          <w:p>
            <w:pPr>
              <w:pStyle w:val="12"/>
            </w:pPr>
            <w:r>
              <w:t>交通战备器材维护专项经费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5.00</w:t>
            </w:r>
          </w:p>
        </w:tc>
        <w:tc>
          <w:tcPr>
            <w:tcW w:w="2114" w:type="dxa"/>
            <w:vAlign w:val="center"/>
          </w:tcPr>
          <w:p>
            <w:pPr>
              <w:pStyle w:val="10"/>
            </w:pPr>
            <w:r>
              <w:t>其中：财政    资金</w:t>
            </w:r>
          </w:p>
        </w:tc>
        <w:tc>
          <w:tcPr>
            <w:tcW w:w="2114" w:type="dxa"/>
            <w:vAlign w:val="center"/>
          </w:tcPr>
          <w:p>
            <w:pPr>
              <w:pStyle w:val="12"/>
            </w:pPr>
            <w:r>
              <w:t>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 xml:space="preserve">用于维修战备器材、对储备库进行维修，确保战储器材性能良好。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 xml:space="preserve">1.维修战备器材、对储备库进行维修，确保战储器材性能良好。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修缮工程数量</w:t>
            </w:r>
          </w:p>
        </w:tc>
        <w:tc>
          <w:tcPr>
            <w:tcW w:w="4228" w:type="dxa"/>
            <w:vAlign w:val="center"/>
          </w:tcPr>
          <w:p>
            <w:pPr>
              <w:pStyle w:val="12"/>
            </w:pPr>
            <w:r>
              <w:t>修缮储备库，维修战备器材</w:t>
            </w:r>
          </w:p>
        </w:tc>
        <w:tc>
          <w:tcPr>
            <w:tcW w:w="2114" w:type="dxa"/>
            <w:vAlign w:val="center"/>
          </w:tcPr>
          <w:p>
            <w:pPr>
              <w:pStyle w:val="12"/>
            </w:pPr>
            <w:r>
              <w:t>1项</w:t>
            </w:r>
          </w:p>
        </w:tc>
        <w:tc>
          <w:tcPr>
            <w:tcW w:w="2114" w:type="dxa"/>
            <w:vAlign w:val="center"/>
          </w:tcPr>
          <w:p>
            <w:pPr>
              <w:pStyle w:val="12"/>
            </w:pPr>
            <w:r>
              <w:t>依据年初工作计划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竣工验收合格率</w:t>
            </w:r>
          </w:p>
        </w:tc>
        <w:tc>
          <w:tcPr>
            <w:tcW w:w="4228" w:type="dxa"/>
            <w:vAlign w:val="center"/>
          </w:tcPr>
          <w:p>
            <w:pPr>
              <w:pStyle w:val="12"/>
            </w:pPr>
            <w:r>
              <w:t>竣工验收合格率</w:t>
            </w:r>
          </w:p>
        </w:tc>
        <w:tc>
          <w:tcPr>
            <w:tcW w:w="2114" w:type="dxa"/>
            <w:vAlign w:val="center"/>
          </w:tcPr>
          <w:p>
            <w:pPr>
              <w:pStyle w:val="12"/>
            </w:pPr>
            <w:r>
              <w:t>100%</w:t>
            </w:r>
          </w:p>
        </w:tc>
        <w:tc>
          <w:tcPr>
            <w:tcW w:w="2114" w:type="dxa"/>
            <w:vAlign w:val="center"/>
          </w:tcPr>
          <w:p>
            <w:pPr>
              <w:pStyle w:val="12"/>
            </w:pPr>
            <w:r>
              <w:t>依据年初工作计划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项目按计划完工时间</w:t>
            </w:r>
          </w:p>
        </w:tc>
        <w:tc>
          <w:tcPr>
            <w:tcW w:w="4228" w:type="dxa"/>
            <w:vAlign w:val="center"/>
          </w:tcPr>
          <w:p>
            <w:pPr>
              <w:pStyle w:val="12"/>
            </w:pPr>
            <w:r>
              <w:t>项目按计划完工时间</w:t>
            </w:r>
          </w:p>
        </w:tc>
        <w:tc>
          <w:tcPr>
            <w:tcW w:w="2114" w:type="dxa"/>
            <w:vAlign w:val="center"/>
          </w:tcPr>
          <w:p>
            <w:pPr>
              <w:pStyle w:val="12"/>
            </w:pPr>
            <w:r>
              <w:t>2024年12月31日</w:t>
            </w:r>
          </w:p>
        </w:tc>
        <w:tc>
          <w:tcPr>
            <w:tcW w:w="2114" w:type="dxa"/>
            <w:vAlign w:val="center"/>
          </w:tcPr>
          <w:p>
            <w:pPr>
              <w:pStyle w:val="12"/>
            </w:pPr>
            <w:r>
              <w:t>依据年初工作计划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依据年初工作计划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保障战备设施正常运转</w:t>
            </w:r>
          </w:p>
        </w:tc>
        <w:tc>
          <w:tcPr>
            <w:tcW w:w="4228" w:type="dxa"/>
            <w:vAlign w:val="center"/>
          </w:tcPr>
          <w:p>
            <w:pPr>
              <w:pStyle w:val="12"/>
            </w:pPr>
            <w:r>
              <w:t>保障战备设施正常运转</w:t>
            </w:r>
          </w:p>
        </w:tc>
        <w:tc>
          <w:tcPr>
            <w:tcW w:w="2114" w:type="dxa"/>
            <w:vAlign w:val="center"/>
          </w:tcPr>
          <w:p>
            <w:pPr>
              <w:pStyle w:val="12"/>
            </w:pPr>
            <w:r>
              <w:t>运转正常</w:t>
            </w:r>
          </w:p>
        </w:tc>
        <w:tc>
          <w:tcPr>
            <w:tcW w:w="2114" w:type="dxa"/>
            <w:vAlign w:val="center"/>
          </w:tcPr>
          <w:p>
            <w:pPr>
              <w:pStyle w:val="12"/>
            </w:pPr>
            <w:r>
              <w:t>依据年初工作计划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依据年初工作计划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22、交通执法印刷费绩效目标表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13020024P00683710334L</w:t>
            </w:r>
          </w:p>
        </w:tc>
        <w:tc>
          <w:tcPr>
            <w:tcW w:w="2114" w:type="dxa"/>
            <w:vAlign w:val="center"/>
          </w:tcPr>
          <w:p>
            <w:pPr>
              <w:pStyle w:val="10"/>
            </w:pPr>
            <w:r>
              <w:t>项目名称</w:t>
            </w:r>
          </w:p>
        </w:tc>
        <w:tc>
          <w:tcPr>
            <w:tcW w:w="6342" w:type="dxa"/>
            <w:gridSpan w:val="3"/>
            <w:vAlign w:val="center"/>
          </w:tcPr>
          <w:p>
            <w:pPr>
              <w:pStyle w:val="12"/>
            </w:pPr>
            <w:r>
              <w:t>交通执法印刷费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5.00</w:t>
            </w:r>
          </w:p>
        </w:tc>
        <w:tc>
          <w:tcPr>
            <w:tcW w:w="2114" w:type="dxa"/>
            <w:vAlign w:val="center"/>
          </w:tcPr>
          <w:p>
            <w:pPr>
              <w:pStyle w:val="10"/>
            </w:pPr>
            <w:r>
              <w:t>其中：财政    资金</w:t>
            </w:r>
          </w:p>
        </w:tc>
        <w:tc>
          <w:tcPr>
            <w:tcW w:w="2114" w:type="dxa"/>
            <w:vAlign w:val="center"/>
          </w:tcPr>
          <w:p>
            <w:pPr>
              <w:pStyle w:val="12"/>
            </w:pPr>
            <w:r>
              <w:t>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大力宣传执法政策，加强整治力度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1.大力宣传执法政策，加强整治力度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治超站墙上展板的制作完成率</w:t>
            </w:r>
          </w:p>
        </w:tc>
        <w:tc>
          <w:tcPr>
            <w:tcW w:w="4228" w:type="dxa"/>
            <w:vAlign w:val="center"/>
          </w:tcPr>
          <w:p>
            <w:pPr>
              <w:pStyle w:val="12"/>
            </w:pPr>
            <w:r>
              <w:t>治超站墙上展板的制作完成率</w:t>
            </w:r>
          </w:p>
        </w:tc>
        <w:tc>
          <w:tcPr>
            <w:tcW w:w="2114" w:type="dxa"/>
            <w:vAlign w:val="center"/>
          </w:tcPr>
          <w:p>
            <w:pPr>
              <w:pStyle w:val="12"/>
            </w:pPr>
            <w:r>
              <w:t>100%</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展板合格率</w:t>
            </w:r>
          </w:p>
        </w:tc>
        <w:tc>
          <w:tcPr>
            <w:tcW w:w="4228" w:type="dxa"/>
            <w:vAlign w:val="center"/>
          </w:tcPr>
          <w:p>
            <w:pPr>
              <w:pStyle w:val="12"/>
            </w:pPr>
            <w:r>
              <w:t>展板合格率</w:t>
            </w:r>
          </w:p>
        </w:tc>
        <w:tc>
          <w:tcPr>
            <w:tcW w:w="2114" w:type="dxa"/>
            <w:vAlign w:val="center"/>
          </w:tcPr>
          <w:p>
            <w:pPr>
              <w:pStyle w:val="12"/>
            </w:pPr>
            <w:r>
              <w:t>100%</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完成时间</w:t>
            </w:r>
          </w:p>
        </w:tc>
        <w:tc>
          <w:tcPr>
            <w:tcW w:w="4228" w:type="dxa"/>
            <w:vAlign w:val="center"/>
          </w:tcPr>
          <w:p>
            <w:pPr>
              <w:pStyle w:val="12"/>
            </w:pPr>
            <w:r>
              <w:t>完成时间</w:t>
            </w:r>
          </w:p>
        </w:tc>
        <w:tc>
          <w:tcPr>
            <w:tcW w:w="2114" w:type="dxa"/>
            <w:vAlign w:val="center"/>
          </w:tcPr>
          <w:p>
            <w:pPr>
              <w:pStyle w:val="12"/>
            </w:pPr>
            <w:r>
              <w:t>2024年12月31日</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执法政策宣传覆盖率</w:t>
            </w:r>
          </w:p>
        </w:tc>
        <w:tc>
          <w:tcPr>
            <w:tcW w:w="4228" w:type="dxa"/>
            <w:vAlign w:val="center"/>
          </w:tcPr>
          <w:p>
            <w:pPr>
              <w:pStyle w:val="12"/>
            </w:pPr>
            <w:r>
              <w:t>执法政策宣传覆盖率</w:t>
            </w:r>
          </w:p>
        </w:tc>
        <w:tc>
          <w:tcPr>
            <w:tcW w:w="2114" w:type="dxa"/>
            <w:vAlign w:val="center"/>
          </w:tcPr>
          <w:p>
            <w:pPr>
              <w:pStyle w:val="12"/>
            </w:pPr>
            <w:r>
              <w:t>≥98%</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按照年初的工作计划安排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23、交通综合执法服装购置费绩效目标表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13020024P00682010725J</w:t>
            </w:r>
          </w:p>
        </w:tc>
        <w:tc>
          <w:tcPr>
            <w:tcW w:w="2114" w:type="dxa"/>
            <w:vAlign w:val="center"/>
          </w:tcPr>
          <w:p>
            <w:pPr>
              <w:pStyle w:val="10"/>
            </w:pPr>
            <w:r>
              <w:t>项目名称</w:t>
            </w:r>
          </w:p>
        </w:tc>
        <w:tc>
          <w:tcPr>
            <w:tcW w:w="6342" w:type="dxa"/>
            <w:gridSpan w:val="3"/>
            <w:vAlign w:val="center"/>
          </w:tcPr>
          <w:p>
            <w:pPr>
              <w:pStyle w:val="12"/>
            </w:pPr>
            <w:r>
              <w:t>交通综合执法服装购置费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16.70</w:t>
            </w:r>
          </w:p>
        </w:tc>
        <w:tc>
          <w:tcPr>
            <w:tcW w:w="2114" w:type="dxa"/>
            <w:vAlign w:val="center"/>
          </w:tcPr>
          <w:p>
            <w:pPr>
              <w:pStyle w:val="10"/>
            </w:pPr>
            <w:r>
              <w:t>其中：财政    资金</w:t>
            </w:r>
          </w:p>
        </w:tc>
        <w:tc>
          <w:tcPr>
            <w:tcW w:w="2114" w:type="dxa"/>
            <w:vAlign w:val="center"/>
          </w:tcPr>
          <w:p>
            <w:pPr>
              <w:pStyle w:val="12"/>
            </w:pPr>
            <w:r>
              <w:t>16.70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用于支付执法人员服装购置费用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1.按照省厅要求，对行政执法证且面向执法对象开展执法工作的在编人员定制统一服装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定制新增执法人员制式服装</w:t>
            </w:r>
          </w:p>
        </w:tc>
        <w:tc>
          <w:tcPr>
            <w:tcW w:w="4228" w:type="dxa"/>
            <w:vAlign w:val="center"/>
          </w:tcPr>
          <w:p>
            <w:pPr>
              <w:pStyle w:val="12"/>
            </w:pPr>
            <w:r>
              <w:t>定制新增执法人员制式服装</w:t>
            </w:r>
          </w:p>
        </w:tc>
        <w:tc>
          <w:tcPr>
            <w:tcW w:w="2114" w:type="dxa"/>
            <w:vAlign w:val="center"/>
          </w:tcPr>
          <w:p>
            <w:pPr>
              <w:pStyle w:val="12"/>
            </w:pPr>
            <w:r>
              <w:t>≤40人</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服装质量合格率</w:t>
            </w:r>
          </w:p>
        </w:tc>
        <w:tc>
          <w:tcPr>
            <w:tcW w:w="4228" w:type="dxa"/>
            <w:vAlign w:val="center"/>
          </w:tcPr>
          <w:p>
            <w:pPr>
              <w:pStyle w:val="12"/>
            </w:pPr>
            <w:r>
              <w:t>服装质量合格率</w:t>
            </w:r>
          </w:p>
        </w:tc>
        <w:tc>
          <w:tcPr>
            <w:tcW w:w="2114" w:type="dxa"/>
            <w:vAlign w:val="center"/>
          </w:tcPr>
          <w:p>
            <w:pPr>
              <w:pStyle w:val="12"/>
            </w:pPr>
            <w:r>
              <w:t>100%</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项目完成时间</w:t>
            </w:r>
          </w:p>
        </w:tc>
        <w:tc>
          <w:tcPr>
            <w:tcW w:w="4228" w:type="dxa"/>
            <w:vAlign w:val="center"/>
          </w:tcPr>
          <w:p>
            <w:pPr>
              <w:pStyle w:val="12"/>
            </w:pPr>
            <w:r>
              <w:t>项目完成时间</w:t>
            </w:r>
          </w:p>
        </w:tc>
        <w:tc>
          <w:tcPr>
            <w:tcW w:w="2114" w:type="dxa"/>
            <w:vAlign w:val="center"/>
          </w:tcPr>
          <w:p>
            <w:pPr>
              <w:pStyle w:val="12"/>
            </w:pPr>
            <w:r>
              <w:t>2024年12月31日</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提升并规范执法人员工作</w:t>
            </w:r>
          </w:p>
        </w:tc>
        <w:tc>
          <w:tcPr>
            <w:tcW w:w="4228" w:type="dxa"/>
            <w:vAlign w:val="center"/>
          </w:tcPr>
          <w:p>
            <w:pPr>
              <w:pStyle w:val="12"/>
            </w:pPr>
            <w:r>
              <w:t>提升并规范执法人员工作</w:t>
            </w:r>
          </w:p>
        </w:tc>
        <w:tc>
          <w:tcPr>
            <w:tcW w:w="2114" w:type="dxa"/>
            <w:vAlign w:val="center"/>
          </w:tcPr>
          <w:p>
            <w:pPr>
              <w:pStyle w:val="12"/>
            </w:pPr>
            <w:r>
              <w:t>显著提升</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按照年初的工作计划安排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24、交通综合执法管理系统运营维护费绩效目标表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13020024P00683310438M</w:t>
            </w:r>
          </w:p>
        </w:tc>
        <w:tc>
          <w:tcPr>
            <w:tcW w:w="2114" w:type="dxa"/>
            <w:vAlign w:val="center"/>
          </w:tcPr>
          <w:p>
            <w:pPr>
              <w:pStyle w:val="10"/>
            </w:pPr>
            <w:r>
              <w:t>项目名称</w:t>
            </w:r>
          </w:p>
        </w:tc>
        <w:tc>
          <w:tcPr>
            <w:tcW w:w="6342" w:type="dxa"/>
            <w:gridSpan w:val="3"/>
            <w:vAlign w:val="center"/>
          </w:tcPr>
          <w:p>
            <w:pPr>
              <w:pStyle w:val="12"/>
            </w:pPr>
            <w:r>
              <w:t>交通综合执法管理系统运营维护费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20.00</w:t>
            </w:r>
          </w:p>
        </w:tc>
        <w:tc>
          <w:tcPr>
            <w:tcW w:w="2114" w:type="dxa"/>
            <w:vAlign w:val="center"/>
          </w:tcPr>
          <w:p>
            <w:pPr>
              <w:pStyle w:val="10"/>
            </w:pPr>
            <w:r>
              <w:t>其中：财政    资金</w:t>
            </w:r>
          </w:p>
        </w:tc>
        <w:tc>
          <w:tcPr>
            <w:tcW w:w="2114" w:type="dxa"/>
            <w:vAlign w:val="center"/>
          </w:tcPr>
          <w:p>
            <w:pPr>
              <w:pStyle w:val="12"/>
            </w:pPr>
            <w:r>
              <w:t>20.00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用于执法管理系统运营维护费用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1.降低执法管理系统的风险，完成执法管理系统的维修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完成执法系统和路面检测系统升级改造（项）</w:t>
            </w:r>
          </w:p>
        </w:tc>
        <w:tc>
          <w:tcPr>
            <w:tcW w:w="4228" w:type="dxa"/>
            <w:vAlign w:val="center"/>
          </w:tcPr>
          <w:p>
            <w:pPr>
              <w:pStyle w:val="12"/>
            </w:pPr>
            <w:r>
              <w:t>维修完成率</w:t>
            </w:r>
          </w:p>
        </w:tc>
        <w:tc>
          <w:tcPr>
            <w:tcW w:w="2114" w:type="dxa"/>
            <w:vAlign w:val="center"/>
          </w:tcPr>
          <w:p>
            <w:pPr>
              <w:pStyle w:val="12"/>
            </w:pPr>
            <w:r>
              <w:t>2个</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升级改造合格率</w:t>
            </w:r>
          </w:p>
        </w:tc>
        <w:tc>
          <w:tcPr>
            <w:tcW w:w="4228" w:type="dxa"/>
            <w:vAlign w:val="center"/>
          </w:tcPr>
          <w:p>
            <w:pPr>
              <w:pStyle w:val="12"/>
            </w:pPr>
            <w:r>
              <w:t>升级改造合格率</w:t>
            </w:r>
          </w:p>
        </w:tc>
        <w:tc>
          <w:tcPr>
            <w:tcW w:w="2114" w:type="dxa"/>
            <w:vAlign w:val="center"/>
          </w:tcPr>
          <w:p>
            <w:pPr>
              <w:pStyle w:val="12"/>
            </w:pPr>
            <w:r>
              <w:t>100%</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完成项目时间</w:t>
            </w:r>
          </w:p>
        </w:tc>
        <w:tc>
          <w:tcPr>
            <w:tcW w:w="4228" w:type="dxa"/>
            <w:vAlign w:val="center"/>
          </w:tcPr>
          <w:p>
            <w:pPr>
              <w:pStyle w:val="12"/>
            </w:pPr>
            <w:r>
              <w:t>完成项目时间</w:t>
            </w:r>
          </w:p>
        </w:tc>
        <w:tc>
          <w:tcPr>
            <w:tcW w:w="2114" w:type="dxa"/>
            <w:vAlign w:val="center"/>
          </w:tcPr>
          <w:p>
            <w:pPr>
              <w:pStyle w:val="12"/>
            </w:pPr>
            <w:r>
              <w:t>2024年12月31日</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保障治超工作顺利进行</w:t>
            </w:r>
          </w:p>
        </w:tc>
        <w:tc>
          <w:tcPr>
            <w:tcW w:w="4228" w:type="dxa"/>
            <w:vAlign w:val="center"/>
          </w:tcPr>
          <w:p>
            <w:pPr>
              <w:pStyle w:val="12"/>
            </w:pPr>
            <w:r>
              <w:t>保障治超工作顺利进行</w:t>
            </w:r>
          </w:p>
        </w:tc>
        <w:tc>
          <w:tcPr>
            <w:tcW w:w="2114" w:type="dxa"/>
            <w:vAlign w:val="center"/>
          </w:tcPr>
          <w:p>
            <w:pPr>
              <w:pStyle w:val="12"/>
            </w:pPr>
            <w:r>
              <w:t>作用显著</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根据年初的工作计划安排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25、交通综合执法耗材购置绩效目标表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13020024P006820107266</w:t>
            </w:r>
          </w:p>
        </w:tc>
        <w:tc>
          <w:tcPr>
            <w:tcW w:w="2114" w:type="dxa"/>
            <w:vAlign w:val="center"/>
          </w:tcPr>
          <w:p>
            <w:pPr>
              <w:pStyle w:val="10"/>
            </w:pPr>
            <w:r>
              <w:t>项目名称</w:t>
            </w:r>
          </w:p>
        </w:tc>
        <w:tc>
          <w:tcPr>
            <w:tcW w:w="6342" w:type="dxa"/>
            <w:gridSpan w:val="3"/>
            <w:vAlign w:val="center"/>
          </w:tcPr>
          <w:p>
            <w:pPr>
              <w:pStyle w:val="12"/>
            </w:pPr>
            <w:r>
              <w:t>交通综合执法耗材购置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4.00</w:t>
            </w:r>
          </w:p>
        </w:tc>
        <w:tc>
          <w:tcPr>
            <w:tcW w:w="2114" w:type="dxa"/>
            <w:vAlign w:val="center"/>
          </w:tcPr>
          <w:p>
            <w:pPr>
              <w:pStyle w:val="10"/>
            </w:pPr>
            <w:r>
              <w:t>其中：财政    资金</w:t>
            </w:r>
          </w:p>
        </w:tc>
        <w:tc>
          <w:tcPr>
            <w:tcW w:w="2114" w:type="dxa"/>
            <w:vAlign w:val="center"/>
          </w:tcPr>
          <w:p>
            <w:pPr>
              <w:pStyle w:val="12"/>
            </w:pPr>
            <w:r>
              <w:t>4.00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用于交通综合执法耗材购置费用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1.为综合执法提供有利保障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日常办公耗材购置完成率</w:t>
            </w:r>
          </w:p>
        </w:tc>
        <w:tc>
          <w:tcPr>
            <w:tcW w:w="4228" w:type="dxa"/>
            <w:vAlign w:val="center"/>
          </w:tcPr>
          <w:p>
            <w:pPr>
              <w:pStyle w:val="12"/>
            </w:pPr>
            <w:r>
              <w:t>日常办公耗材购置完成率</w:t>
            </w:r>
          </w:p>
        </w:tc>
        <w:tc>
          <w:tcPr>
            <w:tcW w:w="2114" w:type="dxa"/>
            <w:vAlign w:val="center"/>
          </w:tcPr>
          <w:p>
            <w:pPr>
              <w:pStyle w:val="12"/>
            </w:pPr>
            <w:r>
              <w:t>≥95%</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购置质量合格率</w:t>
            </w:r>
          </w:p>
        </w:tc>
        <w:tc>
          <w:tcPr>
            <w:tcW w:w="4228" w:type="dxa"/>
            <w:vAlign w:val="center"/>
          </w:tcPr>
          <w:p>
            <w:pPr>
              <w:pStyle w:val="12"/>
            </w:pPr>
            <w:r>
              <w:t>购置质量合格率</w:t>
            </w:r>
          </w:p>
        </w:tc>
        <w:tc>
          <w:tcPr>
            <w:tcW w:w="2114" w:type="dxa"/>
            <w:vAlign w:val="center"/>
          </w:tcPr>
          <w:p>
            <w:pPr>
              <w:pStyle w:val="12"/>
            </w:pPr>
            <w:r>
              <w:t>100%</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完成项目时间</w:t>
            </w:r>
          </w:p>
        </w:tc>
        <w:tc>
          <w:tcPr>
            <w:tcW w:w="4228" w:type="dxa"/>
            <w:vAlign w:val="center"/>
          </w:tcPr>
          <w:p>
            <w:pPr>
              <w:pStyle w:val="12"/>
            </w:pPr>
            <w:r>
              <w:t>完成项目时间</w:t>
            </w:r>
          </w:p>
        </w:tc>
        <w:tc>
          <w:tcPr>
            <w:tcW w:w="2114" w:type="dxa"/>
            <w:vAlign w:val="center"/>
          </w:tcPr>
          <w:p>
            <w:pPr>
              <w:pStyle w:val="12"/>
            </w:pPr>
            <w:r>
              <w:t>2024年12月31日</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提升执法成效</w:t>
            </w:r>
          </w:p>
        </w:tc>
        <w:tc>
          <w:tcPr>
            <w:tcW w:w="4228" w:type="dxa"/>
            <w:vAlign w:val="center"/>
          </w:tcPr>
          <w:p>
            <w:pPr>
              <w:pStyle w:val="12"/>
            </w:pPr>
            <w:r>
              <w:t>提升执法成效</w:t>
            </w:r>
          </w:p>
        </w:tc>
        <w:tc>
          <w:tcPr>
            <w:tcW w:w="2114" w:type="dxa"/>
            <w:vAlign w:val="center"/>
          </w:tcPr>
          <w:p>
            <w:pPr>
              <w:pStyle w:val="12"/>
            </w:pPr>
            <w:r>
              <w:t>显著提升</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按照年初的工作计划安排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26、交通综合执法网路通讯费绩效目标表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13020024P006833104372</w:t>
            </w:r>
          </w:p>
        </w:tc>
        <w:tc>
          <w:tcPr>
            <w:tcW w:w="2114" w:type="dxa"/>
            <w:vAlign w:val="center"/>
          </w:tcPr>
          <w:p>
            <w:pPr>
              <w:pStyle w:val="10"/>
            </w:pPr>
            <w:r>
              <w:t>项目名称</w:t>
            </w:r>
          </w:p>
        </w:tc>
        <w:tc>
          <w:tcPr>
            <w:tcW w:w="6342" w:type="dxa"/>
            <w:gridSpan w:val="3"/>
            <w:vAlign w:val="center"/>
          </w:tcPr>
          <w:p>
            <w:pPr>
              <w:pStyle w:val="12"/>
            </w:pPr>
            <w:r>
              <w:t>交通综合执法网路通讯费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45.00</w:t>
            </w:r>
          </w:p>
        </w:tc>
        <w:tc>
          <w:tcPr>
            <w:tcW w:w="2114" w:type="dxa"/>
            <w:vAlign w:val="center"/>
          </w:tcPr>
          <w:p>
            <w:pPr>
              <w:pStyle w:val="10"/>
            </w:pPr>
            <w:r>
              <w:t>其中：财政    资金</w:t>
            </w:r>
          </w:p>
        </w:tc>
        <w:tc>
          <w:tcPr>
            <w:tcW w:w="2114" w:type="dxa"/>
            <w:vAlign w:val="center"/>
          </w:tcPr>
          <w:p>
            <w:pPr>
              <w:pStyle w:val="12"/>
            </w:pPr>
            <w:r>
              <w:t>45.00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保障执法视频监控的数据的正常输出和日常办公的顺利开展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1.保障执法视频监控的数据的正常输出和日常办公的顺利开展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完成视频监控的数据输出</w:t>
            </w:r>
          </w:p>
        </w:tc>
        <w:tc>
          <w:tcPr>
            <w:tcW w:w="4228" w:type="dxa"/>
            <w:vAlign w:val="center"/>
          </w:tcPr>
          <w:p>
            <w:pPr>
              <w:pStyle w:val="12"/>
            </w:pPr>
            <w:r>
              <w:t>完成视频监控的数据输出</w:t>
            </w:r>
          </w:p>
        </w:tc>
        <w:tc>
          <w:tcPr>
            <w:tcW w:w="2114" w:type="dxa"/>
            <w:vAlign w:val="center"/>
          </w:tcPr>
          <w:p>
            <w:pPr>
              <w:pStyle w:val="12"/>
            </w:pPr>
            <w:r>
              <w:t>5个</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完成项目的合格率</w:t>
            </w:r>
          </w:p>
        </w:tc>
        <w:tc>
          <w:tcPr>
            <w:tcW w:w="4228" w:type="dxa"/>
            <w:vAlign w:val="center"/>
          </w:tcPr>
          <w:p>
            <w:pPr>
              <w:pStyle w:val="12"/>
            </w:pPr>
            <w:r>
              <w:t>完成项目的合格率</w:t>
            </w:r>
          </w:p>
        </w:tc>
        <w:tc>
          <w:tcPr>
            <w:tcW w:w="2114" w:type="dxa"/>
            <w:vAlign w:val="center"/>
          </w:tcPr>
          <w:p>
            <w:pPr>
              <w:pStyle w:val="12"/>
            </w:pPr>
            <w:r>
              <w:t>100%</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完成项目的时间</w:t>
            </w:r>
          </w:p>
        </w:tc>
        <w:tc>
          <w:tcPr>
            <w:tcW w:w="4228" w:type="dxa"/>
            <w:vAlign w:val="center"/>
          </w:tcPr>
          <w:p>
            <w:pPr>
              <w:pStyle w:val="12"/>
            </w:pPr>
            <w:r>
              <w:t>完成项目的时间</w:t>
            </w:r>
          </w:p>
        </w:tc>
        <w:tc>
          <w:tcPr>
            <w:tcW w:w="2114" w:type="dxa"/>
            <w:vAlign w:val="center"/>
          </w:tcPr>
          <w:p>
            <w:pPr>
              <w:pStyle w:val="12"/>
            </w:pPr>
            <w:r>
              <w:t>2024年12月31日</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保障治超工作顺利开展</w:t>
            </w:r>
          </w:p>
        </w:tc>
        <w:tc>
          <w:tcPr>
            <w:tcW w:w="4228" w:type="dxa"/>
            <w:vAlign w:val="center"/>
          </w:tcPr>
          <w:p>
            <w:pPr>
              <w:pStyle w:val="12"/>
            </w:pPr>
            <w:r>
              <w:t>保障治超工作顺利开展</w:t>
            </w:r>
          </w:p>
        </w:tc>
        <w:tc>
          <w:tcPr>
            <w:tcW w:w="2114" w:type="dxa"/>
            <w:vAlign w:val="center"/>
          </w:tcPr>
          <w:p>
            <w:pPr>
              <w:pStyle w:val="12"/>
            </w:pPr>
            <w:r>
              <w:t>开展顺利</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根据年初的工作计划安排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27、净水器更换滤芯绩效目标表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13020024P00684112625K</w:t>
            </w:r>
          </w:p>
        </w:tc>
        <w:tc>
          <w:tcPr>
            <w:tcW w:w="2114" w:type="dxa"/>
            <w:vAlign w:val="center"/>
          </w:tcPr>
          <w:p>
            <w:pPr>
              <w:pStyle w:val="10"/>
            </w:pPr>
            <w:r>
              <w:t>项目名称</w:t>
            </w:r>
          </w:p>
        </w:tc>
        <w:tc>
          <w:tcPr>
            <w:tcW w:w="6342" w:type="dxa"/>
            <w:gridSpan w:val="3"/>
            <w:vAlign w:val="center"/>
          </w:tcPr>
          <w:p>
            <w:pPr>
              <w:pStyle w:val="12"/>
            </w:pPr>
            <w:r>
              <w:t>净水器更换滤芯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8.00</w:t>
            </w:r>
          </w:p>
        </w:tc>
        <w:tc>
          <w:tcPr>
            <w:tcW w:w="2114" w:type="dxa"/>
            <w:vAlign w:val="center"/>
          </w:tcPr>
          <w:p>
            <w:pPr>
              <w:pStyle w:val="10"/>
            </w:pPr>
            <w:r>
              <w:t>其中：财政    资金</w:t>
            </w:r>
          </w:p>
        </w:tc>
        <w:tc>
          <w:tcPr>
            <w:tcW w:w="2114" w:type="dxa"/>
            <w:vAlign w:val="center"/>
          </w:tcPr>
          <w:p>
            <w:pPr>
              <w:pStyle w:val="12"/>
            </w:pPr>
            <w:r>
              <w:t>8.00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用于支付净水器更换滤芯费用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1.做好及时更换工作，保障单位饮水安全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更换滤芯数量</w:t>
            </w:r>
          </w:p>
        </w:tc>
        <w:tc>
          <w:tcPr>
            <w:tcW w:w="4228" w:type="dxa"/>
            <w:vAlign w:val="center"/>
          </w:tcPr>
          <w:p>
            <w:pPr>
              <w:pStyle w:val="12"/>
            </w:pPr>
            <w:r>
              <w:t>两个办公楼更换滤芯数量（套）</w:t>
            </w:r>
          </w:p>
        </w:tc>
        <w:tc>
          <w:tcPr>
            <w:tcW w:w="2114" w:type="dxa"/>
            <w:vAlign w:val="center"/>
          </w:tcPr>
          <w:p>
            <w:pPr>
              <w:pStyle w:val="12"/>
            </w:pPr>
            <w:r>
              <w:t>≥42套</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项目合格率</w:t>
            </w:r>
          </w:p>
        </w:tc>
        <w:tc>
          <w:tcPr>
            <w:tcW w:w="4228" w:type="dxa"/>
            <w:vAlign w:val="center"/>
          </w:tcPr>
          <w:p>
            <w:pPr>
              <w:pStyle w:val="12"/>
            </w:pPr>
            <w:r>
              <w:t>项目合格率</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项目完成时限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安全性</w:t>
            </w:r>
          </w:p>
        </w:tc>
        <w:tc>
          <w:tcPr>
            <w:tcW w:w="4228" w:type="dxa"/>
            <w:vAlign w:val="center"/>
          </w:tcPr>
          <w:p>
            <w:pPr>
              <w:pStyle w:val="12"/>
            </w:pPr>
            <w:r>
              <w:t>定性指标：对人员饮用水的安全性和合格率进行维护、保养和检测，保障工作人员人身安全</w:t>
            </w:r>
          </w:p>
        </w:tc>
        <w:tc>
          <w:tcPr>
            <w:tcW w:w="2114" w:type="dxa"/>
            <w:vAlign w:val="center"/>
          </w:tcPr>
          <w:p>
            <w:pPr>
              <w:pStyle w:val="12"/>
            </w:pPr>
            <w:r>
              <w:t>提高安全性保障</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28、考试机房维护费绩效目标表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13020024P00683310429D</w:t>
            </w:r>
          </w:p>
        </w:tc>
        <w:tc>
          <w:tcPr>
            <w:tcW w:w="2114" w:type="dxa"/>
            <w:vAlign w:val="center"/>
          </w:tcPr>
          <w:p>
            <w:pPr>
              <w:pStyle w:val="10"/>
            </w:pPr>
            <w:r>
              <w:t>项目名称</w:t>
            </w:r>
          </w:p>
        </w:tc>
        <w:tc>
          <w:tcPr>
            <w:tcW w:w="6342" w:type="dxa"/>
            <w:gridSpan w:val="3"/>
            <w:vAlign w:val="center"/>
          </w:tcPr>
          <w:p>
            <w:pPr>
              <w:pStyle w:val="12"/>
            </w:pPr>
            <w:r>
              <w:t>考试机房维护费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w:t>
            </w:r>
          </w:p>
        </w:tc>
        <w:tc>
          <w:tcPr>
            <w:tcW w:w="2114" w:type="dxa"/>
            <w:vAlign w:val="center"/>
          </w:tcPr>
          <w:p>
            <w:pPr>
              <w:pStyle w:val="10"/>
            </w:pPr>
            <w:r>
              <w:t>其中：财政    资金</w:t>
            </w:r>
          </w:p>
        </w:tc>
        <w:tc>
          <w:tcPr>
            <w:tcW w:w="2114" w:type="dxa"/>
            <w:vAlign w:val="center"/>
          </w:tcPr>
          <w:p>
            <w:pPr>
              <w:pStyle w:val="12"/>
            </w:pPr>
            <w:r>
              <w:t>2.00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完成机房维护，保障机房正常运行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1.完成机房维护，保障机房正常运行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维护更换机房软硬件数量</w:t>
            </w:r>
          </w:p>
        </w:tc>
        <w:tc>
          <w:tcPr>
            <w:tcW w:w="4228" w:type="dxa"/>
            <w:vAlign w:val="center"/>
          </w:tcPr>
          <w:p>
            <w:pPr>
              <w:pStyle w:val="12"/>
            </w:pPr>
            <w:r>
              <w:t>维护更换机房软硬件数量</w:t>
            </w:r>
          </w:p>
        </w:tc>
        <w:tc>
          <w:tcPr>
            <w:tcW w:w="2114" w:type="dxa"/>
            <w:vAlign w:val="center"/>
          </w:tcPr>
          <w:p>
            <w:pPr>
              <w:pStyle w:val="12"/>
            </w:pPr>
            <w:r>
              <w:t>1个</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维护合格率</w:t>
            </w:r>
          </w:p>
        </w:tc>
        <w:tc>
          <w:tcPr>
            <w:tcW w:w="4228" w:type="dxa"/>
            <w:vAlign w:val="center"/>
          </w:tcPr>
          <w:p>
            <w:pPr>
              <w:pStyle w:val="12"/>
            </w:pPr>
            <w:r>
              <w:t>维护合格率</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维护完成时限</w:t>
            </w:r>
          </w:p>
        </w:tc>
        <w:tc>
          <w:tcPr>
            <w:tcW w:w="4228" w:type="dxa"/>
            <w:vAlign w:val="center"/>
          </w:tcPr>
          <w:p>
            <w:pPr>
              <w:pStyle w:val="12"/>
            </w:pPr>
            <w:r>
              <w:t>维护完成时限</w:t>
            </w:r>
          </w:p>
        </w:tc>
        <w:tc>
          <w:tcPr>
            <w:tcW w:w="2114" w:type="dxa"/>
            <w:vAlign w:val="center"/>
          </w:tcPr>
          <w:p>
            <w:pPr>
              <w:pStyle w:val="12"/>
            </w:pPr>
            <w:r>
              <w:t>2023年12月31日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考试机房正常运行</w:t>
            </w:r>
          </w:p>
        </w:tc>
        <w:tc>
          <w:tcPr>
            <w:tcW w:w="4228" w:type="dxa"/>
            <w:vAlign w:val="center"/>
          </w:tcPr>
          <w:p>
            <w:pPr>
              <w:pStyle w:val="12"/>
            </w:pPr>
            <w:r>
              <w:t>保障中心考试机房的正常运行</w:t>
            </w:r>
          </w:p>
        </w:tc>
        <w:tc>
          <w:tcPr>
            <w:tcW w:w="2114" w:type="dxa"/>
            <w:vAlign w:val="center"/>
          </w:tcPr>
          <w:p>
            <w:pPr>
              <w:pStyle w:val="12"/>
            </w:pPr>
            <w:r>
              <w:t>日常工作顺利开展</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29、劳务派遣人员经费绩效目标表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13020024P00684112609A</w:t>
            </w:r>
          </w:p>
        </w:tc>
        <w:tc>
          <w:tcPr>
            <w:tcW w:w="2114" w:type="dxa"/>
            <w:vAlign w:val="center"/>
          </w:tcPr>
          <w:p>
            <w:pPr>
              <w:pStyle w:val="10"/>
            </w:pPr>
            <w:r>
              <w:t>项目名称</w:t>
            </w:r>
          </w:p>
        </w:tc>
        <w:tc>
          <w:tcPr>
            <w:tcW w:w="6342" w:type="dxa"/>
            <w:gridSpan w:val="3"/>
            <w:vAlign w:val="center"/>
          </w:tcPr>
          <w:p>
            <w:pPr>
              <w:pStyle w:val="12"/>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10.10</w:t>
            </w:r>
          </w:p>
        </w:tc>
        <w:tc>
          <w:tcPr>
            <w:tcW w:w="2114" w:type="dxa"/>
            <w:vAlign w:val="center"/>
          </w:tcPr>
          <w:p>
            <w:pPr>
              <w:pStyle w:val="10"/>
            </w:pPr>
            <w:r>
              <w:t>其中：财政    资金</w:t>
            </w:r>
          </w:p>
        </w:tc>
        <w:tc>
          <w:tcPr>
            <w:tcW w:w="2114" w:type="dxa"/>
            <w:vAlign w:val="center"/>
          </w:tcPr>
          <w:p>
            <w:pPr>
              <w:pStyle w:val="12"/>
            </w:pPr>
            <w:r>
              <w:t>10.10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用于支付劳务派遣人员工资保险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1.做好劳务派遣人员工资及保险的交纳工作，保障职工权益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完成支付12个月</w:t>
            </w:r>
          </w:p>
        </w:tc>
        <w:tc>
          <w:tcPr>
            <w:tcW w:w="4228" w:type="dxa"/>
            <w:vAlign w:val="center"/>
          </w:tcPr>
          <w:p>
            <w:pPr>
              <w:pStyle w:val="12"/>
            </w:pPr>
            <w:r>
              <w:t>工资和保险支付完成月数</w:t>
            </w:r>
          </w:p>
        </w:tc>
        <w:tc>
          <w:tcPr>
            <w:tcW w:w="2114" w:type="dxa"/>
            <w:vAlign w:val="center"/>
          </w:tcPr>
          <w:p>
            <w:pPr>
              <w:pStyle w:val="12"/>
            </w:pPr>
            <w:r>
              <w:t>12月</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支付合规率</w:t>
            </w:r>
          </w:p>
        </w:tc>
        <w:tc>
          <w:tcPr>
            <w:tcW w:w="4228" w:type="dxa"/>
            <w:vAlign w:val="center"/>
          </w:tcPr>
          <w:p>
            <w:pPr>
              <w:pStyle w:val="12"/>
            </w:pPr>
            <w:r>
              <w:t>按规定完成支付数量占总支付的比例</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支付完成时限</w:t>
            </w:r>
          </w:p>
        </w:tc>
        <w:tc>
          <w:tcPr>
            <w:tcW w:w="4228" w:type="dxa"/>
            <w:vAlign w:val="center"/>
          </w:tcPr>
          <w:p>
            <w:pPr>
              <w:pStyle w:val="12"/>
            </w:pPr>
            <w:r>
              <w:t>支付完成时限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维护劳务派遣人员权益</w:t>
            </w:r>
          </w:p>
        </w:tc>
        <w:tc>
          <w:tcPr>
            <w:tcW w:w="4228" w:type="dxa"/>
            <w:vAlign w:val="center"/>
          </w:tcPr>
          <w:p>
            <w:pPr>
              <w:pStyle w:val="12"/>
            </w:pPr>
            <w:r>
              <w:t>维护劳务派遣人员权益</w:t>
            </w:r>
          </w:p>
        </w:tc>
        <w:tc>
          <w:tcPr>
            <w:tcW w:w="2114" w:type="dxa"/>
            <w:vAlign w:val="center"/>
          </w:tcPr>
          <w:p>
            <w:pPr>
              <w:pStyle w:val="12"/>
            </w:pPr>
            <w:r>
              <w:t>维护权益</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30、老办公楼10千伏高压配电室设备检测费绩效目标表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13020024P006825103878</w:t>
            </w:r>
          </w:p>
        </w:tc>
        <w:tc>
          <w:tcPr>
            <w:tcW w:w="2114" w:type="dxa"/>
            <w:vAlign w:val="center"/>
          </w:tcPr>
          <w:p>
            <w:pPr>
              <w:pStyle w:val="10"/>
            </w:pPr>
            <w:r>
              <w:t>项目名称</w:t>
            </w:r>
          </w:p>
        </w:tc>
        <w:tc>
          <w:tcPr>
            <w:tcW w:w="6342" w:type="dxa"/>
            <w:gridSpan w:val="3"/>
            <w:vAlign w:val="center"/>
          </w:tcPr>
          <w:p>
            <w:pPr>
              <w:pStyle w:val="12"/>
            </w:pPr>
            <w:r>
              <w:t>老办公楼10千伏高压配电室设备检测费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2.80</w:t>
            </w:r>
          </w:p>
        </w:tc>
        <w:tc>
          <w:tcPr>
            <w:tcW w:w="2114" w:type="dxa"/>
            <w:vAlign w:val="center"/>
          </w:tcPr>
          <w:p>
            <w:pPr>
              <w:pStyle w:val="10"/>
            </w:pPr>
            <w:r>
              <w:t>其中：财政    资金</w:t>
            </w:r>
          </w:p>
        </w:tc>
        <w:tc>
          <w:tcPr>
            <w:tcW w:w="2114" w:type="dxa"/>
            <w:vAlign w:val="center"/>
          </w:tcPr>
          <w:p>
            <w:pPr>
              <w:pStyle w:val="12"/>
            </w:pPr>
            <w:r>
              <w:t>2.80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用于支付老办公楼10千伏高压配电室设备检测费用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1.做好设备检测工作、保障单位业务开展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设备检测完成率</w:t>
            </w:r>
          </w:p>
        </w:tc>
        <w:tc>
          <w:tcPr>
            <w:tcW w:w="4228" w:type="dxa"/>
            <w:vAlign w:val="center"/>
          </w:tcPr>
          <w:p>
            <w:pPr>
              <w:pStyle w:val="12"/>
            </w:pPr>
            <w:r>
              <w:t>设备检测完成率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合格的设备数量占总设备数量的比例</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维修维护完成时限</w:t>
            </w:r>
          </w:p>
        </w:tc>
        <w:tc>
          <w:tcPr>
            <w:tcW w:w="4228" w:type="dxa"/>
            <w:vAlign w:val="center"/>
          </w:tcPr>
          <w:p>
            <w:pPr>
              <w:pStyle w:val="12"/>
            </w:pPr>
            <w:r>
              <w:t>维修维护完成时限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安全性</w:t>
            </w:r>
          </w:p>
        </w:tc>
        <w:tc>
          <w:tcPr>
            <w:tcW w:w="4228" w:type="dxa"/>
            <w:vAlign w:val="center"/>
          </w:tcPr>
          <w:p>
            <w:pPr>
              <w:pStyle w:val="12"/>
            </w:pPr>
            <w:r>
              <w:t>定性指标：对高压配电设备进行检测、排除风险，保障工作人员人身安全</w:t>
            </w:r>
          </w:p>
        </w:tc>
        <w:tc>
          <w:tcPr>
            <w:tcW w:w="2114" w:type="dxa"/>
            <w:vAlign w:val="center"/>
          </w:tcPr>
          <w:p>
            <w:pPr>
              <w:pStyle w:val="12"/>
            </w:pPr>
            <w:r>
              <w:t>提高安全性保障</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31、两个机房精密空调维护费用绩效目标表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13020024P00682510393M</w:t>
            </w:r>
          </w:p>
        </w:tc>
        <w:tc>
          <w:tcPr>
            <w:tcW w:w="2114" w:type="dxa"/>
            <w:vAlign w:val="center"/>
          </w:tcPr>
          <w:p>
            <w:pPr>
              <w:pStyle w:val="10"/>
            </w:pPr>
            <w:r>
              <w:t>项目名称</w:t>
            </w:r>
          </w:p>
        </w:tc>
        <w:tc>
          <w:tcPr>
            <w:tcW w:w="6342" w:type="dxa"/>
            <w:gridSpan w:val="3"/>
            <w:vAlign w:val="center"/>
          </w:tcPr>
          <w:p>
            <w:pPr>
              <w:pStyle w:val="12"/>
            </w:pPr>
            <w:r>
              <w:t>两个机房精密空调维护费用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1.80</w:t>
            </w:r>
          </w:p>
        </w:tc>
        <w:tc>
          <w:tcPr>
            <w:tcW w:w="2114" w:type="dxa"/>
            <w:vAlign w:val="center"/>
          </w:tcPr>
          <w:p>
            <w:pPr>
              <w:pStyle w:val="10"/>
            </w:pPr>
            <w:r>
              <w:t>其中：财政    资金</w:t>
            </w:r>
          </w:p>
        </w:tc>
        <w:tc>
          <w:tcPr>
            <w:tcW w:w="2114" w:type="dxa"/>
            <w:vAlign w:val="center"/>
          </w:tcPr>
          <w:p>
            <w:pPr>
              <w:pStyle w:val="12"/>
            </w:pPr>
            <w:r>
              <w:t>1.80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用于支付两个机房精密空调维护费用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1.做好维修、保养工作，保障单位业务开展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精密空调维保服务完成率</w:t>
            </w:r>
          </w:p>
        </w:tc>
        <w:tc>
          <w:tcPr>
            <w:tcW w:w="4228" w:type="dxa"/>
            <w:vAlign w:val="center"/>
          </w:tcPr>
          <w:p>
            <w:pPr>
              <w:pStyle w:val="12"/>
            </w:pPr>
            <w:r>
              <w:t>精密空调维修保养服务完成率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维保合格率</w:t>
            </w:r>
          </w:p>
        </w:tc>
        <w:tc>
          <w:tcPr>
            <w:tcW w:w="4228" w:type="dxa"/>
            <w:vAlign w:val="center"/>
          </w:tcPr>
          <w:p>
            <w:pPr>
              <w:pStyle w:val="12"/>
            </w:pPr>
            <w:r>
              <w:t>维保合格率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维保完成时限</w:t>
            </w:r>
          </w:p>
        </w:tc>
        <w:tc>
          <w:tcPr>
            <w:tcW w:w="4228" w:type="dxa"/>
            <w:vAlign w:val="center"/>
          </w:tcPr>
          <w:p>
            <w:pPr>
              <w:pStyle w:val="12"/>
            </w:pPr>
            <w:r>
              <w:t>维保完成时限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预算执行率</w:t>
            </w:r>
          </w:p>
        </w:tc>
        <w:tc>
          <w:tcPr>
            <w:tcW w:w="4228" w:type="dxa"/>
            <w:vAlign w:val="center"/>
          </w:tcPr>
          <w:p>
            <w:pPr>
              <w:pStyle w:val="12"/>
            </w:pPr>
            <w:r>
              <w:t>预算执行率</w:t>
            </w:r>
          </w:p>
        </w:tc>
        <w:tc>
          <w:tcPr>
            <w:tcW w:w="2114" w:type="dxa"/>
            <w:vAlign w:val="center"/>
          </w:tcPr>
          <w:p>
            <w:pPr>
              <w:pStyle w:val="12"/>
            </w:pPr>
            <w:r>
              <w:t>≥98%</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安全性</w:t>
            </w:r>
          </w:p>
          <w:p>
            <w:pPr>
              <w:pStyle w:val="12"/>
            </w:pPr>
          </w:p>
        </w:tc>
        <w:tc>
          <w:tcPr>
            <w:tcW w:w="4228" w:type="dxa"/>
            <w:vAlign w:val="center"/>
          </w:tcPr>
          <w:p>
            <w:pPr>
              <w:pStyle w:val="12"/>
            </w:pPr>
            <w:r>
              <w:t>定性指标：对机房精密空调的安全运行进行维护、保养和检测，保障机房正常运行</w:t>
            </w:r>
          </w:p>
        </w:tc>
        <w:tc>
          <w:tcPr>
            <w:tcW w:w="2114" w:type="dxa"/>
            <w:vAlign w:val="center"/>
          </w:tcPr>
          <w:p>
            <w:pPr>
              <w:pStyle w:val="12"/>
            </w:pPr>
            <w:r>
              <w:t>提高正常安全运行保障</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32、律师费绩效目标表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13020024P00684112632L</w:t>
            </w:r>
          </w:p>
        </w:tc>
        <w:tc>
          <w:tcPr>
            <w:tcW w:w="2114" w:type="dxa"/>
            <w:vAlign w:val="center"/>
          </w:tcPr>
          <w:p>
            <w:pPr>
              <w:pStyle w:val="10"/>
            </w:pPr>
            <w:r>
              <w:t>项目名称</w:t>
            </w:r>
          </w:p>
        </w:tc>
        <w:tc>
          <w:tcPr>
            <w:tcW w:w="6342" w:type="dxa"/>
            <w:gridSpan w:val="3"/>
            <w:vAlign w:val="center"/>
          </w:tcPr>
          <w:p>
            <w:pPr>
              <w:pStyle w:val="12"/>
            </w:pPr>
            <w:r>
              <w:t>律师费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5.00</w:t>
            </w:r>
          </w:p>
        </w:tc>
        <w:tc>
          <w:tcPr>
            <w:tcW w:w="2114" w:type="dxa"/>
            <w:vAlign w:val="center"/>
          </w:tcPr>
          <w:p>
            <w:pPr>
              <w:pStyle w:val="10"/>
            </w:pPr>
            <w:r>
              <w:t>其中：财政    资金</w:t>
            </w:r>
          </w:p>
        </w:tc>
        <w:tc>
          <w:tcPr>
            <w:tcW w:w="2114" w:type="dxa"/>
            <w:vAlign w:val="center"/>
          </w:tcPr>
          <w:p>
            <w:pPr>
              <w:pStyle w:val="12"/>
            </w:pPr>
            <w:r>
              <w:t>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用于支付律师咨询费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1.做好交通涉法问题，保障交通工作顺利进行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涉法问题完成率</w:t>
            </w:r>
          </w:p>
        </w:tc>
        <w:tc>
          <w:tcPr>
            <w:tcW w:w="4228" w:type="dxa"/>
            <w:vAlign w:val="center"/>
          </w:tcPr>
          <w:p>
            <w:pPr>
              <w:pStyle w:val="12"/>
            </w:pPr>
            <w:r>
              <w:t>涉法问题完成量占总涉法问题数量的比例</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涉法问题得到有效解决的数量占总涉法问题量的比例</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项目完成时限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提高交通运输决策合法性</w:t>
            </w:r>
          </w:p>
        </w:tc>
        <w:tc>
          <w:tcPr>
            <w:tcW w:w="4228" w:type="dxa"/>
            <w:vAlign w:val="center"/>
          </w:tcPr>
          <w:p>
            <w:pPr>
              <w:pStyle w:val="12"/>
            </w:pPr>
            <w:r>
              <w:t>做好交通运输行业管理中的涉法问题，推进法治交通建设</w:t>
            </w:r>
          </w:p>
        </w:tc>
        <w:tc>
          <w:tcPr>
            <w:tcW w:w="2114" w:type="dxa"/>
            <w:vAlign w:val="center"/>
          </w:tcPr>
          <w:p>
            <w:pPr>
              <w:pStyle w:val="12"/>
            </w:pPr>
            <w:r>
              <w:t>保障重大决策合法性</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33、门禁及车库入口维修绩效目标表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13020024P006825103922</w:t>
            </w:r>
          </w:p>
        </w:tc>
        <w:tc>
          <w:tcPr>
            <w:tcW w:w="2114" w:type="dxa"/>
            <w:vAlign w:val="center"/>
          </w:tcPr>
          <w:p>
            <w:pPr>
              <w:pStyle w:val="10"/>
            </w:pPr>
            <w:r>
              <w:t>项目名称</w:t>
            </w:r>
          </w:p>
        </w:tc>
        <w:tc>
          <w:tcPr>
            <w:tcW w:w="6342" w:type="dxa"/>
            <w:gridSpan w:val="3"/>
            <w:vAlign w:val="center"/>
          </w:tcPr>
          <w:p>
            <w:pPr>
              <w:pStyle w:val="12"/>
            </w:pPr>
            <w:r>
              <w:t>门禁及车库入口维修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20.00</w:t>
            </w:r>
          </w:p>
        </w:tc>
        <w:tc>
          <w:tcPr>
            <w:tcW w:w="2114" w:type="dxa"/>
            <w:vAlign w:val="center"/>
          </w:tcPr>
          <w:p>
            <w:pPr>
              <w:pStyle w:val="10"/>
            </w:pPr>
            <w:r>
              <w:t>其中：财政    资金</w:t>
            </w:r>
          </w:p>
        </w:tc>
        <w:tc>
          <w:tcPr>
            <w:tcW w:w="2114" w:type="dxa"/>
            <w:vAlign w:val="center"/>
          </w:tcPr>
          <w:p>
            <w:pPr>
              <w:pStyle w:val="12"/>
            </w:pPr>
            <w:r>
              <w:t>20.00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门禁更新、车库维护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1.门禁更新、车库维护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车库损毁维修</w:t>
            </w:r>
          </w:p>
        </w:tc>
        <w:tc>
          <w:tcPr>
            <w:tcW w:w="4228" w:type="dxa"/>
            <w:vAlign w:val="center"/>
          </w:tcPr>
          <w:p>
            <w:pPr>
              <w:pStyle w:val="12"/>
            </w:pPr>
            <w:r>
              <w:t>车库损毁维修</w:t>
            </w:r>
          </w:p>
        </w:tc>
        <w:tc>
          <w:tcPr>
            <w:tcW w:w="2114" w:type="dxa"/>
            <w:vAlign w:val="center"/>
          </w:tcPr>
          <w:p>
            <w:pPr>
              <w:pStyle w:val="12"/>
            </w:pPr>
            <w:r>
              <w:t>≤6个</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门禁升级维护</w:t>
            </w:r>
          </w:p>
        </w:tc>
        <w:tc>
          <w:tcPr>
            <w:tcW w:w="4228" w:type="dxa"/>
            <w:vAlign w:val="center"/>
          </w:tcPr>
          <w:p>
            <w:pPr>
              <w:pStyle w:val="12"/>
            </w:pPr>
            <w:r>
              <w:t>门禁升级维护</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工程质量占总工程数量的比例</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项目完成时限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预算执行率</w:t>
            </w:r>
          </w:p>
        </w:tc>
        <w:tc>
          <w:tcPr>
            <w:tcW w:w="4228" w:type="dxa"/>
            <w:vAlign w:val="center"/>
          </w:tcPr>
          <w:p>
            <w:pPr>
              <w:pStyle w:val="12"/>
            </w:pPr>
            <w:r>
              <w:t>反应项目实际支出与项目预算的比例情况</w:t>
            </w:r>
          </w:p>
        </w:tc>
        <w:tc>
          <w:tcPr>
            <w:tcW w:w="2114" w:type="dxa"/>
            <w:vAlign w:val="center"/>
          </w:tcPr>
          <w:p>
            <w:pPr>
              <w:pStyle w:val="12"/>
            </w:pPr>
            <w:r>
              <w:t>≥95%</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保障设备设施正常运转</w:t>
            </w:r>
          </w:p>
        </w:tc>
        <w:tc>
          <w:tcPr>
            <w:tcW w:w="4228" w:type="dxa"/>
            <w:vAlign w:val="center"/>
          </w:tcPr>
          <w:p>
            <w:pPr>
              <w:pStyle w:val="12"/>
            </w:pPr>
            <w:r>
              <w:t>定性指标：车辆进出车库的安全性和防范外来人员进入办公区，维护正常的工作环境</w:t>
            </w:r>
          </w:p>
        </w:tc>
        <w:tc>
          <w:tcPr>
            <w:tcW w:w="2114" w:type="dxa"/>
            <w:vAlign w:val="center"/>
          </w:tcPr>
          <w:p>
            <w:pPr>
              <w:pStyle w:val="12"/>
            </w:pPr>
            <w:r>
              <w:t>维护正常办公环境</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34、内外两个网络光纤租用费绩效目标表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13020024P00683310430Q</w:t>
            </w:r>
          </w:p>
        </w:tc>
        <w:tc>
          <w:tcPr>
            <w:tcW w:w="2114" w:type="dxa"/>
            <w:vAlign w:val="center"/>
          </w:tcPr>
          <w:p>
            <w:pPr>
              <w:pStyle w:val="10"/>
            </w:pPr>
            <w:r>
              <w:t>项目名称</w:t>
            </w:r>
          </w:p>
        </w:tc>
        <w:tc>
          <w:tcPr>
            <w:tcW w:w="6342" w:type="dxa"/>
            <w:gridSpan w:val="3"/>
            <w:vAlign w:val="center"/>
          </w:tcPr>
          <w:p>
            <w:pPr>
              <w:pStyle w:val="12"/>
            </w:pPr>
            <w:r>
              <w:t>内外两个网络光纤租用费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40.00</w:t>
            </w:r>
          </w:p>
        </w:tc>
        <w:tc>
          <w:tcPr>
            <w:tcW w:w="2114" w:type="dxa"/>
            <w:vAlign w:val="center"/>
          </w:tcPr>
          <w:p>
            <w:pPr>
              <w:pStyle w:val="10"/>
            </w:pPr>
            <w:r>
              <w:t>其中：财政    资金</w:t>
            </w:r>
          </w:p>
        </w:tc>
        <w:tc>
          <w:tcPr>
            <w:tcW w:w="2114" w:type="dxa"/>
            <w:vAlign w:val="center"/>
          </w:tcPr>
          <w:p>
            <w:pPr>
              <w:pStyle w:val="12"/>
            </w:pPr>
            <w:r>
              <w:t>40.00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用于支付内外两个网络光纤租用费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1.实现全市交通运输系统信息网络全覆盖，保障单位业务开展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网络覆盖率</w:t>
            </w:r>
          </w:p>
        </w:tc>
        <w:tc>
          <w:tcPr>
            <w:tcW w:w="4228" w:type="dxa"/>
            <w:vAlign w:val="center"/>
          </w:tcPr>
          <w:p>
            <w:pPr>
              <w:pStyle w:val="12"/>
            </w:pPr>
            <w:r>
              <w:t>支持业务系统运行，全市交通系统网络覆盖率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安全稳定运行</w:t>
            </w:r>
          </w:p>
        </w:tc>
        <w:tc>
          <w:tcPr>
            <w:tcW w:w="4228" w:type="dxa"/>
            <w:vAlign w:val="center"/>
          </w:tcPr>
          <w:p>
            <w:pPr>
              <w:pStyle w:val="12"/>
            </w:pPr>
            <w:r>
              <w:t>网络安全运行的比例</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完成时限</w:t>
            </w:r>
          </w:p>
        </w:tc>
        <w:tc>
          <w:tcPr>
            <w:tcW w:w="4228" w:type="dxa"/>
            <w:vAlign w:val="center"/>
          </w:tcPr>
          <w:p>
            <w:pPr>
              <w:pStyle w:val="12"/>
            </w:pPr>
            <w:r>
              <w:t>网络安全运行时限</w:t>
            </w:r>
          </w:p>
        </w:tc>
        <w:tc>
          <w:tcPr>
            <w:tcW w:w="2114" w:type="dxa"/>
            <w:vAlign w:val="center"/>
          </w:tcPr>
          <w:p>
            <w:pPr>
              <w:pStyle w:val="12"/>
            </w:pPr>
            <w:r>
              <w:t>2024年12月31日</w:t>
            </w:r>
          </w:p>
          <w:p>
            <w:pPr>
              <w:pStyle w:val="12"/>
            </w:pP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预算执行率</w:t>
            </w:r>
          </w:p>
        </w:tc>
        <w:tc>
          <w:tcPr>
            <w:tcW w:w="4228" w:type="dxa"/>
            <w:vAlign w:val="center"/>
          </w:tcPr>
          <w:p>
            <w:pPr>
              <w:pStyle w:val="12"/>
            </w:pPr>
            <w:r>
              <w:t>预算执行率</w:t>
            </w:r>
          </w:p>
        </w:tc>
        <w:tc>
          <w:tcPr>
            <w:tcW w:w="2114" w:type="dxa"/>
            <w:vAlign w:val="center"/>
          </w:tcPr>
          <w:p>
            <w:pPr>
              <w:pStyle w:val="12"/>
            </w:pPr>
            <w:r>
              <w:t>≥98%</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网络安全运行通畅</w:t>
            </w:r>
          </w:p>
        </w:tc>
        <w:tc>
          <w:tcPr>
            <w:tcW w:w="4228" w:type="dxa"/>
            <w:vAlign w:val="center"/>
          </w:tcPr>
          <w:p>
            <w:pPr>
              <w:pStyle w:val="12"/>
            </w:pPr>
            <w:r>
              <w:t>定性指标：全市交通运输系统信息网络全覆盖，保障单位业务开展</w:t>
            </w:r>
          </w:p>
        </w:tc>
        <w:tc>
          <w:tcPr>
            <w:tcW w:w="2114" w:type="dxa"/>
            <w:vAlign w:val="center"/>
          </w:tcPr>
          <w:p>
            <w:pPr>
              <w:pStyle w:val="12"/>
            </w:pPr>
            <w:r>
              <w:t>实现全市交通运输系统信息网络全覆盖</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35、年度档案整理、扫描、验收耗材及升级改造绩效目标表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13020024P00684112627T</w:t>
            </w:r>
          </w:p>
        </w:tc>
        <w:tc>
          <w:tcPr>
            <w:tcW w:w="2114" w:type="dxa"/>
            <w:vAlign w:val="center"/>
          </w:tcPr>
          <w:p>
            <w:pPr>
              <w:pStyle w:val="10"/>
            </w:pPr>
            <w:r>
              <w:t>项目名称</w:t>
            </w:r>
          </w:p>
        </w:tc>
        <w:tc>
          <w:tcPr>
            <w:tcW w:w="6342" w:type="dxa"/>
            <w:gridSpan w:val="3"/>
            <w:vAlign w:val="center"/>
          </w:tcPr>
          <w:p>
            <w:pPr>
              <w:pStyle w:val="12"/>
            </w:pPr>
            <w:r>
              <w:t>年度档案整理、扫描、验收耗材及升级改造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5.00</w:t>
            </w:r>
          </w:p>
        </w:tc>
        <w:tc>
          <w:tcPr>
            <w:tcW w:w="2114" w:type="dxa"/>
            <w:vAlign w:val="center"/>
          </w:tcPr>
          <w:p>
            <w:pPr>
              <w:pStyle w:val="10"/>
            </w:pPr>
            <w:r>
              <w:t>其中：财政    资金</w:t>
            </w:r>
          </w:p>
        </w:tc>
        <w:tc>
          <w:tcPr>
            <w:tcW w:w="2114" w:type="dxa"/>
            <w:vAlign w:val="center"/>
          </w:tcPr>
          <w:p>
            <w:pPr>
              <w:pStyle w:val="12"/>
            </w:pPr>
            <w:r>
              <w:t>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用于档案整理扫描等费用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1.维护档案室整理、提升工作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档案整理、扫描、验收及提升改造</w:t>
            </w:r>
          </w:p>
        </w:tc>
        <w:tc>
          <w:tcPr>
            <w:tcW w:w="4228" w:type="dxa"/>
            <w:vAlign w:val="center"/>
          </w:tcPr>
          <w:p>
            <w:pPr>
              <w:pStyle w:val="12"/>
            </w:pPr>
            <w:r>
              <w:t>档案整理、扫描、验收及提升改造</w:t>
            </w:r>
          </w:p>
        </w:tc>
        <w:tc>
          <w:tcPr>
            <w:tcW w:w="2114" w:type="dxa"/>
            <w:vAlign w:val="center"/>
          </w:tcPr>
          <w:p>
            <w:pPr>
              <w:pStyle w:val="12"/>
            </w:pPr>
            <w:r>
              <w:t>≥90%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合格的工程数量占总工程数量的比例</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项目完成时限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预算执行率</w:t>
            </w:r>
          </w:p>
        </w:tc>
        <w:tc>
          <w:tcPr>
            <w:tcW w:w="4228" w:type="dxa"/>
            <w:vAlign w:val="center"/>
          </w:tcPr>
          <w:p>
            <w:pPr>
              <w:pStyle w:val="12"/>
            </w:pPr>
            <w:r>
              <w:t>反应项目实际支出与项目预算的比例情况</w:t>
            </w:r>
          </w:p>
        </w:tc>
        <w:tc>
          <w:tcPr>
            <w:tcW w:w="2114" w:type="dxa"/>
            <w:vAlign w:val="center"/>
          </w:tcPr>
          <w:p>
            <w:pPr>
              <w:pStyle w:val="12"/>
            </w:pPr>
            <w:r>
              <w:t>≥90%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档案工作正常运行</w:t>
            </w:r>
          </w:p>
        </w:tc>
        <w:tc>
          <w:tcPr>
            <w:tcW w:w="4228" w:type="dxa"/>
            <w:vAlign w:val="center"/>
          </w:tcPr>
          <w:p>
            <w:pPr>
              <w:pStyle w:val="12"/>
            </w:pPr>
            <w:r>
              <w:t>档案工作正常运行</w:t>
            </w:r>
          </w:p>
        </w:tc>
        <w:tc>
          <w:tcPr>
            <w:tcW w:w="2114" w:type="dxa"/>
            <w:vAlign w:val="center"/>
          </w:tcPr>
          <w:p>
            <w:pPr>
              <w:pStyle w:val="12"/>
            </w:pPr>
            <w:r>
              <w:t>档案提升</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36、聘请第三方开展内部审计专项经费绩效目标表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13020024P006841126292</w:t>
            </w:r>
          </w:p>
        </w:tc>
        <w:tc>
          <w:tcPr>
            <w:tcW w:w="2114" w:type="dxa"/>
            <w:vAlign w:val="center"/>
          </w:tcPr>
          <w:p>
            <w:pPr>
              <w:pStyle w:val="10"/>
            </w:pPr>
            <w:r>
              <w:t>项目名称</w:t>
            </w:r>
          </w:p>
        </w:tc>
        <w:tc>
          <w:tcPr>
            <w:tcW w:w="6342" w:type="dxa"/>
            <w:gridSpan w:val="3"/>
            <w:vAlign w:val="center"/>
          </w:tcPr>
          <w:p>
            <w:pPr>
              <w:pStyle w:val="12"/>
            </w:pPr>
            <w:r>
              <w:t>聘请第三方开展内部审计专项经费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15.00</w:t>
            </w:r>
          </w:p>
        </w:tc>
        <w:tc>
          <w:tcPr>
            <w:tcW w:w="2114" w:type="dxa"/>
            <w:vAlign w:val="center"/>
          </w:tcPr>
          <w:p>
            <w:pPr>
              <w:pStyle w:val="10"/>
            </w:pPr>
            <w:r>
              <w:t>其中：财政    资金</w:t>
            </w:r>
          </w:p>
        </w:tc>
        <w:tc>
          <w:tcPr>
            <w:tcW w:w="2114" w:type="dxa"/>
            <w:vAlign w:val="center"/>
          </w:tcPr>
          <w:p>
            <w:pPr>
              <w:pStyle w:val="12"/>
            </w:pPr>
            <w:r>
              <w:t>15.00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用于支付第三方内部审计费用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1.完成第三方开展内部审计工作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完成内部审计数量</w:t>
            </w:r>
          </w:p>
        </w:tc>
        <w:tc>
          <w:tcPr>
            <w:tcW w:w="4228" w:type="dxa"/>
            <w:vAlign w:val="center"/>
          </w:tcPr>
          <w:p>
            <w:pPr>
              <w:pStyle w:val="12"/>
            </w:pPr>
            <w:r>
              <w:t>完成内部审计数量（项）</w:t>
            </w:r>
          </w:p>
        </w:tc>
        <w:tc>
          <w:tcPr>
            <w:tcW w:w="2114" w:type="dxa"/>
            <w:vAlign w:val="center"/>
          </w:tcPr>
          <w:p>
            <w:pPr>
              <w:pStyle w:val="12"/>
            </w:pPr>
            <w:r>
              <w:t>≥5个</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完成预算项目率</w:t>
            </w:r>
          </w:p>
        </w:tc>
        <w:tc>
          <w:tcPr>
            <w:tcW w:w="4228" w:type="dxa"/>
            <w:vAlign w:val="center"/>
          </w:tcPr>
          <w:p>
            <w:pPr>
              <w:pStyle w:val="12"/>
            </w:pPr>
            <w:r>
              <w:t>完成预算项目率</w:t>
            </w:r>
          </w:p>
        </w:tc>
        <w:tc>
          <w:tcPr>
            <w:tcW w:w="2114" w:type="dxa"/>
            <w:vAlign w:val="center"/>
          </w:tcPr>
          <w:p>
            <w:pPr>
              <w:pStyle w:val="12"/>
            </w:pPr>
            <w:r>
              <w:t>≥90%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完成时限</w:t>
            </w:r>
          </w:p>
        </w:tc>
        <w:tc>
          <w:tcPr>
            <w:tcW w:w="4228" w:type="dxa"/>
            <w:vAlign w:val="center"/>
          </w:tcPr>
          <w:p>
            <w:pPr>
              <w:pStyle w:val="12"/>
            </w:pPr>
            <w:r>
              <w:t>完成时限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被审计单位根据审计建议建立健全规章制度</w:t>
            </w:r>
          </w:p>
        </w:tc>
        <w:tc>
          <w:tcPr>
            <w:tcW w:w="4228" w:type="dxa"/>
            <w:vAlign w:val="center"/>
          </w:tcPr>
          <w:p>
            <w:pPr>
              <w:pStyle w:val="12"/>
            </w:pPr>
            <w:r>
              <w:t>被审计单位根据审计建议建立健全规章制度（个）</w:t>
            </w:r>
          </w:p>
        </w:tc>
        <w:tc>
          <w:tcPr>
            <w:tcW w:w="2114" w:type="dxa"/>
            <w:vAlign w:val="center"/>
          </w:tcPr>
          <w:p>
            <w:pPr>
              <w:pStyle w:val="12"/>
            </w:pPr>
            <w:r>
              <w:t>2个</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37、全局信息宣传专项经费绩效目标表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13020024P00683510209E</w:t>
            </w:r>
          </w:p>
        </w:tc>
        <w:tc>
          <w:tcPr>
            <w:tcW w:w="2114" w:type="dxa"/>
            <w:vAlign w:val="center"/>
          </w:tcPr>
          <w:p>
            <w:pPr>
              <w:pStyle w:val="10"/>
            </w:pPr>
            <w:r>
              <w:t>项目名称</w:t>
            </w:r>
          </w:p>
        </w:tc>
        <w:tc>
          <w:tcPr>
            <w:tcW w:w="6342" w:type="dxa"/>
            <w:gridSpan w:val="3"/>
            <w:vAlign w:val="center"/>
          </w:tcPr>
          <w:p>
            <w:pPr>
              <w:pStyle w:val="12"/>
            </w:pPr>
            <w:r>
              <w:t>全局信息宣传专项经费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w:t>
            </w:r>
          </w:p>
        </w:tc>
        <w:tc>
          <w:tcPr>
            <w:tcW w:w="2114" w:type="dxa"/>
            <w:vAlign w:val="center"/>
          </w:tcPr>
          <w:p>
            <w:pPr>
              <w:pStyle w:val="10"/>
            </w:pPr>
            <w:r>
              <w:t>其中：财政    资金</w:t>
            </w:r>
          </w:p>
        </w:tc>
        <w:tc>
          <w:tcPr>
            <w:tcW w:w="2114" w:type="dxa"/>
            <w:vAlign w:val="center"/>
          </w:tcPr>
          <w:p>
            <w:pPr>
              <w:pStyle w:val="12"/>
            </w:pPr>
            <w:r>
              <w:t>10.00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用于全局信息宣传费用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1.完成交通信息宣传，提升交通形象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制作宣传展板</w:t>
            </w:r>
          </w:p>
        </w:tc>
        <w:tc>
          <w:tcPr>
            <w:tcW w:w="4228" w:type="dxa"/>
            <w:vAlign w:val="center"/>
          </w:tcPr>
          <w:p>
            <w:pPr>
              <w:pStyle w:val="12"/>
            </w:pPr>
            <w:r>
              <w:t>反映制作宣传展板情况</w:t>
            </w:r>
          </w:p>
        </w:tc>
        <w:tc>
          <w:tcPr>
            <w:tcW w:w="2114" w:type="dxa"/>
            <w:vAlign w:val="center"/>
          </w:tcPr>
          <w:p>
            <w:pPr>
              <w:pStyle w:val="12"/>
            </w:pPr>
            <w:r>
              <w:t>3份</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制作发布宣传片</w:t>
            </w:r>
          </w:p>
        </w:tc>
        <w:tc>
          <w:tcPr>
            <w:tcW w:w="4228" w:type="dxa"/>
            <w:vAlign w:val="center"/>
          </w:tcPr>
          <w:p>
            <w:pPr>
              <w:pStyle w:val="12"/>
            </w:pPr>
            <w:r>
              <w:t>反映制作发布宣传片数量</w:t>
            </w:r>
          </w:p>
        </w:tc>
        <w:tc>
          <w:tcPr>
            <w:tcW w:w="2114" w:type="dxa"/>
            <w:vAlign w:val="center"/>
          </w:tcPr>
          <w:p>
            <w:pPr>
              <w:pStyle w:val="12"/>
            </w:pPr>
            <w:r>
              <w:t>3份</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开辟媒体专栏</w:t>
            </w:r>
          </w:p>
        </w:tc>
        <w:tc>
          <w:tcPr>
            <w:tcW w:w="4228" w:type="dxa"/>
            <w:vAlign w:val="center"/>
          </w:tcPr>
          <w:p>
            <w:pPr>
              <w:pStyle w:val="12"/>
            </w:pPr>
            <w:r>
              <w:t>反映开辟媒体专栏数量</w:t>
            </w:r>
          </w:p>
        </w:tc>
        <w:tc>
          <w:tcPr>
            <w:tcW w:w="2114" w:type="dxa"/>
            <w:vAlign w:val="center"/>
          </w:tcPr>
          <w:p>
            <w:pPr>
              <w:pStyle w:val="12"/>
            </w:pPr>
            <w:r>
              <w:t>4份</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编印宣传材料</w:t>
            </w:r>
          </w:p>
        </w:tc>
        <w:tc>
          <w:tcPr>
            <w:tcW w:w="4228" w:type="dxa"/>
            <w:vAlign w:val="center"/>
          </w:tcPr>
          <w:p>
            <w:pPr>
              <w:pStyle w:val="12"/>
            </w:pPr>
            <w:r>
              <w:t>反映编印宣传材料数量</w:t>
            </w:r>
          </w:p>
        </w:tc>
        <w:tc>
          <w:tcPr>
            <w:tcW w:w="2114" w:type="dxa"/>
            <w:vAlign w:val="center"/>
          </w:tcPr>
          <w:p>
            <w:pPr>
              <w:pStyle w:val="12"/>
            </w:pPr>
            <w:r>
              <w:t>100份</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宣传片等业务成品质量合格率</w:t>
            </w:r>
          </w:p>
        </w:tc>
        <w:tc>
          <w:tcPr>
            <w:tcW w:w="4228" w:type="dxa"/>
            <w:vAlign w:val="center"/>
          </w:tcPr>
          <w:p>
            <w:pPr>
              <w:pStyle w:val="12"/>
            </w:pPr>
            <w:r>
              <w:t>宣传片等业务成品质量合格率</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内宣、外宣完成时限</w:t>
            </w:r>
          </w:p>
        </w:tc>
        <w:tc>
          <w:tcPr>
            <w:tcW w:w="4228" w:type="dxa"/>
            <w:vAlign w:val="center"/>
          </w:tcPr>
          <w:p>
            <w:pPr>
              <w:pStyle w:val="12"/>
            </w:pPr>
            <w:r>
              <w:t>反映内宣、外宣完成时限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彰显交通风采，杜绝负面舆情，提升交通形象</w:t>
            </w:r>
          </w:p>
        </w:tc>
        <w:tc>
          <w:tcPr>
            <w:tcW w:w="4228" w:type="dxa"/>
            <w:vAlign w:val="center"/>
          </w:tcPr>
          <w:p>
            <w:pPr>
              <w:pStyle w:val="12"/>
            </w:pPr>
            <w:r>
              <w:t>彰显交通风采，杜绝负面舆情，提升交通形象</w:t>
            </w:r>
          </w:p>
        </w:tc>
        <w:tc>
          <w:tcPr>
            <w:tcW w:w="2114" w:type="dxa"/>
            <w:vAlign w:val="center"/>
          </w:tcPr>
          <w:p>
            <w:pPr>
              <w:pStyle w:val="12"/>
            </w:pPr>
            <w:r>
              <w:t>进一步提升交通运输行业社会形象，打造人民满意交通</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38、全市两客一危道路运输企业安全生产治理专项经费绩效目标表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13020024P00684112605U</w:t>
            </w:r>
          </w:p>
        </w:tc>
        <w:tc>
          <w:tcPr>
            <w:tcW w:w="2114" w:type="dxa"/>
            <w:vAlign w:val="center"/>
          </w:tcPr>
          <w:p>
            <w:pPr>
              <w:pStyle w:val="10"/>
            </w:pPr>
            <w:r>
              <w:t>项目名称</w:t>
            </w:r>
          </w:p>
        </w:tc>
        <w:tc>
          <w:tcPr>
            <w:tcW w:w="6342" w:type="dxa"/>
            <w:gridSpan w:val="3"/>
            <w:vAlign w:val="center"/>
          </w:tcPr>
          <w:p>
            <w:pPr>
              <w:pStyle w:val="12"/>
            </w:pPr>
            <w:r>
              <w:t>全市两客一危道路运输企业安全生产治理专项经费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w:t>
            </w:r>
          </w:p>
        </w:tc>
        <w:tc>
          <w:tcPr>
            <w:tcW w:w="2114" w:type="dxa"/>
            <w:vAlign w:val="center"/>
          </w:tcPr>
          <w:p>
            <w:pPr>
              <w:pStyle w:val="10"/>
            </w:pPr>
            <w:r>
              <w:t>其中：财政    资金</w:t>
            </w:r>
          </w:p>
        </w:tc>
        <w:tc>
          <w:tcPr>
            <w:tcW w:w="2114" w:type="dxa"/>
            <w:vAlign w:val="center"/>
          </w:tcPr>
          <w:p>
            <w:pPr>
              <w:pStyle w:val="12"/>
            </w:pPr>
            <w:r>
              <w:t>10.00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用于支付全市两客一危道路运输企业安全生产治理费用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创新行业安全管理模式，采取购买第三方服务的方式，聘请行业专家定期深入“两客一危”、公路运营、公路工程建设等交通运输生产经营单位开展隐患排查治理、培训等工作，并提出合理意见建议，同时配合局领导适时开展包联督导检查，有力督促企业落实安全主体责任，提升行业安全管理水平，全力维护行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开展现场督导检查和指导服务次数</w:t>
            </w:r>
          </w:p>
        </w:tc>
        <w:tc>
          <w:tcPr>
            <w:tcW w:w="4228" w:type="dxa"/>
            <w:vAlign w:val="center"/>
          </w:tcPr>
          <w:p>
            <w:pPr>
              <w:pStyle w:val="12"/>
            </w:pPr>
            <w:r>
              <w:t>每月开展一轮专家指导服务</w:t>
            </w:r>
          </w:p>
        </w:tc>
        <w:tc>
          <w:tcPr>
            <w:tcW w:w="2114" w:type="dxa"/>
            <w:vAlign w:val="center"/>
          </w:tcPr>
          <w:p>
            <w:pPr>
              <w:pStyle w:val="12"/>
            </w:pPr>
            <w:r>
              <w:t>12次</w:t>
            </w:r>
          </w:p>
        </w:tc>
        <w:tc>
          <w:tcPr>
            <w:tcW w:w="2114" w:type="dxa"/>
            <w:vAlign w:val="center"/>
          </w:tcPr>
          <w:p>
            <w:pPr>
              <w:pStyle w:val="12"/>
            </w:pPr>
            <w:r>
              <w:t>根据省市相关规定要求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专家指导检查覆盖率</w:t>
            </w:r>
          </w:p>
        </w:tc>
        <w:tc>
          <w:tcPr>
            <w:tcW w:w="4228" w:type="dxa"/>
            <w:vAlign w:val="center"/>
          </w:tcPr>
          <w:p>
            <w:pPr>
              <w:pStyle w:val="12"/>
            </w:pPr>
            <w:r>
              <w:t>检查全市重点交通运输企业覆盖率</w:t>
            </w:r>
          </w:p>
        </w:tc>
        <w:tc>
          <w:tcPr>
            <w:tcW w:w="2114" w:type="dxa"/>
            <w:vAlign w:val="center"/>
          </w:tcPr>
          <w:p>
            <w:pPr>
              <w:pStyle w:val="12"/>
            </w:pPr>
            <w:r>
              <w:t>100%</w:t>
            </w:r>
          </w:p>
        </w:tc>
        <w:tc>
          <w:tcPr>
            <w:tcW w:w="2114" w:type="dxa"/>
            <w:vAlign w:val="center"/>
          </w:tcPr>
          <w:p>
            <w:pPr>
              <w:pStyle w:val="12"/>
            </w:pPr>
            <w:r>
              <w:t>根据省市相关规定要求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专家指导服务完成时限</w:t>
            </w:r>
          </w:p>
        </w:tc>
        <w:tc>
          <w:tcPr>
            <w:tcW w:w="4228" w:type="dxa"/>
            <w:vAlign w:val="center"/>
          </w:tcPr>
          <w:p>
            <w:pPr>
              <w:pStyle w:val="12"/>
            </w:pPr>
            <w:r>
              <w:t>以完成每月检查指导任务为目标，确保全年任务目标完成</w:t>
            </w:r>
          </w:p>
        </w:tc>
        <w:tc>
          <w:tcPr>
            <w:tcW w:w="2114" w:type="dxa"/>
            <w:vAlign w:val="center"/>
          </w:tcPr>
          <w:p>
            <w:pPr>
              <w:pStyle w:val="12"/>
            </w:pPr>
            <w:r>
              <w:t>2024年12月31日</w:t>
            </w:r>
          </w:p>
        </w:tc>
        <w:tc>
          <w:tcPr>
            <w:tcW w:w="2114" w:type="dxa"/>
            <w:vAlign w:val="center"/>
          </w:tcPr>
          <w:p>
            <w:pPr>
              <w:pStyle w:val="12"/>
            </w:pPr>
            <w:r>
              <w:t>根据省市相关规定要求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≥90%</w:t>
            </w:r>
          </w:p>
        </w:tc>
        <w:tc>
          <w:tcPr>
            <w:tcW w:w="2114" w:type="dxa"/>
            <w:vAlign w:val="center"/>
          </w:tcPr>
          <w:p>
            <w:pPr>
              <w:pStyle w:val="12"/>
            </w:pPr>
            <w:r>
              <w:t>根据省市相关规定要求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安全性</w:t>
            </w:r>
          </w:p>
        </w:tc>
        <w:tc>
          <w:tcPr>
            <w:tcW w:w="4228" w:type="dxa"/>
            <w:vAlign w:val="center"/>
          </w:tcPr>
          <w:p>
            <w:pPr>
              <w:pStyle w:val="12"/>
            </w:pPr>
            <w:r>
              <w:t>巩固提升交通运输企业安全管理水平</w:t>
            </w:r>
          </w:p>
        </w:tc>
        <w:tc>
          <w:tcPr>
            <w:tcW w:w="2114" w:type="dxa"/>
            <w:vAlign w:val="center"/>
          </w:tcPr>
          <w:p>
            <w:pPr>
              <w:pStyle w:val="12"/>
            </w:pPr>
            <w:r>
              <w:t>提高安全性保障</w:t>
            </w:r>
          </w:p>
        </w:tc>
        <w:tc>
          <w:tcPr>
            <w:tcW w:w="2114" w:type="dxa"/>
            <w:vAlign w:val="center"/>
          </w:tcPr>
          <w:p>
            <w:pPr>
              <w:pStyle w:val="12"/>
            </w:pPr>
            <w:r>
              <w:t>根据省市相关规定要求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根据省市相关规定要求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39、上缴考试费收入绩效目标表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13020024P006841126240</w:t>
            </w:r>
          </w:p>
        </w:tc>
        <w:tc>
          <w:tcPr>
            <w:tcW w:w="2114" w:type="dxa"/>
            <w:vAlign w:val="center"/>
          </w:tcPr>
          <w:p>
            <w:pPr>
              <w:pStyle w:val="10"/>
            </w:pPr>
            <w:r>
              <w:t>项目名称</w:t>
            </w:r>
          </w:p>
        </w:tc>
        <w:tc>
          <w:tcPr>
            <w:tcW w:w="6342" w:type="dxa"/>
            <w:gridSpan w:val="3"/>
            <w:vAlign w:val="center"/>
          </w:tcPr>
          <w:p>
            <w:pPr>
              <w:pStyle w:val="12"/>
            </w:pPr>
            <w:r>
              <w:t>上缴考试费收入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4.00</w:t>
            </w:r>
          </w:p>
        </w:tc>
        <w:tc>
          <w:tcPr>
            <w:tcW w:w="2114" w:type="dxa"/>
            <w:vAlign w:val="center"/>
          </w:tcPr>
          <w:p>
            <w:pPr>
              <w:pStyle w:val="10"/>
            </w:pPr>
            <w:r>
              <w:t>其中：财政    资金</w:t>
            </w:r>
          </w:p>
        </w:tc>
        <w:tc>
          <w:tcPr>
            <w:tcW w:w="2114" w:type="dxa"/>
            <w:vAlign w:val="center"/>
          </w:tcPr>
          <w:p>
            <w:pPr>
              <w:pStyle w:val="12"/>
            </w:pPr>
            <w:r>
              <w:t>4.00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用于上缴中央考试费收入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1.按照我省经营性道路客货运输驾驶员从业资格考试收费标准收费，并按照相关要求上缴中央、省级考试考务费。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参加考试人员数量完成率</w:t>
            </w:r>
          </w:p>
        </w:tc>
        <w:tc>
          <w:tcPr>
            <w:tcW w:w="4228" w:type="dxa"/>
            <w:vAlign w:val="center"/>
          </w:tcPr>
          <w:p>
            <w:pPr>
              <w:pStyle w:val="12"/>
            </w:pPr>
            <w:r>
              <w:t>反映报名参加从业资格考试的人员数量完成率</w:t>
            </w:r>
          </w:p>
        </w:tc>
        <w:tc>
          <w:tcPr>
            <w:tcW w:w="2114" w:type="dxa"/>
            <w:vAlign w:val="center"/>
          </w:tcPr>
          <w:p>
            <w:pPr>
              <w:pStyle w:val="12"/>
            </w:pPr>
            <w:r>
              <w:t>≥90%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参加考试人员认定公示投诉率</w:t>
            </w:r>
          </w:p>
        </w:tc>
        <w:tc>
          <w:tcPr>
            <w:tcW w:w="4228" w:type="dxa"/>
            <w:vAlign w:val="center"/>
          </w:tcPr>
          <w:p>
            <w:pPr>
              <w:pStyle w:val="12"/>
            </w:pPr>
            <w:r>
              <w:t>反映参加考试人员认定公示投诉率=投诉数量/全部参加考试人员数量*100%</w:t>
            </w:r>
          </w:p>
        </w:tc>
        <w:tc>
          <w:tcPr>
            <w:tcW w:w="2114" w:type="dxa"/>
            <w:vAlign w:val="center"/>
          </w:tcPr>
          <w:p>
            <w:pPr>
              <w:pStyle w:val="12"/>
            </w:pPr>
            <w:r>
              <w:t>≤10%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完成项目时效</w:t>
            </w:r>
          </w:p>
        </w:tc>
        <w:tc>
          <w:tcPr>
            <w:tcW w:w="4228" w:type="dxa"/>
            <w:vAlign w:val="center"/>
          </w:tcPr>
          <w:p>
            <w:pPr>
              <w:pStyle w:val="12"/>
            </w:pPr>
            <w:r>
              <w:t>完成项目时效</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人均考试成本控制率</w:t>
            </w:r>
          </w:p>
        </w:tc>
        <w:tc>
          <w:tcPr>
            <w:tcW w:w="4228" w:type="dxa"/>
            <w:vAlign w:val="center"/>
          </w:tcPr>
          <w:p>
            <w:pPr>
              <w:pStyle w:val="12"/>
            </w:pPr>
            <w:r>
              <w:t>反映严格执行人均考试标准的情况</w:t>
            </w:r>
          </w:p>
        </w:tc>
        <w:tc>
          <w:tcPr>
            <w:tcW w:w="2114" w:type="dxa"/>
            <w:vAlign w:val="center"/>
          </w:tcPr>
          <w:p>
            <w:pPr>
              <w:pStyle w:val="12"/>
            </w:pPr>
            <w:r>
              <w:t>依据我省经营性道路客货运输驾驶员从业资格考试收费标准</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上缴中央考试费</w:t>
            </w:r>
          </w:p>
        </w:tc>
        <w:tc>
          <w:tcPr>
            <w:tcW w:w="4228" w:type="dxa"/>
            <w:vAlign w:val="center"/>
          </w:tcPr>
          <w:p>
            <w:pPr>
              <w:pStyle w:val="12"/>
            </w:pPr>
            <w:r>
              <w:t>全年上缴中央考试费金额</w:t>
            </w:r>
          </w:p>
        </w:tc>
        <w:tc>
          <w:tcPr>
            <w:tcW w:w="2114" w:type="dxa"/>
            <w:vAlign w:val="center"/>
          </w:tcPr>
          <w:p>
            <w:pPr>
              <w:pStyle w:val="12"/>
            </w:pPr>
            <w:r>
              <w:t>预算绩效目标申报数</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参加考试人员服务满意度</w:t>
            </w:r>
          </w:p>
        </w:tc>
        <w:tc>
          <w:tcPr>
            <w:tcW w:w="4228" w:type="dxa"/>
            <w:vAlign w:val="center"/>
          </w:tcPr>
          <w:p>
            <w:pPr>
              <w:pStyle w:val="12"/>
            </w:pPr>
            <w:r>
              <w:t>反映参加考试人员对服务满意的情况</w:t>
            </w:r>
          </w:p>
        </w:tc>
        <w:tc>
          <w:tcPr>
            <w:tcW w:w="2114" w:type="dxa"/>
            <w:vAlign w:val="center"/>
          </w:tcPr>
          <w:p>
            <w:pPr>
              <w:pStyle w:val="12"/>
            </w:pPr>
            <w:r>
              <w:t>≥90%</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40、设备维修及耗材购置绩效目标表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13020024P00707510224M</w:t>
            </w:r>
          </w:p>
        </w:tc>
        <w:tc>
          <w:tcPr>
            <w:tcW w:w="2114" w:type="dxa"/>
            <w:vAlign w:val="center"/>
          </w:tcPr>
          <w:p>
            <w:pPr>
              <w:pStyle w:val="10"/>
            </w:pPr>
            <w:r>
              <w:t>项目名称</w:t>
            </w:r>
          </w:p>
        </w:tc>
        <w:tc>
          <w:tcPr>
            <w:tcW w:w="6342" w:type="dxa"/>
            <w:gridSpan w:val="3"/>
            <w:vAlign w:val="center"/>
          </w:tcPr>
          <w:p>
            <w:pPr>
              <w:pStyle w:val="12"/>
            </w:pPr>
            <w:r>
              <w:t>设备维修及耗材购置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30.00</w:t>
            </w:r>
          </w:p>
        </w:tc>
        <w:tc>
          <w:tcPr>
            <w:tcW w:w="2114" w:type="dxa"/>
            <w:vAlign w:val="center"/>
          </w:tcPr>
          <w:p>
            <w:pPr>
              <w:pStyle w:val="10"/>
            </w:pPr>
            <w:r>
              <w:t>其中：财政    资金</w:t>
            </w:r>
          </w:p>
        </w:tc>
        <w:tc>
          <w:tcPr>
            <w:tcW w:w="2114" w:type="dxa"/>
            <w:vAlign w:val="center"/>
          </w:tcPr>
          <w:p>
            <w:pPr>
              <w:pStyle w:val="12"/>
            </w:pPr>
            <w:r>
              <w:t>30.00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用于设备维修及耗材购置费用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1.维护单位工作正常运转，提高工作效率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办公设备维修及耗材购置</w:t>
            </w:r>
          </w:p>
        </w:tc>
        <w:tc>
          <w:tcPr>
            <w:tcW w:w="4228" w:type="dxa"/>
            <w:vAlign w:val="center"/>
          </w:tcPr>
          <w:p>
            <w:pPr>
              <w:pStyle w:val="12"/>
            </w:pPr>
            <w:r>
              <w:t>办公设备维修及耗材购置</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办公设备维修及耗材购置</w:t>
            </w:r>
          </w:p>
        </w:tc>
        <w:tc>
          <w:tcPr>
            <w:tcW w:w="4228" w:type="dxa"/>
            <w:vAlign w:val="center"/>
          </w:tcPr>
          <w:p>
            <w:pPr>
              <w:pStyle w:val="12"/>
            </w:pPr>
            <w:r>
              <w:t>办公设备维修及耗材购置合格率</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项目完成时限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预算执行率</w:t>
            </w:r>
          </w:p>
        </w:tc>
        <w:tc>
          <w:tcPr>
            <w:tcW w:w="4228" w:type="dxa"/>
            <w:vAlign w:val="center"/>
          </w:tcPr>
          <w:p>
            <w:pPr>
              <w:pStyle w:val="12"/>
            </w:pPr>
            <w:r>
              <w:t>反应项目实际支出与项目预算的比例情况</w:t>
            </w:r>
          </w:p>
        </w:tc>
        <w:tc>
          <w:tcPr>
            <w:tcW w:w="2114" w:type="dxa"/>
            <w:vAlign w:val="center"/>
          </w:tcPr>
          <w:p>
            <w:pPr>
              <w:pStyle w:val="12"/>
            </w:pPr>
            <w:r>
              <w:t>≥95%</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改善办公条件</w:t>
            </w:r>
          </w:p>
        </w:tc>
        <w:tc>
          <w:tcPr>
            <w:tcW w:w="4228" w:type="dxa"/>
            <w:vAlign w:val="center"/>
          </w:tcPr>
          <w:p>
            <w:pPr>
              <w:pStyle w:val="12"/>
            </w:pPr>
            <w:r>
              <w:t>改善办公条件</w:t>
            </w:r>
          </w:p>
        </w:tc>
        <w:tc>
          <w:tcPr>
            <w:tcW w:w="2114" w:type="dxa"/>
            <w:vAlign w:val="center"/>
          </w:tcPr>
          <w:p>
            <w:pPr>
              <w:pStyle w:val="12"/>
            </w:pPr>
            <w:r>
              <w:t>显著改善</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41、唐山三女河机场管理有限公司管理运营情况财务监督检查费绩效目标表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13020024P006841126073</w:t>
            </w:r>
          </w:p>
        </w:tc>
        <w:tc>
          <w:tcPr>
            <w:tcW w:w="2114" w:type="dxa"/>
            <w:vAlign w:val="center"/>
          </w:tcPr>
          <w:p>
            <w:pPr>
              <w:pStyle w:val="10"/>
            </w:pPr>
            <w:r>
              <w:t>项目名称</w:t>
            </w:r>
          </w:p>
        </w:tc>
        <w:tc>
          <w:tcPr>
            <w:tcW w:w="6342" w:type="dxa"/>
            <w:gridSpan w:val="3"/>
            <w:vAlign w:val="center"/>
          </w:tcPr>
          <w:p>
            <w:pPr>
              <w:pStyle w:val="12"/>
            </w:pPr>
            <w:r>
              <w:t>唐山三女河机场管理有限公司管理运营情况财务监督检查费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25.00</w:t>
            </w:r>
          </w:p>
        </w:tc>
        <w:tc>
          <w:tcPr>
            <w:tcW w:w="2114" w:type="dxa"/>
            <w:vAlign w:val="center"/>
          </w:tcPr>
          <w:p>
            <w:pPr>
              <w:pStyle w:val="10"/>
            </w:pPr>
            <w:r>
              <w:t>其中：财政    资金</w:t>
            </w:r>
          </w:p>
        </w:tc>
        <w:tc>
          <w:tcPr>
            <w:tcW w:w="2114" w:type="dxa"/>
            <w:vAlign w:val="center"/>
          </w:tcPr>
          <w:p>
            <w:pPr>
              <w:pStyle w:val="12"/>
            </w:pPr>
            <w:r>
              <w:t>25.00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完成唐山三女河机场管理有限公司2023年度专项财务监督检查服务项目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1.完成唐山三女河机场管理有限公司2023年度专项财务监督检查服务项目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完成唐山三女河机场管理有限公司2023年度专项财务监督检查服务项目</w:t>
            </w:r>
          </w:p>
        </w:tc>
        <w:tc>
          <w:tcPr>
            <w:tcW w:w="4228" w:type="dxa"/>
            <w:vAlign w:val="center"/>
          </w:tcPr>
          <w:p>
            <w:pPr>
              <w:pStyle w:val="12"/>
            </w:pPr>
            <w:r>
              <w:t>完成唐山三女河机场管理有限公司2023年度专项财务监督检查服务项目工作</w:t>
            </w:r>
          </w:p>
        </w:tc>
        <w:tc>
          <w:tcPr>
            <w:tcW w:w="2114" w:type="dxa"/>
            <w:vAlign w:val="center"/>
          </w:tcPr>
          <w:p>
            <w:pPr>
              <w:pStyle w:val="12"/>
            </w:pPr>
            <w:r>
              <w:t>初稿1份，定稿1份</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专项财务监督检查服务项目工作质量合格率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绩效工作完成时限</w:t>
            </w:r>
          </w:p>
        </w:tc>
        <w:tc>
          <w:tcPr>
            <w:tcW w:w="4228" w:type="dxa"/>
            <w:vAlign w:val="center"/>
          </w:tcPr>
          <w:p>
            <w:pPr>
              <w:pStyle w:val="12"/>
            </w:pPr>
            <w:r>
              <w:t>绩效工作完成时限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被评价单位根据绩效评价结果改善服务</w:t>
            </w:r>
          </w:p>
        </w:tc>
        <w:tc>
          <w:tcPr>
            <w:tcW w:w="4228" w:type="dxa"/>
            <w:vAlign w:val="center"/>
          </w:tcPr>
          <w:p>
            <w:pPr>
              <w:pStyle w:val="12"/>
            </w:pPr>
            <w:r>
              <w:t>专项财务监督检查服务报告给项目公司建议个数</w:t>
            </w:r>
          </w:p>
        </w:tc>
        <w:tc>
          <w:tcPr>
            <w:tcW w:w="2114" w:type="dxa"/>
            <w:vAlign w:val="center"/>
          </w:tcPr>
          <w:p>
            <w:pPr>
              <w:pStyle w:val="12"/>
            </w:pPr>
            <w:r>
              <w:t>≥2个</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42、唐山西综合客运枢纽PPP项目运营期绩效评价绩效目标表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13020024P00684112606F</w:t>
            </w:r>
          </w:p>
        </w:tc>
        <w:tc>
          <w:tcPr>
            <w:tcW w:w="2114" w:type="dxa"/>
            <w:vAlign w:val="center"/>
          </w:tcPr>
          <w:p>
            <w:pPr>
              <w:pStyle w:val="10"/>
            </w:pPr>
            <w:r>
              <w:t>项目名称</w:t>
            </w:r>
          </w:p>
        </w:tc>
        <w:tc>
          <w:tcPr>
            <w:tcW w:w="6342" w:type="dxa"/>
            <w:gridSpan w:val="3"/>
            <w:vAlign w:val="center"/>
          </w:tcPr>
          <w:p>
            <w:pPr>
              <w:pStyle w:val="12"/>
            </w:pPr>
            <w:r>
              <w:t>唐山西综合客运枢纽PPP项目运营期绩效评价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38.00</w:t>
            </w:r>
          </w:p>
        </w:tc>
        <w:tc>
          <w:tcPr>
            <w:tcW w:w="2114" w:type="dxa"/>
            <w:vAlign w:val="center"/>
          </w:tcPr>
          <w:p>
            <w:pPr>
              <w:pStyle w:val="10"/>
            </w:pPr>
            <w:r>
              <w:t>其中：财政    资金</w:t>
            </w:r>
          </w:p>
        </w:tc>
        <w:tc>
          <w:tcPr>
            <w:tcW w:w="2114" w:type="dxa"/>
            <w:vAlign w:val="center"/>
          </w:tcPr>
          <w:p>
            <w:pPr>
              <w:pStyle w:val="12"/>
            </w:pPr>
            <w:r>
              <w:t>38.00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完成唐山西综合客运枢纽ppp项目运营期绩效评价报告工作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1.完成唐山西综合客运枢纽ppp项目运营期绩效评价报告工作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完成唐山西综合客运枢纽ppp项目运营期绩效评价报告工作</w:t>
            </w:r>
          </w:p>
        </w:tc>
        <w:tc>
          <w:tcPr>
            <w:tcW w:w="4228" w:type="dxa"/>
            <w:vAlign w:val="center"/>
          </w:tcPr>
          <w:p>
            <w:pPr>
              <w:pStyle w:val="12"/>
            </w:pPr>
            <w:r>
              <w:t>完成唐山西综合客运枢纽ppp项目运营期绩效评价报告工作</w:t>
            </w:r>
          </w:p>
        </w:tc>
        <w:tc>
          <w:tcPr>
            <w:tcW w:w="2114" w:type="dxa"/>
            <w:vAlign w:val="center"/>
          </w:tcPr>
          <w:p>
            <w:pPr>
              <w:pStyle w:val="12"/>
            </w:pPr>
            <w:r>
              <w:t>初稿1份，定稿1份</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绩效考核工作是否高质量完成</w:t>
            </w:r>
          </w:p>
        </w:tc>
        <w:tc>
          <w:tcPr>
            <w:tcW w:w="2114" w:type="dxa"/>
            <w:vAlign w:val="center"/>
          </w:tcPr>
          <w:p>
            <w:pPr>
              <w:pStyle w:val="12"/>
            </w:pPr>
            <w:r>
              <w:t>绩效考核报告需涵盖以下内容：项目基本情况、绩效评价工作情况、评价结论和绩效分析、存在问题及原因分析、相关建议、绩效评价报告使用限制等其他需要说明的问题、评价主体签章、相关附件</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绩效工作完成时限</w:t>
            </w:r>
          </w:p>
        </w:tc>
        <w:tc>
          <w:tcPr>
            <w:tcW w:w="4228" w:type="dxa"/>
            <w:vAlign w:val="center"/>
          </w:tcPr>
          <w:p>
            <w:pPr>
              <w:pStyle w:val="12"/>
            </w:pPr>
            <w:r>
              <w:t>绩效工作完成时限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被评价单位根据绩效评价结果改善服务</w:t>
            </w:r>
          </w:p>
        </w:tc>
        <w:tc>
          <w:tcPr>
            <w:tcW w:w="4228" w:type="dxa"/>
            <w:vAlign w:val="center"/>
          </w:tcPr>
          <w:p>
            <w:pPr>
              <w:pStyle w:val="12"/>
            </w:pPr>
            <w:r>
              <w:t>绩效评价报告给项目公司建议个数</w:t>
            </w:r>
          </w:p>
        </w:tc>
        <w:tc>
          <w:tcPr>
            <w:tcW w:w="2114" w:type="dxa"/>
            <w:vAlign w:val="center"/>
          </w:tcPr>
          <w:p>
            <w:pPr>
              <w:pStyle w:val="12"/>
            </w:pPr>
            <w:r>
              <w:t>≥2个</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≥100%</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43、网络安全系统运行费绩效目标表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13020024P00683310431C</w:t>
            </w:r>
          </w:p>
        </w:tc>
        <w:tc>
          <w:tcPr>
            <w:tcW w:w="2114" w:type="dxa"/>
            <w:vAlign w:val="center"/>
          </w:tcPr>
          <w:p>
            <w:pPr>
              <w:pStyle w:val="10"/>
            </w:pPr>
            <w:r>
              <w:t>项目名称</w:t>
            </w:r>
          </w:p>
        </w:tc>
        <w:tc>
          <w:tcPr>
            <w:tcW w:w="6342" w:type="dxa"/>
            <w:gridSpan w:val="3"/>
            <w:vAlign w:val="center"/>
          </w:tcPr>
          <w:p>
            <w:pPr>
              <w:pStyle w:val="12"/>
            </w:pPr>
            <w:r>
              <w:t>网络安全系统运行费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5.00</w:t>
            </w:r>
          </w:p>
        </w:tc>
        <w:tc>
          <w:tcPr>
            <w:tcW w:w="2114" w:type="dxa"/>
            <w:vAlign w:val="center"/>
          </w:tcPr>
          <w:p>
            <w:pPr>
              <w:pStyle w:val="10"/>
            </w:pPr>
            <w:r>
              <w:t>其中：财政    资金</w:t>
            </w:r>
          </w:p>
        </w:tc>
        <w:tc>
          <w:tcPr>
            <w:tcW w:w="2114" w:type="dxa"/>
            <w:vAlign w:val="center"/>
          </w:tcPr>
          <w:p>
            <w:pPr>
              <w:pStyle w:val="12"/>
            </w:pPr>
            <w:r>
              <w:t>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用于网络安全系统运行费用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1.保障机房及网络安全运行做好维修、维护工作，保障单位业务正常开展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机房及网络安全运行完成率</w:t>
            </w:r>
          </w:p>
        </w:tc>
        <w:tc>
          <w:tcPr>
            <w:tcW w:w="4228" w:type="dxa"/>
            <w:vAlign w:val="center"/>
          </w:tcPr>
          <w:p>
            <w:pPr>
              <w:pStyle w:val="12"/>
            </w:pPr>
            <w:r>
              <w:t>机房及网络安全运行完成率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安全稳定运行</w:t>
            </w:r>
          </w:p>
        </w:tc>
        <w:tc>
          <w:tcPr>
            <w:tcW w:w="4228" w:type="dxa"/>
            <w:vAlign w:val="center"/>
          </w:tcPr>
          <w:p>
            <w:pPr>
              <w:pStyle w:val="12"/>
            </w:pPr>
            <w:r>
              <w:t>安全稳定运行的比例</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运行完成时限</w:t>
            </w:r>
          </w:p>
        </w:tc>
        <w:tc>
          <w:tcPr>
            <w:tcW w:w="4228" w:type="dxa"/>
            <w:vAlign w:val="center"/>
          </w:tcPr>
          <w:p>
            <w:pPr>
              <w:pStyle w:val="12"/>
            </w:pPr>
            <w:r>
              <w:t>运行完成时限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预算执行率</w:t>
            </w:r>
          </w:p>
        </w:tc>
        <w:tc>
          <w:tcPr>
            <w:tcW w:w="4228" w:type="dxa"/>
            <w:vAlign w:val="center"/>
          </w:tcPr>
          <w:p>
            <w:pPr>
              <w:pStyle w:val="12"/>
            </w:pPr>
            <w:r>
              <w:t>预算执行率</w:t>
            </w:r>
          </w:p>
        </w:tc>
        <w:tc>
          <w:tcPr>
            <w:tcW w:w="2114" w:type="dxa"/>
            <w:vAlign w:val="center"/>
          </w:tcPr>
          <w:p>
            <w:pPr>
              <w:pStyle w:val="12"/>
            </w:pPr>
            <w:r>
              <w:t>≥98%</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安全性</w:t>
            </w:r>
          </w:p>
        </w:tc>
        <w:tc>
          <w:tcPr>
            <w:tcW w:w="4228" w:type="dxa"/>
            <w:vAlign w:val="center"/>
          </w:tcPr>
          <w:p>
            <w:pPr>
              <w:pStyle w:val="12"/>
            </w:pPr>
            <w:r>
              <w:t>定性指标：保障我局机房及网络的安全运行，为业务系统提供支撑</w:t>
            </w:r>
          </w:p>
        </w:tc>
        <w:tc>
          <w:tcPr>
            <w:tcW w:w="2114" w:type="dxa"/>
            <w:vAlign w:val="center"/>
          </w:tcPr>
          <w:p>
            <w:pPr>
              <w:pStyle w:val="12"/>
            </w:pPr>
            <w:r>
              <w:t>提高安全性保障</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44、网络设备购置费绩效目标表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13020024P006833104320</w:t>
            </w:r>
          </w:p>
        </w:tc>
        <w:tc>
          <w:tcPr>
            <w:tcW w:w="2114" w:type="dxa"/>
            <w:vAlign w:val="center"/>
          </w:tcPr>
          <w:p>
            <w:pPr>
              <w:pStyle w:val="10"/>
            </w:pPr>
            <w:r>
              <w:t>项目名称</w:t>
            </w:r>
          </w:p>
        </w:tc>
        <w:tc>
          <w:tcPr>
            <w:tcW w:w="6342" w:type="dxa"/>
            <w:gridSpan w:val="3"/>
            <w:vAlign w:val="center"/>
          </w:tcPr>
          <w:p>
            <w:pPr>
              <w:pStyle w:val="12"/>
            </w:pPr>
            <w:r>
              <w:t>网络设备购置费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0.80</w:t>
            </w:r>
          </w:p>
        </w:tc>
        <w:tc>
          <w:tcPr>
            <w:tcW w:w="2114" w:type="dxa"/>
            <w:vAlign w:val="center"/>
          </w:tcPr>
          <w:p>
            <w:pPr>
              <w:pStyle w:val="10"/>
            </w:pPr>
            <w:r>
              <w:t>其中：财政    资金</w:t>
            </w:r>
          </w:p>
        </w:tc>
        <w:tc>
          <w:tcPr>
            <w:tcW w:w="2114" w:type="dxa"/>
            <w:vAlign w:val="center"/>
          </w:tcPr>
          <w:p>
            <w:pPr>
              <w:pStyle w:val="12"/>
            </w:pPr>
            <w:r>
              <w:t>0.80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用于支付网络设备购置费用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1.保障机房硬件及网络安全运行做好维修、维护工作，保障单位业务正常开展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机房及网络安全运行完成率</w:t>
            </w:r>
          </w:p>
        </w:tc>
        <w:tc>
          <w:tcPr>
            <w:tcW w:w="4228" w:type="dxa"/>
            <w:vAlign w:val="center"/>
          </w:tcPr>
          <w:p>
            <w:pPr>
              <w:pStyle w:val="12"/>
            </w:pPr>
            <w:r>
              <w:t>机房及网络安全运行完成率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安全稳定运行</w:t>
            </w:r>
          </w:p>
        </w:tc>
        <w:tc>
          <w:tcPr>
            <w:tcW w:w="4228" w:type="dxa"/>
            <w:vAlign w:val="center"/>
          </w:tcPr>
          <w:p>
            <w:pPr>
              <w:pStyle w:val="12"/>
            </w:pPr>
            <w:r>
              <w:t>安全稳定运行的比例</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运行完成时限</w:t>
            </w:r>
          </w:p>
        </w:tc>
        <w:tc>
          <w:tcPr>
            <w:tcW w:w="4228" w:type="dxa"/>
            <w:vAlign w:val="center"/>
          </w:tcPr>
          <w:p>
            <w:pPr>
              <w:pStyle w:val="12"/>
            </w:pPr>
            <w:r>
              <w:t>运行完成时限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预算执行率</w:t>
            </w:r>
          </w:p>
        </w:tc>
        <w:tc>
          <w:tcPr>
            <w:tcW w:w="4228" w:type="dxa"/>
            <w:vAlign w:val="center"/>
          </w:tcPr>
          <w:p>
            <w:pPr>
              <w:pStyle w:val="12"/>
            </w:pPr>
            <w:r>
              <w:t>预算执行率</w:t>
            </w:r>
          </w:p>
        </w:tc>
        <w:tc>
          <w:tcPr>
            <w:tcW w:w="2114" w:type="dxa"/>
            <w:vAlign w:val="center"/>
          </w:tcPr>
          <w:p>
            <w:pPr>
              <w:pStyle w:val="12"/>
            </w:pPr>
            <w:r>
              <w:t>≥98%</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安全性</w:t>
            </w:r>
          </w:p>
        </w:tc>
        <w:tc>
          <w:tcPr>
            <w:tcW w:w="4228" w:type="dxa"/>
            <w:vAlign w:val="center"/>
          </w:tcPr>
          <w:p>
            <w:pPr>
              <w:pStyle w:val="12"/>
            </w:pPr>
            <w:r>
              <w:t>定性指标：保障我局机房及网络的安全运行，为业务系统提供支撑</w:t>
            </w:r>
          </w:p>
        </w:tc>
        <w:tc>
          <w:tcPr>
            <w:tcW w:w="2114" w:type="dxa"/>
            <w:vAlign w:val="center"/>
          </w:tcPr>
          <w:p>
            <w:pPr>
              <w:pStyle w:val="12"/>
            </w:pPr>
            <w:r>
              <w:t>提高安全性保障</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≥100%</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45、网络设备维护费绩效目标表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13020024P006833104347</w:t>
            </w:r>
          </w:p>
        </w:tc>
        <w:tc>
          <w:tcPr>
            <w:tcW w:w="2114" w:type="dxa"/>
            <w:vAlign w:val="center"/>
          </w:tcPr>
          <w:p>
            <w:pPr>
              <w:pStyle w:val="10"/>
            </w:pPr>
            <w:r>
              <w:t>项目名称</w:t>
            </w:r>
          </w:p>
        </w:tc>
        <w:tc>
          <w:tcPr>
            <w:tcW w:w="6342" w:type="dxa"/>
            <w:gridSpan w:val="3"/>
            <w:vAlign w:val="center"/>
          </w:tcPr>
          <w:p>
            <w:pPr>
              <w:pStyle w:val="12"/>
            </w:pPr>
            <w:r>
              <w:t>网络设备维护费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20.00</w:t>
            </w:r>
          </w:p>
        </w:tc>
        <w:tc>
          <w:tcPr>
            <w:tcW w:w="2114" w:type="dxa"/>
            <w:vAlign w:val="center"/>
          </w:tcPr>
          <w:p>
            <w:pPr>
              <w:pStyle w:val="10"/>
            </w:pPr>
            <w:r>
              <w:t>其中：财政    资金</w:t>
            </w:r>
          </w:p>
        </w:tc>
        <w:tc>
          <w:tcPr>
            <w:tcW w:w="2114" w:type="dxa"/>
            <w:vAlign w:val="center"/>
          </w:tcPr>
          <w:p>
            <w:pPr>
              <w:pStyle w:val="12"/>
            </w:pPr>
            <w:r>
              <w:t>20.00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用于网络设备维护费用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及时维修更换机房配件</w:t>
            </w:r>
          </w:p>
        </w:tc>
        <w:tc>
          <w:tcPr>
            <w:tcW w:w="4228" w:type="dxa"/>
            <w:vAlign w:val="center"/>
          </w:tcPr>
          <w:p>
            <w:pPr>
              <w:pStyle w:val="12"/>
            </w:pPr>
            <w:r>
              <w:t>机房及网络安全运行完成率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维护监控扩容设备数量</w:t>
            </w:r>
          </w:p>
        </w:tc>
        <w:tc>
          <w:tcPr>
            <w:tcW w:w="4228" w:type="dxa"/>
            <w:vAlign w:val="center"/>
          </w:tcPr>
          <w:p>
            <w:pPr>
              <w:pStyle w:val="12"/>
            </w:pPr>
            <w:r>
              <w:t>维护监控扩容设备数量（套）</w:t>
            </w:r>
          </w:p>
        </w:tc>
        <w:tc>
          <w:tcPr>
            <w:tcW w:w="2114" w:type="dxa"/>
            <w:vAlign w:val="center"/>
          </w:tcPr>
          <w:p>
            <w:pPr>
              <w:pStyle w:val="12"/>
            </w:pPr>
            <w:r>
              <w:t>5套</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维修合格率</w:t>
            </w:r>
          </w:p>
        </w:tc>
        <w:tc>
          <w:tcPr>
            <w:tcW w:w="4228" w:type="dxa"/>
            <w:vAlign w:val="center"/>
          </w:tcPr>
          <w:p>
            <w:pPr>
              <w:pStyle w:val="12"/>
            </w:pPr>
            <w:r>
              <w:t>维修合格率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维修完成时限</w:t>
            </w:r>
          </w:p>
        </w:tc>
        <w:tc>
          <w:tcPr>
            <w:tcW w:w="4228" w:type="dxa"/>
            <w:vAlign w:val="center"/>
          </w:tcPr>
          <w:p>
            <w:pPr>
              <w:pStyle w:val="12"/>
            </w:pPr>
            <w:r>
              <w:t>维修完成时限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预算执行率</w:t>
            </w:r>
          </w:p>
        </w:tc>
        <w:tc>
          <w:tcPr>
            <w:tcW w:w="4228" w:type="dxa"/>
            <w:vAlign w:val="center"/>
          </w:tcPr>
          <w:p>
            <w:pPr>
              <w:pStyle w:val="12"/>
            </w:pPr>
            <w:r>
              <w:t>预算执行率</w:t>
            </w:r>
          </w:p>
        </w:tc>
        <w:tc>
          <w:tcPr>
            <w:tcW w:w="2114" w:type="dxa"/>
            <w:vAlign w:val="center"/>
          </w:tcPr>
          <w:p>
            <w:pPr>
              <w:pStyle w:val="12"/>
            </w:pPr>
            <w:r>
              <w:t>≥98%</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机房正常运行</w:t>
            </w:r>
          </w:p>
        </w:tc>
        <w:tc>
          <w:tcPr>
            <w:tcW w:w="4228" w:type="dxa"/>
            <w:vAlign w:val="center"/>
          </w:tcPr>
          <w:p>
            <w:pPr>
              <w:pStyle w:val="12"/>
            </w:pPr>
            <w:r>
              <w:t>定性指标：保障我局机房及网络的正常运行</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46、网站、微信公众号维护费绩效目标表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13020024P00683310433K</w:t>
            </w:r>
          </w:p>
        </w:tc>
        <w:tc>
          <w:tcPr>
            <w:tcW w:w="2114" w:type="dxa"/>
            <w:vAlign w:val="center"/>
          </w:tcPr>
          <w:p>
            <w:pPr>
              <w:pStyle w:val="10"/>
            </w:pPr>
            <w:r>
              <w:t>项目名称</w:t>
            </w:r>
          </w:p>
        </w:tc>
        <w:tc>
          <w:tcPr>
            <w:tcW w:w="6342" w:type="dxa"/>
            <w:gridSpan w:val="3"/>
            <w:vAlign w:val="center"/>
          </w:tcPr>
          <w:p>
            <w:pPr>
              <w:pStyle w:val="12"/>
            </w:pPr>
            <w:r>
              <w:t>网站、微信公众号维护费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5.20</w:t>
            </w:r>
          </w:p>
        </w:tc>
        <w:tc>
          <w:tcPr>
            <w:tcW w:w="2114" w:type="dxa"/>
            <w:vAlign w:val="center"/>
          </w:tcPr>
          <w:p>
            <w:pPr>
              <w:pStyle w:val="10"/>
            </w:pPr>
            <w:r>
              <w:t>其中：财政    资金</w:t>
            </w:r>
          </w:p>
        </w:tc>
        <w:tc>
          <w:tcPr>
            <w:tcW w:w="2114" w:type="dxa"/>
            <w:vAlign w:val="center"/>
          </w:tcPr>
          <w:p>
            <w:pPr>
              <w:pStyle w:val="12"/>
            </w:pPr>
            <w:r>
              <w:t>5.20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用于支付网站、微信公众号维护费用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1.做好实时安全监测，提升服务水平作，保障网站、公众号稳定运行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政府网站云监测和微信监测服务完成率</w:t>
            </w:r>
          </w:p>
        </w:tc>
        <w:tc>
          <w:tcPr>
            <w:tcW w:w="4228" w:type="dxa"/>
            <w:vAlign w:val="center"/>
          </w:tcPr>
          <w:p>
            <w:pPr>
              <w:pStyle w:val="12"/>
            </w:pPr>
            <w:r>
              <w:t>政府网站云监测和微信监测服务完成率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安全稳定运行</w:t>
            </w:r>
          </w:p>
        </w:tc>
        <w:tc>
          <w:tcPr>
            <w:tcW w:w="4228" w:type="dxa"/>
            <w:vAlign w:val="center"/>
          </w:tcPr>
          <w:p>
            <w:pPr>
              <w:pStyle w:val="12"/>
            </w:pPr>
            <w:r>
              <w:t>安全稳定运行的比例</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监测运行完成时限</w:t>
            </w:r>
          </w:p>
        </w:tc>
        <w:tc>
          <w:tcPr>
            <w:tcW w:w="4228" w:type="dxa"/>
            <w:vAlign w:val="center"/>
          </w:tcPr>
          <w:p>
            <w:pPr>
              <w:pStyle w:val="12"/>
            </w:pPr>
            <w:r>
              <w:t>监测运行完成时限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预算执行率</w:t>
            </w:r>
          </w:p>
        </w:tc>
        <w:tc>
          <w:tcPr>
            <w:tcW w:w="4228" w:type="dxa"/>
            <w:vAlign w:val="center"/>
          </w:tcPr>
          <w:p>
            <w:pPr>
              <w:pStyle w:val="12"/>
            </w:pPr>
            <w:r>
              <w:t>预算执行率</w:t>
            </w:r>
          </w:p>
        </w:tc>
        <w:tc>
          <w:tcPr>
            <w:tcW w:w="2114" w:type="dxa"/>
            <w:vAlign w:val="center"/>
          </w:tcPr>
          <w:p>
            <w:pPr>
              <w:pStyle w:val="12"/>
            </w:pPr>
            <w:r>
              <w:t>≥98%</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安全性</w:t>
            </w:r>
          </w:p>
        </w:tc>
        <w:tc>
          <w:tcPr>
            <w:tcW w:w="4228" w:type="dxa"/>
            <w:vAlign w:val="center"/>
          </w:tcPr>
          <w:p>
            <w:pPr>
              <w:pStyle w:val="12"/>
            </w:pPr>
            <w:r>
              <w:t>定性指标：对我局网站公众号安全运行进行监测，修复漏洞，为公众提供交通信息服务</w:t>
            </w:r>
          </w:p>
        </w:tc>
        <w:tc>
          <w:tcPr>
            <w:tcW w:w="2114" w:type="dxa"/>
            <w:vAlign w:val="center"/>
          </w:tcPr>
          <w:p>
            <w:pPr>
              <w:pStyle w:val="12"/>
            </w:pPr>
            <w:r>
              <w:t>提高安全性保障</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47、文明城创建专项经费绩效目标表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13020024P00684112638A</w:t>
            </w:r>
          </w:p>
        </w:tc>
        <w:tc>
          <w:tcPr>
            <w:tcW w:w="2114" w:type="dxa"/>
            <w:vAlign w:val="center"/>
          </w:tcPr>
          <w:p>
            <w:pPr>
              <w:pStyle w:val="10"/>
            </w:pPr>
            <w:r>
              <w:t>项目名称</w:t>
            </w:r>
          </w:p>
        </w:tc>
        <w:tc>
          <w:tcPr>
            <w:tcW w:w="6342" w:type="dxa"/>
            <w:gridSpan w:val="3"/>
            <w:vAlign w:val="center"/>
          </w:tcPr>
          <w:p>
            <w:pPr>
              <w:pStyle w:val="12"/>
            </w:pPr>
            <w:r>
              <w:t>文明城创建专项经费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8.00</w:t>
            </w:r>
          </w:p>
        </w:tc>
        <w:tc>
          <w:tcPr>
            <w:tcW w:w="2114" w:type="dxa"/>
            <w:vAlign w:val="center"/>
          </w:tcPr>
          <w:p>
            <w:pPr>
              <w:pStyle w:val="10"/>
            </w:pPr>
            <w:r>
              <w:t>其中：财政    资金</w:t>
            </w:r>
          </w:p>
        </w:tc>
        <w:tc>
          <w:tcPr>
            <w:tcW w:w="2114" w:type="dxa"/>
            <w:vAlign w:val="center"/>
          </w:tcPr>
          <w:p>
            <w:pPr>
              <w:pStyle w:val="12"/>
            </w:pPr>
            <w:r>
              <w:t>8.00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创建文明城、提高市文明素质活动需出租车配合，给予车主补贴费；开展出租车打车宣传劝导活动经费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1.创建文明城、提高市文明素质活动需出租车配合，给予车主补贴费；开展出租车打车宣传劝导活动经费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完成出租车打车宣传劝导活动率</w:t>
            </w:r>
          </w:p>
        </w:tc>
        <w:tc>
          <w:tcPr>
            <w:tcW w:w="4228" w:type="dxa"/>
            <w:vAlign w:val="center"/>
          </w:tcPr>
          <w:p>
            <w:pPr>
              <w:pStyle w:val="12"/>
            </w:pPr>
            <w:r>
              <w:t>完成出租车打车宣传劝导活动率</w:t>
            </w:r>
          </w:p>
        </w:tc>
        <w:tc>
          <w:tcPr>
            <w:tcW w:w="2114" w:type="dxa"/>
            <w:vAlign w:val="center"/>
          </w:tcPr>
          <w:p>
            <w:pPr>
              <w:pStyle w:val="12"/>
            </w:pPr>
            <w:r>
              <w:t>≥90%</w:t>
            </w:r>
          </w:p>
        </w:tc>
        <w:tc>
          <w:tcPr>
            <w:tcW w:w="2114" w:type="dxa"/>
            <w:vAlign w:val="center"/>
          </w:tcPr>
          <w:p>
            <w:pPr>
              <w:pStyle w:val="12"/>
            </w:pPr>
            <w:r>
              <w:t>唐办发[2017]3号文《唐山市2017深化文明城市创建工作实施方案》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宣传劝导完成率</w:t>
            </w:r>
          </w:p>
        </w:tc>
        <w:tc>
          <w:tcPr>
            <w:tcW w:w="4228" w:type="dxa"/>
            <w:vAlign w:val="center"/>
          </w:tcPr>
          <w:p>
            <w:pPr>
              <w:pStyle w:val="12"/>
            </w:pPr>
            <w:r>
              <w:t>宣传劝导完成率</w:t>
            </w:r>
          </w:p>
        </w:tc>
        <w:tc>
          <w:tcPr>
            <w:tcW w:w="2114" w:type="dxa"/>
            <w:vAlign w:val="center"/>
          </w:tcPr>
          <w:p>
            <w:pPr>
              <w:pStyle w:val="12"/>
            </w:pPr>
            <w:r>
              <w:t>≥99%</w:t>
            </w:r>
          </w:p>
        </w:tc>
        <w:tc>
          <w:tcPr>
            <w:tcW w:w="2114" w:type="dxa"/>
            <w:vAlign w:val="center"/>
          </w:tcPr>
          <w:p>
            <w:pPr>
              <w:pStyle w:val="12"/>
            </w:pPr>
            <w:r>
              <w:t>唐办发[2017]3号文《唐山市2017深化文明城市创建工作实施方案》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完成项目时效</w:t>
            </w:r>
          </w:p>
        </w:tc>
        <w:tc>
          <w:tcPr>
            <w:tcW w:w="4228" w:type="dxa"/>
            <w:vAlign w:val="center"/>
          </w:tcPr>
          <w:p>
            <w:pPr>
              <w:pStyle w:val="12"/>
            </w:pPr>
            <w:r>
              <w:t>完成项目时效</w:t>
            </w:r>
          </w:p>
        </w:tc>
        <w:tc>
          <w:tcPr>
            <w:tcW w:w="2114" w:type="dxa"/>
            <w:vAlign w:val="center"/>
          </w:tcPr>
          <w:p>
            <w:pPr>
              <w:pStyle w:val="12"/>
            </w:pPr>
            <w:r>
              <w:t>2024年12月31日</w:t>
            </w:r>
          </w:p>
        </w:tc>
        <w:tc>
          <w:tcPr>
            <w:tcW w:w="2114" w:type="dxa"/>
            <w:vAlign w:val="center"/>
          </w:tcPr>
          <w:p>
            <w:pPr>
              <w:pStyle w:val="12"/>
            </w:pPr>
            <w:r>
              <w:t>唐办发[2017]3号文《唐山市2017深化文明城市创建工作实施方案》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唐办发[2017]3号文《唐山市2017深化文明城市创建工作实施方案》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提高市文明素质</w:t>
            </w:r>
          </w:p>
        </w:tc>
        <w:tc>
          <w:tcPr>
            <w:tcW w:w="4228" w:type="dxa"/>
            <w:vAlign w:val="center"/>
          </w:tcPr>
          <w:p>
            <w:pPr>
              <w:pStyle w:val="12"/>
            </w:pPr>
            <w:r>
              <w:t>提高市文明素质</w:t>
            </w:r>
          </w:p>
        </w:tc>
        <w:tc>
          <w:tcPr>
            <w:tcW w:w="2114" w:type="dxa"/>
            <w:vAlign w:val="center"/>
          </w:tcPr>
          <w:p>
            <w:pPr>
              <w:pStyle w:val="12"/>
            </w:pPr>
            <w:r>
              <w:t>显著提升</w:t>
            </w:r>
          </w:p>
        </w:tc>
        <w:tc>
          <w:tcPr>
            <w:tcW w:w="2114" w:type="dxa"/>
            <w:vAlign w:val="center"/>
          </w:tcPr>
          <w:p>
            <w:pPr>
              <w:pStyle w:val="12"/>
            </w:pPr>
            <w:r>
              <w:t>唐办发[2017]3号文《唐山市2017深化文明城市创建工作实施方案》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唐办发[2017]3号文《唐山市2017深化文明城市创建工作实施方案》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48、物业管理劳务费绩效目标表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13020024P00682510390T</w:t>
            </w:r>
          </w:p>
        </w:tc>
        <w:tc>
          <w:tcPr>
            <w:tcW w:w="2114" w:type="dxa"/>
            <w:vAlign w:val="center"/>
          </w:tcPr>
          <w:p>
            <w:pPr>
              <w:pStyle w:val="10"/>
            </w:pPr>
            <w:r>
              <w:t>项目名称</w:t>
            </w:r>
          </w:p>
        </w:tc>
        <w:tc>
          <w:tcPr>
            <w:tcW w:w="6342" w:type="dxa"/>
            <w:gridSpan w:val="3"/>
            <w:vAlign w:val="center"/>
          </w:tcPr>
          <w:p>
            <w:pPr>
              <w:pStyle w:val="12"/>
            </w:pPr>
            <w:r>
              <w:t>物业管理劳务费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238.86</w:t>
            </w:r>
          </w:p>
        </w:tc>
        <w:tc>
          <w:tcPr>
            <w:tcW w:w="2114" w:type="dxa"/>
            <w:vAlign w:val="center"/>
          </w:tcPr>
          <w:p>
            <w:pPr>
              <w:pStyle w:val="10"/>
            </w:pPr>
            <w:r>
              <w:t>其中：财政    资金</w:t>
            </w:r>
          </w:p>
        </w:tc>
        <w:tc>
          <w:tcPr>
            <w:tcW w:w="2114" w:type="dxa"/>
            <w:vAlign w:val="center"/>
          </w:tcPr>
          <w:p>
            <w:pPr>
              <w:pStyle w:val="12"/>
            </w:pPr>
            <w:r>
              <w:t>238.86</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用于支付物业管理劳务费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1.做好配电、消防设施24小时值守、巡检、维修工作，保障单位业务开展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设备和专用材料购置完成率</w:t>
            </w:r>
          </w:p>
        </w:tc>
        <w:tc>
          <w:tcPr>
            <w:tcW w:w="4228" w:type="dxa"/>
            <w:vAlign w:val="center"/>
          </w:tcPr>
          <w:p>
            <w:pPr>
              <w:pStyle w:val="12"/>
            </w:pPr>
            <w:r>
              <w:t>设备和专用材料购置完成率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合格的工程数量占总工程数量的比例</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维修维护完成时限</w:t>
            </w:r>
          </w:p>
        </w:tc>
        <w:tc>
          <w:tcPr>
            <w:tcW w:w="4228" w:type="dxa"/>
            <w:vAlign w:val="center"/>
          </w:tcPr>
          <w:p>
            <w:pPr>
              <w:pStyle w:val="12"/>
            </w:pPr>
            <w:r>
              <w:t>维修维护完成时限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保障设备实施正常运转</w:t>
            </w:r>
          </w:p>
        </w:tc>
        <w:tc>
          <w:tcPr>
            <w:tcW w:w="4228" w:type="dxa"/>
            <w:vAlign w:val="center"/>
          </w:tcPr>
          <w:p>
            <w:pPr>
              <w:pStyle w:val="12"/>
            </w:pPr>
            <w:r>
              <w:t>定性指标：对配电设备、消防监控设备进行24小时值守、巡视及维修，保障机组正常使用</w:t>
            </w:r>
          </w:p>
        </w:tc>
        <w:tc>
          <w:tcPr>
            <w:tcW w:w="2114" w:type="dxa"/>
            <w:vAlign w:val="center"/>
          </w:tcPr>
          <w:p>
            <w:pPr>
              <w:pStyle w:val="12"/>
            </w:pPr>
            <w:r>
              <w:t>提高正常运转性保障</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49、物资处定额经费补助绩效目标表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13020024P00684112647J</w:t>
            </w:r>
          </w:p>
        </w:tc>
        <w:tc>
          <w:tcPr>
            <w:tcW w:w="2114" w:type="dxa"/>
            <w:vAlign w:val="center"/>
          </w:tcPr>
          <w:p>
            <w:pPr>
              <w:pStyle w:val="10"/>
            </w:pPr>
            <w:r>
              <w:t>项目名称</w:t>
            </w:r>
          </w:p>
        </w:tc>
        <w:tc>
          <w:tcPr>
            <w:tcW w:w="6342" w:type="dxa"/>
            <w:gridSpan w:val="3"/>
            <w:vAlign w:val="center"/>
          </w:tcPr>
          <w:p>
            <w:pPr>
              <w:pStyle w:val="12"/>
            </w:pPr>
            <w:r>
              <w:t>物资处定额经费补助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40.00</w:t>
            </w:r>
          </w:p>
        </w:tc>
        <w:tc>
          <w:tcPr>
            <w:tcW w:w="2114" w:type="dxa"/>
            <w:vAlign w:val="center"/>
          </w:tcPr>
          <w:p>
            <w:pPr>
              <w:pStyle w:val="10"/>
            </w:pPr>
            <w:r>
              <w:t>其中：财政    资金</w:t>
            </w:r>
          </w:p>
        </w:tc>
        <w:tc>
          <w:tcPr>
            <w:tcW w:w="2114" w:type="dxa"/>
            <w:vAlign w:val="center"/>
          </w:tcPr>
          <w:p>
            <w:pPr>
              <w:pStyle w:val="12"/>
            </w:pPr>
            <w:r>
              <w:t>40.00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完成对公路站离退休人员补贴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1.完成对公路站离退休人员补贴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完成补贴金额</w:t>
            </w:r>
          </w:p>
        </w:tc>
        <w:tc>
          <w:tcPr>
            <w:tcW w:w="4228" w:type="dxa"/>
            <w:vAlign w:val="center"/>
          </w:tcPr>
          <w:p>
            <w:pPr>
              <w:pStyle w:val="12"/>
            </w:pPr>
            <w:r>
              <w:t>完成对离退休人员补贴</w:t>
            </w:r>
          </w:p>
        </w:tc>
        <w:tc>
          <w:tcPr>
            <w:tcW w:w="2114" w:type="dxa"/>
            <w:vAlign w:val="center"/>
          </w:tcPr>
          <w:p>
            <w:pPr>
              <w:pStyle w:val="12"/>
            </w:pPr>
            <w:r>
              <w:t>43人</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补贴准确率</w:t>
            </w:r>
          </w:p>
        </w:tc>
        <w:tc>
          <w:tcPr>
            <w:tcW w:w="4228" w:type="dxa"/>
            <w:vAlign w:val="center"/>
          </w:tcPr>
          <w:p>
            <w:pPr>
              <w:pStyle w:val="12"/>
            </w:pPr>
            <w:r>
              <w:t>补贴准确率（%）</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完成项目时限</w:t>
            </w:r>
          </w:p>
        </w:tc>
        <w:tc>
          <w:tcPr>
            <w:tcW w:w="4228" w:type="dxa"/>
            <w:vAlign w:val="center"/>
          </w:tcPr>
          <w:p>
            <w:pPr>
              <w:pStyle w:val="12"/>
            </w:pPr>
            <w:r>
              <w:t>完成项目时限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保障退休人员权益率</w:t>
            </w:r>
          </w:p>
        </w:tc>
        <w:tc>
          <w:tcPr>
            <w:tcW w:w="4228" w:type="dxa"/>
            <w:vAlign w:val="center"/>
          </w:tcPr>
          <w:p>
            <w:pPr>
              <w:pStyle w:val="12"/>
            </w:pPr>
            <w:r>
              <w:t>保障退休人员权益率（%）</w:t>
            </w:r>
          </w:p>
        </w:tc>
        <w:tc>
          <w:tcPr>
            <w:tcW w:w="2114" w:type="dxa"/>
            <w:vAlign w:val="center"/>
          </w:tcPr>
          <w:p>
            <w:pPr>
              <w:pStyle w:val="12"/>
            </w:pPr>
            <w:r>
              <w:t>≥90%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50、现机关大院内的闭路电视费绩效目标表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13020024P00682510388U</w:t>
            </w:r>
          </w:p>
        </w:tc>
        <w:tc>
          <w:tcPr>
            <w:tcW w:w="2114" w:type="dxa"/>
            <w:vAlign w:val="center"/>
          </w:tcPr>
          <w:p>
            <w:pPr>
              <w:pStyle w:val="10"/>
            </w:pPr>
            <w:r>
              <w:t>项目名称</w:t>
            </w:r>
          </w:p>
        </w:tc>
        <w:tc>
          <w:tcPr>
            <w:tcW w:w="6342" w:type="dxa"/>
            <w:gridSpan w:val="3"/>
            <w:vAlign w:val="center"/>
          </w:tcPr>
          <w:p>
            <w:pPr>
              <w:pStyle w:val="12"/>
            </w:pPr>
            <w:r>
              <w:t>现机关大院内的闭路电视费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0.32</w:t>
            </w:r>
          </w:p>
        </w:tc>
        <w:tc>
          <w:tcPr>
            <w:tcW w:w="2114" w:type="dxa"/>
            <w:vAlign w:val="center"/>
          </w:tcPr>
          <w:p>
            <w:pPr>
              <w:pStyle w:val="10"/>
            </w:pPr>
            <w:r>
              <w:t>其中：财政    资金</w:t>
            </w:r>
          </w:p>
        </w:tc>
        <w:tc>
          <w:tcPr>
            <w:tcW w:w="2114" w:type="dxa"/>
            <w:vAlign w:val="center"/>
          </w:tcPr>
          <w:p>
            <w:pPr>
              <w:pStyle w:val="12"/>
            </w:pPr>
            <w:r>
              <w:t>0.32</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用于支付闭路电视费用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1.做好费用支付工作，保障单位业务开展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费用支出完成率</w:t>
            </w:r>
          </w:p>
        </w:tc>
        <w:tc>
          <w:tcPr>
            <w:tcW w:w="4228" w:type="dxa"/>
            <w:vAlign w:val="center"/>
          </w:tcPr>
          <w:p>
            <w:pPr>
              <w:pStyle w:val="12"/>
            </w:pPr>
            <w:r>
              <w:t>费用支出完成率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合格的工程数量占总工程数量的比例</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支出完成时限</w:t>
            </w:r>
          </w:p>
        </w:tc>
        <w:tc>
          <w:tcPr>
            <w:tcW w:w="4228" w:type="dxa"/>
            <w:vAlign w:val="center"/>
          </w:tcPr>
          <w:p>
            <w:pPr>
              <w:pStyle w:val="12"/>
            </w:pPr>
            <w:r>
              <w:t>支出完成时限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提升设备运转</w:t>
            </w:r>
          </w:p>
        </w:tc>
        <w:tc>
          <w:tcPr>
            <w:tcW w:w="4228" w:type="dxa"/>
            <w:vAlign w:val="center"/>
          </w:tcPr>
          <w:p>
            <w:pPr>
              <w:pStyle w:val="12"/>
            </w:pPr>
            <w:r>
              <w:t>定性指标：定期交纳有线电视设备使用费，保障工作人员正常使用</w:t>
            </w:r>
          </w:p>
        </w:tc>
        <w:tc>
          <w:tcPr>
            <w:tcW w:w="2114" w:type="dxa"/>
            <w:vAlign w:val="center"/>
          </w:tcPr>
          <w:p>
            <w:pPr>
              <w:pStyle w:val="12"/>
            </w:pPr>
            <w:r>
              <w:t>保障正常运转</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51、消防监控自动报警系统维保托管费绩效目标表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13020024P00682510389F</w:t>
            </w:r>
          </w:p>
        </w:tc>
        <w:tc>
          <w:tcPr>
            <w:tcW w:w="2114" w:type="dxa"/>
            <w:vAlign w:val="center"/>
          </w:tcPr>
          <w:p>
            <w:pPr>
              <w:pStyle w:val="10"/>
            </w:pPr>
            <w:r>
              <w:t>项目名称</w:t>
            </w:r>
          </w:p>
        </w:tc>
        <w:tc>
          <w:tcPr>
            <w:tcW w:w="6342" w:type="dxa"/>
            <w:gridSpan w:val="3"/>
            <w:vAlign w:val="center"/>
          </w:tcPr>
          <w:p>
            <w:pPr>
              <w:pStyle w:val="12"/>
            </w:pPr>
            <w:r>
              <w:t>消防监控自动报警系统维保托管费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11.50</w:t>
            </w:r>
          </w:p>
        </w:tc>
        <w:tc>
          <w:tcPr>
            <w:tcW w:w="2114" w:type="dxa"/>
            <w:vAlign w:val="center"/>
          </w:tcPr>
          <w:p>
            <w:pPr>
              <w:pStyle w:val="10"/>
            </w:pPr>
            <w:r>
              <w:t>其中：财政    资金</w:t>
            </w:r>
          </w:p>
        </w:tc>
        <w:tc>
          <w:tcPr>
            <w:tcW w:w="2114" w:type="dxa"/>
            <w:vAlign w:val="center"/>
          </w:tcPr>
          <w:p>
            <w:pPr>
              <w:pStyle w:val="12"/>
            </w:pPr>
            <w:r>
              <w:t>11.50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用于消防监控自动报警系统维保托管费用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设备和专用材料购置完成率</w:t>
            </w:r>
          </w:p>
        </w:tc>
        <w:tc>
          <w:tcPr>
            <w:tcW w:w="4228" w:type="dxa"/>
            <w:vAlign w:val="center"/>
          </w:tcPr>
          <w:p>
            <w:pPr>
              <w:pStyle w:val="12"/>
            </w:pPr>
            <w:r>
              <w:t>设备和专用材料购置完成率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合格的设备和专用材料数量占总数量的比例</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维修维护完成时限</w:t>
            </w:r>
          </w:p>
        </w:tc>
        <w:tc>
          <w:tcPr>
            <w:tcW w:w="4228" w:type="dxa"/>
            <w:vAlign w:val="center"/>
          </w:tcPr>
          <w:p>
            <w:pPr>
              <w:pStyle w:val="12"/>
            </w:pPr>
            <w:r>
              <w:t>维修维护完成时限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安全性</w:t>
            </w:r>
          </w:p>
        </w:tc>
        <w:tc>
          <w:tcPr>
            <w:tcW w:w="4228" w:type="dxa"/>
            <w:vAlign w:val="center"/>
          </w:tcPr>
          <w:p>
            <w:pPr>
              <w:pStyle w:val="12"/>
            </w:pPr>
            <w:r>
              <w:t>定性指标：对房屋及其构筑物的安全性和合格率进行维护、保养和检测，保障工作人员人身安全</w:t>
            </w:r>
          </w:p>
        </w:tc>
        <w:tc>
          <w:tcPr>
            <w:tcW w:w="2114" w:type="dxa"/>
            <w:vAlign w:val="center"/>
          </w:tcPr>
          <w:p>
            <w:pPr>
              <w:pStyle w:val="12"/>
            </w:pPr>
            <w:r>
              <w:t>提高安全性保障</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52、消防器材及防汛器材购置绩效目标表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13020024P00684112634U</w:t>
            </w:r>
          </w:p>
        </w:tc>
        <w:tc>
          <w:tcPr>
            <w:tcW w:w="2114" w:type="dxa"/>
            <w:vAlign w:val="center"/>
          </w:tcPr>
          <w:p>
            <w:pPr>
              <w:pStyle w:val="10"/>
            </w:pPr>
            <w:r>
              <w:t>项目名称</w:t>
            </w:r>
          </w:p>
        </w:tc>
        <w:tc>
          <w:tcPr>
            <w:tcW w:w="6342" w:type="dxa"/>
            <w:gridSpan w:val="3"/>
            <w:vAlign w:val="center"/>
          </w:tcPr>
          <w:p>
            <w:pPr>
              <w:pStyle w:val="12"/>
            </w:pPr>
            <w:r>
              <w:t>消防器材及防汛器材购置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w:t>
            </w:r>
          </w:p>
        </w:tc>
        <w:tc>
          <w:tcPr>
            <w:tcW w:w="2114" w:type="dxa"/>
            <w:vAlign w:val="center"/>
          </w:tcPr>
          <w:p>
            <w:pPr>
              <w:pStyle w:val="10"/>
            </w:pPr>
            <w:r>
              <w:t>其中：财政    资金</w:t>
            </w:r>
          </w:p>
        </w:tc>
        <w:tc>
          <w:tcPr>
            <w:tcW w:w="2114" w:type="dxa"/>
            <w:vAlign w:val="center"/>
          </w:tcPr>
          <w:p>
            <w:pPr>
              <w:pStyle w:val="12"/>
            </w:pPr>
            <w:r>
              <w:t>10.00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用于消防器材及防汛器材购置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1.为治超提供有力保障，完成消防防汛器材购置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完成消防器材及防汛器材的购置</w:t>
            </w:r>
          </w:p>
        </w:tc>
        <w:tc>
          <w:tcPr>
            <w:tcW w:w="4228" w:type="dxa"/>
            <w:vAlign w:val="center"/>
          </w:tcPr>
          <w:p>
            <w:pPr>
              <w:pStyle w:val="12"/>
            </w:pPr>
            <w:r>
              <w:t>完成消防器材及防汛器材的购置</w:t>
            </w:r>
          </w:p>
        </w:tc>
        <w:tc>
          <w:tcPr>
            <w:tcW w:w="2114" w:type="dxa"/>
            <w:vAlign w:val="center"/>
          </w:tcPr>
          <w:p>
            <w:pPr>
              <w:pStyle w:val="12"/>
            </w:pPr>
            <w:r>
              <w:t>100%</w:t>
            </w:r>
          </w:p>
        </w:tc>
        <w:tc>
          <w:tcPr>
            <w:tcW w:w="2114" w:type="dxa"/>
            <w:vAlign w:val="center"/>
          </w:tcPr>
          <w:p>
            <w:pPr>
              <w:pStyle w:val="12"/>
            </w:pPr>
            <w:r>
              <w:t>《河北省人民政府办公厅关于同意调整石家庄市鹿泉区益安站等33个个普通公路超限检测站设置的复函》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购置器材合格率</w:t>
            </w:r>
          </w:p>
        </w:tc>
        <w:tc>
          <w:tcPr>
            <w:tcW w:w="4228" w:type="dxa"/>
            <w:vAlign w:val="center"/>
          </w:tcPr>
          <w:p>
            <w:pPr>
              <w:pStyle w:val="12"/>
            </w:pPr>
            <w:r>
              <w:t>购置器材合格率</w:t>
            </w:r>
          </w:p>
        </w:tc>
        <w:tc>
          <w:tcPr>
            <w:tcW w:w="2114" w:type="dxa"/>
            <w:vAlign w:val="center"/>
          </w:tcPr>
          <w:p>
            <w:pPr>
              <w:pStyle w:val="12"/>
            </w:pPr>
            <w:r>
              <w:t>100%</w:t>
            </w:r>
          </w:p>
        </w:tc>
        <w:tc>
          <w:tcPr>
            <w:tcW w:w="2114" w:type="dxa"/>
            <w:vAlign w:val="center"/>
          </w:tcPr>
          <w:p>
            <w:pPr>
              <w:pStyle w:val="12"/>
            </w:pPr>
            <w:r>
              <w:t>《河北省人民政府办公厅关于同意调整石家庄市鹿泉区益安站等33个个普通公路超限检测站设置的复函》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完成项目时间</w:t>
            </w:r>
          </w:p>
        </w:tc>
        <w:tc>
          <w:tcPr>
            <w:tcW w:w="4228" w:type="dxa"/>
            <w:vAlign w:val="center"/>
          </w:tcPr>
          <w:p>
            <w:pPr>
              <w:pStyle w:val="12"/>
            </w:pPr>
            <w:r>
              <w:t>完成项目时间</w:t>
            </w:r>
          </w:p>
        </w:tc>
        <w:tc>
          <w:tcPr>
            <w:tcW w:w="2114" w:type="dxa"/>
            <w:vAlign w:val="center"/>
          </w:tcPr>
          <w:p>
            <w:pPr>
              <w:pStyle w:val="12"/>
            </w:pPr>
            <w:r>
              <w:t>2024年12月31日</w:t>
            </w:r>
          </w:p>
        </w:tc>
        <w:tc>
          <w:tcPr>
            <w:tcW w:w="2114" w:type="dxa"/>
            <w:vAlign w:val="center"/>
          </w:tcPr>
          <w:p>
            <w:pPr>
              <w:pStyle w:val="12"/>
            </w:pPr>
            <w:r>
              <w:t>《河北省人民政府办公厅关于同意调整石家庄市鹿泉区益安站等33个个普通公路超限检测站设置的复函》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《河北省人民政府办公厅关于同意调整石家庄市鹿泉区益安站等33个个普通公路超限检测站设置的复函》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为治超提供保障</w:t>
            </w:r>
          </w:p>
        </w:tc>
        <w:tc>
          <w:tcPr>
            <w:tcW w:w="4228" w:type="dxa"/>
            <w:vAlign w:val="center"/>
          </w:tcPr>
          <w:p>
            <w:pPr>
              <w:pStyle w:val="12"/>
            </w:pPr>
            <w:r>
              <w:t>为治超提供保障</w:t>
            </w:r>
          </w:p>
        </w:tc>
        <w:tc>
          <w:tcPr>
            <w:tcW w:w="2114" w:type="dxa"/>
            <w:vAlign w:val="center"/>
          </w:tcPr>
          <w:p>
            <w:pPr>
              <w:pStyle w:val="12"/>
            </w:pPr>
            <w:r>
              <w:t>效果显著</w:t>
            </w:r>
          </w:p>
        </w:tc>
        <w:tc>
          <w:tcPr>
            <w:tcW w:w="2114" w:type="dxa"/>
            <w:vAlign w:val="center"/>
          </w:tcPr>
          <w:p>
            <w:pPr>
              <w:pStyle w:val="12"/>
            </w:pPr>
            <w:r>
              <w:t>《河北省人民政府办公厅关于同意调整石家庄市鹿泉区益安站等33个个普通公路超限检测站设置的复函》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《河北省人民政府办公厅关于同意调整石家庄市鹿泉区益安站等33个个普通公路超限检测站设置的复函》</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53、信访工作经费绩效目标表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13020024P00684112610M</w:t>
            </w:r>
          </w:p>
        </w:tc>
        <w:tc>
          <w:tcPr>
            <w:tcW w:w="2114" w:type="dxa"/>
            <w:vAlign w:val="center"/>
          </w:tcPr>
          <w:p>
            <w:pPr>
              <w:pStyle w:val="10"/>
            </w:pPr>
            <w:r>
              <w:t>项目名称</w:t>
            </w:r>
          </w:p>
        </w:tc>
        <w:tc>
          <w:tcPr>
            <w:tcW w:w="6342" w:type="dxa"/>
            <w:gridSpan w:val="3"/>
            <w:vAlign w:val="center"/>
          </w:tcPr>
          <w:p>
            <w:pPr>
              <w:pStyle w:val="12"/>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5.00</w:t>
            </w:r>
          </w:p>
        </w:tc>
        <w:tc>
          <w:tcPr>
            <w:tcW w:w="2114" w:type="dxa"/>
            <w:vAlign w:val="center"/>
          </w:tcPr>
          <w:p>
            <w:pPr>
              <w:pStyle w:val="10"/>
            </w:pPr>
            <w:r>
              <w:t>其中：财政    资金</w:t>
            </w:r>
          </w:p>
        </w:tc>
        <w:tc>
          <w:tcPr>
            <w:tcW w:w="2114" w:type="dxa"/>
            <w:vAlign w:val="center"/>
          </w:tcPr>
          <w:p>
            <w:pPr>
              <w:pStyle w:val="12"/>
            </w:pPr>
            <w:r>
              <w:t>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坚持源头治理化解矛盾，加强矛盾纠纷排查化解，及时妥善处理信访事项，研究解决政策性、群体性信访突出问题和疑难复杂信访问题，预防和化解政策性、群体访问题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1.坚持源头治理化解矛盾，加强矛盾纠纷排查化解，及时妥善处理信访事项，研究解决政策性、群体性信访突出问题和疑难复杂信访问题，预防和化解政策性、群体访问题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完成排查信访线索、大客车租赁、赴省进京信访维稳、信访宣传</w:t>
            </w:r>
          </w:p>
        </w:tc>
        <w:tc>
          <w:tcPr>
            <w:tcW w:w="4228" w:type="dxa"/>
            <w:vAlign w:val="center"/>
          </w:tcPr>
          <w:p>
            <w:pPr>
              <w:pStyle w:val="12"/>
            </w:pPr>
            <w:r>
              <w:t>鼓励提供重要信访线索、赴省进京接群体访、重点时期进京赴省维稳、开展信访宣传活动</w:t>
            </w:r>
          </w:p>
        </w:tc>
        <w:tc>
          <w:tcPr>
            <w:tcW w:w="2114" w:type="dxa"/>
            <w:vAlign w:val="center"/>
          </w:tcPr>
          <w:p>
            <w:pPr>
              <w:pStyle w:val="12"/>
            </w:pPr>
            <w:r>
              <w:t>100%</w:t>
            </w:r>
          </w:p>
        </w:tc>
        <w:tc>
          <w:tcPr>
            <w:tcW w:w="2114" w:type="dxa"/>
            <w:vAlign w:val="center"/>
          </w:tcPr>
          <w:p>
            <w:pPr>
              <w:pStyle w:val="12"/>
            </w:pPr>
            <w:r>
              <w:t>信访工作条例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妥善处理信访事项</w:t>
            </w:r>
          </w:p>
        </w:tc>
        <w:tc>
          <w:tcPr>
            <w:tcW w:w="4228" w:type="dxa"/>
            <w:vAlign w:val="center"/>
          </w:tcPr>
          <w:p>
            <w:pPr>
              <w:pStyle w:val="12"/>
            </w:pPr>
            <w:r>
              <w:t>高效率高质量预防化解处理信访问题</w:t>
            </w:r>
          </w:p>
        </w:tc>
        <w:tc>
          <w:tcPr>
            <w:tcW w:w="2114" w:type="dxa"/>
            <w:vAlign w:val="center"/>
          </w:tcPr>
          <w:p>
            <w:pPr>
              <w:pStyle w:val="12"/>
            </w:pPr>
            <w:r>
              <w:t>100%</w:t>
            </w:r>
          </w:p>
        </w:tc>
        <w:tc>
          <w:tcPr>
            <w:tcW w:w="2114" w:type="dxa"/>
            <w:vAlign w:val="center"/>
          </w:tcPr>
          <w:p>
            <w:pPr>
              <w:pStyle w:val="12"/>
            </w:pPr>
            <w:r>
              <w:t>信访工作条例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及时妥善处理信访事项</w:t>
            </w:r>
          </w:p>
        </w:tc>
        <w:tc>
          <w:tcPr>
            <w:tcW w:w="4228" w:type="dxa"/>
            <w:vAlign w:val="center"/>
          </w:tcPr>
          <w:p>
            <w:pPr>
              <w:pStyle w:val="12"/>
            </w:pPr>
            <w:r>
              <w:t>按规定做好信访事项处置</w:t>
            </w:r>
          </w:p>
        </w:tc>
        <w:tc>
          <w:tcPr>
            <w:tcW w:w="2114" w:type="dxa"/>
            <w:vAlign w:val="center"/>
          </w:tcPr>
          <w:p>
            <w:pPr>
              <w:pStyle w:val="12"/>
            </w:pPr>
            <w:r>
              <w:t>2024年12月31日</w:t>
            </w:r>
          </w:p>
        </w:tc>
        <w:tc>
          <w:tcPr>
            <w:tcW w:w="2114" w:type="dxa"/>
            <w:vAlign w:val="center"/>
          </w:tcPr>
          <w:p>
            <w:pPr>
              <w:pStyle w:val="12"/>
            </w:pPr>
            <w:r>
              <w:t>信访工作条例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信访工作条例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行业安全稳定</w:t>
            </w:r>
          </w:p>
        </w:tc>
        <w:tc>
          <w:tcPr>
            <w:tcW w:w="4228" w:type="dxa"/>
            <w:vAlign w:val="center"/>
          </w:tcPr>
          <w:p>
            <w:pPr>
              <w:pStyle w:val="12"/>
            </w:pPr>
            <w:r>
              <w:t>进一步巩固提升交通运输行业信访工作水平</w:t>
            </w:r>
          </w:p>
        </w:tc>
        <w:tc>
          <w:tcPr>
            <w:tcW w:w="2114" w:type="dxa"/>
            <w:vAlign w:val="center"/>
          </w:tcPr>
          <w:p>
            <w:pPr>
              <w:pStyle w:val="12"/>
            </w:pPr>
            <w:r>
              <w:t>保障行业信访安全稳定</w:t>
            </w:r>
          </w:p>
        </w:tc>
        <w:tc>
          <w:tcPr>
            <w:tcW w:w="2114" w:type="dxa"/>
            <w:vAlign w:val="center"/>
          </w:tcPr>
          <w:p>
            <w:pPr>
              <w:pStyle w:val="12"/>
            </w:pPr>
            <w:r>
              <w:t>信访工作条例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信访工作条例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54、行监管理系统维护费绩效目标表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13020024P006833104276</w:t>
            </w:r>
          </w:p>
        </w:tc>
        <w:tc>
          <w:tcPr>
            <w:tcW w:w="2114" w:type="dxa"/>
            <w:vAlign w:val="center"/>
          </w:tcPr>
          <w:p>
            <w:pPr>
              <w:pStyle w:val="10"/>
            </w:pPr>
            <w:r>
              <w:t>项目名称</w:t>
            </w:r>
          </w:p>
        </w:tc>
        <w:tc>
          <w:tcPr>
            <w:tcW w:w="6342" w:type="dxa"/>
            <w:gridSpan w:val="3"/>
            <w:vAlign w:val="center"/>
          </w:tcPr>
          <w:p>
            <w:pPr>
              <w:pStyle w:val="12"/>
            </w:pPr>
            <w:r>
              <w:t>行监管理系统维护费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25.00</w:t>
            </w:r>
          </w:p>
        </w:tc>
        <w:tc>
          <w:tcPr>
            <w:tcW w:w="2114" w:type="dxa"/>
            <w:vAlign w:val="center"/>
          </w:tcPr>
          <w:p>
            <w:pPr>
              <w:pStyle w:val="10"/>
            </w:pPr>
            <w:r>
              <w:t>其中：财政    资金</w:t>
            </w:r>
          </w:p>
        </w:tc>
        <w:tc>
          <w:tcPr>
            <w:tcW w:w="2114" w:type="dxa"/>
            <w:vAlign w:val="center"/>
          </w:tcPr>
          <w:p>
            <w:pPr>
              <w:pStyle w:val="12"/>
            </w:pPr>
            <w:r>
              <w:t>25.00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用于支付行监管理系统维护费用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1.做好维护、功能拓展工作，保障单位业务开展。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系统维护及功能拓展完成率</w:t>
            </w:r>
          </w:p>
        </w:tc>
        <w:tc>
          <w:tcPr>
            <w:tcW w:w="4228" w:type="dxa"/>
            <w:vAlign w:val="center"/>
          </w:tcPr>
          <w:p>
            <w:pPr>
              <w:pStyle w:val="12"/>
            </w:pPr>
            <w:r>
              <w:t>系统维护及功能拓展完成率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质量合格率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维护及功能拓展完成时限</w:t>
            </w:r>
          </w:p>
        </w:tc>
        <w:tc>
          <w:tcPr>
            <w:tcW w:w="4228" w:type="dxa"/>
            <w:vAlign w:val="center"/>
          </w:tcPr>
          <w:p>
            <w:pPr>
              <w:pStyle w:val="12"/>
            </w:pPr>
            <w:r>
              <w:t>维护及功能拓展完成时限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安全性</w:t>
            </w:r>
          </w:p>
        </w:tc>
        <w:tc>
          <w:tcPr>
            <w:tcW w:w="4228" w:type="dxa"/>
            <w:vAlign w:val="center"/>
          </w:tcPr>
          <w:p>
            <w:pPr>
              <w:pStyle w:val="12"/>
            </w:pPr>
            <w:r>
              <w:t>定性指标：保障网络的安全运行，为业务系统提供支撑</w:t>
            </w:r>
          </w:p>
        </w:tc>
        <w:tc>
          <w:tcPr>
            <w:tcW w:w="2114" w:type="dxa"/>
            <w:vAlign w:val="center"/>
          </w:tcPr>
          <w:p>
            <w:pPr>
              <w:pStyle w:val="12"/>
            </w:pPr>
            <w:r>
              <w:t>提高安全性保障</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55、扬尘整治工作督导组工作经费绩效目标表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13020024P00684112630D</w:t>
            </w:r>
          </w:p>
        </w:tc>
        <w:tc>
          <w:tcPr>
            <w:tcW w:w="2114" w:type="dxa"/>
            <w:vAlign w:val="center"/>
          </w:tcPr>
          <w:p>
            <w:pPr>
              <w:pStyle w:val="10"/>
            </w:pPr>
            <w:r>
              <w:t>项目名称</w:t>
            </w:r>
          </w:p>
        </w:tc>
        <w:tc>
          <w:tcPr>
            <w:tcW w:w="6342" w:type="dxa"/>
            <w:gridSpan w:val="3"/>
            <w:vAlign w:val="center"/>
          </w:tcPr>
          <w:p>
            <w:pPr>
              <w:pStyle w:val="12"/>
            </w:pPr>
            <w:r>
              <w:t>扬尘整治工作督导组工作经费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40.00</w:t>
            </w:r>
          </w:p>
        </w:tc>
        <w:tc>
          <w:tcPr>
            <w:tcW w:w="2114" w:type="dxa"/>
            <w:vAlign w:val="center"/>
          </w:tcPr>
          <w:p>
            <w:pPr>
              <w:pStyle w:val="10"/>
            </w:pPr>
            <w:r>
              <w:t>其中：财政    资金</w:t>
            </w:r>
          </w:p>
        </w:tc>
        <w:tc>
          <w:tcPr>
            <w:tcW w:w="2114" w:type="dxa"/>
            <w:vAlign w:val="center"/>
          </w:tcPr>
          <w:p>
            <w:pPr>
              <w:pStyle w:val="12"/>
            </w:pPr>
            <w:r>
              <w:t>40.00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用于支付扬尘整治经费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1.确保交通道路扬尘污染整治、督导检查等工作有效开展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扬尘污染治理工作情况督导</w:t>
            </w:r>
          </w:p>
        </w:tc>
        <w:tc>
          <w:tcPr>
            <w:tcW w:w="4228" w:type="dxa"/>
            <w:vAlign w:val="center"/>
          </w:tcPr>
          <w:p>
            <w:pPr>
              <w:pStyle w:val="12"/>
            </w:pPr>
            <w:r>
              <w:t>扬尘污染治理工作情况督导</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开展扬尘整治工作</w:t>
            </w:r>
          </w:p>
        </w:tc>
        <w:tc>
          <w:tcPr>
            <w:tcW w:w="4228" w:type="dxa"/>
            <w:vAlign w:val="center"/>
          </w:tcPr>
          <w:p>
            <w:pPr>
              <w:pStyle w:val="12"/>
            </w:pPr>
            <w:r>
              <w:t>开展扬尘整治工作</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按照预算费用执行</w:t>
            </w:r>
          </w:p>
        </w:tc>
        <w:tc>
          <w:tcPr>
            <w:tcW w:w="4228" w:type="dxa"/>
            <w:vAlign w:val="center"/>
          </w:tcPr>
          <w:p>
            <w:pPr>
              <w:pStyle w:val="12"/>
            </w:pPr>
            <w:r>
              <w:t>按照预算费用执行</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预算执行率</w:t>
            </w:r>
          </w:p>
        </w:tc>
        <w:tc>
          <w:tcPr>
            <w:tcW w:w="4228" w:type="dxa"/>
            <w:vAlign w:val="center"/>
          </w:tcPr>
          <w:p>
            <w:pPr>
              <w:pStyle w:val="12"/>
            </w:pPr>
            <w:r>
              <w:t>预算执行率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生态效益指标</w:t>
            </w:r>
          </w:p>
        </w:tc>
        <w:tc>
          <w:tcPr>
            <w:tcW w:w="2114" w:type="dxa"/>
            <w:vAlign w:val="center"/>
          </w:tcPr>
          <w:p>
            <w:pPr>
              <w:pStyle w:val="12"/>
            </w:pPr>
            <w:r>
              <w:t>扬尘污染指数降低</w:t>
            </w:r>
          </w:p>
        </w:tc>
        <w:tc>
          <w:tcPr>
            <w:tcW w:w="4228" w:type="dxa"/>
            <w:vAlign w:val="center"/>
          </w:tcPr>
          <w:p>
            <w:pPr>
              <w:pStyle w:val="12"/>
            </w:pPr>
            <w:r>
              <w:t>扬尘污染指数降低</w:t>
            </w:r>
          </w:p>
        </w:tc>
        <w:tc>
          <w:tcPr>
            <w:tcW w:w="2114" w:type="dxa"/>
            <w:vAlign w:val="center"/>
          </w:tcPr>
          <w:p>
            <w:pPr>
              <w:pStyle w:val="12"/>
            </w:pPr>
            <w:r>
              <w:t>≤0.6g/m2</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56、银行手续费绩效目标表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13020024P00684112608N</w:t>
            </w:r>
          </w:p>
        </w:tc>
        <w:tc>
          <w:tcPr>
            <w:tcW w:w="2114" w:type="dxa"/>
            <w:vAlign w:val="center"/>
          </w:tcPr>
          <w:p>
            <w:pPr>
              <w:pStyle w:val="10"/>
            </w:pPr>
            <w:r>
              <w:t>项目名称</w:t>
            </w:r>
          </w:p>
        </w:tc>
        <w:tc>
          <w:tcPr>
            <w:tcW w:w="6342" w:type="dxa"/>
            <w:gridSpan w:val="3"/>
            <w:vAlign w:val="center"/>
          </w:tcPr>
          <w:p>
            <w:pPr>
              <w:pStyle w:val="12"/>
            </w:pPr>
            <w:r>
              <w:t>银行手续费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1.30</w:t>
            </w:r>
          </w:p>
        </w:tc>
        <w:tc>
          <w:tcPr>
            <w:tcW w:w="2114" w:type="dxa"/>
            <w:vAlign w:val="center"/>
          </w:tcPr>
          <w:p>
            <w:pPr>
              <w:pStyle w:val="10"/>
            </w:pPr>
            <w:r>
              <w:t>其中：财政    资金</w:t>
            </w:r>
          </w:p>
        </w:tc>
        <w:tc>
          <w:tcPr>
            <w:tcW w:w="2114" w:type="dxa"/>
            <w:vAlign w:val="center"/>
          </w:tcPr>
          <w:p>
            <w:pPr>
              <w:pStyle w:val="12"/>
            </w:pPr>
            <w:r>
              <w:t>1.30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召开全市交通系统会议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1.召开全市交通系统会议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手续费支付比例</w:t>
            </w:r>
          </w:p>
        </w:tc>
        <w:tc>
          <w:tcPr>
            <w:tcW w:w="4228" w:type="dxa"/>
            <w:vAlign w:val="center"/>
          </w:tcPr>
          <w:p>
            <w:pPr>
              <w:pStyle w:val="12"/>
            </w:pPr>
            <w:r>
              <w:t>完成银行手续费支付比例</w:t>
            </w:r>
          </w:p>
        </w:tc>
        <w:tc>
          <w:tcPr>
            <w:tcW w:w="2114" w:type="dxa"/>
            <w:vAlign w:val="center"/>
          </w:tcPr>
          <w:p>
            <w:pPr>
              <w:pStyle w:val="12"/>
            </w:pPr>
            <w:r>
              <w:t>100%</w:t>
            </w:r>
          </w:p>
        </w:tc>
        <w:tc>
          <w:tcPr>
            <w:tcW w:w="2114" w:type="dxa"/>
            <w:vAlign w:val="center"/>
          </w:tcPr>
          <w:p>
            <w:pPr>
              <w:pStyle w:val="12"/>
            </w:pPr>
            <w:r>
              <w:t>根据银行手续费征收要求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支付准确率</w:t>
            </w:r>
          </w:p>
        </w:tc>
        <w:tc>
          <w:tcPr>
            <w:tcW w:w="4228" w:type="dxa"/>
            <w:vAlign w:val="center"/>
          </w:tcPr>
          <w:p>
            <w:pPr>
              <w:pStyle w:val="12"/>
            </w:pPr>
            <w:r>
              <w:t>支付准确率（%）</w:t>
            </w:r>
          </w:p>
        </w:tc>
        <w:tc>
          <w:tcPr>
            <w:tcW w:w="2114" w:type="dxa"/>
            <w:vAlign w:val="center"/>
          </w:tcPr>
          <w:p>
            <w:pPr>
              <w:pStyle w:val="12"/>
            </w:pPr>
            <w:r>
              <w:t>100%</w:t>
            </w:r>
          </w:p>
        </w:tc>
        <w:tc>
          <w:tcPr>
            <w:tcW w:w="2114" w:type="dxa"/>
            <w:vAlign w:val="center"/>
          </w:tcPr>
          <w:p>
            <w:pPr>
              <w:pStyle w:val="12"/>
            </w:pPr>
            <w:r>
              <w:t>根据银行手续费征收要求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完成项目时限</w:t>
            </w:r>
          </w:p>
        </w:tc>
        <w:tc>
          <w:tcPr>
            <w:tcW w:w="4228" w:type="dxa"/>
            <w:vAlign w:val="center"/>
          </w:tcPr>
          <w:p>
            <w:pPr>
              <w:pStyle w:val="12"/>
            </w:pPr>
            <w:r>
              <w:t>完成项目时限</w:t>
            </w:r>
          </w:p>
        </w:tc>
        <w:tc>
          <w:tcPr>
            <w:tcW w:w="2114" w:type="dxa"/>
            <w:vAlign w:val="center"/>
          </w:tcPr>
          <w:p>
            <w:pPr>
              <w:pStyle w:val="12"/>
            </w:pPr>
            <w:r>
              <w:t>2024年12月31日</w:t>
            </w:r>
          </w:p>
        </w:tc>
        <w:tc>
          <w:tcPr>
            <w:tcW w:w="2114" w:type="dxa"/>
            <w:vAlign w:val="center"/>
          </w:tcPr>
          <w:p>
            <w:pPr>
              <w:pStyle w:val="12"/>
            </w:pPr>
            <w:r>
              <w:t>根据银行手续费征收要求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根据银行手续费征收要求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提高银行账户使用</w:t>
            </w:r>
          </w:p>
        </w:tc>
        <w:tc>
          <w:tcPr>
            <w:tcW w:w="4228" w:type="dxa"/>
            <w:vAlign w:val="center"/>
          </w:tcPr>
          <w:p>
            <w:pPr>
              <w:pStyle w:val="12"/>
            </w:pPr>
            <w:r>
              <w:t>提高银行账户使用效率</w:t>
            </w:r>
          </w:p>
        </w:tc>
        <w:tc>
          <w:tcPr>
            <w:tcW w:w="2114" w:type="dxa"/>
            <w:vAlign w:val="center"/>
          </w:tcPr>
          <w:p>
            <w:pPr>
              <w:pStyle w:val="12"/>
            </w:pPr>
            <w:r>
              <w:t>明显提高</w:t>
            </w:r>
          </w:p>
        </w:tc>
        <w:tc>
          <w:tcPr>
            <w:tcW w:w="2114" w:type="dxa"/>
            <w:vAlign w:val="center"/>
          </w:tcPr>
          <w:p>
            <w:pPr>
              <w:pStyle w:val="12"/>
            </w:pPr>
            <w:r>
              <w:t>根据银行手续费征收要求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服务对象的满意度</w:t>
            </w:r>
          </w:p>
        </w:tc>
        <w:tc>
          <w:tcPr>
            <w:tcW w:w="4228" w:type="dxa"/>
            <w:vAlign w:val="center"/>
          </w:tcPr>
          <w:p>
            <w:pPr>
              <w:pStyle w:val="12"/>
            </w:pPr>
            <w:r>
              <w:t>服务对象的满意度</w:t>
            </w:r>
          </w:p>
        </w:tc>
        <w:tc>
          <w:tcPr>
            <w:tcW w:w="2114" w:type="dxa"/>
            <w:vAlign w:val="center"/>
          </w:tcPr>
          <w:p>
            <w:pPr>
              <w:pStyle w:val="12"/>
            </w:pPr>
            <w:r>
              <w:t>≥90%</w:t>
            </w:r>
          </w:p>
        </w:tc>
        <w:tc>
          <w:tcPr>
            <w:tcW w:w="2114" w:type="dxa"/>
            <w:vAlign w:val="center"/>
          </w:tcPr>
          <w:p>
            <w:pPr>
              <w:pStyle w:val="12"/>
            </w:pPr>
            <w:r>
              <w:t>根据银行手续费征收要求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57、舆情监控系统服务绩效目标表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13020024P00683310435T</w:t>
            </w:r>
          </w:p>
        </w:tc>
        <w:tc>
          <w:tcPr>
            <w:tcW w:w="2114" w:type="dxa"/>
            <w:vAlign w:val="center"/>
          </w:tcPr>
          <w:p>
            <w:pPr>
              <w:pStyle w:val="10"/>
            </w:pPr>
            <w:r>
              <w:t>项目名称</w:t>
            </w:r>
          </w:p>
        </w:tc>
        <w:tc>
          <w:tcPr>
            <w:tcW w:w="6342" w:type="dxa"/>
            <w:gridSpan w:val="3"/>
            <w:vAlign w:val="center"/>
          </w:tcPr>
          <w:p>
            <w:pPr>
              <w:pStyle w:val="12"/>
            </w:pPr>
            <w:r>
              <w:t>舆情监控系统服务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4.00</w:t>
            </w:r>
          </w:p>
        </w:tc>
        <w:tc>
          <w:tcPr>
            <w:tcW w:w="2114" w:type="dxa"/>
            <w:vAlign w:val="center"/>
          </w:tcPr>
          <w:p>
            <w:pPr>
              <w:pStyle w:val="10"/>
            </w:pPr>
            <w:r>
              <w:t>其中：财政    资金</w:t>
            </w:r>
          </w:p>
        </w:tc>
        <w:tc>
          <w:tcPr>
            <w:tcW w:w="2114" w:type="dxa"/>
            <w:vAlign w:val="center"/>
          </w:tcPr>
          <w:p>
            <w:pPr>
              <w:pStyle w:val="12"/>
            </w:pPr>
            <w:r>
              <w:t>4.00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用于舆情监控服务费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1.监控舆情信息，提高舆情处置率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重要舆情信息监控率</w:t>
            </w:r>
          </w:p>
        </w:tc>
        <w:tc>
          <w:tcPr>
            <w:tcW w:w="4228" w:type="dxa"/>
            <w:vAlign w:val="center"/>
          </w:tcPr>
          <w:p>
            <w:pPr>
              <w:pStyle w:val="12"/>
            </w:pPr>
            <w:r>
              <w:t>反映重要舆情信息监控情况</w:t>
            </w:r>
          </w:p>
        </w:tc>
        <w:tc>
          <w:tcPr>
            <w:tcW w:w="2114" w:type="dxa"/>
            <w:vAlign w:val="center"/>
          </w:tcPr>
          <w:p>
            <w:pPr>
              <w:pStyle w:val="12"/>
            </w:pPr>
            <w:r>
              <w:t>≥90%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与我局相关舆情监测成功率</w:t>
            </w:r>
          </w:p>
        </w:tc>
        <w:tc>
          <w:tcPr>
            <w:tcW w:w="4228" w:type="dxa"/>
            <w:vAlign w:val="center"/>
          </w:tcPr>
          <w:p>
            <w:pPr>
              <w:pStyle w:val="12"/>
            </w:pPr>
            <w:r>
              <w:t>与我局相关舆情监测成功率</w:t>
            </w:r>
          </w:p>
        </w:tc>
        <w:tc>
          <w:tcPr>
            <w:tcW w:w="2114" w:type="dxa"/>
            <w:vAlign w:val="center"/>
          </w:tcPr>
          <w:p>
            <w:pPr>
              <w:pStyle w:val="12"/>
            </w:pPr>
            <w:r>
              <w:t>≥90%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舆情监测完成时限</w:t>
            </w:r>
          </w:p>
        </w:tc>
        <w:tc>
          <w:tcPr>
            <w:tcW w:w="4228" w:type="dxa"/>
            <w:vAlign w:val="center"/>
          </w:tcPr>
          <w:p>
            <w:pPr>
              <w:pStyle w:val="12"/>
            </w:pPr>
            <w:r>
              <w:t>反映舆情监测完成时限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及时发现舆情，报相关部门及时处置</w:t>
            </w:r>
          </w:p>
        </w:tc>
        <w:tc>
          <w:tcPr>
            <w:tcW w:w="4228" w:type="dxa"/>
            <w:vAlign w:val="center"/>
          </w:tcPr>
          <w:p>
            <w:pPr>
              <w:pStyle w:val="12"/>
            </w:pPr>
            <w:r>
              <w:t>监控与我局相关的交通舆情信息，及时掌握交通舆情动态</w:t>
            </w:r>
          </w:p>
        </w:tc>
        <w:tc>
          <w:tcPr>
            <w:tcW w:w="2114" w:type="dxa"/>
            <w:vAlign w:val="center"/>
          </w:tcPr>
          <w:p>
            <w:pPr>
              <w:pStyle w:val="12"/>
            </w:pPr>
            <w:r>
              <w:t>提高舆情发现处置率</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58、语音专线租赁费绩效目标表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13020024P006841126311</w:t>
            </w:r>
          </w:p>
        </w:tc>
        <w:tc>
          <w:tcPr>
            <w:tcW w:w="2114" w:type="dxa"/>
            <w:vAlign w:val="center"/>
          </w:tcPr>
          <w:p>
            <w:pPr>
              <w:pStyle w:val="10"/>
            </w:pPr>
            <w:r>
              <w:t>项目名称</w:t>
            </w:r>
          </w:p>
        </w:tc>
        <w:tc>
          <w:tcPr>
            <w:tcW w:w="6342" w:type="dxa"/>
            <w:gridSpan w:val="3"/>
            <w:vAlign w:val="center"/>
          </w:tcPr>
          <w:p>
            <w:pPr>
              <w:pStyle w:val="12"/>
            </w:pPr>
            <w:r>
              <w:t>语音专线租赁费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11.80</w:t>
            </w:r>
          </w:p>
        </w:tc>
        <w:tc>
          <w:tcPr>
            <w:tcW w:w="2114" w:type="dxa"/>
            <w:vAlign w:val="center"/>
          </w:tcPr>
          <w:p>
            <w:pPr>
              <w:pStyle w:val="10"/>
            </w:pPr>
            <w:r>
              <w:t>其中：财政    资金</w:t>
            </w:r>
          </w:p>
        </w:tc>
        <w:tc>
          <w:tcPr>
            <w:tcW w:w="2114" w:type="dxa"/>
            <w:vAlign w:val="center"/>
          </w:tcPr>
          <w:p>
            <w:pPr>
              <w:pStyle w:val="12"/>
            </w:pPr>
            <w:r>
              <w:t>11.80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用于移动联通语音专线租赁费用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1.完成语音专线租赁，提高网络运行效果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租赁语音专线数量</w:t>
            </w:r>
          </w:p>
        </w:tc>
        <w:tc>
          <w:tcPr>
            <w:tcW w:w="4228" w:type="dxa"/>
            <w:vAlign w:val="center"/>
          </w:tcPr>
          <w:p>
            <w:pPr>
              <w:pStyle w:val="12"/>
            </w:pPr>
            <w:r>
              <w:t>完成语音专线条数（条）</w:t>
            </w:r>
          </w:p>
        </w:tc>
        <w:tc>
          <w:tcPr>
            <w:tcW w:w="2114" w:type="dxa"/>
            <w:vAlign w:val="center"/>
          </w:tcPr>
          <w:p>
            <w:pPr>
              <w:pStyle w:val="12"/>
            </w:pPr>
            <w:r>
              <w:t>2条</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语音专线质量合格率</w:t>
            </w:r>
          </w:p>
        </w:tc>
        <w:tc>
          <w:tcPr>
            <w:tcW w:w="4228" w:type="dxa"/>
            <w:vAlign w:val="center"/>
          </w:tcPr>
          <w:p>
            <w:pPr>
              <w:pStyle w:val="12"/>
            </w:pPr>
            <w:r>
              <w:t>语音专线质量合格率</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项目完成时限</w:t>
            </w:r>
          </w:p>
        </w:tc>
        <w:tc>
          <w:tcPr>
            <w:tcW w:w="2114" w:type="dxa"/>
            <w:vAlign w:val="center"/>
          </w:tcPr>
          <w:p>
            <w:pPr>
              <w:pStyle w:val="12"/>
            </w:pPr>
            <w:r>
              <w:t>2024年12月31日</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≤100%</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提高网络运行效果</w:t>
            </w:r>
          </w:p>
        </w:tc>
        <w:tc>
          <w:tcPr>
            <w:tcW w:w="4228" w:type="dxa"/>
            <w:vAlign w:val="center"/>
          </w:tcPr>
          <w:p>
            <w:pPr>
              <w:pStyle w:val="12"/>
            </w:pPr>
            <w:r>
              <w:t>提高网络运行</w:t>
            </w:r>
          </w:p>
        </w:tc>
        <w:tc>
          <w:tcPr>
            <w:tcW w:w="2114" w:type="dxa"/>
            <w:vAlign w:val="center"/>
          </w:tcPr>
          <w:p>
            <w:pPr>
              <w:pStyle w:val="12"/>
            </w:pPr>
            <w:r>
              <w:t>明显提升</w:t>
            </w:r>
          </w:p>
        </w:tc>
        <w:tc>
          <w:tcPr>
            <w:tcW w:w="2114"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≥90%</w:t>
            </w:r>
          </w:p>
        </w:tc>
        <w:tc>
          <w:tcPr>
            <w:tcW w:w="2114"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59、治超站地泵计量检测费绩效目标表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13020024P006841126363</w:t>
            </w:r>
          </w:p>
        </w:tc>
        <w:tc>
          <w:tcPr>
            <w:tcW w:w="2114" w:type="dxa"/>
            <w:vAlign w:val="center"/>
          </w:tcPr>
          <w:p>
            <w:pPr>
              <w:pStyle w:val="10"/>
            </w:pPr>
            <w:r>
              <w:t>项目名称</w:t>
            </w:r>
          </w:p>
        </w:tc>
        <w:tc>
          <w:tcPr>
            <w:tcW w:w="6342" w:type="dxa"/>
            <w:gridSpan w:val="3"/>
            <w:vAlign w:val="center"/>
          </w:tcPr>
          <w:p>
            <w:pPr>
              <w:pStyle w:val="12"/>
            </w:pPr>
            <w:r>
              <w:t>治超站地泵计量检测费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12.00</w:t>
            </w:r>
          </w:p>
        </w:tc>
        <w:tc>
          <w:tcPr>
            <w:tcW w:w="2114" w:type="dxa"/>
            <w:vAlign w:val="center"/>
          </w:tcPr>
          <w:p>
            <w:pPr>
              <w:pStyle w:val="10"/>
            </w:pPr>
            <w:r>
              <w:t>其中：财政    资金</w:t>
            </w:r>
          </w:p>
        </w:tc>
        <w:tc>
          <w:tcPr>
            <w:tcW w:w="2114" w:type="dxa"/>
            <w:vAlign w:val="center"/>
          </w:tcPr>
          <w:p>
            <w:pPr>
              <w:pStyle w:val="12"/>
            </w:pPr>
            <w:r>
              <w:t>12.00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用于支付治超站地泵计量检测费用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1.完成治超站地泵计量检测，顺利开展治超工作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完成电子汽车衡检定数量</w:t>
            </w:r>
          </w:p>
        </w:tc>
        <w:tc>
          <w:tcPr>
            <w:tcW w:w="4228" w:type="dxa"/>
            <w:vAlign w:val="center"/>
          </w:tcPr>
          <w:p>
            <w:pPr>
              <w:pStyle w:val="12"/>
            </w:pPr>
            <w:r>
              <w:t>完成电子汽车衡检定数量</w:t>
            </w:r>
          </w:p>
        </w:tc>
        <w:tc>
          <w:tcPr>
            <w:tcW w:w="2114" w:type="dxa"/>
            <w:vAlign w:val="center"/>
          </w:tcPr>
          <w:p>
            <w:pPr>
              <w:pStyle w:val="12"/>
            </w:pPr>
            <w:r>
              <w:t>5个</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完成非现场执法动态称检测数量</w:t>
            </w:r>
          </w:p>
        </w:tc>
        <w:tc>
          <w:tcPr>
            <w:tcW w:w="4228" w:type="dxa"/>
            <w:vAlign w:val="center"/>
          </w:tcPr>
          <w:p>
            <w:pPr>
              <w:pStyle w:val="12"/>
            </w:pPr>
            <w:r>
              <w:t>完成非现场执法动态称检测数量</w:t>
            </w:r>
          </w:p>
        </w:tc>
        <w:tc>
          <w:tcPr>
            <w:tcW w:w="2114" w:type="dxa"/>
            <w:vAlign w:val="center"/>
          </w:tcPr>
          <w:p>
            <w:pPr>
              <w:pStyle w:val="12"/>
            </w:pPr>
            <w:r>
              <w:t>36个</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检测合格率</w:t>
            </w:r>
          </w:p>
        </w:tc>
        <w:tc>
          <w:tcPr>
            <w:tcW w:w="4228" w:type="dxa"/>
            <w:vAlign w:val="center"/>
          </w:tcPr>
          <w:p>
            <w:pPr>
              <w:pStyle w:val="12"/>
            </w:pPr>
            <w:r>
              <w:t>地泵检测合格率</w:t>
            </w:r>
          </w:p>
        </w:tc>
        <w:tc>
          <w:tcPr>
            <w:tcW w:w="2114" w:type="dxa"/>
            <w:vAlign w:val="center"/>
          </w:tcPr>
          <w:p>
            <w:pPr>
              <w:pStyle w:val="12"/>
            </w:pPr>
            <w:r>
              <w:t>100%</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完成项目时效</w:t>
            </w:r>
          </w:p>
        </w:tc>
        <w:tc>
          <w:tcPr>
            <w:tcW w:w="4228" w:type="dxa"/>
            <w:vAlign w:val="center"/>
          </w:tcPr>
          <w:p>
            <w:pPr>
              <w:pStyle w:val="12"/>
            </w:pPr>
            <w:r>
              <w:t>完成项目时效</w:t>
            </w:r>
          </w:p>
        </w:tc>
        <w:tc>
          <w:tcPr>
            <w:tcW w:w="2114" w:type="dxa"/>
            <w:vAlign w:val="center"/>
          </w:tcPr>
          <w:p>
            <w:pPr>
              <w:pStyle w:val="12"/>
            </w:pPr>
            <w:r>
              <w:t>2024年12月31日</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成本控制率</w:t>
            </w:r>
          </w:p>
        </w:tc>
        <w:tc>
          <w:tcPr>
            <w:tcW w:w="4228" w:type="dxa"/>
            <w:vAlign w:val="center"/>
          </w:tcPr>
          <w:p>
            <w:pPr>
              <w:pStyle w:val="12"/>
            </w:pPr>
            <w:r>
              <w:t>完成项目的成本控制在预算水平</w:t>
            </w:r>
          </w:p>
        </w:tc>
        <w:tc>
          <w:tcPr>
            <w:tcW w:w="2114" w:type="dxa"/>
            <w:vAlign w:val="center"/>
          </w:tcPr>
          <w:p>
            <w:pPr>
              <w:pStyle w:val="12"/>
            </w:pPr>
            <w:r>
              <w:t>≥95%</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保障并提升全年治超工作</w:t>
            </w:r>
          </w:p>
        </w:tc>
        <w:tc>
          <w:tcPr>
            <w:tcW w:w="4228" w:type="dxa"/>
            <w:vAlign w:val="center"/>
          </w:tcPr>
          <w:p>
            <w:pPr>
              <w:pStyle w:val="12"/>
            </w:pPr>
            <w:r>
              <w:t>保障并提升全年的治超工作</w:t>
            </w:r>
          </w:p>
        </w:tc>
        <w:tc>
          <w:tcPr>
            <w:tcW w:w="2114" w:type="dxa"/>
            <w:vAlign w:val="center"/>
          </w:tcPr>
          <w:p>
            <w:pPr>
              <w:pStyle w:val="12"/>
            </w:pPr>
            <w:r>
              <w:t>显著提升</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群众满意度</w:t>
            </w:r>
          </w:p>
        </w:tc>
        <w:tc>
          <w:tcPr>
            <w:tcW w:w="4228" w:type="dxa"/>
            <w:vAlign w:val="center"/>
          </w:tcPr>
          <w:p>
            <w:pPr>
              <w:pStyle w:val="12"/>
            </w:pPr>
            <w:r>
              <w:t>群众满意度</w:t>
            </w:r>
          </w:p>
        </w:tc>
        <w:tc>
          <w:tcPr>
            <w:tcW w:w="2114" w:type="dxa"/>
            <w:vAlign w:val="center"/>
          </w:tcPr>
          <w:p>
            <w:pPr>
              <w:pStyle w:val="12"/>
            </w:pPr>
            <w:r>
              <w:t>≥95%</w:t>
            </w:r>
          </w:p>
        </w:tc>
        <w:tc>
          <w:tcPr>
            <w:tcW w:w="2114" w:type="dxa"/>
            <w:vAlign w:val="center"/>
          </w:tcPr>
          <w:p>
            <w:pPr>
              <w:pStyle w:val="12"/>
            </w:pPr>
            <w:r>
              <w:t>根据年初的工作计划安排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60、治超站设施修缮费绩效目标表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13020024P006825103949</w:t>
            </w:r>
          </w:p>
        </w:tc>
        <w:tc>
          <w:tcPr>
            <w:tcW w:w="2114" w:type="dxa"/>
            <w:vAlign w:val="center"/>
          </w:tcPr>
          <w:p>
            <w:pPr>
              <w:pStyle w:val="10"/>
            </w:pPr>
            <w:r>
              <w:t>项目名称</w:t>
            </w:r>
          </w:p>
        </w:tc>
        <w:tc>
          <w:tcPr>
            <w:tcW w:w="6342" w:type="dxa"/>
            <w:gridSpan w:val="3"/>
            <w:vAlign w:val="center"/>
          </w:tcPr>
          <w:p>
            <w:pPr>
              <w:pStyle w:val="12"/>
            </w:pPr>
            <w:r>
              <w:t>治超站设施修缮费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60.00</w:t>
            </w:r>
          </w:p>
        </w:tc>
        <w:tc>
          <w:tcPr>
            <w:tcW w:w="2114" w:type="dxa"/>
            <w:vAlign w:val="center"/>
          </w:tcPr>
          <w:p>
            <w:pPr>
              <w:pStyle w:val="10"/>
            </w:pPr>
            <w:r>
              <w:t>其中：财政    资金</w:t>
            </w:r>
          </w:p>
        </w:tc>
        <w:tc>
          <w:tcPr>
            <w:tcW w:w="2114" w:type="dxa"/>
            <w:vAlign w:val="center"/>
          </w:tcPr>
          <w:p>
            <w:pPr>
              <w:pStyle w:val="12"/>
            </w:pPr>
            <w:r>
              <w:t>60.00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用于治超站设施修缮费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1.五个治超站、支队办公场地水电线路、设备维修维护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完成治超站设备维修</w:t>
            </w:r>
          </w:p>
        </w:tc>
        <w:tc>
          <w:tcPr>
            <w:tcW w:w="4228" w:type="dxa"/>
            <w:vAlign w:val="center"/>
          </w:tcPr>
          <w:p>
            <w:pPr>
              <w:pStyle w:val="12"/>
            </w:pPr>
            <w:r>
              <w:t>完成治超站设备维修维护</w:t>
            </w:r>
          </w:p>
        </w:tc>
        <w:tc>
          <w:tcPr>
            <w:tcW w:w="2114" w:type="dxa"/>
            <w:vAlign w:val="center"/>
          </w:tcPr>
          <w:p>
            <w:pPr>
              <w:pStyle w:val="12"/>
            </w:pPr>
            <w:r>
              <w:t>5个</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治超站设备维修合格率</w:t>
            </w:r>
          </w:p>
        </w:tc>
        <w:tc>
          <w:tcPr>
            <w:tcW w:w="4228" w:type="dxa"/>
            <w:vAlign w:val="center"/>
          </w:tcPr>
          <w:p>
            <w:pPr>
              <w:pStyle w:val="12"/>
            </w:pPr>
            <w:r>
              <w:t>治超站设备维修合格率</w:t>
            </w:r>
          </w:p>
        </w:tc>
        <w:tc>
          <w:tcPr>
            <w:tcW w:w="2114" w:type="dxa"/>
            <w:vAlign w:val="center"/>
          </w:tcPr>
          <w:p>
            <w:pPr>
              <w:pStyle w:val="12"/>
            </w:pPr>
            <w:r>
              <w:t>100%</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完成项目时效</w:t>
            </w:r>
          </w:p>
        </w:tc>
        <w:tc>
          <w:tcPr>
            <w:tcW w:w="4228" w:type="dxa"/>
            <w:vAlign w:val="center"/>
          </w:tcPr>
          <w:p>
            <w:pPr>
              <w:pStyle w:val="12"/>
            </w:pPr>
            <w:r>
              <w:t>完成项目时效</w:t>
            </w:r>
          </w:p>
        </w:tc>
        <w:tc>
          <w:tcPr>
            <w:tcW w:w="2114" w:type="dxa"/>
            <w:vAlign w:val="center"/>
          </w:tcPr>
          <w:p>
            <w:pPr>
              <w:pStyle w:val="12"/>
            </w:pPr>
            <w:r>
              <w:t>2024年12月31日</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保障并提升治超工作有序进行</w:t>
            </w:r>
          </w:p>
        </w:tc>
        <w:tc>
          <w:tcPr>
            <w:tcW w:w="4228" w:type="dxa"/>
            <w:vAlign w:val="center"/>
          </w:tcPr>
          <w:p>
            <w:pPr>
              <w:pStyle w:val="12"/>
            </w:pPr>
            <w:r>
              <w:t>保障并提升治超工作有序进行</w:t>
            </w:r>
          </w:p>
        </w:tc>
        <w:tc>
          <w:tcPr>
            <w:tcW w:w="2114" w:type="dxa"/>
            <w:vAlign w:val="center"/>
          </w:tcPr>
          <w:p>
            <w:pPr>
              <w:pStyle w:val="12"/>
            </w:pPr>
            <w:r>
              <w:t>显著提升</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群众满意度</w:t>
            </w:r>
          </w:p>
        </w:tc>
        <w:tc>
          <w:tcPr>
            <w:tcW w:w="4228" w:type="dxa"/>
            <w:vAlign w:val="center"/>
          </w:tcPr>
          <w:p>
            <w:pPr>
              <w:pStyle w:val="12"/>
            </w:pPr>
            <w:r>
              <w:t>群众满意度</w:t>
            </w:r>
          </w:p>
        </w:tc>
        <w:tc>
          <w:tcPr>
            <w:tcW w:w="2114" w:type="dxa"/>
            <w:vAlign w:val="center"/>
          </w:tcPr>
          <w:p>
            <w:pPr>
              <w:pStyle w:val="12"/>
            </w:pPr>
            <w:r>
              <w:t>≥95%</w:t>
            </w:r>
          </w:p>
        </w:tc>
        <w:tc>
          <w:tcPr>
            <w:tcW w:w="2114" w:type="dxa"/>
            <w:vAlign w:val="center"/>
          </w:tcPr>
          <w:p>
            <w:pPr>
              <w:pStyle w:val="12"/>
            </w:pPr>
            <w:r>
              <w:t>按照年初的工作计划安排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61、治超站物业费绩效目标表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13020024P00684112635F</w:t>
            </w:r>
          </w:p>
        </w:tc>
        <w:tc>
          <w:tcPr>
            <w:tcW w:w="2114" w:type="dxa"/>
            <w:vAlign w:val="center"/>
          </w:tcPr>
          <w:p>
            <w:pPr>
              <w:pStyle w:val="10"/>
            </w:pPr>
            <w:r>
              <w:t>项目名称</w:t>
            </w:r>
          </w:p>
        </w:tc>
        <w:tc>
          <w:tcPr>
            <w:tcW w:w="6342" w:type="dxa"/>
            <w:gridSpan w:val="3"/>
            <w:vAlign w:val="center"/>
          </w:tcPr>
          <w:p>
            <w:pPr>
              <w:pStyle w:val="12"/>
            </w:pPr>
            <w:r>
              <w:t>治超站物业费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91.13</w:t>
            </w:r>
          </w:p>
        </w:tc>
        <w:tc>
          <w:tcPr>
            <w:tcW w:w="2114" w:type="dxa"/>
            <w:vAlign w:val="center"/>
          </w:tcPr>
          <w:p>
            <w:pPr>
              <w:pStyle w:val="10"/>
            </w:pPr>
            <w:r>
              <w:t>其中：财政    资金</w:t>
            </w:r>
          </w:p>
        </w:tc>
        <w:tc>
          <w:tcPr>
            <w:tcW w:w="2114" w:type="dxa"/>
            <w:vAlign w:val="center"/>
          </w:tcPr>
          <w:p>
            <w:pPr>
              <w:pStyle w:val="12"/>
            </w:pPr>
            <w:r>
              <w:t>91.13</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用于治超站物业费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1.保障治超站安全有序的工作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完成物业费的发放个数</w:t>
            </w:r>
          </w:p>
        </w:tc>
        <w:tc>
          <w:tcPr>
            <w:tcW w:w="4228" w:type="dxa"/>
            <w:vAlign w:val="center"/>
          </w:tcPr>
          <w:p>
            <w:pPr>
              <w:pStyle w:val="12"/>
            </w:pPr>
            <w:r>
              <w:t>完成物业费的发放个数</w:t>
            </w:r>
          </w:p>
        </w:tc>
        <w:tc>
          <w:tcPr>
            <w:tcW w:w="2114" w:type="dxa"/>
            <w:vAlign w:val="center"/>
          </w:tcPr>
          <w:p>
            <w:pPr>
              <w:pStyle w:val="12"/>
            </w:pPr>
            <w:r>
              <w:t>5个</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发放准确率</w:t>
            </w:r>
          </w:p>
        </w:tc>
        <w:tc>
          <w:tcPr>
            <w:tcW w:w="4228" w:type="dxa"/>
            <w:vAlign w:val="center"/>
          </w:tcPr>
          <w:p>
            <w:pPr>
              <w:pStyle w:val="12"/>
            </w:pPr>
            <w:r>
              <w:t>发放准确率</w:t>
            </w:r>
          </w:p>
        </w:tc>
        <w:tc>
          <w:tcPr>
            <w:tcW w:w="2114" w:type="dxa"/>
            <w:vAlign w:val="center"/>
          </w:tcPr>
          <w:p>
            <w:pPr>
              <w:pStyle w:val="12"/>
            </w:pPr>
            <w:r>
              <w:t>100%</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完成项目时间</w:t>
            </w:r>
          </w:p>
        </w:tc>
        <w:tc>
          <w:tcPr>
            <w:tcW w:w="4228" w:type="dxa"/>
            <w:vAlign w:val="center"/>
          </w:tcPr>
          <w:p>
            <w:pPr>
              <w:pStyle w:val="12"/>
            </w:pPr>
            <w:r>
              <w:t>完成项目时间</w:t>
            </w:r>
          </w:p>
        </w:tc>
        <w:tc>
          <w:tcPr>
            <w:tcW w:w="2114" w:type="dxa"/>
            <w:vAlign w:val="center"/>
          </w:tcPr>
          <w:p>
            <w:pPr>
              <w:pStyle w:val="12"/>
            </w:pPr>
            <w:r>
              <w:t>2024年12月31日</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保障治超站的安全运行</w:t>
            </w:r>
          </w:p>
        </w:tc>
        <w:tc>
          <w:tcPr>
            <w:tcW w:w="4228" w:type="dxa"/>
            <w:vAlign w:val="center"/>
          </w:tcPr>
          <w:p>
            <w:pPr>
              <w:pStyle w:val="12"/>
            </w:pPr>
            <w:r>
              <w:t>保障安全运行</w:t>
            </w:r>
          </w:p>
        </w:tc>
        <w:tc>
          <w:tcPr>
            <w:tcW w:w="2114" w:type="dxa"/>
            <w:vAlign w:val="center"/>
          </w:tcPr>
          <w:p>
            <w:pPr>
              <w:pStyle w:val="12"/>
            </w:pPr>
            <w:r>
              <w:t>提升安全保障</w:t>
            </w:r>
          </w:p>
        </w:tc>
        <w:tc>
          <w:tcPr>
            <w:tcW w:w="2114" w:type="dxa"/>
            <w:vAlign w:val="center"/>
          </w:tcPr>
          <w:p>
            <w:pPr>
              <w:pStyle w:val="12"/>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根据年初的工作计划安排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62、治超站饮用水费绩效目标表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13020024P00684112637N</w:t>
            </w:r>
          </w:p>
        </w:tc>
        <w:tc>
          <w:tcPr>
            <w:tcW w:w="2114" w:type="dxa"/>
            <w:vAlign w:val="center"/>
          </w:tcPr>
          <w:p>
            <w:pPr>
              <w:pStyle w:val="10"/>
            </w:pPr>
            <w:r>
              <w:t>项目名称</w:t>
            </w:r>
          </w:p>
        </w:tc>
        <w:tc>
          <w:tcPr>
            <w:tcW w:w="6342" w:type="dxa"/>
            <w:gridSpan w:val="3"/>
            <w:vAlign w:val="center"/>
          </w:tcPr>
          <w:p>
            <w:pPr>
              <w:pStyle w:val="12"/>
            </w:pPr>
            <w:r>
              <w:t>治超站饮用水费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5.00</w:t>
            </w:r>
          </w:p>
        </w:tc>
        <w:tc>
          <w:tcPr>
            <w:tcW w:w="2114" w:type="dxa"/>
            <w:vAlign w:val="center"/>
          </w:tcPr>
          <w:p>
            <w:pPr>
              <w:pStyle w:val="10"/>
            </w:pPr>
            <w:r>
              <w:t>其中：财政    资金</w:t>
            </w:r>
          </w:p>
        </w:tc>
        <w:tc>
          <w:tcPr>
            <w:tcW w:w="2114" w:type="dxa"/>
            <w:vAlign w:val="center"/>
          </w:tcPr>
          <w:p>
            <w:pPr>
              <w:pStyle w:val="12"/>
            </w:pPr>
            <w:r>
              <w:t>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五个治超站饮水及自来水水费，以及两处办公场所、高速大队。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1.五个治超站饮水及自来水水费，以及两处办公场所、高速大队。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完成治超站饮用水的购置人数</w:t>
            </w:r>
          </w:p>
        </w:tc>
        <w:tc>
          <w:tcPr>
            <w:tcW w:w="4228" w:type="dxa"/>
            <w:vAlign w:val="center"/>
          </w:tcPr>
          <w:p>
            <w:pPr>
              <w:pStyle w:val="12"/>
            </w:pPr>
            <w:r>
              <w:t>完成治超站饮用水的购置人数</w:t>
            </w:r>
          </w:p>
        </w:tc>
        <w:tc>
          <w:tcPr>
            <w:tcW w:w="2114" w:type="dxa"/>
            <w:vAlign w:val="center"/>
          </w:tcPr>
          <w:p>
            <w:pPr>
              <w:pStyle w:val="12"/>
            </w:pPr>
            <w:r>
              <w:t>5个</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项目合格率</w:t>
            </w:r>
          </w:p>
        </w:tc>
        <w:tc>
          <w:tcPr>
            <w:tcW w:w="4228" w:type="dxa"/>
            <w:vAlign w:val="center"/>
          </w:tcPr>
          <w:p>
            <w:pPr>
              <w:pStyle w:val="12"/>
            </w:pPr>
            <w:r>
              <w:t>项目合格率</w:t>
            </w:r>
          </w:p>
        </w:tc>
        <w:tc>
          <w:tcPr>
            <w:tcW w:w="2114" w:type="dxa"/>
            <w:vAlign w:val="center"/>
          </w:tcPr>
          <w:p>
            <w:pPr>
              <w:pStyle w:val="12"/>
            </w:pPr>
            <w:r>
              <w:t>100%</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完成项目时效</w:t>
            </w:r>
          </w:p>
        </w:tc>
        <w:tc>
          <w:tcPr>
            <w:tcW w:w="4228" w:type="dxa"/>
            <w:vAlign w:val="center"/>
          </w:tcPr>
          <w:p>
            <w:pPr>
              <w:pStyle w:val="12"/>
            </w:pPr>
            <w:r>
              <w:t>完成项目时效</w:t>
            </w:r>
          </w:p>
        </w:tc>
        <w:tc>
          <w:tcPr>
            <w:tcW w:w="2114" w:type="dxa"/>
            <w:vAlign w:val="center"/>
          </w:tcPr>
          <w:p>
            <w:pPr>
              <w:pStyle w:val="12"/>
            </w:pPr>
            <w:r>
              <w:t>2024年12月31日</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预算资金完成率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保障治超站的日常运行</w:t>
            </w:r>
          </w:p>
        </w:tc>
        <w:tc>
          <w:tcPr>
            <w:tcW w:w="4228" w:type="dxa"/>
            <w:vAlign w:val="center"/>
          </w:tcPr>
          <w:p>
            <w:pPr>
              <w:pStyle w:val="12"/>
            </w:pPr>
            <w:r>
              <w:t>保障治超站的日常运行</w:t>
            </w:r>
          </w:p>
        </w:tc>
        <w:tc>
          <w:tcPr>
            <w:tcW w:w="2114" w:type="dxa"/>
            <w:vAlign w:val="center"/>
          </w:tcPr>
          <w:p>
            <w:pPr>
              <w:pStyle w:val="12"/>
            </w:pPr>
            <w:r>
              <w:t>治超工作正常运行</w:t>
            </w:r>
          </w:p>
        </w:tc>
        <w:tc>
          <w:tcPr>
            <w:tcW w:w="2114" w:type="dxa"/>
            <w:vAlign w:val="center"/>
          </w:tcPr>
          <w:p>
            <w:pPr>
              <w:pStyle w:val="12"/>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按照年初的工作计划安排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63、《唐山市全域公路清洁运输体系建设试点实施方案》编制费用绩效目标表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13020024P007109100143</w:t>
            </w:r>
          </w:p>
        </w:tc>
        <w:tc>
          <w:tcPr>
            <w:tcW w:w="2114" w:type="dxa"/>
            <w:vAlign w:val="center"/>
          </w:tcPr>
          <w:p>
            <w:pPr>
              <w:pStyle w:val="10"/>
            </w:pPr>
            <w:r>
              <w:t>项目名称</w:t>
            </w:r>
          </w:p>
        </w:tc>
        <w:tc>
          <w:tcPr>
            <w:tcW w:w="6342" w:type="dxa"/>
            <w:gridSpan w:val="3"/>
            <w:vAlign w:val="center"/>
          </w:tcPr>
          <w:p>
            <w:pPr>
              <w:pStyle w:val="12"/>
            </w:pPr>
            <w:r>
              <w:t>《唐山市全域公路清洁运输体系建设试点实施方案》编制费用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30.00</w:t>
            </w:r>
          </w:p>
        </w:tc>
        <w:tc>
          <w:tcPr>
            <w:tcW w:w="2114" w:type="dxa"/>
            <w:vAlign w:val="center"/>
          </w:tcPr>
          <w:p>
            <w:pPr>
              <w:pStyle w:val="10"/>
            </w:pPr>
            <w:r>
              <w:t>其中：财政    资金</w:t>
            </w:r>
          </w:p>
        </w:tc>
        <w:tc>
          <w:tcPr>
            <w:tcW w:w="2114" w:type="dxa"/>
            <w:vAlign w:val="center"/>
          </w:tcPr>
          <w:p>
            <w:pPr>
              <w:pStyle w:val="12"/>
            </w:pPr>
            <w:r>
              <w:t>30.00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用于支付《唐山市全域公路清洁运输体系建设试点实施方案》编制费用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1.完成唐山市现代化交通体系建设方案编制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完成报告数量</w:t>
            </w:r>
          </w:p>
        </w:tc>
        <w:tc>
          <w:tcPr>
            <w:tcW w:w="4228" w:type="dxa"/>
            <w:vAlign w:val="center"/>
          </w:tcPr>
          <w:p>
            <w:pPr>
              <w:pStyle w:val="12"/>
            </w:pPr>
            <w:r>
              <w:t>完成唐山市现代化交通体系建设方案编制</w:t>
            </w:r>
          </w:p>
        </w:tc>
        <w:tc>
          <w:tcPr>
            <w:tcW w:w="2114" w:type="dxa"/>
            <w:vAlign w:val="center"/>
          </w:tcPr>
          <w:p>
            <w:pPr>
              <w:pStyle w:val="12"/>
            </w:pPr>
            <w:r>
              <w:t>1篇</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质量合格率</w:t>
            </w:r>
          </w:p>
        </w:tc>
        <w:tc>
          <w:tcPr>
            <w:tcW w:w="4228" w:type="dxa"/>
            <w:vAlign w:val="center"/>
          </w:tcPr>
          <w:p>
            <w:pPr>
              <w:pStyle w:val="12"/>
            </w:pPr>
            <w:r>
              <w:t>完成编制质量合格率</w:t>
            </w:r>
          </w:p>
        </w:tc>
        <w:tc>
          <w:tcPr>
            <w:tcW w:w="2114" w:type="dxa"/>
            <w:vAlign w:val="center"/>
          </w:tcPr>
          <w:p>
            <w:pPr>
              <w:pStyle w:val="12"/>
            </w:pPr>
            <w:r>
              <w:t>100百分比</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项目完成时限</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≤100百分比</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可持续影响指标</w:t>
            </w:r>
          </w:p>
        </w:tc>
        <w:tc>
          <w:tcPr>
            <w:tcW w:w="2114" w:type="dxa"/>
            <w:vAlign w:val="center"/>
          </w:tcPr>
          <w:p>
            <w:pPr>
              <w:pStyle w:val="12"/>
            </w:pPr>
            <w:r>
              <w:t>研究报告成果利用率或转化率</w:t>
            </w:r>
          </w:p>
        </w:tc>
        <w:tc>
          <w:tcPr>
            <w:tcW w:w="4228" w:type="dxa"/>
            <w:vAlign w:val="center"/>
          </w:tcPr>
          <w:p>
            <w:pPr>
              <w:pStyle w:val="12"/>
            </w:pPr>
            <w:r>
              <w:t>方案对实际工作的促进作用</w:t>
            </w:r>
          </w:p>
        </w:tc>
        <w:tc>
          <w:tcPr>
            <w:tcW w:w="2114" w:type="dxa"/>
            <w:vAlign w:val="center"/>
          </w:tcPr>
          <w:p>
            <w:pPr>
              <w:pStyle w:val="12"/>
            </w:pPr>
            <w:r>
              <w:t>对后续我市规划的指导作用</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≥95百分比</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64、二环线治理超限超载检测补助绩效目标表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13020024P007109100214</w:t>
            </w:r>
          </w:p>
        </w:tc>
        <w:tc>
          <w:tcPr>
            <w:tcW w:w="2114" w:type="dxa"/>
            <w:vAlign w:val="center"/>
          </w:tcPr>
          <w:p>
            <w:pPr>
              <w:pStyle w:val="10"/>
            </w:pPr>
            <w:r>
              <w:t>项目名称</w:t>
            </w:r>
          </w:p>
        </w:tc>
        <w:tc>
          <w:tcPr>
            <w:tcW w:w="6342" w:type="dxa"/>
            <w:gridSpan w:val="3"/>
            <w:vAlign w:val="center"/>
          </w:tcPr>
          <w:p>
            <w:pPr>
              <w:pStyle w:val="12"/>
            </w:pPr>
            <w:r>
              <w:t>二环线治理超限超载检测补助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1000.00</w:t>
            </w:r>
          </w:p>
        </w:tc>
        <w:tc>
          <w:tcPr>
            <w:tcW w:w="2114" w:type="dxa"/>
            <w:vAlign w:val="center"/>
          </w:tcPr>
          <w:p>
            <w:pPr>
              <w:pStyle w:val="10"/>
            </w:pPr>
            <w:r>
              <w:t>其中：财政    资金</w:t>
            </w:r>
          </w:p>
        </w:tc>
        <w:tc>
          <w:tcPr>
            <w:tcW w:w="2114" w:type="dxa"/>
            <w:vAlign w:val="center"/>
          </w:tcPr>
          <w:p>
            <w:pPr>
              <w:pStyle w:val="12"/>
            </w:pPr>
            <w:r>
              <w:t>1000.00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用于支付二环线治理超限超载检测补助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1.完成二环线治超站的租赁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完成治超站场地的租赁</w:t>
            </w:r>
          </w:p>
        </w:tc>
        <w:tc>
          <w:tcPr>
            <w:tcW w:w="4228" w:type="dxa"/>
            <w:vAlign w:val="center"/>
          </w:tcPr>
          <w:p>
            <w:pPr>
              <w:pStyle w:val="12"/>
            </w:pPr>
            <w:r>
              <w:t>完成治超站场地的租赁</w:t>
            </w:r>
          </w:p>
        </w:tc>
        <w:tc>
          <w:tcPr>
            <w:tcW w:w="2114" w:type="dxa"/>
            <w:vAlign w:val="center"/>
          </w:tcPr>
          <w:p>
            <w:pPr>
              <w:pStyle w:val="12"/>
            </w:pPr>
            <w:r>
              <w:t>100百分比</w:t>
            </w:r>
          </w:p>
        </w:tc>
        <w:tc>
          <w:tcPr>
            <w:tcW w:w="2114" w:type="dxa"/>
            <w:vAlign w:val="center"/>
          </w:tcPr>
          <w:p>
            <w:pPr>
              <w:pStyle w:val="12"/>
            </w:pPr>
            <w:r>
              <w:t>根据唐山市财政局《关于恳请市政府协调二环线PPP项目整改的请示》（唐财呈【2022】193号）文件要求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租赁场地合格率</w:t>
            </w:r>
          </w:p>
        </w:tc>
        <w:tc>
          <w:tcPr>
            <w:tcW w:w="4228" w:type="dxa"/>
            <w:vAlign w:val="center"/>
          </w:tcPr>
          <w:p>
            <w:pPr>
              <w:pStyle w:val="12"/>
            </w:pPr>
            <w:r>
              <w:t>租赁场地合格率</w:t>
            </w:r>
          </w:p>
        </w:tc>
        <w:tc>
          <w:tcPr>
            <w:tcW w:w="2114" w:type="dxa"/>
            <w:vAlign w:val="center"/>
          </w:tcPr>
          <w:p>
            <w:pPr>
              <w:pStyle w:val="12"/>
            </w:pPr>
            <w:r>
              <w:t>100百分比</w:t>
            </w:r>
          </w:p>
        </w:tc>
        <w:tc>
          <w:tcPr>
            <w:tcW w:w="2114" w:type="dxa"/>
            <w:vAlign w:val="center"/>
          </w:tcPr>
          <w:p>
            <w:pPr>
              <w:pStyle w:val="12"/>
            </w:pPr>
            <w:r>
              <w:t>根据唐山市财政局《关于恳请市政府协调二环线PPP项目整改的请示》（唐财呈【2022】193号）文件要求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完成项目时效</w:t>
            </w:r>
          </w:p>
        </w:tc>
        <w:tc>
          <w:tcPr>
            <w:tcW w:w="4228" w:type="dxa"/>
            <w:vAlign w:val="center"/>
          </w:tcPr>
          <w:p>
            <w:pPr>
              <w:pStyle w:val="12"/>
            </w:pPr>
            <w:r>
              <w:t>完成项目时效</w:t>
            </w:r>
          </w:p>
        </w:tc>
        <w:tc>
          <w:tcPr>
            <w:tcW w:w="2114" w:type="dxa"/>
            <w:vAlign w:val="center"/>
          </w:tcPr>
          <w:p>
            <w:pPr>
              <w:pStyle w:val="12"/>
            </w:pPr>
            <w:r>
              <w:t>2024年12月31日</w:t>
            </w:r>
          </w:p>
        </w:tc>
        <w:tc>
          <w:tcPr>
            <w:tcW w:w="2114" w:type="dxa"/>
            <w:vAlign w:val="center"/>
          </w:tcPr>
          <w:p>
            <w:pPr>
              <w:pStyle w:val="12"/>
            </w:pPr>
            <w:r>
              <w:t>根据唐山市财政局《关于恳请市政府协调二环线PPP项目整改的请示》（唐财呈【2022】193号）文件要求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≥95百分比</w:t>
            </w:r>
          </w:p>
        </w:tc>
        <w:tc>
          <w:tcPr>
            <w:tcW w:w="2114" w:type="dxa"/>
            <w:vAlign w:val="center"/>
          </w:tcPr>
          <w:p>
            <w:pPr>
              <w:pStyle w:val="12"/>
            </w:pPr>
            <w:r>
              <w:t>根据唐山市财政局《关于恳请市政府协调二环线PPP项目整改的请示》（唐财呈【2022】193号）文件要求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保障治超站的顺利运行</w:t>
            </w:r>
          </w:p>
        </w:tc>
        <w:tc>
          <w:tcPr>
            <w:tcW w:w="4228" w:type="dxa"/>
            <w:vAlign w:val="center"/>
          </w:tcPr>
          <w:p>
            <w:pPr>
              <w:pStyle w:val="12"/>
            </w:pPr>
            <w:r>
              <w:t>保障治超站的顺利运行</w:t>
            </w:r>
          </w:p>
        </w:tc>
        <w:tc>
          <w:tcPr>
            <w:tcW w:w="2114" w:type="dxa"/>
            <w:vAlign w:val="center"/>
          </w:tcPr>
          <w:p>
            <w:pPr>
              <w:pStyle w:val="12"/>
            </w:pPr>
            <w:r>
              <w:t>顺利运行</w:t>
            </w:r>
          </w:p>
        </w:tc>
        <w:tc>
          <w:tcPr>
            <w:tcW w:w="2114" w:type="dxa"/>
            <w:vAlign w:val="center"/>
          </w:tcPr>
          <w:p>
            <w:pPr>
              <w:pStyle w:val="12"/>
            </w:pPr>
            <w:r>
              <w:t>根据唐山市财政局《关于恳请市政府协调二环线PPP项目整改的请示》（唐财呈【2022】193号）文件要求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≥95百分比</w:t>
            </w:r>
          </w:p>
        </w:tc>
        <w:tc>
          <w:tcPr>
            <w:tcW w:w="2114" w:type="dxa"/>
            <w:vAlign w:val="center"/>
          </w:tcPr>
          <w:p>
            <w:pPr>
              <w:pStyle w:val="12"/>
            </w:pPr>
            <w:r>
              <w:t>根据唐山市财政局《关于恳请市政府协调二环线PPP项目整改的请示》（唐财呈【2022】193号）文件要求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65、关于提前下达2023年普通国省干线公路建设养护发展专项资金的通知绩效目标表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13020023P00751510001D</w:t>
            </w:r>
          </w:p>
        </w:tc>
        <w:tc>
          <w:tcPr>
            <w:tcW w:w="2114" w:type="dxa"/>
            <w:vAlign w:val="center"/>
          </w:tcPr>
          <w:p>
            <w:pPr>
              <w:pStyle w:val="10"/>
            </w:pPr>
            <w:r>
              <w:t>项目名称</w:t>
            </w:r>
          </w:p>
        </w:tc>
        <w:tc>
          <w:tcPr>
            <w:tcW w:w="6342" w:type="dxa"/>
            <w:gridSpan w:val="3"/>
            <w:vAlign w:val="center"/>
          </w:tcPr>
          <w:p>
            <w:pPr>
              <w:pStyle w:val="12"/>
            </w:pPr>
            <w:r>
              <w:t>关于提前下达2023年普通国省干线公路建设养护发展专项资金的通知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23.87</w:t>
            </w:r>
          </w:p>
        </w:tc>
        <w:tc>
          <w:tcPr>
            <w:tcW w:w="2114" w:type="dxa"/>
            <w:vAlign w:val="center"/>
          </w:tcPr>
          <w:p>
            <w:pPr>
              <w:pStyle w:val="10"/>
            </w:pPr>
            <w:r>
              <w:t>其中：财政    资金</w:t>
            </w:r>
          </w:p>
        </w:tc>
        <w:tc>
          <w:tcPr>
            <w:tcW w:w="2114" w:type="dxa"/>
            <w:vAlign w:val="center"/>
          </w:tcPr>
          <w:p>
            <w:pPr>
              <w:pStyle w:val="12"/>
            </w:pPr>
            <w:r>
              <w:t>23.87</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用于超限检测站治超站经费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1.完成治超检测工作任务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完成超限检测站治超任务</w:t>
            </w:r>
          </w:p>
        </w:tc>
        <w:tc>
          <w:tcPr>
            <w:tcW w:w="4228" w:type="dxa"/>
            <w:vAlign w:val="center"/>
          </w:tcPr>
          <w:p>
            <w:pPr>
              <w:pStyle w:val="12"/>
            </w:pPr>
            <w:r>
              <w:t>完成超限检测站治超任务</w:t>
            </w:r>
          </w:p>
        </w:tc>
        <w:tc>
          <w:tcPr>
            <w:tcW w:w="2114" w:type="dxa"/>
            <w:vAlign w:val="center"/>
          </w:tcPr>
          <w:p>
            <w:pPr>
              <w:pStyle w:val="12"/>
            </w:pPr>
            <w:r>
              <w:t>完成</w:t>
            </w:r>
          </w:p>
        </w:tc>
        <w:tc>
          <w:tcPr>
            <w:tcW w:w="2114"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完成时间</w:t>
            </w:r>
          </w:p>
        </w:tc>
        <w:tc>
          <w:tcPr>
            <w:tcW w:w="4228" w:type="dxa"/>
            <w:vAlign w:val="center"/>
          </w:tcPr>
          <w:p>
            <w:pPr>
              <w:pStyle w:val="12"/>
            </w:pPr>
            <w:r>
              <w:t>完成时间</w:t>
            </w:r>
          </w:p>
        </w:tc>
        <w:tc>
          <w:tcPr>
            <w:tcW w:w="2114" w:type="dxa"/>
            <w:vAlign w:val="center"/>
          </w:tcPr>
          <w:p>
            <w:pPr>
              <w:pStyle w:val="12"/>
            </w:pPr>
            <w:r>
              <w:t>2024.12.31</w:t>
            </w:r>
          </w:p>
        </w:tc>
        <w:tc>
          <w:tcPr>
            <w:tcW w:w="2114"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提升治超检测站管理</w:t>
            </w:r>
          </w:p>
        </w:tc>
        <w:tc>
          <w:tcPr>
            <w:tcW w:w="4228" w:type="dxa"/>
            <w:vAlign w:val="center"/>
          </w:tcPr>
          <w:p>
            <w:pPr>
              <w:pStyle w:val="12"/>
            </w:pPr>
            <w:r>
              <w:t>提升治超检测站管理</w:t>
            </w:r>
          </w:p>
        </w:tc>
        <w:tc>
          <w:tcPr>
            <w:tcW w:w="2114" w:type="dxa"/>
            <w:vAlign w:val="center"/>
          </w:tcPr>
          <w:p>
            <w:pPr>
              <w:pStyle w:val="12"/>
            </w:pPr>
            <w:r>
              <w:t>明细提升</w:t>
            </w:r>
          </w:p>
        </w:tc>
        <w:tc>
          <w:tcPr>
            <w:tcW w:w="2114"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车主业户出行</w:t>
            </w:r>
          </w:p>
        </w:tc>
        <w:tc>
          <w:tcPr>
            <w:tcW w:w="4228" w:type="dxa"/>
            <w:vAlign w:val="center"/>
          </w:tcPr>
          <w:p>
            <w:pPr>
              <w:pStyle w:val="12"/>
            </w:pPr>
            <w:r>
              <w:t>提升为车主业务服务</w:t>
            </w:r>
          </w:p>
        </w:tc>
        <w:tc>
          <w:tcPr>
            <w:tcW w:w="2114" w:type="dxa"/>
            <w:vAlign w:val="center"/>
          </w:tcPr>
          <w:p>
            <w:pPr>
              <w:pStyle w:val="12"/>
            </w:pPr>
            <w:r>
              <w:t>明细提升</w:t>
            </w:r>
          </w:p>
        </w:tc>
        <w:tc>
          <w:tcPr>
            <w:tcW w:w="2114"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群众满意度</w:t>
            </w:r>
          </w:p>
        </w:tc>
        <w:tc>
          <w:tcPr>
            <w:tcW w:w="4228" w:type="dxa"/>
            <w:vAlign w:val="center"/>
          </w:tcPr>
          <w:p>
            <w:pPr>
              <w:pStyle w:val="12"/>
            </w:pPr>
            <w:r>
              <w:t>群众满意度</w:t>
            </w:r>
          </w:p>
        </w:tc>
        <w:tc>
          <w:tcPr>
            <w:tcW w:w="2114" w:type="dxa"/>
            <w:vAlign w:val="center"/>
          </w:tcPr>
          <w:p>
            <w:pPr>
              <w:pStyle w:val="12"/>
            </w:pPr>
            <w:r>
              <w:t>≥90百分比</w:t>
            </w:r>
          </w:p>
        </w:tc>
        <w:tc>
          <w:tcPr>
            <w:tcW w:w="2114" w:type="dxa"/>
            <w:vAlign w:val="center"/>
          </w:tcPr>
          <w:p>
            <w:pPr>
              <w:pStyle w:val="12"/>
            </w:pPr>
            <w:r>
              <w:t>相关文件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66、关于提前下达2023年普通国省干线公路建设养护发展专项资金的通知绩效目标表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13020023P007516100013</w:t>
            </w:r>
          </w:p>
        </w:tc>
        <w:tc>
          <w:tcPr>
            <w:tcW w:w="2114" w:type="dxa"/>
            <w:vAlign w:val="center"/>
          </w:tcPr>
          <w:p>
            <w:pPr>
              <w:pStyle w:val="10"/>
            </w:pPr>
            <w:r>
              <w:t>项目名称</w:t>
            </w:r>
          </w:p>
        </w:tc>
        <w:tc>
          <w:tcPr>
            <w:tcW w:w="6342" w:type="dxa"/>
            <w:gridSpan w:val="3"/>
            <w:vAlign w:val="center"/>
          </w:tcPr>
          <w:p>
            <w:pPr>
              <w:pStyle w:val="12"/>
            </w:pPr>
            <w:r>
              <w:t>关于提前下达2023年普通国省干线公路建设养护发展专项资金的通知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191.29</w:t>
            </w:r>
          </w:p>
        </w:tc>
        <w:tc>
          <w:tcPr>
            <w:tcW w:w="2114" w:type="dxa"/>
            <w:vAlign w:val="center"/>
          </w:tcPr>
          <w:p>
            <w:pPr>
              <w:pStyle w:val="10"/>
            </w:pPr>
            <w:r>
              <w:t>其中：财政    资金</w:t>
            </w:r>
          </w:p>
        </w:tc>
        <w:tc>
          <w:tcPr>
            <w:tcW w:w="2114" w:type="dxa"/>
            <w:vAlign w:val="center"/>
          </w:tcPr>
          <w:p>
            <w:pPr>
              <w:pStyle w:val="12"/>
            </w:pPr>
            <w:r>
              <w:t>191.29</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通过实施普通国道省道养护工程和日常养护，全面提升普通干线公路技术状况水平，进一步完善公路通行环境和安全水平，进一步提升公路通行能力。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1.通过实施普通国道省道养护工程和日常养护，全面提升普通干线公路技术状况水平，进一步完善公路通行环境和安全水平，进一步提升公路通行能力。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支持普通国省道养护工程里程（公里）</w:t>
            </w:r>
          </w:p>
        </w:tc>
        <w:tc>
          <w:tcPr>
            <w:tcW w:w="4228" w:type="dxa"/>
            <w:vAlign w:val="center"/>
          </w:tcPr>
          <w:p>
            <w:pPr>
              <w:pStyle w:val="12"/>
            </w:pPr>
            <w:r>
              <w:t>支持普通国省道养护工程里程（公里）</w:t>
            </w:r>
          </w:p>
        </w:tc>
        <w:tc>
          <w:tcPr>
            <w:tcW w:w="2114" w:type="dxa"/>
            <w:vAlign w:val="center"/>
          </w:tcPr>
          <w:p>
            <w:pPr>
              <w:pStyle w:val="12"/>
            </w:pPr>
            <w:r>
              <w:t>150公里</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年度养护工程完工里程（公里）</w:t>
            </w:r>
          </w:p>
        </w:tc>
        <w:tc>
          <w:tcPr>
            <w:tcW w:w="4228" w:type="dxa"/>
            <w:vAlign w:val="center"/>
          </w:tcPr>
          <w:p>
            <w:pPr>
              <w:pStyle w:val="12"/>
            </w:pPr>
            <w:r>
              <w:t>年度养护工程完工里程（公里）</w:t>
            </w:r>
          </w:p>
        </w:tc>
        <w:tc>
          <w:tcPr>
            <w:tcW w:w="2114" w:type="dxa"/>
            <w:vAlign w:val="center"/>
          </w:tcPr>
          <w:p>
            <w:pPr>
              <w:pStyle w:val="12"/>
            </w:pPr>
            <w:r>
              <w:t>150公里</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普通国省道养护里程占比%</w:t>
            </w:r>
          </w:p>
        </w:tc>
        <w:tc>
          <w:tcPr>
            <w:tcW w:w="4228" w:type="dxa"/>
            <w:vAlign w:val="center"/>
          </w:tcPr>
          <w:p>
            <w:pPr>
              <w:pStyle w:val="12"/>
            </w:pPr>
            <w:r>
              <w:t>普通国省道养护里程占比%</w:t>
            </w:r>
          </w:p>
        </w:tc>
        <w:tc>
          <w:tcPr>
            <w:tcW w:w="2114" w:type="dxa"/>
            <w:vAlign w:val="center"/>
          </w:tcPr>
          <w:p>
            <w:pPr>
              <w:pStyle w:val="12"/>
            </w:pPr>
            <w:r>
              <w:t>100百分比</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实施桥梁养护工程数量（座）</w:t>
            </w:r>
          </w:p>
        </w:tc>
        <w:tc>
          <w:tcPr>
            <w:tcW w:w="4228" w:type="dxa"/>
            <w:vAlign w:val="center"/>
          </w:tcPr>
          <w:p>
            <w:pPr>
              <w:pStyle w:val="12"/>
            </w:pPr>
            <w:r>
              <w:t>实施桥梁养护工程数量（座）</w:t>
            </w:r>
          </w:p>
        </w:tc>
        <w:tc>
          <w:tcPr>
            <w:tcW w:w="2114" w:type="dxa"/>
            <w:vAlign w:val="center"/>
          </w:tcPr>
          <w:p>
            <w:pPr>
              <w:pStyle w:val="12"/>
            </w:pPr>
            <w:r>
              <w:t>6座</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排水及街道化治理里程（公里）</w:t>
            </w:r>
          </w:p>
        </w:tc>
        <w:tc>
          <w:tcPr>
            <w:tcW w:w="4228" w:type="dxa"/>
            <w:vAlign w:val="center"/>
          </w:tcPr>
          <w:p>
            <w:pPr>
              <w:pStyle w:val="12"/>
            </w:pPr>
            <w:r>
              <w:t>排水及街道化治理里程（公里）</w:t>
            </w:r>
          </w:p>
        </w:tc>
        <w:tc>
          <w:tcPr>
            <w:tcW w:w="2114" w:type="dxa"/>
            <w:vAlign w:val="center"/>
          </w:tcPr>
          <w:p>
            <w:pPr>
              <w:pStyle w:val="12"/>
            </w:pPr>
            <w:r>
              <w:t>5公里</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交通量调查交调站建设（个）</w:t>
            </w:r>
          </w:p>
        </w:tc>
        <w:tc>
          <w:tcPr>
            <w:tcW w:w="4228" w:type="dxa"/>
            <w:vAlign w:val="center"/>
          </w:tcPr>
          <w:p>
            <w:pPr>
              <w:pStyle w:val="12"/>
            </w:pPr>
            <w:r>
              <w:t>交通量调查交调站建设（个）</w:t>
            </w:r>
          </w:p>
        </w:tc>
        <w:tc>
          <w:tcPr>
            <w:tcW w:w="2114" w:type="dxa"/>
            <w:vAlign w:val="center"/>
          </w:tcPr>
          <w:p>
            <w:pPr>
              <w:pStyle w:val="12"/>
            </w:pPr>
            <w:r>
              <w:t>14个</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工程质量合格情况</w:t>
            </w:r>
          </w:p>
        </w:tc>
        <w:tc>
          <w:tcPr>
            <w:tcW w:w="4228" w:type="dxa"/>
            <w:vAlign w:val="center"/>
          </w:tcPr>
          <w:p>
            <w:pPr>
              <w:pStyle w:val="12"/>
            </w:pPr>
            <w:r>
              <w:t>工程质量合格情况</w:t>
            </w:r>
          </w:p>
        </w:tc>
        <w:tc>
          <w:tcPr>
            <w:tcW w:w="2114" w:type="dxa"/>
            <w:vAlign w:val="center"/>
          </w:tcPr>
          <w:p>
            <w:pPr>
              <w:pStyle w:val="12"/>
            </w:pPr>
            <w:r>
              <w:t>合格</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完成项目时间</w:t>
            </w:r>
          </w:p>
        </w:tc>
        <w:tc>
          <w:tcPr>
            <w:tcW w:w="4228" w:type="dxa"/>
            <w:vAlign w:val="center"/>
          </w:tcPr>
          <w:p>
            <w:pPr>
              <w:pStyle w:val="12"/>
            </w:pPr>
            <w:r>
              <w:t>完成项目时间</w:t>
            </w:r>
          </w:p>
        </w:tc>
        <w:tc>
          <w:tcPr>
            <w:tcW w:w="2114" w:type="dxa"/>
            <w:vAlign w:val="center"/>
          </w:tcPr>
          <w:p>
            <w:pPr>
              <w:pStyle w:val="12"/>
            </w:pPr>
            <w:r>
              <w:t>年底前</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工程项目造价</w:t>
            </w:r>
          </w:p>
        </w:tc>
        <w:tc>
          <w:tcPr>
            <w:tcW w:w="4228" w:type="dxa"/>
            <w:vAlign w:val="center"/>
          </w:tcPr>
          <w:p>
            <w:pPr>
              <w:pStyle w:val="12"/>
            </w:pPr>
            <w:r>
              <w:t>工程项目造价</w:t>
            </w:r>
          </w:p>
        </w:tc>
        <w:tc>
          <w:tcPr>
            <w:tcW w:w="2114" w:type="dxa"/>
            <w:vAlign w:val="center"/>
          </w:tcPr>
          <w:p>
            <w:pPr>
              <w:pStyle w:val="12"/>
            </w:pPr>
            <w:r>
              <w:t>不高于概算</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对经济发展起促进作用</w:t>
            </w:r>
          </w:p>
        </w:tc>
        <w:tc>
          <w:tcPr>
            <w:tcW w:w="4228" w:type="dxa"/>
            <w:vAlign w:val="center"/>
          </w:tcPr>
          <w:p>
            <w:pPr>
              <w:pStyle w:val="12"/>
            </w:pPr>
            <w:r>
              <w:t>对经济发展起促进作用</w:t>
            </w:r>
          </w:p>
        </w:tc>
        <w:tc>
          <w:tcPr>
            <w:tcW w:w="2114" w:type="dxa"/>
            <w:vAlign w:val="center"/>
          </w:tcPr>
          <w:p>
            <w:pPr>
              <w:pStyle w:val="12"/>
            </w:pPr>
            <w:r>
              <w:t>明显</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基本公共服务水平</w:t>
            </w:r>
          </w:p>
        </w:tc>
        <w:tc>
          <w:tcPr>
            <w:tcW w:w="4228" w:type="dxa"/>
            <w:vAlign w:val="center"/>
          </w:tcPr>
          <w:p>
            <w:pPr>
              <w:pStyle w:val="12"/>
            </w:pPr>
            <w:r>
              <w:t>基本公共服务水平</w:t>
            </w:r>
          </w:p>
        </w:tc>
        <w:tc>
          <w:tcPr>
            <w:tcW w:w="2114" w:type="dxa"/>
            <w:vAlign w:val="center"/>
          </w:tcPr>
          <w:p>
            <w:pPr>
              <w:pStyle w:val="12"/>
            </w:pPr>
            <w:r>
              <w:t>明显提升</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社会公众和服务对象满意度</w:t>
            </w:r>
          </w:p>
          <w:p>
            <w:pPr>
              <w:pStyle w:val="12"/>
            </w:pPr>
          </w:p>
        </w:tc>
        <w:tc>
          <w:tcPr>
            <w:tcW w:w="4228" w:type="dxa"/>
            <w:vAlign w:val="center"/>
          </w:tcPr>
          <w:p>
            <w:pPr>
              <w:pStyle w:val="12"/>
            </w:pPr>
            <w:r>
              <w:t>社会公众和服务对象满意度</w:t>
            </w:r>
          </w:p>
        </w:tc>
        <w:tc>
          <w:tcPr>
            <w:tcW w:w="2114" w:type="dxa"/>
            <w:vAlign w:val="center"/>
          </w:tcPr>
          <w:p>
            <w:pPr>
              <w:pStyle w:val="12"/>
            </w:pPr>
            <w:r>
              <w:t>≥90百分比</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67、关于提前下达2023年普通国省干线公路建设养护发展专项资金的通知绩效目标表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13020023P00751810001E</w:t>
            </w:r>
          </w:p>
        </w:tc>
        <w:tc>
          <w:tcPr>
            <w:tcW w:w="2114" w:type="dxa"/>
            <w:vAlign w:val="center"/>
          </w:tcPr>
          <w:p>
            <w:pPr>
              <w:pStyle w:val="10"/>
            </w:pPr>
            <w:r>
              <w:t>项目名称</w:t>
            </w:r>
          </w:p>
        </w:tc>
        <w:tc>
          <w:tcPr>
            <w:tcW w:w="6342" w:type="dxa"/>
            <w:gridSpan w:val="3"/>
            <w:vAlign w:val="center"/>
          </w:tcPr>
          <w:p>
            <w:pPr>
              <w:pStyle w:val="12"/>
            </w:pPr>
            <w:r>
              <w:t>关于提前下达2023年普通国省干线公路建设养护发展专项资金的通知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3.02</w:t>
            </w:r>
          </w:p>
        </w:tc>
        <w:tc>
          <w:tcPr>
            <w:tcW w:w="2114" w:type="dxa"/>
            <w:vAlign w:val="center"/>
          </w:tcPr>
          <w:p>
            <w:pPr>
              <w:pStyle w:val="10"/>
            </w:pPr>
            <w:r>
              <w:t>其中：财政    资金</w:t>
            </w:r>
          </w:p>
        </w:tc>
        <w:tc>
          <w:tcPr>
            <w:tcW w:w="2114" w:type="dxa"/>
            <w:vAlign w:val="center"/>
          </w:tcPr>
          <w:p>
            <w:pPr>
              <w:pStyle w:val="12"/>
            </w:pPr>
            <w:r>
              <w:t>3.02</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通过实施普通国道省道养护工程和日常养护，全面提升普通干线公路技术状况水平，进一步完善公路通行环境和安全水平，进一步提升公路通行能力。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1.通过实施普通国道省道养护工程和日常养护，全面提升普通干线公路技术状况水平，进一步完善公路通行环境和安全水平，进一步提升公路通行能力。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支持普通国省道养护工程里程（公里）</w:t>
            </w:r>
          </w:p>
        </w:tc>
        <w:tc>
          <w:tcPr>
            <w:tcW w:w="4228" w:type="dxa"/>
            <w:vAlign w:val="center"/>
          </w:tcPr>
          <w:p>
            <w:pPr>
              <w:pStyle w:val="12"/>
            </w:pPr>
            <w:r>
              <w:t>支持普通国省道养护工程里程（公里）</w:t>
            </w:r>
          </w:p>
        </w:tc>
        <w:tc>
          <w:tcPr>
            <w:tcW w:w="2114" w:type="dxa"/>
            <w:vAlign w:val="center"/>
          </w:tcPr>
          <w:p>
            <w:pPr>
              <w:pStyle w:val="12"/>
            </w:pPr>
            <w:r>
              <w:t>150公里</w:t>
            </w:r>
          </w:p>
        </w:tc>
        <w:tc>
          <w:tcPr>
            <w:tcW w:w="2114"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年度养护工程完工里程（公里）</w:t>
            </w:r>
          </w:p>
        </w:tc>
        <w:tc>
          <w:tcPr>
            <w:tcW w:w="4228" w:type="dxa"/>
            <w:vAlign w:val="center"/>
          </w:tcPr>
          <w:p>
            <w:pPr>
              <w:pStyle w:val="12"/>
            </w:pPr>
            <w:r>
              <w:t>年度养护工程完工里程（公里）</w:t>
            </w:r>
          </w:p>
        </w:tc>
        <w:tc>
          <w:tcPr>
            <w:tcW w:w="2114" w:type="dxa"/>
            <w:vAlign w:val="center"/>
          </w:tcPr>
          <w:p>
            <w:pPr>
              <w:pStyle w:val="12"/>
            </w:pPr>
            <w:r>
              <w:t>150公里</w:t>
            </w:r>
          </w:p>
        </w:tc>
        <w:tc>
          <w:tcPr>
            <w:tcW w:w="2114"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普通国省道养护里程占比%</w:t>
            </w:r>
          </w:p>
        </w:tc>
        <w:tc>
          <w:tcPr>
            <w:tcW w:w="4228" w:type="dxa"/>
            <w:vAlign w:val="center"/>
          </w:tcPr>
          <w:p>
            <w:pPr>
              <w:pStyle w:val="12"/>
            </w:pPr>
            <w:r>
              <w:t>普通国省道养护里程占比%</w:t>
            </w:r>
          </w:p>
        </w:tc>
        <w:tc>
          <w:tcPr>
            <w:tcW w:w="2114" w:type="dxa"/>
            <w:vAlign w:val="center"/>
          </w:tcPr>
          <w:p>
            <w:pPr>
              <w:pStyle w:val="12"/>
            </w:pPr>
            <w:r>
              <w:t>100百分比</w:t>
            </w:r>
          </w:p>
        </w:tc>
        <w:tc>
          <w:tcPr>
            <w:tcW w:w="2114"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实施桥梁养护工程数量（座）</w:t>
            </w:r>
          </w:p>
        </w:tc>
        <w:tc>
          <w:tcPr>
            <w:tcW w:w="4228" w:type="dxa"/>
            <w:vAlign w:val="center"/>
          </w:tcPr>
          <w:p>
            <w:pPr>
              <w:pStyle w:val="12"/>
            </w:pPr>
            <w:r>
              <w:t>实施桥梁养护工程数量（座）</w:t>
            </w:r>
          </w:p>
        </w:tc>
        <w:tc>
          <w:tcPr>
            <w:tcW w:w="2114" w:type="dxa"/>
            <w:vAlign w:val="center"/>
          </w:tcPr>
          <w:p>
            <w:pPr>
              <w:pStyle w:val="12"/>
            </w:pPr>
            <w:r>
              <w:t>6座</w:t>
            </w:r>
          </w:p>
        </w:tc>
        <w:tc>
          <w:tcPr>
            <w:tcW w:w="2114"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排水及街道化治理里程（公里）</w:t>
            </w:r>
          </w:p>
        </w:tc>
        <w:tc>
          <w:tcPr>
            <w:tcW w:w="4228" w:type="dxa"/>
            <w:vAlign w:val="center"/>
          </w:tcPr>
          <w:p>
            <w:pPr>
              <w:pStyle w:val="12"/>
            </w:pPr>
            <w:r>
              <w:t>排水及街道化治理里程（公里）</w:t>
            </w:r>
          </w:p>
        </w:tc>
        <w:tc>
          <w:tcPr>
            <w:tcW w:w="2114" w:type="dxa"/>
            <w:vAlign w:val="center"/>
          </w:tcPr>
          <w:p>
            <w:pPr>
              <w:pStyle w:val="12"/>
            </w:pPr>
            <w:r>
              <w:t>5公里</w:t>
            </w:r>
          </w:p>
        </w:tc>
        <w:tc>
          <w:tcPr>
            <w:tcW w:w="2114"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交通量调查交调站建设（个）</w:t>
            </w:r>
          </w:p>
        </w:tc>
        <w:tc>
          <w:tcPr>
            <w:tcW w:w="4228" w:type="dxa"/>
            <w:vAlign w:val="center"/>
          </w:tcPr>
          <w:p>
            <w:pPr>
              <w:pStyle w:val="12"/>
            </w:pPr>
            <w:r>
              <w:t>交通量调查交调站建设（个）</w:t>
            </w:r>
          </w:p>
        </w:tc>
        <w:tc>
          <w:tcPr>
            <w:tcW w:w="2114" w:type="dxa"/>
            <w:vAlign w:val="center"/>
          </w:tcPr>
          <w:p>
            <w:pPr>
              <w:pStyle w:val="12"/>
            </w:pPr>
            <w:r>
              <w:t>14个</w:t>
            </w:r>
          </w:p>
        </w:tc>
        <w:tc>
          <w:tcPr>
            <w:tcW w:w="2114"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工程质量合格情况</w:t>
            </w:r>
          </w:p>
        </w:tc>
        <w:tc>
          <w:tcPr>
            <w:tcW w:w="4228" w:type="dxa"/>
            <w:vAlign w:val="center"/>
          </w:tcPr>
          <w:p>
            <w:pPr>
              <w:pStyle w:val="12"/>
            </w:pPr>
            <w:r>
              <w:t>工程质量合格情况</w:t>
            </w:r>
          </w:p>
        </w:tc>
        <w:tc>
          <w:tcPr>
            <w:tcW w:w="2114" w:type="dxa"/>
            <w:vAlign w:val="center"/>
          </w:tcPr>
          <w:p>
            <w:pPr>
              <w:pStyle w:val="12"/>
            </w:pPr>
            <w:r>
              <w:t>合格</w:t>
            </w:r>
          </w:p>
        </w:tc>
        <w:tc>
          <w:tcPr>
            <w:tcW w:w="2114"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完成项目时间</w:t>
            </w:r>
          </w:p>
        </w:tc>
        <w:tc>
          <w:tcPr>
            <w:tcW w:w="4228" w:type="dxa"/>
            <w:vAlign w:val="center"/>
          </w:tcPr>
          <w:p>
            <w:pPr>
              <w:pStyle w:val="12"/>
            </w:pPr>
            <w:r>
              <w:t>完成项目时间</w:t>
            </w:r>
          </w:p>
        </w:tc>
        <w:tc>
          <w:tcPr>
            <w:tcW w:w="2114" w:type="dxa"/>
            <w:vAlign w:val="center"/>
          </w:tcPr>
          <w:p>
            <w:pPr>
              <w:pStyle w:val="12"/>
            </w:pPr>
            <w:r>
              <w:t>年底前</w:t>
            </w:r>
          </w:p>
        </w:tc>
        <w:tc>
          <w:tcPr>
            <w:tcW w:w="2114"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工程项目造价</w:t>
            </w:r>
          </w:p>
        </w:tc>
        <w:tc>
          <w:tcPr>
            <w:tcW w:w="4228" w:type="dxa"/>
            <w:vAlign w:val="center"/>
          </w:tcPr>
          <w:p>
            <w:pPr>
              <w:pStyle w:val="12"/>
            </w:pPr>
            <w:r>
              <w:t>工程项目造价</w:t>
            </w:r>
          </w:p>
        </w:tc>
        <w:tc>
          <w:tcPr>
            <w:tcW w:w="2114" w:type="dxa"/>
            <w:vAlign w:val="center"/>
          </w:tcPr>
          <w:p>
            <w:pPr>
              <w:pStyle w:val="12"/>
            </w:pPr>
            <w:r>
              <w:t>不高于概算</w:t>
            </w:r>
          </w:p>
        </w:tc>
        <w:tc>
          <w:tcPr>
            <w:tcW w:w="2114"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对经济发展的促进作用</w:t>
            </w:r>
          </w:p>
        </w:tc>
        <w:tc>
          <w:tcPr>
            <w:tcW w:w="4228" w:type="dxa"/>
            <w:vAlign w:val="center"/>
          </w:tcPr>
          <w:p>
            <w:pPr>
              <w:pStyle w:val="12"/>
            </w:pPr>
            <w:r>
              <w:t>对经济发展的促进作用</w:t>
            </w:r>
          </w:p>
        </w:tc>
        <w:tc>
          <w:tcPr>
            <w:tcW w:w="2114" w:type="dxa"/>
            <w:vAlign w:val="center"/>
          </w:tcPr>
          <w:p>
            <w:pPr>
              <w:pStyle w:val="12"/>
            </w:pPr>
            <w:r>
              <w:t>明显</w:t>
            </w:r>
          </w:p>
        </w:tc>
        <w:tc>
          <w:tcPr>
            <w:tcW w:w="2114"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基本公共服务水平</w:t>
            </w:r>
          </w:p>
        </w:tc>
        <w:tc>
          <w:tcPr>
            <w:tcW w:w="4228" w:type="dxa"/>
            <w:vAlign w:val="center"/>
          </w:tcPr>
          <w:p>
            <w:pPr>
              <w:pStyle w:val="12"/>
            </w:pPr>
            <w:r>
              <w:t>基本公共服务水平</w:t>
            </w:r>
          </w:p>
        </w:tc>
        <w:tc>
          <w:tcPr>
            <w:tcW w:w="2114" w:type="dxa"/>
            <w:vAlign w:val="center"/>
          </w:tcPr>
          <w:p>
            <w:pPr>
              <w:pStyle w:val="12"/>
            </w:pPr>
            <w:r>
              <w:t>明显提升</w:t>
            </w:r>
          </w:p>
        </w:tc>
        <w:tc>
          <w:tcPr>
            <w:tcW w:w="2114"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社会公众和服务对象满意度</w:t>
            </w:r>
          </w:p>
        </w:tc>
        <w:tc>
          <w:tcPr>
            <w:tcW w:w="4228" w:type="dxa"/>
            <w:vAlign w:val="center"/>
          </w:tcPr>
          <w:p>
            <w:pPr>
              <w:pStyle w:val="12"/>
            </w:pPr>
            <w:r>
              <w:t>社会公众和服务对象满意度</w:t>
            </w:r>
          </w:p>
        </w:tc>
        <w:tc>
          <w:tcPr>
            <w:tcW w:w="2114" w:type="dxa"/>
            <w:vAlign w:val="center"/>
          </w:tcPr>
          <w:p>
            <w:pPr>
              <w:pStyle w:val="12"/>
            </w:pPr>
            <w:r>
              <w:t>≥90百分比</w:t>
            </w:r>
          </w:p>
        </w:tc>
        <w:tc>
          <w:tcPr>
            <w:tcW w:w="2114" w:type="dxa"/>
            <w:vAlign w:val="center"/>
          </w:tcPr>
          <w:p>
            <w:pPr>
              <w:pStyle w:val="12"/>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68、关于提前下达2024年民航发展基金预算（转移支付部分）的通知绩效目标表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13020024P00001610013U</w:t>
            </w:r>
          </w:p>
        </w:tc>
        <w:tc>
          <w:tcPr>
            <w:tcW w:w="2114" w:type="dxa"/>
            <w:vAlign w:val="center"/>
          </w:tcPr>
          <w:p>
            <w:pPr>
              <w:pStyle w:val="10"/>
            </w:pPr>
            <w:r>
              <w:t>项目名称</w:t>
            </w:r>
          </w:p>
        </w:tc>
        <w:tc>
          <w:tcPr>
            <w:tcW w:w="6342" w:type="dxa"/>
            <w:gridSpan w:val="3"/>
            <w:vAlign w:val="center"/>
          </w:tcPr>
          <w:p>
            <w:pPr>
              <w:pStyle w:val="12"/>
            </w:pPr>
            <w:r>
              <w:t>关于提前下达2024年民航发展基金预算（转移支付部分）的通知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1114.00</w:t>
            </w:r>
          </w:p>
        </w:tc>
        <w:tc>
          <w:tcPr>
            <w:tcW w:w="2114" w:type="dxa"/>
            <w:vAlign w:val="center"/>
          </w:tcPr>
          <w:p>
            <w:pPr>
              <w:pStyle w:val="10"/>
            </w:pPr>
            <w:r>
              <w:t>其中：财政    资金</w:t>
            </w:r>
          </w:p>
        </w:tc>
        <w:tc>
          <w:tcPr>
            <w:tcW w:w="2114" w:type="dxa"/>
            <w:vAlign w:val="center"/>
          </w:tcPr>
          <w:p>
            <w:pPr>
              <w:pStyle w:val="12"/>
            </w:pPr>
            <w:r>
              <w:t>1114.00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用于支付中小机场补贴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1.提升机场运行保障及旅客服务能力，加强地面保障，提高航班正点率。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补贴中小机场个数</w:t>
            </w:r>
          </w:p>
        </w:tc>
        <w:tc>
          <w:tcPr>
            <w:tcW w:w="4228" w:type="dxa"/>
            <w:vAlign w:val="center"/>
          </w:tcPr>
          <w:p>
            <w:pPr>
              <w:pStyle w:val="12"/>
            </w:pPr>
            <w:r>
              <w:t>补贴中小机场个数</w:t>
            </w:r>
          </w:p>
        </w:tc>
        <w:tc>
          <w:tcPr>
            <w:tcW w:w="2114" w:type="dxa"/>
            <w:vAlign w:val="center"/>
          </w:tcPr>
          <w:p>
            <w:pPr>
              <w:pStyle w:val="12"/>
            </w:pPr>
            <w:r>
              <w:t>1个</w:t>
            </w:r>
          </w:p>
        </w:tc>
        <w:tc>
          <w:tcPr>
            <w:tcW w:w="2114" w:type="dxa"/>
            <w:vAlign w:val="center"/>
          </w:tcPr>
          <w:p>
            <w:pPr>
              <w:pStyle w:val="12"/>
            </w:pPr>
            <w:r>
              <w:t>省级文件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项目完成率</w:t>
            </w:r>
          </w:p>
        </w:tc>
        <w:tc>
          <w:tcPr>
            <w:tcW w:w="4228" w:type="dxa"/>
            <w:vAlign w:val="center"/>
          </w:tcPr>
          <w:p>
            <w:pPr>
              <w:pStyle w:val="12"/>
            </w:pPr>
            <w:r>
              <w:t>项目完成的比例</w:t>
            </w:r>
          </w:p>
        </w:tc>
        <w:tc>
          <w:tcPr>
            <w:tcW w:w="2114" w:type="dxa"/>
            <w:vAlign w:val="center"/>
          </w:tcPr>
          <w:p>
            <w:pPr>
              <w:pStyle w:val="12"/>
            </w:pPr>
            <w:r>
              <w:t>≥99百分比</w:t>
            </w:r>
          </w:p>
        </w:tc>
        <w:tc>
          <w:tcPr>
            <w:tcW w:w="2114" w:type="dxa"/>
            <w:vAlign w:val="center"/>
          </w:tcPr>
          <w:p>
            <w:pPr>
              <w:pStyle w:val="12"/>
            </w:pPr>
            <w:r>
              <w:t>省级文件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补贴资金到位时间</w:t>
            </w:r>
          </w:p>
        </w:tc>
        <w:tc>
          <w:tcPr>
            <w:tcW w:w="4228" w:type="dxa"/>
            <w:vAlign w:val="center"/>
          </w:tcPr>
          <w:p>
            <w:pPr>
              <w:pStyle w:val="12"/>
            </w:pPr>
            <w:r>
              <w:t>补贴资金到位时间</w:t>
            </w:r>
          </w:p>
        </w:tc>
        <w:tc>
          <w:tcPr>
            <w:tcW w:w="2114" w:type="dxa"/>
            <w:vAlign w:val="center"/>
          </w:tcPr>
          <w:p>
            <w:pPr>
              <w:pStyle w:val="12"/>
            </w:pPr>
            <w:r>
              <w:t>2024年12月31日</w:t>
            </w:r>
          </w:p>
        </w:tc>
        <w:tc>
          <w:tcPr>
            <w:tcW w:w="2114" w:type="dxa"/>
            <w:vAlign w:val="center"/>
          </w:tcPr>
          <w:p>
            <w:pPr>
              <w:pStyle w:val="12"/>
            </w:pPr>
            <w:r>
              <w:t>省级文件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≥98百分比</w:t>
            </w:r>
          </w:p>
        </w:tc>
        <w:tc>
          <w:tcPr>
            <w:tcW w:w="2114" w:type="dxa"/>
            <w:vAlign w:val="center"/>
          </w:tcPr>
          <w:p>
            <w:pPr>
              <w:pStyle w:val="12"/>
            </w:pPr>
            <w:r>
              <w:t>省级文件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补贴机场平均正常运营天数</w:t>
            </w:r>
          </w:p>
        </w:tc>
        <w:tc>
          <w:tcPr>
            <w:tcW w:w="4228" w:type="dxa"/>
            <w:vAlign w:val="center"/>
          </w:tcPr>
          <w:p>
            <w:pPr>
              <w:pStyle w:val="12"/>
            </w:pPr>
            <w:r>
              <w:t>补贴机场平均正常运营天数</w:t>
            </w:r>
          </w:p>
        </w:tc>
        <w:tc>
          <w:tcPr>
            <w:tcW w:w="2114" w:type="dxa"/>
            <w:vAlign w:val="center"/>
          </w:tcPr>
          <w:p>
            <w:pPr>
              <w:pStyle w:val="12"/>
            </w:pPr>
            <w:r>
              <w:t>≥300天</w:t>
            </w:r>
          </w:p>
        </w:tc>
        <w:tc>
          <w:tcPr>
            <w:tcW w:w="2114" w:type="dxa"/>
            <w:vAlign w:val="center"/>
          </w:tcPr>
          <w:p>
            <w:pPr>
              <w:pStyle w:val="12"/>
            </w:pPr>
            <w:r>
              <w:t>省级文件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群众满意度</w:t>
            </w:r>
          </w:p>
        </w:tc>
        <w:tc>
          <w:tcPr>
            <w:tcW w:w="4228" w:type="dxa"/>
            <w:vAlign w:val="center"/>
          </w:tcPr>
          <w:p>
            <w:pPr>
              <w:pStyle w:val="12"/>
            </w:pPr>
            <w:r>
              <w:t>群众满意度</w:t>
            </w:r>
          </w:p>
        </w:tc>
        <w:tc>
          <w:tcPr>
            <w:tcW w:w="2114" w:type="dxa"/>
            <w:vAlign w:val="center"/>
          </w:tcPr>
          <w:p>
            <w:pPr>
              <w:pStyle w:val="12"/>
            </w:pPr>
            <w:r>
              <w:t>≥95百分比</w:t>
            </w:r>
          </w:p>
        </w:tc>
        <w:tc>
          <w:tcPr>
            <w:tcW w:w="2114" w:type="dxa"/>
            <w:vAlign w:val="center"/>
          </w:tcPr>
          <w:p>
            <w:pPr>
              <w:pStyle w:val="12"/>
            </w:pPr>
            <w:r>
              <w:t>省级文件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69、关于提前下达2024年政府还贷二级公路取消收费后补助资金预算的通知绩效目标表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13020024P00001310036D</w:t>
            </w:r>
          </w:p>
        </w:tc>
        <w:tc>
          <w:tcPr>
            <w:tcW w:w="2114" w:type="dxa"/>
            <w:vAlign w:val="center"/>
          </w:tcPr>
          <w:p>
            <w:pPr>
              <w:pStyle w:val="10"/>
            </w:pPr>
            <w:r>
              <w:t>项目名称</w:t>
            </w:r>
          </w:p>
        </w:tc>
        <w:tc>
          <w:tcPr>
            <w:tcW w:w="6342" w:type="dxa"/>
            <w:gridSpan w:val="3"/>
            <w:vAlign w:val="center"/>
          </w:tcPr>
          <w:p>
            <w:pPr>
              <w:pStyle w:val="12"/>
            </w:pPr>
            <w:r>
              <w:t>关于提前下达2024年政府还贷二级公路取消收费后补助资金预算的通知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2496.00</w:t>
            </w:r>
          </w:p>
        </w:tc>
        <w:tc>
          <w:tcPr>
            <w:tcW w:w="2114" w:type="dxa"/>
            <w:vAlign w:val="center"/>
          </w:tcPr>
          <w:p>
            <w:pPr>
              <w:pStyle w:val="10"/>
            </w:pPr>
            <w:r>
              <w:t>其中：财政    资金</w:t>
            </w:r>
          </w:p>
        </w:tc>
        <w:tc>
          <w:tcPr>
            <w:tcW w:w="2114" w:type="dxa"/>
            <w:vAlign w:val="center"/>
          </w:tcPr>
          <w:p>
            <w:pPr>
              <w:pStyle w:val="12"/>
            </w:pPr>
            <w:r>
              <w:t>2496.00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用于支付2024年政府还贷二级公路取消收费后补助资金预算（提前下达批）用于普通国省干线公路路面养护工程。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1.2024年政府还贷二级公路取消收费后补助资金预算（提前下达批）用于普通国省干线公路路面养护工程。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支持普通国道养护（km)</w:t>
            </w:r>
          </w:p>
        </w:tc>
        <w:tc>
          <w:tcPr>
            <w:tcW w:w="4228" w:type="dxa"/>
            <w:vAlign w:val="center"/>
          </w:tcPr>
          <w:p>
            <w:pPr>
              <w:pStyle w:val="12"/>
            </w:pPr>
            <w:r>
              <w:t>支持普通国道养护（km)</w:t>
            </w:r>
          </w:p>
        </w:tc>
        <w:tc>
          <w:tcPr>
            <w:tcW w:w="2114" w:type="dxa"/>
            <w:vAlign w:val="center"/>
          </w:tcPr>
          <w:p>
            <w:pPr>
              <w:pStyle w:val="12"/>
            </w:pPr>
            <w:r>
              <w:t>84km</w:t>
            </w:r>
          </w:p>
        </w:tc>
        <w:tc>
          <w:tcPr>
            <w:tcW w:w="2114" w:type="dxa"/>
            <w:vAlign w:val="center"/>
          </w:tcPr>
          <w:p>
            <w:pPr>
              <w:pStyle w:val="12"/>
            </w:pPr>
            <w:r>
              <w:t>冀财建【2023】252号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支出普通省道养护（km)</w:t>
            </w:r>
          </w:p>
        </w:tc>
        <w:tc>
          <w:tcPr>
            <w:tcW w:w="4228" w:type="dxa"/>
            <w:vAlign w:val="center"/>
          </w:tcPr>
          <w:p>
            <w:pPr>
              <w:pStyle w:val="12"/>
            </w:pPr>
            <w:r>
              <w:t>支出普通省道养护（km)</w:t>
            </w:r>
          </w:p>
        </w:tc>
        <w:tc>
          <w:tcPr>
            <w:tcW w:w="2114" w:type="dxa"/>
            <w:vAlign w:val="center"/>
          </w:tcPr>
          <w:p>
            <w:pPr>
              <w:pStyle w:val="12"/>
            </w:pPr>
            <w:r>
              <w:t>56km</w:t>
            </w:r>
          </w:p>
        </w:tc>
        <w:tc>
          <w:tcPr>
            <w:tcW w:w="2114" w:type="dxa"/>
            <w:vAlign w:val="center"/>
          </w:tcPr>
          <w:p>
            <w:pPr>
              <w:pStyle w:val="12"/>
            </w:pPr>
            <w:r>
              <w:t>冀财建【2023】252号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实施路段技术状况水平</w:t>
            </w:r>
          </w:p>
        </w:tc>
        <w:tc>
          <w:tcPr>
            <w:tcW w:w="4228" w:type="dxa"/>
            <w:vAlign w:val="center"/>
          </w:tcPr>
          <w:p>
            <w:pPr>
              <w:pStyle w:val="12"/>
            </w:pPr>
            <w:r>
              <w:t>实施路段技术状况水平</w:t>
            </w:r>
          </w:p>
        </w:tc>
        <w:tc>
          <w:tcPr>
            <w:tcW w:w="2114" w:type="dxa"/>
            <w:vAlign w:val="center"/>
          </w:tcPr>
          <w:p>
            <w:pPr>
              <w:pStyle w:val="12"/>
            </w:pPr>
            <w:r>
              <w:t>提升</w:t>
            </w:r>
          </w:p>
        </w:tc>
        <w:tc>
          <w:tcPr>
            <w:tcW w:w="2114" w:type="dxa"/>
            <w:vAlign w:val="center"/>
          </w:tcPr>
          <w:p>
            <w:pPr>
              <w:pStyle w:val="12"/>
            </w:pPr>
            <w:r>
              <w:t>冀财建【2023】252号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按期完成投资</w:t>
            </w:r>
          </w:p>
        </w:tc>
        <w:tc>
          <w:tcPr>
            <w:tcW w:w="4228" w:type="dxa"/>
            <w:vAlign w:val="center"/>
          </w:tcPr>
          <w:p>
            <w:pPr>
              <w:pStyle w:val="12"/>
            </w:pPr>
            <w:r>
              <w:t>按期完成投资</w:t>
            </w:r>
          </w:p>
        </w:tc>
        <w:tc>
          <w:tcPr>
            <w:tcW w:w="2114" w:type="dxa"/>
            <w:vAlign w:val="center"/>
          </w:tcPr>
          <w:p>
            <w:pPr>
              <w:pStyle w:val="12"/>
            </w:pPr>
            <w:r>
              <w:t>是</w:t>
            </w:r>
          </w:p>
        </w:tc>
        <w:tc>
          <w:tcPr>
            <w:tcW w:w="2114" w:type="dxa"/>
            <w:vAlign w:val="center"/>
          </w:tcPr>
          <w:p>
            <w:pPr>
              <w:pStyle w:val="12"/>
            </w:pPr>
            <w:r>
              <w:t>冀财建【2023】252号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工程项目造价</w:t>
            </w:r>
          </w:p>
        </w:tc>
        <w:tc>
          <w:tcPr>
            <w:tcW w:w="4228" w:type="dxa"/>
            <w:vAlign w:val="center"/>
          </w:tcPr>
          <w:p>
            <w:pPr>
              <w:pStyle w:val="12"/>
            </w:pPr>
            <w:r>
              <w:t>工程项目造价</w:t>
            </w:r>
          </w:p>
        </w:tc>
        <w:tc>
          <w:tcPr>
            <w:tcW w:w="2114" w:type="dxa"/>
            <w:vAlign w:val="center"/>
          </w:tcPr>
          <w:p>
            <w:pPr>
              <w:pStyle w:val="12"/>
            </w:pPr>
            <w:r>
              <w:t>不高于概算</w:t>
            </w:r>
          </w:p>
        </w:tc>
        <w:tc>
          <w:tcPr>
            <w:tcW w:w="2114" w:type="dxa"/>
            <w:vAlign w:val="center"/>
          </w:tcPr>
          <w:p>
            <w:pPr>
              <w:pStyle w:val="12"/>
            </w:pPr>
            <w:r>
              <w:t>冀财建【2023】252号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对经济发展的促进作用</w:t>
            </w:r>
          </w:p>
        </w:tc>
        <w:tc>
          <w:tcPr>
            <w:tcW w:w="4228" w:type="dxa"/>
            <w:vAlign w:val="center"/>
          </w:tcPr>
          <w:p>
            <w:pPr>
              <w:pStyle w:val="12"/>
            </w:pPr>
            <w:r>
              <w:t>对经济发展的促进作用</w:t>
            </w:r>
          </w:p>
        </w:tc>
        <w:tc>
          <w:tcPr>
            <w:tcW w:w="2114" w:type="dxa"/>
            <w:vAlign w:val="center"/>
          </w:tcPr>
          <w:p>
            <w:pPr>
              <w:pStyle w:val="12"/>
            </w:pPr>
            <w:r>
              <w:t>明显</w:t>
            </w:r>
          </w:p>
        </w:tc>
        <w:tc>
          <w:tcPr>
            <w:tcW w:w="2114" w:type="dxa"/>
            <w:vAlign w:val="center"/>
          </w:tcPr>
          <w:p>
            <w:pPr>
              <w:pStyle w:val="12"/>
            </w:pPr>
            <w:r>
              <w:t>冀财建【2023】252号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基本公共服务水平</w:t>
            </w:r>
          </w:p>
        </w:tc>
        <w:tc>
          <w:tcPr>
            <w:tcW w:w="4228" w:type="dxa"/>
            <w:vAlign w:val="center"/>
          </w:tcPr>
          <w:p>
            <w:pPr>
              <w:pStyle w:val="12"/>
            </w:pPr>
            <w:r>
              <w:t>基本公共服务水平</w:t>
            </w:r>
          </w:p>
        </w:tc>
        <w:tc>
          <w:tcPr>
            <w:tcW w:w="2114" w:type="dxa"/>
            <w:vAlign w:val="center"/>
          </w:tcPr>
          <w:p>
            <w:pPr>
              <w:pStyle w:val="12"/>
            </w:pPr>
            <w:r>
              <w:t>提升</w:t>
            </w:r>
          </w:p>
        </w:tc>
        <w:tc>
          <w:tcPr>
            <w:tcW w:w="2114" w:type="dxa"/>
            <w:vAlign w:val="center"/>
          </w:tcPr>
          <w:p>
            <w:pPr>
              <w:pStyle w:val="12"/>
            </w:pPr>
            <w:r>
              <w:t>冀财建【2023】252号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公路安全水平</w:t>
            </w:r>
          </w:p>
        </w:tc>
        <w:tc>
          <w:tcPr>
            <w:tcW w:w="4228" w:type="dxa"/>
            <w:vAlign w:val="center"/>
          </w:tcPr>
          <w:p>
            <w:pPr>
              <w:pStyle w:val="12"/>
            </w:pPr>
            <w:r>
              <w:t>公路安全水平</w:t>
            </w:r>
          </w:p>
        </w:tc>
        <w:tc>
          <w:tcPr>
            <w:tcW w:w="2114" w:type="dxa"/>
            <w:vAlign w:val="center"/>
          </w:tcPr>
          <w:p>
            <w:pPr>
              <w:pStyle w:val="12"/>
            </w:pPr>
            <w:r>
              <w:t>提升</w:t>
            </w:r>
          </w:p>
        </w:tc>
        <w:tc>
          <w:tcPr>
            <w:tcW w:w="2114" w:type="dxa"/>
            <w:vAlign w:val="center"/>
          </w:tcPr>
          <w:p>
            <w:pPr>
              <w:pStyle w:val="12"/>
            </w:pPr>
            <w:r>
              <w:t>冀财建【2023】252号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社会公众满意度</w:t>
            </w:r>
          </w:p>
        </w:tc>
        <w:tc>
          <w:tcPr>
            <w:tcW w:w="4228" w:type="dxa"/>
            <w:vAlign w:val="center"/>
          </w:tcPr>
          <w:p>
            <w:pPr>
              <w:pStyle w:val="12"/>
            </w:pPr>
            <w:r>
              <w:t>社会公众满意度</w:t>
            </w:r>
          </w:p>
        </w:tc>
        <w:tc>
          <w:tcPr>
            <w:tcW w:w="2114" w:type="dxa"/>
            <w:vAlign w:val="center"/>
          </w:tcPr>
          <w:p>
            <w:pPr>
              <w:pStyle w:val="12"/>
            </w:pPr>
            <w:r>
              <w:t>≥80百分比</w:t>
            </w:r>
          </w:p>
        </w:tc>
        <w:tc>
          <w:tcPr>
            <w:tcW w:w="2114" w:type="dxa"/>
            <w:vAlign w:val="center"/>
          </w:tcPr>
          <w:p>
            <w:pPr>
              <w:pStyle w:val="12"/>
            </w:pPr>
            <w:r>
              <w:t>冀财建【2023】252号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70、关于提前下达2024年中央成品油税费改革转移支付预算的通知绩效目标表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13020024P00001310031B</w:t>
            </w:r>
          </w:p>
        </w:tc>
        <w:tc>
          <w:tcPr>
            <w:tcW w:w="2114" w:type="dxa"/>
            <w:vAlign w:val="center"/>
          </w:tcPr>
          <w:p>
            <w:pPr>
              <w:pStyle w:val="10"/>
            </w:pPr>
            <w:r>
              <w:t>项目名称</w:t>
            </w:r>
          </w:p>
        </w:tc>
        <w:tc>
          <w:tcPr>
            <w:tcW w:w="6342" w:type="dxa"/>
            <w:gridSpan w:val="3"/>
            <w:vAlign w:val="center"/>
          </w:tcPr>
          <w:p>
            <w:pPr>
              <w:pStyle w:val="12"/>
            </w:pPr>
            <w:r>
              <w:t>关于提前下达2024年中央成品油税费改革转移支付预算的通知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1800.00</w:t>
            </w:r>
          </w:p>
        </w:tc>
        <w:tc>
          <w:tcPr>
            <w:tcW w:w="2114" w:type="dxa"/>
            <w:vAlign w:val="center"/>
          </w:tcPr>
          <w:p>
            <w:pPr>
              <w:pStyle w:val="10"/>
            </w:pPr>
            <w:r>
              <w:t>其中：财政    资金</w:t>
            </w:r>
          </w:p>
        </w:tc>
        <w:tc>
          <w:tcPr>
            <w:tcW w:w="2114" w:type="dxa"/>
            <w:vAlign w:val="center"/>
          </w:tcPr>
          <w:p>
            <w:pPr>
              <w:pStyle w:val="12"/>
            </w:pPr>
            <w:r>
              <w:t>1800.00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用于支付国省干线养护建设资金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1.支持地方交通基础设施养护和建设以及原由“六费“安排的其他支出，逐步推进区域交通均衡发展，通过实施公路新改建，新增普通干线公路路网通车里程，进一步改善区域交通状况。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支持普通国省道公路建设（公里）</w:t>
            </w:r>
          </w:p>
        </w:tc>
        <w:tc>
          <w:tcPr>
            <w:tcW w:w="4228" w:type="dxa"/>
            <w:vAlign w:val="center"/>
          </w:tcPr>
          <w:p>
            <w:pPr>
              <w:pStyle w:val="12"/>
            </w:pPr>
            <w:r>
              <w:t>支持普通国省道公路建设（公里）</w:t>
            </w:r>
          </w:p>
        </w:tc>
        <w:tc>
          <w:tcPr>
            <w:tcW w:w="2114" w:type="dxa"/>
            <w:vAlign w:val="center"/>
          </w:tcPr>
          <w:p>
            <w:pPr>
              <w:pStyle w:val="12"/>
            </w:pPr>
            <w:r>
              <w:t>≥11公里</w:t>
            </w:r>
          </w:p>
        </w:tc>
        <w:tc>
          <w:tcPr>
            <w:tcW w:w="2114"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资金使用合规性</w:t>
            </w:r>
          </w:p>
        </w:tc>
        <w:tc>
          <w:tcPr>
            <w:tcW w:w="4228" w:type="dxa"/>
            <w:vAlign w:val="center"/>
          </w:tcPr>
          <w:p>
            <w:pPr>
              <w:pStyle w:val="12"/>
            </w:pPr>
            <w:r>
              <w:t>资金使用合规性</w:t>
            </w:r>
          </w:p>
        </w:tc>
        <w:tc>
          <w:tcPr>
            <w:tcW w:w="2114" w:type="dxa"/>
            <w:vAlign w:val="center"/>
          </w:tcPr>
          <w:p>
            <w:pPr>
              <w:pStyle w:val="12"/>
            </w:pPr>
            <w:r>
              <w:t>合规</w:t>
            </w:r>
          </w:p>
        </w:tc>
        <w:tc>
          <w:tcPr>
            <w:tcW w:w="2114"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完工项目验收合格率</w:t>
            </w:r>
          </w:p>
        </w:tc>
        <w:tc>
          <w:tcPr>
            <w:tcW w:w="4228" w:type="dxa"/>
            <w:vAlign w:val="center"/>
          </w:tcPr>
          <w:p>
            <w:pPr>
              <w:pStyle w:val="12"/>
            </w:pPr>
            <w:r>
              <w:t>完工项目验收合格率</w:t>
            </w:r>
          </w:p>
        </w:tc>
        <w:tc>
          <w:tcPr>
            <w:tcW w:w="2114" w:type="dxa"/>
            <w:vAlign w:val="center"/>
          </w:tcPr>
          <w:p>
            <w:pPr>
              <w:pStyle w:val="12"/>
            </w:pPr>
            <w:r>
              <w:t>100%</w:t>
            </w:r>
          </w:p>
        </w:tc>
        <w:tc>
          <w:tcPr>
            <w:tcW w:w="2114"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工程项目造价</w:t>
            </w:r>
          </w:p>
        </w:tc>
        <w:tc>
          <w:tcPr>
            <w:tcW w:w="4228" w:type="dxa"/>
            <w:vAlign w:val="center"/>
          </w:tcPr>
          <w:p>
            <w:pPr>
              <w:pStyle w:val="12"/>
            </w:pPr>
            <w:r>
              <w:t>工程项目造价</w:t>
            </w:r>
          </w:p>
        </w:tc>
        <w:tc>
          <w:tcPr>
            <w:tcW w:w="2114" w:type="dxa"/>
            <w:vAlign w:val="center"/>
          </w:tcPr>
          <w:p>
            <w:pPr>
              <w:pStyle w:val="12"/>
            </w:pPr>
            <w:r>
              <w:t>不高于批准的概算</w:t>
            </w:r>
          </w:p>
        </w:tc>
        <w:tc>
          <w:tcPr>
            <w:tcW w:w="2114"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按时完成年度目标</w:t>
            </w:r>
          </w:p>
        </w:tc>
        <w:tc>
          <w:tcPr>
            <w:tcW w:w="4228" w:type="dxa"/>
            <w:vAlign w:val="center"/>
          </w:tcPr>
          <w:p>
            <w:pPr>
              <w:pStyle w:val="12"/>
            </w:pPr>
            <w:r>
              <w:t>按时完成年度目标</w:t>
            </w:r>
          </w:p>
        </w:tc>
        <w:tc>
          <w:tcPr>
            <w:tcW w:w="2114" w:type="dxa"/>
            <w:vAlign w:val="center"/>
          </w:tcPr>
          <w:p>
            <w:pPr>
              <w:pStyle w:val="12"/>
            </w:pPr>
            <w:r>
              <w:t>100%</w:t>
            </w:r>
          </w:p>
        </w:tc>
        <w:tc>
          <w:tcPr>
            <w:tcW w:w="2114"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公路安全水平</w:t>
            </w:r>
          </w:p>
        </w:tc>
        <w:tc>
          <w:tcPr>
            <w:tcW w:w="4228" w:type="dxa"/>
            <w:vAlign w:val="center"/>
          </w:tcPr>
          <w:p>
            <w:pPr>
              <w:pStyle w:val="12"/>
            </w:pPr>
            <w:r>
              <w:t>公路安全水平</w:t>
            </w:r>
          </w:p>
        </w:tc>
        <w:tc>
          <w:tcPr>
            <w:tcW w:w="2114" w:type="dxa"/>
            <w:vAlign w:val="center"/>
          </w:tcPr>
          <w:p>
            <w:pPr>
              <w:pStyle w:val="12"/>
            </w:pPr>
            <w:r>
              <w:t>提升</w:t>
            </w:r>
          </w:p>
        </w:tc>
        <w:tc>
          <w:tcPr>
            <w:tcW w:w="2114"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交通建设符合环评审批要求</w:t>
            </w:r>
          </w:p>
        </w:tc>
        <w:tc>
          <w:tcPr>
            <w:tcW w:w="4228" w:type="dxa"/>
            <w:vAlign w:val="center"/>
          </w:tcPr>
          <w:p>
            <w:pPr>
              <w:pStyle w:val="12"/>
            </w:pPr>
            <w:r>
              <w:t>交通建设符合环评审批要求</w:t>
            </w:r>
          </w:p>
        </w:tc>
        <w:tc>
          <w:tcPr>
            <w:tcW w:w="2114" w:type="dxa"/>
            <w:vAlign w:val="center"/>
          </w:tcPr>
          <w:p>
            <w:pPr>
              <w:pStyle w:val="12"/>
            </w:pPr>
            <w:r>
              <w:t>100%</w:t>
            </w:r>
          </w:p>
        </w:tc>
        <w:tc>
          <w:tcPr>
            <w:tcW w:w="2114"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项目实施后对交通状况改善影响的时间</w:t>
            </w:r>
          </w:p>
        </w:tc>
        <w:tc>
          <w:tcPr>
            <w:tcW w:w="4228" w:type="dxa"/>
            <w:vAlign w:val="center"/>
          </w:tcPr>
          <w:p>
            <w:pPr>
              <w:pStyle w:val="12"/>
            </w:pPr>
            <w:r>
              <w:t>项目实施后对交通状况改善影响的时间</w:t>
            </w:r>
          </w:p>
        </w:tc>
        <w:tc>
          <w:tcPr>
            <w:tcW w:w="2114" w:type="dxa"/>
            <w:vAlign w:val="center"/>
          </w:tcPr>
          <w:p>
            <w:pPr>
              <w:pStyle w:val="12"/>
            </w:pPr>
            <w:r>
              <w:t>中长期</w:t>
            </w:r>
          </w:p>
        </w:tc>
        <w:tc>
          <w:tcPr>
            <w:tcW w:w="2114"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相关文件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71、关于下达2021年第三批新增政府债券资金的通知（专项债券）绩效目标表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13020022P007483100022</w:t>
            </w:r>
          </w:p>
        </w:tc>
        <w:tc>
          <w:tcPr>
            <w:tcW w:w="2114" w:type="dxa"/>
            <w:vAlign w:val="center"/>
          </w:tcPr>
          <w:p>
            <w:pPr>
              <w:pStyle w:val="10"/>
            </w:pPr>
            <w:r>
              <w:t>项目名称</w:t>
            </w:r>
          </w:p>
        </w:tc>
        <w:tc>
          <w:tcPr>
            <w:tcW w:w="6342" w:type="dxa"/>
            <w:gridSpan w:val="3"/>
            <w:vAlign w:val="center"/>
          </w:tcPr>
          <w:p>
            <w:pPr>
              <w:pStyle w:val="12"/>
            </w:pPr>
            <w:r>
              <w:t>关于下达2021年第三批新增政府债券资金的通知（专项债券）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34042.54</w:t>
            </w:r>
          </w:p>
        </w:tc>
        <w:tc>
          <w:tcPr>
            <w:tcW w:w="2114" w:type="dxa"/>
            <w:vAlign w:val="center"/>
          </w:tcPr>
          <w:p>
            <w:pPr>
              <w:pStyle w:val="10"/>
            </w:pPr>
            <w:r>
              <w:t>其中：财政    资金</w:t>
            </w:r>
          </w:p>
        </w:tc>
        <w:tc>
          <w:tcPr>
            <w:tcW w:w="2114" w:type="dxa"/>
            <w:vAlign w:val="center"/>
          </w:tcPr>
          <w:p>
            <w:pPr>
              <w:pStyle w:val="12"/>
            </w:pPr>
            <w:r>
              <w:t>34042.54</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用支付唐秦高速公路建设项目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1.用于唐秦高速公路建设</w:t>
            </w:r>
          </w:p>
          <w:p>
            <w:pPr>
              <w:pStyle w:val="12"/>
            </w:pPr>
            <w:r>
              <w:t>2.用于唐秦高速公路建设</w:t>
            </w:r>
          </w:p>
          <w:p>
            <w:pPr>
              <w:pStyle w:val="12"/>
            </w:pPr>
            <w:r>
              <w:t>3.用于唐秦高速公路建设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完成唐秦高速公路建设</w:t>
            </w:r>
          </w:p>
        </w:tc>
        <w:tc>
          <w:tcPr>
            <w:tcW w:w="4228" w:type="dxa"/>
            <w:vAlign w:val="center"/>
          </w:tcPr>
          <w:p>
            <w:pPr>
              <w:pStyle w:val="12"/>
            </w:pPr>
            <w:r>
              <w:t>完成唐秦高速公路建设资金使用（万元）</w:t>
            </w:r>
          </w:p>
        </w:tc>
        <w:tc>
          <w:tcPr>
            <w:tcW w:w="2114" w:type="dxa"/>
            <w:vAlign w:val="center"/>
          </w:tcPr>
          <w:p>
            <w:pPr>
              <w:pStyle w:val="12"/>
            </w:pPr>
            <w:r>
              <w:t>&gt;21亿元</w:t>
            </w:r>
          </w:p>
        </w:tc>
        <w:tc>
          <w:tcPr>
            <w:tcW w:w="2114" w:type="dxa"/>
            <w:vAlign w:val="center"/>
          </w:tcPr>
          <w:p>
            <w:pPr>
              <w:pStyle w:val="12"/>
            </w:pPr>
            <w:r>
              <w:t>冀财债[2021]30号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项目完成率</w:t>
            </w:r>
          </w:p>
        </w:tc>
        <w:tc>
          <w:tcPr>
            <w:tcW w:w="4228" w:type="dxa"/>
            <w:vAlign w:val="center"/>
          </w:tcPr>
          <w:p>
            <w:pPr>
              <w:pStyle w:val="12"/>
            </w:pPr>
            <w:r>
              <w:t>项目完成率</w:t>
            </w:r>
          </w:p>
        </w:tc>
        <w:tc>
          <w:tcPr>
            <w:tcW w:w="2114" w:type="dxa"/>
            <w:vAlign w:val="center"/>
          </w:tcPr>
          <w:p>
            <w:pPr>
              <w:pStyle w:val="12"/>
            </w:pPr>
            <w:r>
              <w:t>&gt;90百分比</w:t>
            </w:r>
          </w:p>
        </w:tc>
        <w:tc>
          <w:tcPr>
            <w:tcW w:w="2114" w:type="dxa"/>
            <w:vAlign w:val="center"/>
          </w:tcPr>
          <w:p>
            <w:pPr>
              <w:pStyle w:val="12"/>
            </w:pPr>
            <w:r>
              <w:t>冀财债[2021]30号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项目完成时限</w:t>
            </w:r>
          </w:p>
        </w:tc>
        <w:tc>
          <w:tcPr>
            <w:tcW w:w="2114" w:type="dxa"/>
            <w:vAlign w:val="center"/>
          </w:tcPr>
          <w:p>
            <w:pPr>
              <w:pStyle w:val="12"/>
            </w:pPr>
            <w:r>
              <w:t>2024年12月31日</w:t>
            </w:r>
          </w:p>
        </w:tc>
        <w:tc>
          <w:tcPr>
            <w:tcW w:w="2114" w:type="dxa"/>
            <w:vAlign w:val="center"/>
          </w:tcPr>
          <w:p>
            <w:pPr>
              <w:pStyle w:val="12"/>
            </w:pPr>
            <w:r>
              <w:t>冀财债[2021]30号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提高项目完成率</w:t>
            </w:r>
          </w:p>
        </w:tc>
        <w:tc>
          <w:tcPr>
            <w:tcW w:w="4228" w:type="dxa"/>
            <w:vAlign w:val="center"/>
          </w:tcPr>
          <w:p>
            <w:pPr>
              <w:pStyle w:val="12"/>
            </w:pPr>
            <w:r>
              <w:t>提高项目完成率</w:t>
            </w:r>
          </w:p>
        </w:tc>
        <w:tc>
          <w:tcPr>
            <w:tcW w:w="2114" w:type="dxa"/>
            <w:vAlign w:val="center"/>
          </w:tcPr>
          <w:p>
            <w:pPr>
              <w:pStyle w:val="12"/>
            </w:pPr>
            <w:r>
              <w:t>&gt;10百分比</w:t>
            </w:r>
          </w:p>
        </w:tc>
        <w:tc>
          <w:tcPr>
            <w:tcW w:w="2114" w:type="dxa"/>
            <w:vAlign w:val="center"/>
          </w:tcPr>
          <w:p>
            <w:pPr>
              <w:pStyle w:val="12"/>
            </w:pPr>
            <w:r>
              <w:t>冀财债[2021]30号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群众满意度</w:t>
            </w:r>
          </w:p>
        </w:tc>
        <w:tc>
          <w:tcPr>
            <w:tcW w:w="4228" w:type="dxa"/>
            <w:vAlign w:val="center"/>
          </w:tcPr>
          <w:p>
            <w:pPr>
              <w:pStyle w:val="12"/>
            </w:pPr>
            <w:r>
              <w:t>群众满意度</w:t>
            </w:r>
          </w:p>
        </w:tc>
        <w:tc>
          <w:tcPr>
            <w:tcW w:w="2114" w:type="dxa"/>
            <w:vAlign w:val="center"/>
          </w:tcPr>
          <w:p>
            <w:pPr>
              <w:pStyle w:val="12"/>
            </w:pPr>
            <w:r>
              <w:t>&gt;95百分比</w:t>
            </w:r>
          </w:p>
        </w:tc>
        <w:tc>
          <w:tcPr>
            <w:tcW w:w="2114" w:type="dxa"/>
            <w:vAlign w:val="center"/>
          </w:tcPr>
          <w:p>
            <w:pPr>
              <w:pStyle w:val="12"/>
            </w:pPr>
            <w:r>
              <w:t>冀财债[2021]30号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72、国省干线公路日常养护经费绩效目标表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13020024P00710910018H</w:t>
            </w:r>
          </w:p>
        </w:tc>
        <w:tc>
          <w:tcPr>
            <w:tcW w:w="2114" w:type="dxa"/>
            <w:vAlign w:val="center"/>
          </w:tcPr>
          <w:p>
            <w:pPr>
              <w:pStyle w:val="10"/>
            </w:pPr>
            <w:r>
              <w:t>项目名称</w:t>
            </w:r>
          </w:p>
        </w:tc>
        <w:tc>
          <w:tcPr>
            <w:tcW w:w="6342" w:type="dxa"/>
            <w:gridSpan w:val="3"/>
            <w:vAlign w:val="center"/>
          </w:tcPr>
          <w:p>
            <w:pPr>
              <w:pStyle w:val="12"/>
            </w:pPr>
            <w:r>
              <w:t>国省干线公路日常养护经费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1064.00</w:t>
            </w:r>
          </w:p>
        </w:tc>
        <w:tc>
          <w:tcPr>
            <w:tcW w:w="2114" w:type="dxa"/>
            <w:vAlign w:val="center"/>
          </w:tcPr>
          <w:p>
            <w:pPr>
              <w:pStyle w:val="10"/>
            </w:pPr>
            <w:r>
              <w:t>其中：财政    资金</w:t>
            </w:r>
          </w:p>
        </w:tc>
        <w:tc>
          <w:tcPr>
            <w:tcW w:w="2114" w:type="dxa"/>
            <w:vAlign w:val="center"/>
          </w:tcPr>
          <w:p>
            <w:pPr>
              <w:pStyle w:val="12"/>
            </w:pPr>
            <w:r>
              <w:t>1064.00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用于支付国省干线公路日常养护经费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1.完成2024年国省干线路日常养护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完成干线公路小修数量</w:t>
            </w:r>
          </w:p>
        </w:tc>
        <w:tc>
          <w:tcPr>
            <w:tcW w:w="4228" w:type="dxa"/>
            <w:vAlign w:val="center"/>
          </w:tcPr>
          <w:p>
            <w:pPr>
              <w:pStyle w:val="12"/>
            </w:pPr>
            <w:r>
              <w:t>完成干线公路小修数量</w:t>
            </w:r>
          </w:p>
        </w:tc>
        <w:tc>
          <w:tcPr>
            <w:tcW w:w="2114" w:type="dxa"/>
            <w:vAlign w:val="center"/>
          </w:tcPr>
          <w:p>
            <w:pPr>
              <w:pStyle w:val="12"/>
            </w:pPr>
            <w:r>
              <w:t>≥10项</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项目合格率</w:t>
            </w:r>
          </w:p>
        </w:tc>
        <w:tc>
          <w:tcPr>
            <w:tcW w:w="4228" w:type="dxa"/>
            <w:vAlign w:val="center"/>
          </w:tcPr>
          <w:p>
            <w:pPr>
              <w:pStyle w:val="12"/>
            </w:pPr>
            <w:r>
              <w:t>项目合格率</w:t>
            </w:r>
          </w:p>
        </w:tc>
        <w:tc>
          <w:tcPr>
            <w:tcW w:w="2114" w:type="dxa"/>
            <w:vAlign w:val="center"/>
          </w:tcPr>
          <w:p>
            <w:pPr>
              <w:pStyle w:val="12"/>
            </w:pPr>
            <w:r>
              <w:t>100%</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完成项目时效</w:t>
            </w:r>
          </w:p>
        </w:tc>
        <w:tc>
          <w:tcPr>
            <w:tcW w:w="4228" w:type="dxa"/>
            <w:vAlign w:val="center"/>
          </w:tcPr>
          <w:p>
            <w:pPr>
              <w:pStyle w:val="12"/>
            </w:pPr>
            <w:r>
              <w:t>完成项目时效</w:t>
            </w:r>
          </w:p>
        </w:tc>
        <w:tc>
          <w:tcPr>
            <w:tcW w:w="2114" w:type="dxa"/>
            <w:vAlign w:val="center"/>
          </w:tcPr>
          <w:p>
            <w:pPr>
              <w:pStyle w:val="12"/>
            </w:pPr>
            <w:r>
              <w:t>2024年12月31日</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提高道路畅通情况</w:t>
            </w:r>
          </w:p>
        </w:tc>
        <w:tc>
          <w:tcPr>
            <w:tcW w:w="4228" w:type="dxa"/>
            <w:vAlign w:val="center"/>
          </w:tcPr>
          <w:p>
            <w:pPr>
              <w:pStyle w:val="12"/>
            </w:pPr>
            <w:r>
              <w:t>提高道路畅通情况</w:t>
            </w:r>
          </w:p>
        </w:tc>
        <w:tc>
          <w:tcPr>
            <w:tcW w:w="2114" w:type="dxa"/>
            <w:vAlign w:val="center"/>
          </w:tcPr>
          <w:p>
            <w:pPr>
              <w:pStyle w:val="12"/>
            </w:pPr>
            <w:r>
              <w:t>显著提升</w:t>
            </w:r>
          </w:p>
        </w:tc>
        <w:tc>
          <w:tcPr>
            <w:tcW w:w="2114"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73、国省干线公路养护工程（2022年、2023年）绩效目标表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13020024P00710910012U</w:t>
            </w:r>
          </w:p>
        </w:tc>
        <w:tc>
          <w:tcPr>
            <w:tcW w:w="2114" w:type="dxa"/>
            <w:vAlign w:val="center"/>
          </w:tcPr>
          <w:p>
            <w:pPr>
              <w:pStyle w:val="10"/>
            </w:pPr>
            <w:r>
              <w:t>项目名称</w:t>
            </w:r>
          </w:p>
        </w:tc>
        <w:tc>
          <w:tcPr>
            <w:tcW w:w="6342" w:type="dxa"/>
            <w:gridSpan w:val="3"/>
            <w:vAlign w:val="center"/>
          </w:tcPr>
          <w:p>
            <w:pPr>
              <w:pStyle w:val="12"/>
            </w:pPr>
            <w:r>
              <w:t>国省干线公路养护工程（2022年、2023年）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5000.00</w:t>
            </w:r>
          </w:p>
        </w:tc>
        <w:tc>
          <w:tcPr>
            <w:tcW w:w="2114" w:type="dxa"/>
            <w:vAlign w:val="center"/>
          </w:tcPr>
          <w:p>
            <w:pPr>
              <w:pStyle w:val="10"/>
            </w:pPr>
            <w:r>
              <w:t>其中：财政    资金</w:t>
            </w:r>
          </w:p>
        </w:tc>
        <w:tc>
          <w:tcPr>
            <w:tcW w:w="2114" w:type="dxa"/>
            <w:vAlign w:val="center"/>
          </w:tcPr>
          <w:p>
            <w:pPr>
              <w:pStyle w:val="12"/>
            </w:pPr>
            <w:r>
              <w:t>5000.00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用于支付国省干线公路养护工程（2022年、2023年）</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1.国省干线公路养护工程（2022年、2023年）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完成大中修养护工程项目</w:t>
            </w:r>
          </w:p>
        </w:tc>
        <w:tc>
          <w:tcPr>
            <w:tcW w:w="4228" w:type="dxa"/>
            <w:vAlign w:val="center"/>
          </w:tcPr>
          <w:p>
            <w:pPr>
              <w:pStyle w:val="12"/>
            </w:pPr>
            <w:r>
              <w:t>完成大中修养护工程项目</w:t>
            </w:r>
          </w:p>
        </w:tc>
        <w:tc>
          <w:tcPr>
            <w:tcW w:w="2114" w:type="dxa"/>
            <w:vAlign w:val="center"/>
          </w:tcPr>
          <w:p>
            <w:pPr>
              <w:pStyle w:val="12"/>
            </w:pPr>
            <w:r>
              <w:t>≥50公里</w:t>
            </w:r>
          </w:p>
        </w:tc>
        <w:tc>
          <w:tcPr>
            <w:tcW w:w="2114" w:type="dxa"/>
            <w:vAlign w:val="center"/>
          </w:tcPr>
          <w:p>
            <w:pPr>
              <w:pStyle w:val="12"/>
            </w:pPr>
            <w:r>
              <w:t>冀财建【2021】196号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工程质量合格情况</w:t>
            </w:r>
          </w:p>
        </w:tc>
        <w:tc>
          <w:tcPr>
            <w:tcW w:w="4228" w:type="dxa"/>
            <w:vAlign w:val="center"/>
          </w:tcPr>
          <w:p>
            <w:pPr>
              <w:pStyle w:val="12"/>
            </w:pPr>
            <w:r>
              <w:t>工程质量合格情况</w:t>
            </w:r>
          </w:p>
        </w:tc>
        <w:tc>
          <w:tcPr>
            <w:tcW w:w="2114" w:type="dxa"/>
            <w:vAlign w:val="center"/>
          </w:tcPr>
          <w:p>
            <w:pPr>
              <w:pStyle w:val="12"/>
            </w:pPr>
            <w:r>
              <w:t>合格</w:t>
            </w:r>
          </w:p>
        </w:tc>
        <w:tc>
          <w:tcPr>
            <w:tcW w:w="2114" w:type="dxa"/>
            <w:vAlign w:val="center"/>
          </w:tcPr>
          <w:p>
            <w:pPr>
              <w:pStyle w:val="12"/>
            </w:pPr>
            <w:r>
              <w:t>冀财建【2021】196号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完成项目时间</w:t>
            </w:r>
          </w:p>
        </w:tc>
        <w:tc>
          <w:tcPr>
            <w:tcW w:w="4228" w:type="dxa"/>
            <w:vAlign w:val="center"/>
          </w:tcPr>
          <w:p>
            <w:pPr>
              <w:pStyle w:val="12"/>
            </w:pPr>
            <w:r>
              <w:t>完成项目时间</w:t>
            </w:r>
          </w:p>
        </w:tc>
        <w:tc>
          <w:tcPr>
            <w:tcW w:w="2114" w:type="dxa"/>
            <w:vAlign w:val="center"/>
          </w:tcPr>
          <w:p>
            <w:pPr>
              <w:pStyle w:val="12"/>
            </w:pPr>
            <w:r>
              <w:t>2024年12月31日</w:t>
            </w:r>
          </w:p>
        </w:tc>
        <w:tc>
          <w:tcPr>
            <w:tcW w:w="2114" w:type="dxa"/>
            <w:vAlign w:val="center"/>
          </w:tcPr>
          <w:p>
            <w:pPr>
              <w:pStyle w:val="12"/>
            </w:pPr>
            <w:r>
              <w:t>冀财建【2021】196号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工程项目造价</w:t>
            </w:r>
          </w:p>
        </w:tc>
        <w:tc>
          <w:tcPr>
            <w:tcW w:w="4228" w:type="dxa"/>
            <w:vAlign w:val="center"/>
          </w:tcPr>
          <w:p>
            <w:pPr>
              <w:pStyle w:val="12"/>
            </w:pPr>
            <w:r>
              <w:t>工程项目造价</w:t>
            </w:r>
          </w:p>
        </w:tc>
        <w:tc>
          <w:tcPr>
            <w:tcW w:w="2114" w:type="dxa"/>
            <w:vAlign w:val="center"/>
          </w:tcPr>
          <w:p>
            <w:pPr>
              <w:pStyle w:val="12"/>
            </w:pPr>
            <w:r>
              <w:t>不高于概算</w:t>
            </w:r>
          </w:p>
        </w:tc>
        <w:tc>
          <w:tcPr>
            <w:tcW w:w="2114" w:type="dxa"/>
            <w:vAlign w:val="center"/>
          </w:tcPr>
          <w:p>
            <w:pPr>
              <w:pStyle w:val="12"/>
            </w:pPr>
            <w:r>
              <w:t>冀财建【2021】196号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对经济发展的促进作用</w:t>
            </w:r>
          </w:p>
        </w:tc>
        <w:tc>
          <w:tcPr>
            <w:tcW w:w="4228" w:type="dxa"/>
            <w:vAlign w:val="center"/>
          </w:tcPr>
          <w:p>
            <w:pPr>
              <w:pStyle w:val="12"/>
            </w:pPr>
            <w:r>
              <w:t>对经济发展的促进作用</w:t>
            </w:r>
          </w:p>
        </w:tc>
        <w:tc>
          <w:tcPr>
            <w:tcW w:w="2114" w:type="dxa"/>
            <w:vAlign w:val="center"/>
          </w:tcPr>
          <w:p>
            <w:pPr>
              <w:pStyle w:val="12"/>
            </w:pPr>
            <w:r>
              <w:t>明显</w:t>
            </w:r>
          </w:p>
        </w:tc>
        <w:tc>
          <w:tcPr>
            <w:tcW w:w="2114" w:type="dxa"/>
            <w:vAlign w:val="center"/>
          </w:tcPr>
          <w:p>
            <w:pPr>
              <w:pStyle w:val="12"/>
            </w:pPr>
            <w:r>
              <w:t>冀财建【2021】196号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基本公共服务水平</w:t>
            </w:r>
          </w:p>
        </w:tc>
        <w:tc>
          <w:tcPr>
            <w:tcW w:w="4228" w:type="dxa"/>
            <w:vAlign w:val="center"/>
          </w:tcPr>
          <w:p>
            <w:pPr>
              <w:pStyle w:val="12"/>
            </w:pPr>
            <w:r>
              <w:t>基本公共服务水平</w:t>
            </w:r>
          </w:p>
        </w:tc>
        <w:tc>
          <w:tcPr>
            <w:tcW w:w="2114" w:type="dxa"/>
            <w:vAlign w:val="center"/>
          </w:tcPr>
          <w:p>
            <w:pPr>
              <w:pStyle w:val="12"/>
            </w:pPr>
            <w:r>
              <w:t>明显提升</w:t>
            </w:r>
          </w:p>
        </w:tc>
        <w:tc>
          <w:tcPr>
            <w:tcW w:w="2114" w:type="dxa"/>
            <w:vAlign w:val="center"/>
          </w:tcPr>
          <w:p>
            <w:pPr>
              <w:pStyle w:val="12"/>
            </w:pPr>
            <w:r>
              <w:t>冀财建【2021】196号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社会公众和服务对象满意度</w:t>
            </w:r>
          </w:p>
        </w:tc>
        <w:tc>
          <w:tcPr>
            <w:tcW w:w="4228" w:type="dxa"/>
            <w:vAlign w:val="center"/>
          </w:tcPr>
          <w:p>
            <w:pPr>
              <w:pStyle w:val="12"/>
            </w:pPr>
            <w:r>
              <w:t>社会公众和服务对象满意度</w:t>
            </w:r>
          </w:p>
        </w:tc>
        <w:tc>
          <w:tcPr>
            <w:tcW w:w="2114" w:type="dxa"/>
            <w:vAlign w:val="center"/>
          </w:tcPr>
          <w:p>
            <w:pPr>
              <w:pStyle w:val="12"/>
            </w:pPr>
            <w:r>
              <w:t>&gt;90百分比</w:t>
            </w:r>
          </w:p>
        </w:tc>
        <w:tc>
          <w:tcPr>
            <w:tcW w:w="2114" w:type="dxa"/>
            <w:vAlign w:val="center"/>
          </w:tcPr>
          <w:p>
            <w:pPr>
              <w:pStyle w:val="12"/>
            </w:pPr>
            <w:r>
              <w:t>冀财建【2021】196号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74、机场改扩建可研编制尾款绩效目标表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13020024P00710610032J</w:t>
            </w:r>
          </w:p>
        </w:tc>
        <w:tc>
          <w:tcPr>
            <w:tcW w:w="2114" w:type="dxa"/>
            <w:vAlign w:val="center"/>
          </w:tcPr>
          <w:p>
            <w:pPr>
              <w:pStyle w:val="10"/>
            </w:pPr>
            <w:r>
              <w:t>项目名称</w:t>
            </w:r>
          </w:p>
        </w:tc>
        <w:tc>
          <w:tcPr>
            <w:tcW w:w="6342" w:type="dxa"/>
            <w:gridSpan w:val="3"/>
            <w:vAlign w:val="center"/>
          </w:tcPr>
          <w:p>
            <w:pPr>
              <w:pStyle w:val="12"/>
            </w:pPr>
            <w:r>
              <w:t>机场改扩建可研编制尾款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712.00</w:t>
            </w:r>
          </w:p>
        </w:tc>
        <w:tc>
          <w:tcPr>
            <w:tcW w:w="2114" w:type="dxa"/>
            <w:vAlign w:val="center"/>
          </w:tcPr>
          <w:p>
            <w:pPr>
              <w:pStyle w:val="10"/>
            </w:pPr>
            <w:r>
              <w:t>其中：财政    资金</w:t>
            </w:r>
          </w:p>
        </w:tc>
        <w:tc>
          <w:tcPr>
            <w:tcW w:w="2114" w:type="dxa"/>
            <w:vAlign w:val="center"/>
          </w:tcPr>
          <w:p>
            <w:pPr>
              <w:pStyle w:val="12"/>
            </w:pPr>
            <w:r>
              <w:t>712.00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用于支付机场改扩建可研编制尾款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1.完成机场改扩建可研编制。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完成整体规划修编（项）</w:t>
            </w:r>
          </w:p>
        </w:tc>
        <w:tc>
          <w:tcPr>
            <w:tcW w:w="4228" w:type="dxa"/>
            <w:vAlign w:val="center"/>
          </w:tcPr>
          <w:p>
            <w:pPr>
              <w:pStyle w:val="12"/>
            </w:pPr>
            <w:r>
              <w:t>完成整体规划修编（项）</w:t>
            </w:r>
          </w:p>
        </w:tc>
        <w:tc>
          <w:tcPr>
            <w:tcW w:w="2114" w:type="dxa"/>
            <w:vAlign w:val="center"/>
          </w:tcPr>
          <w:p>
            <w:pPr>
              <w:pStyle w:val="12"/>
            </w:pPr>
            <w:r>
              <w:t>1项</w:t>
            </w:r>
          </w:p>
        </w:tc>
        <w:tc>
          <w:tcPr>
            <w:tcW w:w="2114" w:type="dxa"/>
            <w:vAlign w:val="center"/>
          </w:tcPr>
          <w:p>
            <w:pPr>
              <w:pStyle w:val="12"/>
            </w:pPr>
            <w:r>
              <w:t>《中共第十一届唐山市委专题会议纪要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项目完成率</w:t>
            </w:r>
          </w:p>
        </w:tc>
        <w:tc>
          <w:tcPr>
            <w:tcW w:w="4228" w:type="dxa"/>
            <w:vAlign w:val="center"/>
          </w:tcPr>
          <w:p>
            <w:pPr>
              <w:pStyle w:val="12"/>
            </w:pPr>
            <w:r>
              <w:t>项目完成率</w:t>
            </w:r>
          </w:p>
        </w:tc>
        <w:tc>
          <w:tcPr>
            <w:tcW w:w="2114" w:type="dxa"/>
            <w:vAlign w:val="center"/>
          </w:tcPr>
          <w:p>
            <w:pPr>
              <w:pStyle w:val="12"/>
            </w:pPr>
            <w:r>
              <w:t>100百分比</w:t>
            </w:r>
          </w:p>
        </w:tc>
        <w:tc>
          <w:tcPr>
            <w:tcW w:w="2114" w:type="dxa"/>
            <w:vAlign w:val="center"/>
          </w:tcPr>
          <w:p>
            <w:pPr>
              <w:pStyle w:val="12"/>
            </w:pPr>
            <w:r>
              <w:t>《中共第十一届唐山市委专题会议纪要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项目完成时间</w:t>
            </w:r>
          </w:p>
        </w:tc>
        <w:tc>
          <w:tcPr>
            <w:tcW w:w="4228" w:type="dxa"/>
            <w:vAlign w:val="center"/>
          </w:tcPr>
          <w:p>
            <w:pPr>
              <w:pStyle w:val="12"/>
            </w:pPr>
            <w:r>
              <w:t>项目完成时间</w:t>
            </w:r>
          </w:p>
        </w:tc>
        <w:tc>
          <w:tcPr>
            <w:tcW w:w="2114" w:type="dxa"/>
            <w:vAlign w:val="center"/>
          </w:tcPr>
          <w:p>
            <w:pPr>
              <w:pStyle w:val="12"/>
            </w:pPr>
            <w:r>
              <w:t>2024年12月31日</w:t>
            </w:r>
          </w:p>
        </w:tc>
        <w:tc>
          <w:tcPr>
            <w:tcW w:w="2114" w:type="dxa"/>
            <w:vAlign w:val="center"/>
          </w:tcPr>
          <w:p>
            <w:pPr>
              <w:pStyle w:val="12"/>
            </w:pPr>
            <w:r>
              <w:t>《中共第十一届唐山市委专题会议纪要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预算资金完成率</w:t>
            </w:r>
          </w:p>
        </w:tc>
        <w:tc>
          <w:tcPr>
            <w:tcW w:w="4228" w:type="dxa"/>
            <w:vAlign w:val="center"/>
          </w:tcPr>
          <w:p>
            <w:pPr>
              <w:pStyle w:val="12"/>
            </w:pPr>
            <w:r>
              <w:t>预算资金完成率</w:t>
            </w:r>
          </w:p>
        </w:tc>
        <w:tc>
          <w:tcPr>
            <w:tcW w:w="2114" w:type="dxa"/>
            <w:vAlign w:val="center"/>
          </w:tcPr>
          <w:p>
            <w:pPr>
              <w:pStyle w:val="12"/>
            </w:pPr>
            <w:r>
              <w:t>≥98百分比</w:t>
            </w:r>
          </w:p>
        </w:tc>
        <w:tc>
          <w:tcPr>
            <w:tcW w:w="2114" w:type="dxa"/>
            <w:vAlign w:val="center"/>
          </w:tcPr>
          <w:p>
            <w:pPr>
              <w:pStyle w:val="12"/>
            </w:pPr>
            <w:r>
              <w:t>《中共第十一届唐山市委专题会议纪要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经营收入（万元）</w:t>
            </w:r>
          </w:p>
        </w:tc>
        <w:tc>
          <w:tcPr>
            <w:tcW w:w="4228" w:type="dxa"/>
            <w:vAlign w:val="center"/>
          </w:tcPr>
          <w:p>
            <w:pPr>
              <w:pStyle w:val="12"/>
            </w:pPr>
            <w:r>
              <w:t>航空性及非航空性收入金额</w:t>
            </w:r>
          </w:p>
        </w:tc>
        <w:tc>
          <w:tcPr>
            <w:tcW w:w="2114" w:type="dxa"/>
            <w:vAlign w:val="center"/>
          </w:tcPr>
          <w:p>
            <w:pPr>
              <w:pStyle w:val="12"/>
            </w:pPr>
            <w:r>
              <w:t>≥2300万元</w:t>
            </w:r>
          </w:p>
        </w:tc>
        <w:tc>
          <w:tcPr>
            <w:tcW w:w="2114" w:type="dxa"/>
            <w:vAlign w:val="center"/>
          </w:tcPr>
          <w:p>
            <w:pPr>
              <w:pStyle w:val="12"/>
            </w:pPr>
            <w:r>
              <w:t>《中共第十一届唐山市委专题会议纪要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群众满意度</w:t>
            </w:r>
          </w:p>
        </w:tc>
        <w:tc>
          <w:tcPr>
            <w:tcW w:w="4228" w:type="dxa"/>
            <w:vAlign w:val="center"/>
          </w:tcPr>
          <w:p>
            <w:pPr>
              <w:pStyle w:val="12"/>
            </w:pPr>
            <w:r>
              <w:t>群众满意度</w:t>
            </w:r>
          </w:p>
        </w:tc>
        <w:tc>
          <w:tcPr>
            <w:tcW w:w="2114" w:type="dxa"/>
            <w:vAlign w:val="center"/>
          </w:tcPr>
          <w:p>
            <w:pPr>
              <w:pStyle w:val="12"/>
            </w:pPr>
            <w:r>
              <w:t>≥95百分比</w:t>
            </w:r>
          </w:p>
        </w:tc>
        <w:tc>
          <w:tcPr>
            <w:tcW w:w="2114" w:type="dxa"/>
            <w:vAlign w:val="center"/>
          </w:tcPr>
          <w:p>
            <w:pPr>
              <w:pStyle w:val="12"/>
            </w:pPr>
            <w:r>
              <w:t>《中共第十一届唐山市委专题会议纪要 》</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75、绿色货运配送车辆运营奖补资金绩效目标表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13020024P00710910013F</w:t>
            </w:r>
          </w:p>
        </w:tc>
        <w:tc>
          <w:tcPr>
            <w:tcW w:w="2114" w:type="dxa"/>
            <w:vAlign w:val="center"/>
          </w:tcPr>
          <w:p>
            <w:pPr>
              <w:pStyle w:val="10"/>
            </w:pPr>
            <w:r>
              <w:t>项目名称</w:t>
            </w:r>
          </w:p>
        </w:tc>
        <w:tc>
          <w:tcPr>
            <w:tcW w:w="6342" w:type="dxa"/>
            <w:gridSpan w:val="3"/>
            <w:vAlign w:val="center"/>
          </w:tcPr>
          <w:p>
            <w:pPr>
              <w:pStyle w:val="12"/>
            </w:pPr>
            <w:r>
              <w:t>绿色货运配送车辆运营奖补资金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300.00</w:t>
            </w:r>
          </w:p>
        </w:tc>
        <w:tc>
          <w:tcPr>
            <w:tcW w:w="2114" w:type="dxa"/>
            <w:vAlign w:val="center"/>
          </w:tcPr>
          <w:p>
            <w:pPr>
              <w:pStyle w:val="10"/>
            </w:pPr>
            <w:r>
              <w:t>其中：财政    资金</w:t>
            </w:r>
          </w:p>
        </w:tc>
        <w:tc>
          <w:tcPr>
            <w:tcW w:w="2114" w:type="dxa"/>
            <w:vAlign w:val="center"/>
          </w:tcPr>
          <w:p>
            <w:pPr>
              <w:pStyle w:val="12"/>
            </w:pPr>
            <w:r>
              <w:t>300.00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用于支付绿色货运配送车辆运营奖补资金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1.用于车辆运营奖补及配送平台建设运营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完成车辆运营奖补资金的发放</w:t>
            </w:r>
          </w:p>
        </w:tc>
        <w:tc>
          <w:tcPr>
            <w:tcW w:w="4228" w:type="dxa"/>
            <w:vAlign w:val="center"/>
          </w:tcPr>
          <w:p>
            <w:pPr>
              <w:pStyle w:val="12"/>
            </w:pPr>
            <w:r>
              <w:t>完成车辆运营奖补资金的发放</w:t>
            </w:r>
          </w:p>
        </w:tc>
        <w:tc>
          <w:tcPr>
            <w:tcW w:w="2114" w:type="dxa"/>
            <w:vAlign w:val="center"/>
          </w:tcPr>
          <w:p>
            <w:pPr>
              <w:pStyle w:val="12"/>
            </w:pPr>
            <w:r>
              <w:t>完成</w:t>
            </w:r>
          </w:p>
        </w:tc>
        <w:tc>
          <w:tcPr>
            <w:tcW w:w="2114" w:type="dxa"/>
            <w:vAlign w:val="center"/>
          </w:tcPr>
          <w:p>
            <w:pPr>
              <w:pStyle w:val="12"/>
            </w:pPr>
            <w:r>
              <w:t>根据《唐山市财政局关于安排绿色货运配送车辆运营奖补资金的意见》（唐财呈[2023]239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项目完成合格合规率</w:t>
            </w:r>
          </w:p>
        </w:tc>
        <w:tc>
          <w:tcPr>
            <w:tcW w:w="4228" w:type="dxa"/>
            <w:vAlign w:val="center"/>
          </w:tcPr>
          <w:p>
            <w:pPr>
              <w:pStyle w:val="12"/>
            </w:pPr>
            <w:r>
              <w:t>项目完成合格合规率</w:t>
            </w:r>
          </w:p>
        </w:tc>
        <w:tc>
          <w:tcPr>
            <w:tcW w:w="2114" w:type="dxa"/>
            <w:vAlign w:val="center"/>
          </w:tcPr>
          <w:p>
            <w:pPr>
              <w:pStyle w:val="12"/>
            </w:pPr>
            <w:r>
              <w:t>100%</w:t>
            </w:r>
          </w:p>
        </w:tc>
        <w:tc>
          <w:tcPr>
            <w:tcW w:w="2114" w:type="dxa"/>
            <w:vAlign w:val="center"/>
          </w:tcPr>
          <w:p>
            <w:pPr>
              <w:pStyle w:val="12"/>
            </w:pPr>
            <w:r>
              <w:t>根据《唐山市财政局关于安排绿色货运配送车辆运营奖补资金的意见》（唐财呈[2023]239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项目完成时限</w:t>
            </w:r>
          </w:p>
        </w:tc>
        <w:tc>
          <w:tcPr>
            <w:tcW w:w="2114" w:type="dxa"/>
            <w:vAlign w:val="center"/>
          </w:tcPr>
          <w:p>
            <w:pPr>
              <w:pStyle w:val="12"/>
            </w:pPr>
            <w:r>
              <w:t>2024年12月31日</w:t>
            </w:r>
          </w:p>
        </w:tc>
        <w:tc>
          <w:tcPr>
            <w:tcW w:w="2114" w:type="dxa"/>
            <w:vAlign w:val="center"/>
          </w:tcPr>
          <w:p>
            <w:pPr>
              <w:pStyle w:val="12"/>
            </w:pPr>
            <w:r>
              <w:t>根据《唐山市财政局关于安排绿色货运配送车辆运营奖补资金的意见》（唐财呈[2023]239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根据《唐山市财政局关于安排绿色货运配送车辆运营奖补资金的意见》（唐财呈[2023]239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可持续影响指标</w:t>
            </w:r>
          </w:p>
        </w:tc>
        <w:tc>
          <w:tcPr>
            <w:tcW w:w="2114" w:type="dxa"/>
            <w:vAlign w:val="center"/>
          </w:tcPr>
          <w:p>
            <w:pPr>
              <w:pStyle w:val="12"/>
            </w:pPr>
            <w:r>
              <w:t>促进城市绿色货运配送发展</w:t>
            </w:r>
          </w:p>
        </w:tc>
        <w:tc>
          <w:tcPr>
            <w:tcW w:w="4228" w:type="dxa"/>
            <w:vAlign w:val="center"/>
          </w:tcPr>
          <w:p>
            <w:pPr>
              <w:pStyle w:val="12"/>
            </w:pPr>
            <w:r>
              <w:t>促进城市绿色货运配送发展，加快推广新能源货运配送车辆</w:t>
            </w:r>
          </w:p>
        </w:tc>
        <w:tc>
          <w:tcPr>
            <w:tcW w:w="2114" w:type="dxa"/>
            <w:vAlign w:val="center"/>
          </w:tcPr>
          <w:p>
            <w:pPr>
              <w:pStyle w:val="12"/>
            </w:pPr>
            <w:r>
              <w:t>预期效果明显</w:t>
            </w:r>
          </w:p>
        </w:tc>
        <w:tc>
          <w:tcPr>
            <w:tcW w:w="2114" w:type="dxa"/>
            <w:vAlign w:val="center"/>
          </w:tcPr>
          <w:p>
            <w:pPr>
              <w:pStyle w:val="12"/>
            </w:pPr>
            <w:r>
              <w:t>根据《唐山市财政局关于安排绿色货运配送车辆运营奖补资金的意见》（唐财呈[2023]239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根据《唐山市财政局关于安排绿色货运配送车辆运营奖补资金的意见》（唐财呈[2023]239 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76、绿色减排补贴绩效目标表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13020024P00710410022B</w:t>
            </w:r>
          </w:p>
        </w:tc>
        <w:tc>
          <w:tcPr>
            <w:tcW w:w="2114" w:type="dxa"/>
            <w:vAlign w:val="center"/>
          </w:tcPr>
          <w:p>
            <w:pPr>
              <w:pStyle w:val="10"/>
            </w:pPr>
            <w:r>
              <w:t>项目名称</w:t>
            </w:r>
          </w:p>
        </w:tc>
        <w:tc>
          <w:tcPr>
            <w:tcW w:w="6342" w:type="dxa"/>
            <w:gridSpan w:val="3"/>
            <w:vAlign w:val="center"/>
          </w:tcPr>
          <w:p>
            <w:pPr>
              <w:pStyle w:val="12"/>
            </w:pPr>
            <w:r>
              <w:t>绿色减排补贴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540.00</w:t>
            </w:r>
          </w:p>
        </w:tc>
        <w:tc>
          <w:tcPr>
            <w:tcW w:w="2114" w:type="dxa"/>
            <w:vAlign w:val="center"/>
          </w:tcPr>
          <w:p>
            <w:pPr>
              <w:pStyle w:val="10"/>
            </w:pPr>
            <w:r>
              <w:t>其中：财政    资金</w:t>
            </w:r>
          </w:p>
        </w:tc>
        <w:tc>
          <w:tcPr>
            <w:tcW w:w="2114" w:type="dxa"/>
            <w:vAlign w:val="center"/>
          </w:tcPr>
          <w:p>
            <w:pPr>
              <w:pStyle w:val="12"/>
            </w:pPr>
            <w:r>
              <w:t>540.00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完成绿色减排资金的发放工作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1.完成《唐山市新能源出租汽车推广使用行动方案》本年度任务要求，对个体出租车实行双向选择，搞好宣传、政策带动，积极鼓励个体出租车更新为新能源出租汽车，在全省率先实现出租汽车全部电动化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更换新能源出租车数量</w:t>
            </w:r>
          </w:p>
        </w:tc>
        <w:tc>
          <w:tcPr>
            <w:tcW w:w="4228" w:type="dxa"/>
            <w:vAlign w:val="center"/>
          </w:tcPr>
          <w:p>
            <w:pPr>
              <w:pStyle w:val="12"/>
            </w:pPr>
            <w:r>
              <w:t>更换新能源出租车数量</w:t>
            </w:r>
          </w:p>
        </w:tc>
        <w:tc>
          <w:tcPr>
            <w:tcW w:w="2114" w:type="dxa"/>
            <w:vAlign w:val="center"/>
          </w:tcPr>
          <w:p>
            <w:pPr>
              <w:pStyle w:val="12"/>
            </w:pPr>
            <w:r>
              <w:t>≤120辆</w:t>
            </w:r>
          </w:p>
        </w:tc>
        <w:tc>
          <w:tcPr>
            <w:tcW w:w="2114" w:type="dxa"/>
            <w:vAlign w:val="center"/>
          </w:tcPr>
          <w:p>
            <w:pPr>
              <w:pStyle w:val="12"/>
            </w:pPr>
            <w:r>
              <w:t>关于印发&lt;进一步推进新能源出租汽车发展实现绿色出行行动计划（2020-2022年）&gt;的通知》（冀交运［2019］531号）、《唐山市新能源出租汽车推广使用行动方案》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项目合格率</w:t>
            </w:r>
          </w:p>
        </w:tc>
        <w:tc>
          <w:tcPr>
            <w:tcW w:w="4228" w:type="dxa"/>
            <w:vAlign w:val="center"/>
          </w:tcPr>
          <w:p>
            <w:pPr>
              <w:pStyle w:val="12"/>
            </w:pPr>
            <w:r>
              <w:t>项目合格率</w:t>
            </w:r>
          </w:p>
        </w:tc>
        <w:tc>
          <w:tcPr>
            <w:tcW w:w="2114" w:type="dxa"/>
            <w:vAlign w:val="center"/>
          </w:tcPr>
          <w:p>
            <w:pPr>
              <w:pStyle w:val="12"/>
            </w:pPr>
            <w:r>
              <w:t>≥95%</w:t>
            </w:r>
          </w:p>
        </w:tc>
        <w:tc>
          <w:tcPr>
            <w:tcW w:w="2114" w:type="dxa"/>
            <w:vAlign w:val="center"/>
          </w:tcPr>
          <w:p>
            <w:pPr>
              <w:pStyle w:val="12"/>
            </w:pPr>
            <w:r>
              <w:t>关于印发&lt;进一步推进新能源出租汽车发展实现绿色出行行动计划（2020-2022年）&gt;的通知》（冀交运［2019］531号）、《唐山市新能源出租汽车推广使用行动方案》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完成项目时效</w:t>
            </w:r>
          </w:p>
        </w:tc>
        <w:tc>
          <w:tcPr>
            <w:tcW w:w="4228" w:type="dxa"/>
            <w:vAlign w:val="center"/>
          </w:tcPr>
          <w:p>
            <w:pPr>
              <w:pStyle w:val="12"/>
            </w:pPr>
            <w:r>
              <w:t>完成项目时效</w:t>
            </w:r>
          </w:p>
        </w:tc>
        <w:tc>
          <w:tcPr>
            <w:tcW w:w="2114" w:type="dxa"/>
            <w:vAlign w:val="center"/>
          </w:tcPr>
          <w:p>
            <w:pPr>
              <w:pStyle w:val="12"/>
            </w:pPr>
            <w:r>
              <w:t>2024年12月31日</w:t>
            </w:r>
          </w:p>
        </w:tc>
        <w:tc>
          <w:tcPr>
            <w:tcW w:w="2114" w:type="dxa"/>
            <w:vAlign w:val="center"/>
          </w:tcPr>
          <w:p>
            <w:pPr>
              <w:pStyle w:val="12"/>
            </w:pPr>
            <w:r>
              <w:t>关于印发&lt;进一步推进新能源出租汽车发展实现绿色出行行动计划（2020-2022年）&gt;的通知》（冀交运［2019］531号）、《唐山市新能源出租汽车推广使用行动方案》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100百分比</w:t>
            </w:r>
          </w:p>
        </w:tc>
        <w:tc>
          <w:tcPr>
            <w:tcW w:w="2114" w:type="dxa"/>
            <w:vAlign w:val="center"/>
          </w:tcPr>
          <w:p>
            <w:pPr>
              <w:pStyle w:val="12"/>
            </w:pPr>
            <w:r>
              <w:t>关于印发&lt;进一步推进新能源出租汽车发展实现绿色出行行动计划（2020-2022年）&gt;的通知》（冀交运［2019］531号）、《唐山市新能源出租汽车推广使用行动方案》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减少运营成本</w:t>
            </w:r>
          </w:p>
        </w:tc>
        <w:tc>
          <w:tcPr>
            <w:tcW w:w="4228" w:type="dxa"/>
            <w:vAlign w:val="center"/>
          </w:tcPr>
          <w:p>
            <w:pPr>
              <w:pStyle w:val="12"/>
            </w:pPr>
            <w:r>
              <w:t>减少运营成本</w:t>
            </w:r>
          </w:p>
        </w:tc>
        <w:tc>
          <w:tcPr>
            <w:tcW w:w="2114" w:type="dxa"/>
            <w:vAlign w:val="center"/>
          </w:tcPr>
          <w:p>
            <w:pPr>
              <w:pStyle w:val="12"/>
            </w:pPr>
            <w:r>
              <w:t>≥30百分比</w:t>
            </w:r>
          </w:p>
        </w:tc>
        <w:tc>
          <w:tcPr>
            <w:tcW w:w="2114" w:type="dxa"/>
            <w:vAlign w:val="center"/>
          </w:tcPr>
          <w:p>
            <w:pPr>
              <w:pStyle w:val="12"/>
            </w:pPr>
            <w:r>
              <w:t>关于印发&lt;进一步推进新能源出租汽车发展实现绿色出行行动计划（2020-2022年）&gt;的通知》（冀交运［2019］531号）、《唐山市新能源出租汽车推广使用行动方案》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减少尾气排放</w:t>
            </w:r>
          </w:p>
        </w:tc>
        <w:tc>
          <w:tcPr>
            <w:tcW w:w="4228" w:type="dxa"/>
            <w:vAlign w:val="center"/>
          </w:tcPr>
          <w:p>
            <w:pPr>
              <w:pStyle w:val="12"/>
            </w:pPr>
            <w:r>
              <w:t>减少尾气排放</w:t>
            </w:r>
          </w:p>
        </w:tc>
        <w:tc>
          <w:tcPr>
            <w:tcW w:w="2114" w:type="dxa"/>
            <w:vAlign w:val="center"/>
          </w:tcPr>
          <w:p>
            <w:pPr>
              <w:pStyle w:val="12"/>
            </w:pPr>
            <w:r>
              <w:t>≥15百分比</w:t>
            </w:r>
          </w:p>
        </w:tc>
        <w:tc>
          <w:tcPr>
            <w:tcW w:w="2114" w:type="dxa"/>
            <w:vAlign w:val="center"/>
          </w:tcPr>
          <w:p>
            <w:pPr>
              <w:pStyle w:val="12"/>
            </w:pPr>
            <w:r>
              <w:t>关于印发&lt;进一步推进新能源出租汽车发展实现绿色出行行动计划（2020-2022年）&gt;的通知》（冀交运［2019］531号）、《唐山市新能源出租汽车推广使用行动方案》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群众满意度</w:t>
            </w:r>
          </w:p>
        </w:tc>
        <w:tc>
          <w:tcPr>
            <w:tcW w:w="4228" w:type="dxa"/>
            <w:vAlign w:val="center"/>
          </w:tcPr>
          <w:p>
            <w:pPr>
              <w:pStyle w:val="12"/>
            </w:pPr>
            <w:r>
              <w:t>群众满意度</w:t>
            </w:r>
          </w:p>
        </w:tc>
        <w:tc>
          <w:tcPr>
            <w:tcW w:w="2114" w:type="dxa"/>
            <w:vAlign w:val="center"/>
          </w:tcPr>
          <w:p>
            <w:pPr>
              <w:pStyle w:val="12"/>
            </w:pPr>
            <w:r>
              <w:t>≥95百分比</w:t>
            </w:r>
          </w:p>
        </w:tc>
        <w:tc>
          <w:tcPr>
            <w:tcW w:w="2114" w:type="dxa"/>
            <w:vAlign w:val="center"/>
          </w:tcPr>
          <w:p>
            <w:pPr>
              <w:pStyle w:val="12"/>
            </w:pPr>
            <w:r>
              <w:t>关于印发&lt;进一步推进新能源出租汽车发展实现绿色出行行动计划（2020-2022年）&gt;的通知》（冀交运［2019］531号）、《唐山市新能源出租汽车推广使用行动方案》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77、普通公路超限检测站治超资金绩效目标表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13020024P00001310053A</w:t>
            </w:r>
          </w:p>
        </w:tc>
        <w:tc>
          <w:tcPr>
            <w:tcW w:w="2114" w:type="dxa"/>
            <w:vAlign w:val="center"/>
          </w:tcPr>
          <w:p>
            <w:pPr>
              <w:pStyle w:val="10"/>
            </w:pPr>
            <w:r>
              <w:t>项目名称</w:t>
            </w:r>
          </w:p>
        </w:tc>
        <w:tc>
          <w:tcPr>
            <w:tcW w:w="6342" w:type="dxa"/>
            <w:gridSpan w:val="3"/>
            <w:vAlign w:val="center"/>
          </w:tcPr>
          <w:p>
            <w:pPr>
              <w:pStyle w:val="12"/>
            </w:pPr>
            <w:r>
              <w:t>普通公路超限检测站治超资金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160.00</w:t>
            </w:r>
          </w:p>
        </w:tc>
        <w:tc>
          <w:tcPr>
            <w:tcW w:w="2114" w:type="dxa"/>
            <w:vAlign w:val="center"/>
          </w:tcPr>
          <w:p>
            <w:pPr>
              <w:pStyle w:val="10"/>
            </w:pPr>
            <w:r>
              <w:t>其中：财政    资金</w:t>
            </w:r>
          </w:p>
        </w:tc>
        <w:tc>
          <w:tcPr>
            <w:tcW w:w="2114" w:type="dxa"/>
            <w:vAlign w:val="center"/>
          </w:tcPr>
          <w:p>
            <w:pPr>
              <w:pStyle w:val="12"/>
            </w:pPr>
            <w:r>
              <w:t>160.00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用于普通公路超限检测站治超资金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1.进一步完善公路通行环境和安全水平，提升公路通行能力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支持超限检测站项目建设</w:t>
            </w:r>
          </w:p>
        </w:tc>
        <w:tc>
          <w:tcPr>
            <w:tcW w:w="4228" w:type="dxa"/>
            <w:vAlign w:val="center"/>
          </w:tcPr>
          <w:p>
            <w:pPr>
              <w:pStyle w:val="12"/>
            </w:pPr>
            <w:r>
              <w:t>支持超限检测站项目建设</w:t>
            </w:r>
          </w:p>
          <w:p>
            <w:pPr>
              <w:pStyle w:val="12"/>
            </w:pPr>
          </w:p>
        </w:tc>
        <w:tc>
          <w:tcPr>
            <w:tcW w:w="2114" w:type="dxa"/>
            <w:vAlign w:val="center"/>
          </w:tcPr>
          <w:p>
            <w:pPr>
              <w:pStyle w:val="12"/>
            </w:pPr>
            <w:r>
              <w:t>4个</w:t>
            </w:r>
          </w:p>
        </w:tc>
        <w:tc>
          <w:tcPr>
            <w:tcW w:w="2114" w:type="dxa"/>
            <w:vAlign w:val="center"/>
          </w:tcPr>
          <w:p>
            <w:pPr>
              <w:pStyle w:val="12"/>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实施项目质量合格情况</w:t>
            </w:r>
          </w:p>
        </w:tc>
        <w:tc>
          <w:tcPr>
            <w:tcW w:w="4228" w:type="dxa"/>
            <w:vAlign w:val="center"/>
          </w:tcPr>
          <w:p>
            <w:pPr>
              <w:pStyle w:val="12"/>
            </w:pPr>
            <w:r>
              <w:t>实施项目质量合格情况</w:t>
            </w:r>
          </w:p>
        </w:tc>
        <w:tc>
          <w:tcPr>
            <w:tcW w:w="2114" w:type="dxa"/>
            <w:vAlign w:val="center"/>
          </w:tcPr>
          <w:p>
            <w:pPr>
              <w:pStyle w:val="12"/>
            </w:pPr>
            <w:r>
              <w:t>100%</w:t>
            </w:r>
          </w:p>
        </w:tc>
        <w:tc>
          <w:tcPr>
            <w:tcW w:w="2114" w:type="dxa"/>
            <w:vAlign w:val="center"/>
          </w:tcPr>
          <w:p>
            <w:pPr>
              <w:pStyle w:val="12"/>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项目完成时间</w:t>
            </w:r>
          </w:p>
        </w:tc>
        <w:tc>
          <w:tcPr>
            <w:tcW w:w="4228" w:type="dxa"/>
            <w:vAlign w:val="center"/>
          </w:tcPr>
          <w:p>
            <w:pPr>
              <w:pStyle w:val="12"/>
            </w:pPr>
            <w:r>
              <w:t>项目完成时间</w:t>
            </w:r>
          </w:p>
        </w:tc>
        <w:tc>
          <w:tcPr>
            <w:tcW w:w="2114" w:type="dxa"/>
            <w:vAlign w:val="center"/>
          </w:tcPr>
          <w:p>
            <w:pPr>
              <w:pStyle w:val="12"/>
            </w:pPr>
            <w:r>
              <w:t>2024年12月31日</w:t>
            </w:r>
          </w:p>
        </w:tc>
        <w:tc>
          <w:tcPr>
            <w:tcW w:w="2114" w:type="dxa"/>
            <w:vAlign w:val="center"/>
          </w:tcPr>
          <w:p>
            <w:pPr>
              <w:pStyle w:val="12"/>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项目实施不超预算</w:t>
            </w:r>
          </w:p>
        </w:tc>
        <w:tc>
          <w:tcPr>
            <w:tcW w:w="4228" w:type="dxa"/>
            <w:vAlign w:val="center"/>
          </w:tcPr>
          <w:p>
            <w:pPr>
              <w:pStyle w:val="12"/>
            </w:pPr>
            <w:r>
              <w:t>项目实施不超预算</w:t>
            </w:r>
          </w:p>
        </w:tc>
        <w:tc>
          <w:tcPr>
            <w:tcW w:w="2114" w:type="dxa"/>
            <w:vAlign w:val="center"/>
          </w:tcPr>
          <w:p>
            <w:pPr>
              <w:pStyle w:val="12"/>
            </w:pPr>
            <w:r>
              <w:t>≥95%</w:t>
            </w:r>
          </w:p>
        </w:tc>
        <w:tc>
          <w:tcPr>
            <w:tcW w:w="2114" w:type="dxa"/>
            <w:vAlign w:val="center"/>
          </w:tcPr>
          <w:p>
            <w:pPr>
              <w:pStyle w:val="12"/>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对经济发展起促进作用</w:t>
            </w:r>
          </w:p>
        </w:tc>
        <w:tc>
          <w:tcPr>
            <w:tcW w:w="4228" w:type="dxa"/>
            <w:vAlign w:val="center"/>
          </w:tcPr>
          <w:p>
            <w:pPr>
              <w:pStyle w:val="12"/>
            </w:pPr>
            <w:r>
              <w:t>对经济发展起促进作用</w:t>
            </w:r>
          </w:p>
        </w:tc>
        <w:tc>
          <w:tcPr>
            <w:tcW w:w="2114" w:type="dxa"/>
            <w:vAlign w:val="center"/>
          </w:tcPr>
          <w:p>
            <w:pPr>
              <w:pStyle w:val="12"/>
            </w:pPr>
            <w:r>
              <w:t>明显</w:t>
            </w:r>
          </w:p>
        </w:tc>
        <w:tc>
          <w:tcPr>
            <w:tcW w:w="2114" w:type="dxa"/>
            <w:vAlign w:val="center"/>
          </w:tcPr>
          <w:p>
            <w:pPr>
              <w:pStyle w:val="12"/>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省厅文件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78、普通国省干线公路日常养护补助资金绩效目标表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13020024P000013100513</w:t>
            </w:r>
          </w:p>
        </w:tc>
        <w:tc>
          <w:tcPr>
            <w:tcW w:w="2114" w:type="dxa"/>
            <w:vAlign w:val="center"/>
          </w:tcPr>
          <w:p>
            <w:pPr>
              <w:pStyle w:val="10"/>
            </w:pPr>
            <w:r>
              <w:t>项目名称</w:t>
            </w:r>
          </w:p>
        </w:tc>
        <w:tc>
          <w:tcPr>
            <w:tcW w:w="6342" w:type="dxa"/>
            <w:gridSpan w:val="3"/>
            <w:vAlign w:val="center"/>
          </w:tcPr>
          <w:p>
            <w:pPr>
              <w:pStyle w:val="12"/>
            </w:pPr>
            <w:r>
              <w:t>普通国省干线公路日常养护补助资金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540.00</w:t>
            </w:r>
          </w:p>
        </w:tc>
        <w:tc>
          <w:tcPr>
            <w:tcW w:w="2114" w:type="dxa"/>
            <w:vAlign w:val="center"/>
          </w:tcPr>
          <w:p>
            <w:pPr>
              <w:pStyle w:val="10"/>
            </w:pPr>
            <w:r>
              <w:t>其中：财政    资金</w:t>
            </w:r>
          </w:p>
        </w:tc>
        <w:tc>
          <w:tcPr>
            <w:tcW w:w="2114" w:type="dxa"/>
            <w:vAlign w:val="center"/>
          </w:tcPr>
          <w:p>
            <w:pPr>
              <w:pStyle w:val="12"/>
            </w:pPr>
            <w:r>
              <w:t>540.00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用于国省干线日常养护项目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1.进一步完善公路通行环境和安全水平，进一步提升公路通行能力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完成普通国省道养护工程</w:t>
            </w:r>
          </w:p>
        </w:tc>
        <w:tc>
          <w:tcPr>
            <w:tcW w:w="4228" w:type="dxa"/>
            <w:vAlign w:val="center"/>
          </w:tcPr>
          <w:p>
            <w:pPr>
              <w:pStyle w:val="12"/>
            </w:pPr>
            <w:r>
              <w:t>完成普通国省道养护工程</w:t>
            </w:r>
          </w:p>
          <w:p>
            <w:pPr>
              <w:pStyle w:val="12"/>
            </w:pPr>
          </w:p>
        </w:tc>
        <w:tc>
          <w:tcPr>
            <w:tcW w:w="2114" w:type="dxa"/>
            <w:vAlign w:val="center"/>
          </w:tcPr>
          <w:p>
            <w:pPr>
              <w:pStyle w:val="12"/>
            </w:pPr>
            <w:r>
              <w:t>≥20公里</w:t>
            </w:r>
          </w:p>
        </w:tc>
        <w:tc>
          <w:tcPr>
            <w:tcW w:w="2114" w:type="dxa"/>
            <w:vAlign w:val="center"/>
          </w:tcPr>
          <w:p>
            <w:pPr>
              <w:pStyle w:val="12"/>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工程质量合格情况</w:t>
            </w:r>
          </w:p>
        </w:tc>
        <w:tc>
          <w:tcPr>
            <w:tcW w:w="4228" w:type="dxa"/>
            <w:vAlign w:val="center"/>
          </w:tcPr>
          <w:p>
            <w:pPr>
              <w:pStyle w:val="12"/>
            </w:pPr>
            <w:r>
              <w:t>工程质量合格情况</w:t>
            </w:r>
          </w:p>
        </w:tc>
        <w:tc>
          <w:tcPr>
            <w:tcW w:w="2114" w:type="dxa"/>
            <w:vAlign w:val="center"/>
          </w:tcPr>
          <w:p>
            <w:pPr>
              <w:pStyle w:val="12"/>
            </w:pPr>
            <w:r>
              <w:t>100%</w:t>
            </w:r>
          </w:p>
        </w:tc>
        <w:tc>
          <w:tcPr>
            <w:tcW w:w="2114" w:type="dxa"/>
            <w:vAlign w:val="center"/>
          </w:tcPr>
          <w:p>
            <w:pPr>
              <w:pStyle w:val="12"/>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完成项目时间</w:t>
            </w:r>
          </w:p>
        </w:tc>
        <w:tc>
          <w:tcPr>
            <w:tcW w:w="4228" w:type="dxa"/>
            <w:vAlign w:val="center"/>
          </w:tcPr>
          <w:p>
            <w:pPr>
              <w:pStyle w:val="12"/>
            </w:pPr>
            <w:r>
              <w:t>完成项目时间</w:t>
            </w:r>
          </w:p>
        </w:tc>
        <w:tc>
          <w:tcPr>
            <w:tcW w:w="2114" w:type="dxa"/>
            <w:vAlign w:val="center"/>
          </w:tcPr>
          <w:p>
            <w:pPr>
              <w:pStyle w:val="12"/>
            </w:pPr>
            <w:r>
              <w:t>2024年12月31日</w:t>
            </w:r>
          </w:p>
        </w:tc>
        <w:tc>
          <w:tcPr>
            <w:tcW w:w="2114" w:type="dxa"/>
            <w:vAlign w:val="center"/>
          </w:tcPr>
          <w:p>
            <w:pPr>
              <w:pStyle w:val="12"/>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工程项目不超预算</w:t>
            </w:r>
          </w:p>
        </w:tc>
        <w:tc>
          <w:tcPr>
            <w:tcW w:w="4228" w:type="dxa"/>
            <w:vAlign w:val="center"/>
          </w:tcPr>
          <w:p>
            <w:pPr>
              <w:pStyle w:val="12"/>
            </w:pPr>
            <w:r>
              <w:t>工程项目不超预算</w:t>
            </w:r>
          </w:p>
        </w:tc>
        <w:tc>
          <w:tcPr>
            <w:tcW w:w="2114" w:type="dxa"/>
            <w:vAlign w:val="center"/>
          </w:tcPr>
          <w:p>
            <w:pPr>
              <w:pStyle w:val="12"/>
            </w:pPr>
            <w:r>
              <w:t>≥95%</w:t>
            </w:r>
          </w:p>
        </w:tc>
        <w:tc>
          <w:tcPr>
            <w:tcW w:w="2114" w:type="dxa"/>
            <w:vAlign w:val="center"/>
          </w:tcPr>
          <w:p>
            <w:pPr>
              <w:pStyle w:val="12"/>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可持续影响指标</w:t>
            </w:r>
          </w:p>
        </w:tc>
        <w:tc>
          <w:tcPr>
            <w:tcW w:w="2114" w:type="dxa"/>
            <w:vAlign w:val="center"/>
          </w:tcPr>
          <w:p>
            <w:pPr>
              <w:pStyle w:val="12"/>
            </w:pPr>
            <w:r>
              <w:t>基本公共服务水平</w:t>
            </w:r>
          </w:p>
        </w:tc>
        <w:tc>
          <w:tcPr>
            <w:tcW w:w="4228" w:type="dxa"/>
            <w:vAlign w:val="center"/>
          </w:tcPr>
          <w:p>
            <w:pPr>
              <w:pStyle w:val="12"/>
            </w:pPr>
            <w:r>
              <w:t>基本公共服务水平</w:t>
            </w:r>
          </w:p>
        </w:tc>
        <w:tc>
          <w:tcPr>
            <w:tcW w:w="2114" w:type="dxa"/>
            <w:vAlign w:val="center"/>
          </w:tcPr>
          <w:p>
            <w:pPr>
              <w:pStyle w:val="12"/>
            </w:pPr>
            <w:r>
              <w:t>明显提升</w:t>
            </w:r>
          </w:p>
        </w:tc>
        <w:tc>
          <w:tcPr>
            <w:tcW w:w="2114" w:type="dxa"/>
            <w:vAlign w:val="center"/>
          </w:tcPr>
          <w:p>
            <w:pPr>
              <w:pStyle w:val="12"/>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省厅文件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79、普通国省干线公路养护工程补助资金绩效目标表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13020024P00001310052N</w:t>
            </w:r>
          </w:p>
        </w:tc>
        <w:tc>
          <w:tcPr>
            <w:tcW w:w="2114" w:type="dxa"/>
            <w:vAlign w:val="center"/>
          </w:tcPr>
          <w:p>
            <w:pPr>
              <w:pStyle w:val="10"/>
            </w:pPr>
            <w:r>
              <w:t>项目名称</w:t>
            </w:r>
          </w:p>
        </w:tc>
        <w:tc>
          <w:tcPr>
            <w:tcW w:w="6342" w:type="dxa"/>
            <w:gridSpan w:val="3"/>
            <w:vAlign w:val="center"/>
          </w:tcPr>
          <w:p>
            <w:pPr>
              <w:pStyle w:val="12"/>
            </w:pPr>
            <w:r>
              <w:t>普通国省干线公路养护工程补助资金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15627.93</w:t>
            </w:r>
          </w:p>
        </w:tc>
        <w:tc>
          <w:tcPr>
            <w:tcW w:w="2114" w:type="dxa"/>
            <w:vAlign w:val="center"/>
          </w:tcPr>
          <w:p>
            <w:pPr>
              <w:pStyle w:val="10"/>
            </w:pPr>
            <w:r>
              <w:t>其中：财政    资金</w:t>
            </w:r>
          </w:p>
        </w:tc>
        <w:tc>
          <w:tcPr>
            <w:tcW w:w="2114" w:type="dxa"/>
            <w:vAlign w:val="center"/>
          </w:tcPr>
          <w:p>
            <w:pPr>
              <w:pStyle w:val="12"/>
            </w:pPr>
            <w:r>
              <w:t>15627.93</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用于2024年普通国省干线公路建设养护发展项目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1.用于2024年普通国省干线公路建设养护发展专项资金的通知。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支持普通国省道养护工程里程（公里）</w:t>
            </w:r>
          </w:p>
        </w:tc>
        <w:tc>
          <w:tcPr>
            <w:tcW w:w="4228" w:type="dxa"/>
            <w:vAlign w:val="center"/>
          </w:tcPr>
          <w:p>
            <w:pPr>
              <w:pStyle w:val="12"/>
            </w:pPr>
            <w:r>
              <w:t>支持普通国省道养护工程里程（公里）</w:t>
            </w:r>
          </w:p>
        </w:tc>
        <w:tc>
          <w:tcPr>
            <w:tcW w:w="2114" w:type="dxa"/>
            <w:vAlign w:val="center"/>
          </w:tcPr>
          <w:p>
            <w:pPr>
              <w:pStyle w:val="12"/>
            </w:pPr>
            <w:r>
              <w:t>133公里</w:t>
            </w:r>
          </w:p>
        </w:tc>
        <w:tc>
          <w:tcPr>
            <w:tcW w:w="2114" w:type="dxa"/>
            <w:vAlign w:val="center"/>
          </w:tcPr>
          <w:p>
            <w:pPr>
              <w:pStyle w:val="12"/>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实施桥梁养护工程数量（座）</w:t>
            </w:r>
          </w:p>
        </w:tc>
        <w:tc>
          <w:tcPr>
            <w:tcW w:w="4228" w:type="dxa"/>
            <w:vAlign w:val="center"/>
          </w:tcPr>
          <w:p>
            <w:pPr>
              <w:pStyle w:val="12"/>
            </w:pPr>
            <w:r>
              <w:t>实施桥梁养护工程数量（座）</w:t>
            </w:r>
          </w:p>
        </w:tc>
        <w:tc>
          <w:tcPr>
            <w:tcW w:w="2114" w:type="dxa"/>
            <w:vAlign w:val="center"/>
          </w:tcPr>
          <w:p>
            <w:pPr>
              <w:pStyle w:val="12"/>
            </w:pPr>
            <w:r>
              <w:t>1座</w:t>
            </w:r>
          </w:p>
        </w:tc>
        <w:tc>
          <w:tcPr>
            <w:tcW w:w="2114" w:type="dxa"/>
            <w:vAlign w:val="center"/>
          </w:tcPr>
          <w:p>
            <w:pPr>
              <w:pStyle w:val="12"/>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支持公路交通安全设施精细化提升工程（公里）</w:t>
            </w:r>
          </w:p>
        </w:tc>
        <w:tc>
          <w:tcPr>
            <w:tcW w:w="4228" w:type="dxa"/>
            <w:vAlign w:val="center"/>
          </w:tcPr>
          <w:p>
            <w:pPr>
              <w:pStyle w:val="12"/>
            </w:pPr>
            <w:r>
              <w:t>支持公路交通安全设施精细化提升工程（公里）</w:t>
            </w:r>
          </w:p>
        </w:tc>
        <w:tc>
          <w:tcPr>
            <w:tcW w:w="2114" w:type="dxa"/>
            <w:vAlign w:val="center"/>
          </w:tcPr>
          <w:p>
            <w:pPr>
              <w:pStyle w:val="12"/>
            </w:pPr>
            <w:r>
              <w:t>16公里</w:t>
            </w:r>
          </w:p>
        </w:tc>
        <w:tc>
          <w:tcPr>
            <w:tcW w:w="2114" w:type="dxa"/>
            <w:vAlign w:val="center"/>
          </w:tcPr>
          <w:p>
            <w:pPr>
              <w:pStyle w:val="12"/>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支持排水及街道化治理里程（公里）</w:t>
            </w:r>
          </w:p>
        </w:tc>
        <w:tc>
          <w:tcPr>
            <w:tcW w:w="4228" w:type="dxa"/>
            <w:vAlign w:val="center"/>
          </w:tcPr>
          <w:p>
            <w:pPr>
              <w:pStyle w:val="12"/>
            </w:pPr>
            <w:r>
              <w:t>支持排水及街道化治理里程（公里）</w:t>
            </w:r>
          </w:p>
        </w:tc>
        <w:tc>
          <w:tcPr>
            <w:tcW w:w="2114" w:type="dxa"/>
            <w:vAlign w:val="center"/>
          </w:tcPr>
          <w:p>
            <w:pPr>
              <w:pStyle w:val="12"/>
            </w:pPr>
            <w:r>
              <w:t>2公里</w:t>
            </w:r>
          </w:p>
        </w:tc>
        <w:tc>
          <w:tcPr>
            <w:tcW w:w="2114" w:type="dxa"/>
            <w:vAlign w:val="center"/>
          </w:tcPr>
          <w:p>
            <w:pPr>
              <w:pStyle w:val="12"/>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交通量调查交调站建设（个）</w:t>
            </w:r>
          </w:p>
        </w:tc>
        <w:tc>
          <w:tcPr>
            <w:tcW w:w="4228" w:type="dxa"/>
            <w:vAlign w:val="center"/>
          </w:tcPr>
          <w:p>
            <w:pPr>
              <w:pStyle w:val="12"/>
            </w:pPr>
            <w:r>
              <w:t>交通量调查交调站建设（个）</w:t>
            </w:r>
          </w:p>
        </w:tc>
        <w:tc>
          <w:tcPr>
            <w:tcW w:w="2114" w:type="dxa"/>
            <w:vAlign w:val="center"/>
          </w:tcPr>
          <w:p>
            <w:pPr>
              <w:pStyle w:val="12"/>
            </w:pPr>
            <w:r>
              <w:t>14个</w:t>
            </w:r>
          </w:p>
        </w:tc>
        <w:tc>
          <w:tcPr>
            <w:tcW w:w="2114" w:type="dxa"/>
            <w:vAlign w:val="center"/>
          </w:tcPr>
          <w:p>
            <w:pPr>
              <w:pStyle w:val="12"/>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工程质量合格情况</w:t>
            </w:r>
          </w:p>
        </w:tc>
        <w:tc>
          <w:tcPr>
            <w:tcW w:w="4228" w:type="dxa"/>
            <w:vAlign w:val="center"/>
          </w:tcPr>
          <w:p>
            <w:pPr>
              <w:pStyle w:val="12"/>
            </w:pPr>
            <w:r>
              <w:t>工程质量合格情况</w:t>
            </w:r>
          </w:p>
        </w:tc>
        <w:tc>
          <w:tcPr>
            <w:tcW w:w="2114" w:type="dxa"/>
            <w:vAlign w:val="center"/>
          </w:tcPr>
          <w:p>
            <w:pPr>
              <w:pStyle w:val="12"/>
            </w:pPr>
            <w:r>
              <w:t>合格</w:t>
            </w:r>
          </w:p>
        </w:tc>
        <w:tc>
          <w:tcPr>
            <w:tcW w:w="2114" w:type="dxa"/>
            <w:vAlign w:val="center"/>
          </w:tcPr>
          <w:p>
            <w:pPr>
              <w:pStyle w:val="12"/>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完成项目时间</w:t>
            </w:r>
          </w:p>
        </w:tc>
        <w:tc>
          <w:tcPr>
            <w:tcW w:w="4228" w:type="dxa"/>
            <w:vAlign w:val="center"/>
          </w:tcPr>
          <w:p>
            <w:pPr>
              <w:pStyle w:val="12"/>
            </w:pPr>
            <w:r>
              <w:t>完成项目时间</w:t>
            </w:r>
          </w:p>
        </w:tc>
        <w:tc>
          <w:tcPr>
            <w:tcW w:w="2114" w:type="dxa"/>
            <w:vAlign w:val="center"/>
          </w:tcPr>
          <w:p>
            <w:pPr>
              <w:pStyle w:val="12"/>
            </w:pPr>
            <w:r>
              <w:t>年底前</w:t>
            </w:r>
          </w:p>
        </w:tc>
        <w:tc>
          <w:tcPr>
            <w:tcW w:w="2114" w:type="dxa"/>
            <w:vAlign w:val="center"/>
          </w:tcPr>
          <w:p>
            <w:pPr>
              <w:pStyle w:val="12"/>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工程项目造价</w:t>
            </w:r>
          </w:p>
        </w:tc>
        <w:tc>
          <w:tcPr>
            <w:tcW w:w="4228" w:type="dxa"/>
            <w:vAlign w:val="center"/>
          </w:tcPr>
          <w:p>
            <w:pPr>
              <w:pStyle w:val="12"/>
            </w:pPr>
            <w:r>
              <w:t>工程项目造价</w:t>
            </w:r>
          </w:p>
        </w:tc>
        <w:tc>
          <w:tcPr>
            <w:tcW w:w="2114" w:type="dxa"/>
            <w:vAlign w:val="center"/>
          </w:tcPr>
          <w:p>
            <w:pPr>
              <w:pStyle w:val="12"/>
            </w:pPr>
            <w:r>
              <w:t>不高于概算</w:t>
            </w:r>
          </w:p>
        </w:tc>
        <w:tc>
          <w:tcPr>
            <w:tcW w:w="2114" w:type="dxa"/>
            <w:vAlign w:val="center"/>
          </w:tcPr>
          <w:p>
            <w:pPr>
              <w:pStyle w:val="12"/>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对经济发展的促进作用</w:t>
            </w:r>
          </w:p>
        </w:tc>
        <w:tc>
          <w:tcPr>
            <w:tcW w:w="4228" w:type="dxa"/>
            <w:vAlign w:val="center"/>
          </w:tcPr>
          <w:p>
            <w:pPr>
              <w:pStyle w:val="12"/>
            </w:pPr>
            <w:r>
              <w:t>对经济发展的促进作用</w:t>
            </w:r>
          </w:p>
        </w:tc>
        <w:tc>
          <w:tcPr>
            <w:tcW w:w="2114" w:type="dxa"/>
            <w:vAlign w:val="center"/>
          </w:tcPr>
          <w:p>
            <w:pPr>
              <w:pStyle w:val="12"/>
            </w:pPr>
            <w:r>
              <w:t>明显</w:t>
            </w:r>
          </w:p>
        </w:tc>
        <w:tc>
          <w:tcPr>
            <w:tcW w:w="2114" w:type="dxa"/>
            <w:vAlign w:val="center"/>
          </w:tcPr>
          <w:p>
            <w:pPr>
              <w:pStyle w:val="12"/>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基本公共服务水平</w:t>
            </w:r>
          </w:p>
        </w:tc>
        <w:tc>
          <w:tcPr>
            <w:tcW w:w="4228" w:type="dxa"/>
            <w:vAlign w:val="center"/>
          </w:tcPr>
          <w:p>
            <w:pPr>
              <w:pStyle w:val="12"/>
            </w:pPr>
            <w:r>
              <w:t>基本公共服务水平</w:t>
            </w:r>
          </w:p>
        </w:tc>
        <w:tc>
          <w:tcPr>
            <w:tcW w:w="2114" w:type="dxa"/>
            <w:vAlign w:val="center"/>
          </w:tcPr>
          <w:p>
            <w:pPr>
              <w:pStyle w:val="12"/>
            </w:pPr>
            <w:r>
              <w:t>明显提升</w:t>
            </w:r>
          </w:p>
        </w:tc>
        <w:tc>
          <w:tcPr>
            <w:tcW w:w="2114" w:type="dxa"/>
            <w:vAlign w:val="center"/>
          </w:tcPr>
          <w:p>
            <w:pPr>
              <w:pStyle w:val="12"/>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经济效益指标</w:t>
            </w:r>
          </w:p>
        </w:tc>
        <w:tc>
          <w:tcPr>
            <w:tcW w:w="2114" w:type="dxa"/>
            <w:vAlign w:val="center"/>
          </w:tcPr>
          <w:p>
            <w:pPr>
              <w:pStyle w:val="12"/>
            </w:pPr>
            <w:r>
              <w:t>年公路车辆超限超载率</w:t>
            </w:r>
          </w:p>
        </w:tc>
        <w:tc>
          <w:tcPr>
            <w:tcW w:w="4228" w:type="dxa"/>
            <w:vAlign w:val="center"/>
          </w:tcPr>
          <w:p>
            <w:pPr>
              <w:pStyle w:val="12"/>
            </w:pPr>
            <w:r>
              <w:t>年公路车辆超限超载率</w:t>
            </w:r>
          </w:p>
        </w:tc>
        <w:tc>
          <w:tcPr>
            <w:tcW w:w="2114" w:type="dxa"/>
            <w:vAlign w:val="center"/>
          </w:tcPr>
          <w:p>
            <w:pPr>
              <w:pStyle w:val="12"/>
            </w:pPr>
            <w:r>
              <w:t>不大于2%</w:t>
            </w:r>
          </w:p>
        </w:tc>
        <w:tc>
          <w:tcPr>
            <w:tcW w:w="2114" w:type="dxa"/>
            <w:vAlign w:val="center"/>
          </w:tcPr>
          <w:p>
            <w:pPr>
              <w:pStyle w:val="12"/>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社会公众和服务对象满意度</w:t>
            </w:r>
          </w:p>
        </w:tc>
        <w:tc>
          <w:tcPr>
            <w:tcW w:w="4228" w:type="dxa"/>
            <w:vAlign w:val="center"/>
          </w:tcPr>
          <w:p>
            <w:pPr>
              <w:pStyle w:val="12"/>
            </w:pPr>
            <w:r>
              <w:t>社会公众和服务对象满意度</w:t>
            </w:r>
          </w:p>
        </w:tc>
        <w:tc>
          <w:tcPr>
            <w:tcW w:w="2114" w:type="dxa"/>
            <w:vAlign w:val="center"/>
          </w:tcPr>
          <w:p>
            <w:pPr>
              <w:pStyle w:val="12"/>
            </w:pPr>
            <w:r>
              <w:t>大于90%</w:t>
            </w:r>
          </w:p>
        </w:tc>
        <w:tc>
          <w:tcPr>
            <w:tcW w:w="2114" w:type="dxa"/>
            <w:vAlign w:val="center"/>
          </w:tcPr>
          <w:p>
            <w:pPr>
              <w:pStyle w:val="12"/>
            </w:pPr>
            <w:r>
              <w:t>冀财建【2023】269号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80、普通国省干线公路养护工程质保金绩效目标表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13020024P007109100195</w:t>
            </w:r>
          </w:p>
        </w:tc>
        <w:tc>
          <w:tcPr>
            <w:tcW w:w="2114" w:type="dxa"/>
            <w:vAlign w:val="center"/>
          </w:tcPr>
          <w:p>
            <w:pPr>
              <w:pStyle w:val="10"/>
            </w:pPr>
            <w:r>
              <w:t>项目名称</w:t>
            </w:r>
          </w:p>
        </w:tc>
        <w:tc>
          <w:tcPr>
            <w:tcW w:w="6342" w:type="dxa"/>
            <w:gridSpan w:val="3"/>
            <w:vAlign w:val="center"/>
          </w:tcPr>
          <w:p>
            <w:pPr>
              <w:pStyle w:val="12"/>
            </w:pPr>
            <w:r>
              <w:t>普通国省干线公路养护工程质保金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115.00</w:t>
            </w:r>
          </w:p>
        </w:tc>
        <w:tc>
          <w:tcPr>
            <w:tcW w:w="2114" w:type="dxa"/>
            <w:vAlign w:val="center"/>
          </w:tcPr>
          <w:p>
            <w:pPr>
              <w:pStyle w:val="10"/>
            </w:pPr>
            <w:r>
              <w:t>其中：财政    资金</w:t>
            </w:r>
          </w:p>
        </w:tc>
        <w:tc>
          <w:tcPr>
            <w:tcW w:w="2114" w:type="dxa"/>
            <w:vAlign w:val="center"/>
          </w:tcPr>
          <w:p>
            <w:pPr>
              <w:pStyle w:val="12"/>
            </w:pPr>
            <w:r>
              <w:t>115.00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用于支付普通国省干线公路养护工程质保金</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1.普通国省干线公路养护工程质保金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完成养护工程项目</w:t>
            </w:r>
          </w:p>
        </w:tc>
        <w:tc>
          <w:tcPr>
            <w:tcW w:w="4228" w:type="dxa"/>
            <w:vAlign w:val="center"/>
          </w:tcPr>
          <w:p>
            <w:pPr>
              <w:pStyle w:val="12"/>
            </w:pPr>
            <w:r>
              <w:t>完成养护工程项目</w:t>
            </w:r>
          </w:p>
        </w:tc>
        <w:tc>
          <w:tcPr>
            <w:tcW w:w="2114" w:type="dxa"/>
            <w:vAlign w:val="center"/>
          </w:tcPr>
          <w:p>
            <w:pPr>
              <w:pStyle w:val="12"/>
            </w:pPr>
            <w:r>
              <w:t>5项</w:t>
            </w:r>
          </w:p>
        </w:tc>
        <w:tc>
          <w:tcPr>
            <w:tcW w:w="2114" w:type="dxa"/>
            <w:vAlign w:val="center"/>
          </w:tcPr>
          <w:p>
            <w:pPr>
              <w:pStyle w:val="12"/>
            </w:pPr>
            <w:r>
              <w:t>冀财建【2021】214号；冀财建【2021】239号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工程质量合格情况</w:t>
            </w:r>
          </w:p>
        </w:tc>
        <w:tc>
          <w:tcPr>
            <w:tcW w:w="4228" w:type="dxa"/>
            <w:vAlign w:val="center"/>
          </w:tcPr>
          <w:p>
            <w:pPr>
              <w:pStyle w:val="12"/>
            </w:pPr>
            <w:r>
              <w:t>工程质量合格情况</w:t>
            </w:r>
          </w:p>
        </w:tc>
        <w:tc>
          <w:tcPr>
            <w:tcW w:w="2114" w:type="dxa"/>
            <w:vAlign w:val="center"/>
          </w:tcPr>
          <w:p>
            <w:pPr>
              <w:pStyle w:val="12"/>
            </w:pPr>
            <w:r>
              <w:t>合格</w:t>
            </w:r>
          </w:p>
        </w:tc>
        <w:tc>
          <w:tcPr>
            <w:tcW w:w="2114" w:type="dxa"/>
            <w:vAlign w:val="center"/>
          </w:tcPr>
          <w:p>
            <w:pPr>
              <w:pStyle w:val="12"/>
            </w:pPr>
            <w:r>
              <w:t>冀财建【2021】214号；冀财建【2021】239号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完成项目时间</w:t>
            </w:r>
          </w:p>
        </w:tc>
        <w:tc>
          <w:tcPr>
            <w:tcW w:w="4228" w:type="dxa"/>
            <w:vAlign w:val="center"/>
          </w:tcPr>
          <w:p>
            <w:pPr>
              <w:pStyle w:val="12"/>
            </w:pPr>
            <w:r>
              <w:t>完成项目时间</w:t>
            </w:r>
          </w:p>
        </w:tc>
        <w:tc>
          <w:tcPr>
            <w:tcW w:w="2114" w:type="dxa"/>
            <w:vAlign w:val="center"/>
          </w:tcPr>
          <w:p>
            <w:pPr>
              <w:pStyle w:val="12"/>
            </w:pPr>
            <w:r>
              <w:t>2024年12月31日</w:t>
            </w:r>
          </w:p>
        </w:tc>
        <w:tc>
          <w:tcPr>
            <w:tcW w:w="2114" w:type="dxa"/>
            <w:vAlign w:val="center"/>
          </w:tcPr>
          <w:p>
            <w:pPr>
              <w:pStyle w:val="12"/>
            </w:pPr>
            <w:r>
              <w:t>冀财建【2021】214号；冀财建【2021】239号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工程项目造价</w:t>
            </w:r>
          </w:p>
        </w:tc>
        <w:tc>
          <w:tcPr>
            <w:tcW w:w="4228" w:type="dxa"/>
            <w:vAlign w:val="center"/>
          </w:tcPr>
          <w:p>
            <w:pPr>
              <w:pStyle w:val="12"/>
            </w:pPr>
            <w:r>
              <w:t>工程项目造价</w:t>
            </w:r>
          </w:p>
        </w:tc>
        <w:tc>
          <w:tcPr>
            <w:tcW w:w="2114" w:type="dxa"/>
            <w:vAlign w:val="center"/>
          </w:tcPr>
          <w:p>
            <w:pPr>
              <w:pStyle w:val="12"/>
            </w:pPr>
            <w:r>
              <w:t>不高于概算</w:t>
            </w:r>
          </w:p>
        </w:tc>
        <w:tc>
          <w:tcPr>
            <w:tcW w:w="2114" w:type="dxa"/>
            <w:vAlign w:val="center"/>
          </w:tcPr>
          <w:p>
            <w:pPr>
              <w:pStyle w:val="12"/>
            </w:pPr>
            <w:r>
              <w:t>冀财建【2021】214号；冀财建【2021】239号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对经济发展的促进作用</w:t>
            </w:r>
          </w:p>
        </w:tc>
        <w:tc>
          <w:tcPr>
            <w:tcW w:w="4228" w:type="dxa"/>
            <w:vAlign w:val="center"/>
          </w:tcPr>
          <w:p>
            <w:pPr>
              <w:pStyle w:val="12"/>
            </w:pPr>
            <w:r>
              <w:t>对经济发展的促进作用</w:t>
            </w:r>
          </w:p>
        </w:tc>
        <w:tc>
          <w:tcPr>
            <w:tcW w:w="2114" w:type="dxa"/>
            <w:vAlign w:val="center"/>
          </w:tcPr>
          <w:p>
            <w:pPr>
              <w:pStyle w:val="12"/>
            </w:pPr>
            <w:r>
              <w:t>明显</w:t>
            </w:r>
          </w:p>
        </w:tc>
        <w:tc>
          <w:tcPr>
            <w:tcW w:w="2114" w:type="dxa"/>
            <w:vAlign w:val="center"/>
          </w:tcPr>
          <w:p>
            <w:pPr>
              <w:pStyle w:val="12"/>
            </w:pPr>
            <w:r>
              <w:t>冀财建【2021】214号；冀财建【2021】239号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基本公共服务水平</w:t>
            </w:r>
          </w:p>
        </w:tc>
        <w:tc>
          <w:tcPr>
            <w:tcW w:w="4228" w:type="dxa"/>
            <w:vAlign w:val="center"/>
          </w:tcPr>
          <w:p>
            <w:pPr>
              <w:pStyle w:val="12"/>
            </w:pPr>
            <w:r>
              <w:t>基本公共服务水平</w:t>
            </w:r>
          </w:p>
        </w:tc>
        <w:tc>
          <w:tcPr>
            <w:tcW w:w="2114" w:type="dxa"/>
            <w:vAlign w:val="center"/>
          </w:tcPr>
          <w:p>
            <w:pPr>
              <w:pStyle w:val="12"/>
            </w:pPr>
            <w:r>
              <w:t>明显提升</w:t>
            </w:r>
          </w:p>
        </w:tc>
        <w:tc>
          <w:tcPr>
            <w:tcW w:w="2114" w:type="dxa"/>
            <w:vAlign w:val="center"/>
          </w:tcPr>
          <w:p>
            <w:pPr>
              <w:pStyle w:val="12"/>
            </w:pPr>
            <w:r>
              <w:t>冀财建【2021】214号；冀财建【2021】239号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社会公众和服务对象满意度</w:t>
            </w:r>
          </w:p>
        </w:tc>
        <w:tc>
          <w:tcPr>
            <w:tcW w:w="4228" w:type="dxa"/>
            <w:vAlign w:val="center"/>
          </w:tcPr>
          <w:p>
            <w:pPr>
              <w:pStyle w:val="12"/>
            </w:pPr>
            <w:r>
              <w:t>社会公众和服务对象满意度</w:t>
            </w:r>
          </w:p>
        </w:tc>
        <w:tc>
          <w:tcPr>
            <w:tcW w:w="2114" w:type="dxa"/>
            <w:vAlign w:val="center"/>
          </w:tcPr>
          <w:p>
            <w:pPr>
              <w:pStyle w:val="12"/>
            </w:pPr>
            <w:r>
              <w:t>&gt;90百分比</w:t>
            </w:r>
          </w:p>
        </w:tc>
        <w:tc>
          <w:tcPr>
            <w:tcW w:w="2114" w:type="dxa"/>
            <w:vAlign w:val="center"/>
          </w:tcPr>
          <w:p>
            <w:pPr>
              <w:pStyle w:val="12"/>
            </w:pPr>
            <w:r>
              <w:t>冀财建【2021】214号；冀财建【2021】239号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81、唐秦高速公路工程建设管理费绩效目标表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13020024P00710910017X</w:t>
            </w:r>
          </w:p>
        </w:tc>
        <w:tc>
          <w:tcPr>
            <w:tcW w:w="2114" w:type="dxa"/>
            <w:vAlign w:val="center"/>
          </w:tcPr>
          <w:p>
            <w:pPr>
              <w:pStyle w:val="10"/>
            </w:pPr>
            <w:r>
              <w:t>项目名称</w:t>
            </w:r>
          </w:p>
        </w:tc>
        <w:tc>
          <w:tcPr>
            <w:tcW w:w="6342" w:type="dxa"/>
            <w:gridSpan w:val="3"/>
            <w:vAlign w:val="center"/>
          </w:tcPr>
          <w:p>
            <w:pPr>
              <w:pStyle w:val="12"/>
            </w:pPr>
            <w:r>
              <w:t>唐秦高速公路工程建设管理费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200.00</w:t>
            </w:r>
          </w:p>
        </w:tc>
        <w:tc>
          <w:tcPr>
            <w:tcW w:w="2114" w:type="dxa"/>
            <w:vAlign w:val="center"/>
          </w:tcPr>
          <w:p>
            <w:pPr>
              <w:pStyle w:val="10"/>
            </w:pPr>
            <w:r>
              <w:t>其中：财政    资金</w:t>
            </w:r>
          </w:p>
        </w:tc>
        <w:tc>
          <w:tcPr>
            <w:tcW w:w="2114" w:type="dxa"/>
            <w:vAlign w:val="center"/>
          </w:tcPr>
          <w:p>
            <w:pPr>
              <w:pStyle w:val="12"/>
            </w:pPr>
            <w:r>
              <w:t>200.00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用于支付唐秦高速公路唐山段一期工程建设</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1.完成唐秦高速公路唐山段一期工程建设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完成唐秦高速公路唐山段项目建设</w:t>
            </w:r>
          </w:p>
        </w:tc>
        <w:tc>
          <w:tcPr>
            <w:tcW w:w="4228" w:type="dxa"/>
            <w:vAlign w:val="center"/>
          </w:tcPr>
          <w:p>
            <w:pPr>
              <w:pStyle w:val="12"/>
            </w:pPr>
            <w:r>
              <w:t>完成唐秦高速公路唐山段一期工程建设</w:t>
            </w:r>
          </w:p>
        </w:tc>
        <w:tc>
          <w:tcPr>
            <w:tcW w:w="2114" w:type="dxa"/>
            <w:vAlign w:val="center"/>
          </w:tcPr>
          <w:p>
            <w:pPr>
              <w:pStyle w:val="12"/>
            </w:pPr>
            <w:r>
              <w:t>3项</w:t>
            </w:r>
          </w:p>
        </w:tc>
        <w:tc>
          <w:tcPr>
            <w:tcW w:w="2114" w:type="dxa"/>
            <w:vAlign w:val="center"/>
          </w:tcPr>
          <w:p>
            <w:pPr>
              <w:pStyle w:val="12"/>
            </w:pPr>
            <w:r>
              <w:t>河北省发展和改革委员会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项目完成率</w:t>
            </w:r>
          </w:p>
        </w:tc>
        <w:tc>
          <w:tcPr>
            <w:tcW w:w="4228" w:type="dxa"/>
            <w:vAlign w:val="center"/>
          </w:tcPr>
          <w:p>
            <w:pPr>
              <w:pStyle w:val="12"/>
            </w:pPr>
            <w:r>
              <w:t>项目完成率</w:t>
            </w:r>
          </w:p>
        </w:tc>
        <w:tc>
          <w:tcPr>
            <w:tcW w:w="2114" w:type="dxa"/>
            <w:vAlign w:val="center"/>
          </w:tcPr>
          <w:p>
            <w:pPr>
              <w:pStyle w:val="12"/>
            </w:pPr>
            <w:r>
              <w:t>100百分比</w:t>
            </w:r>
          </w:p>
        </w:tc>
        <w:tc>
          <w:tcPr>
            <w:tcW w:w="2114" w:type="dxa"/>
            <w:vAlign w:val="center"/>
          </w:tcPr>
          <w:p>
            <w:pPr>
              <w:pStyle w:val="12"/>
            </w:pPr>
            <w:r>
              <w:t>河北省发展和改革委员会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完成项目时效</w:t>
            </w:r>
          </w:p>
        </w:tc>
        <w:tc>
          <w:tcPr>
            <w:tcW w:w="4228" w:type="dxa"/>
            <w:vAlign w:val="center"/>
          </w:tcPr>
          <w:p>
            <w:pPr>
              <w:pStyle w:val="12"/>
            </w:pPr>
            <w:r>
              <w:t>完成项目时效</w:t>
            </w:r>
          </w:p>
        </w:tc>
        <w:tc>
          <w:tcPr>
            <w:tcW w:w="2114" w:type="dxa"/>
            <w:vAlign w:val="center"/>
          </w:tcPr>
          <w:p>
            <w:pPr>
              <w:pStyle w:val="12"/>
            </w:pPr>
            <w:r>
              <w:t>2024年12月31日</w:t>
            </w:r>
          </w:p>
        </w:tc>
        <w:tc>
          <w:tcPr>
            <w:tcW w:w="2114" w:type="dxa"/>
            <w:vAlign w:val="center"/>
          </w:tcPr>
          <w:p>
            <w:pPr>
              <w:pStyle w:val="12"/>
            </w:pPr>
            <w:r>
              <w:t>河北省发展和改革委员会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预算资金完成率</w:t>
            </w:r>
          </w:p>
        </w:tc>
        <w:tc>
          <w:tcPr>
            <w:tcW w:w="4228" w:type="dxa"/>
            <w:vAlign w:val="center"/>
          </w:tcPr>
          <w:p>
            <w:pPr>
              <w:pStyle w:val="12"/>
            </w:pPr>
            <w:r>
              <w:t>预算资金完成率</w:t>
            </w:r>
          </w:p>
        </w:tc>
        <w:tc>
          <w:tcPr>
            <w:tcW w:w="2114" w:type="dxa"/>
            <w:vAlign w:val="center"/>
          </w:tcPr>
          <w:p>
            <w:pPr>
              <w:pStyle w:val="12"/>
            </w:pPr>
            <w:r>
              <w:t>≥95百分比</w:t>
            </w:r>
          </w:p>
        </w:tc>
        <w:tc>
          <w:tcPr>
            <w:tcW w:w="2114" w:type="dxa"/>
            <w:vAlign w:val="center"/>
          </w:tcPr>
          <w:p>
            <w:pPr>
              <w:pStyle w:val="12"/>
            </w:pPr>
            <w:r>
              <w:t>河北省发展和改革委员会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道路提速情况</w:t>
            </w:r>
          </w:p>
        </w:tc>
        <w:tc>
          <w:tcPr>
            <w:tcW w:w="4228" w:type="dxa"/>
            <w:vAlign w:val="center"/>
          </w:tcPr>
          <w:p>
            <w:pPr>
              <w:pStyle w:val="12"/>
            </w:pPr>
            <w:r>
              <w:t>修建高速公路道路提速</w:t>
            </w:r>
          </w:p>
        </w:tc>
        <w:tc>
          <w:tcPr>
            <w:tcW w:w="2114" w:type="dxa"/>
            <w:vAlign w:val="center"/>
          </w:tcPr>
          <w:p>
            <w:pPr>
              <w:pStyle w:val="12"/>
            </w:pPr>
            <w:r>
              <w:t>≥30百分比</w:t>
            </w:r>
          </w:p>
        </w:tc>
        <w:tc>
          <w:tcPr>
            <w:tcW w:w="2114" w:type="dxa"/>
            <w:vAlign w:val="center"/>
          </w:tcPr>
          <w:p>
            <w:pPr>
              <w:pStyle w:val="12"/>
            </w:pPr>
            <w:r>
              <w:t>河北省发展和改革委员会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车主满意度</w:t>
            </w:r>
          </w:p>
        </w:tc>
        <w:tc>
          <w:tcPr>
            <w:tcW w:w="4228" w:type="dxa"/>
            <w:vAlign w:val="center"/>
          </w:tcPr>
          <w:p>
            <w:pPr>
              <w:pStyle w:val="12"/>
            </w:pPr>
            <w:r>
              <w:t>车主满意度</w:t>
            </w:r>
          </w:p>
        </w:tc>
        <w:tc>
          <w:tcPr>
            <w:tcW w:w="2114" w:type="dxa"/>
            <w:vAlign w:val="center"/>
          </w:tcPr>
          <w:p>
            <w:pPr>
              <w:pStyle w:val="12"/>
            </w:pPr>
            <w:r>
              <w:t>≥95百分比</w:t>
            </w:r>
          </w:p>
        </w:tc>
        <w:tc>
          <w:tcPr>
            <w:tcW w:w="2114" w:type="dxa"/>
            <w:vAlign w:val="center"/>
          </w:tcPr>
          <w:p>
            <w:pPr>
              <w:pStyle w:val="12"/>
            </w:pPr>
            <w:r>
              <w:t>河北省发展和改革委员会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82、唐山三女河机场航线补贴资金绩效目标表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13020024P00710510045K</w:t>
            </w:r>
          </w:p>
        </w:tc>
        <w:tc>
          <w:tcPr>
            <w:tcW w:w="2114" w:type="dxa"/>
            <w:vAlign w:val="center"/>
          </w:tcPr>
          <w:p>
            <w:pPr>
              <w:pStyle w:val="10"/>
            </w:pPr>
            <w:r>
              <w:t>项目名称</w:t>
            </w:r>
          </w:p>
        </w:tc>
        <w:tc>
          <w:tcPr>
            <w:tcW w:w="6342" w:type="dxa"/>
            <w:gridSpan w:val="3"/>
            <w:vAlign w:val="center"/>
          </w:tcPr>
          <w:p>
            <w:pPr>
              <w:pStyle w:val="12"/>
            </w:pPr>
            <w:r>
              <w:t>唐山三女河机场航线补贴资金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10000.00</w:t>
            </w:r>
          </w:p>
        </w:tc>
        <w:tc>
          <w:tcPr>
            <w:tcW w:w="2114" w:type="dxa"/>
            <w:vAlign w:val="center"/>
          </w:tcPr>
          <w:p>
            <w:pPr>
              <w:pStyle w:val="10"/>
            </w:pPr>
            <w:r>
              <w:t>其中：财政    资金</w:t>
            </w:r>
          </w:p>
        </w:tc>
        <w:tc>
          <w:tcPr>
            <w:tcW w:w="2114" w:type="dxa"/>
            <w:vAlign w:val="center"/>
          </w:tcPr>
          <w:p>
            <w:pPr>
              <w:pStyle w:val="12"/>
            </w:pPr>
            <w:r>
              <w:t>10000.00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用于支付三女河机场航线补贴资金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1.完善唐山机场的航线网络建设，积极发挥机场经济功能和社会功能，促进唐山发展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旅客吞吐量（万人次）</w:t>
            </w:r>
          </w:p>
        </w:tc>
        <w:tc>
          <w:tcPr>
            <w:tcW w:w="4228" w:type="dxa"/>
            <w:vAlign w:val="center"/>
          </w:tcPr>
          <w:p>
            <w:pPr>
              <w:pStyle w:val="12"/>
            </w:pPr>
            <w:r>
              <w:t>机场进出港旅客人数</w:t>
            </w:r>
          </w:p>
        </w:tc>
        <w:tc>
          <w:tcPr>
            <w:tcW w:w="2114" w:type="dxa"/>
            <w:vAlign w:val="center"/>
          </w:tcPr>
          <w:p>
            <w:pPr>
              <w:pStyle w:val="12"/>
            </w:pPr>
            <w:r>
              <w:t>≤40万人次</w:t>
            </w:r>
          </w:p>
        </w:tc>
        <w:tc>
          <w:tcPr>
            <w:tcW w:w="2114" w:type="dxa"/>
            <w:vAlign w:val="center"/>
          </w:tcPr>
          <w:p>
            <w:pPr>
              <w:pStyle w:val="12"/>
            </w:pPr>
            <w:r>
              <w:t>根据唐山市政府与海航集团有限公司签署的《关于加强战略合作的框架协议》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项目完成率</w:t>
            </w:r>
          </w:p>
        </w:tc>
        <w:tc>
          <w:tcPr>
            <w:tcW w:w="4228" w:type="dxa"/>
            <w:vAlign w:val="center"/>
          </w:tcPr>
          <w:p>
            <w:pPr>
              <w:pStyle w:val="12"/>
            </w:pPr>
            <w:r>
              <w:t>项目完成的比例</w:t>
            </w:r>
          </w:p>
        </w:tc>
        <w:tc>
          <w:tcPr>
            <w:tcW w:w="2114" w:type="dxa"/>
            <w:vAlign w:val="center"/>
          </w:tcPr>
          <w:p>
            <w:pPr>
              <w:pStyle w:val="12"/>
            </w:pPr>
            <w:r>
              <w:t>100百分比</w:t>
            </w:r>
          </w:p>
        </w:tc>
        <w:tc>
          <w:tcPr>
            <w:tcW w:w="2114" w:type="dxa"/>
            <w:vAlign w:val="center"/>
          </w:tcPr>
          <w:p>
            <w:pPr>
              <w:pStyle w:val="12"/>
            </w:pPr>
            <w:r>
              <w:t>根据唐山市政府与海航集团有限公司签署的《关于加强战略合作的框架协议》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项目完成时限</w:t>
            </w:r>
          </w:p>
        </w:tc>
        <w:tc>
          <w:tcPr>
            <w:tcW w:w="2114" w:type="dxa"/>
            <w:vAlign w:val="center"/>
          </w:tcPr>
          <w:p>
            <w:pPr>
              <w:pStyle w:val="12"/>
            </w:pPr>
            <w:r>
              <w:t>2024年12月31日</w:t>
            </w:r>
          </w:p>
        </w:tc>
        <w:tc>
          <w:tcPr>
            <w:tcW w:w="2114" w:type="dxa"/>
            <w:vAlign w:val="center"/>
          </w:tcPr>
          <w:p>
            <w:pPr>
              <w:pStyle w:val="12"/>
            </w:pPr>
            <w:r>
              <w:t>根据唐山市政府与海航集团有限公司签署的《关于加强战略合作的框架协议》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≤100百分比</w:t>
            </w:r>
          </w:p>
        </w:tc>
        <w:tc>
          <w:tcPr>
            <w:tcW w:w="2114" w:type="dxa"/>
            <w:vAlign w:val="center"/>
          </w:tcPr>
          <w:p>
            <w:pPr>
              <w:pStyle w:val="12"/>
            </w:pPr>
            <w:r>
              <w:t>根据唐山市政府与海航集团有限公司签署的《关于加强战略合作的框架协议》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经营性收入（万元）</w:t>
            </w:r>
          </w:p>
        </w:tc>
        <w:tc>
          <w:tcPr>
            <w:tcW w:w="4228" w:type="dxa"/>
            <w:vAlign w:val="center"/>
          </w:tcPr>
          <w:p>
            <w:pPr>
              <w:pStyle w:val="12"/>
            </w:pPr>
            <w:r>
              <w:t>航空性及非航空性收入金额</w:t>
            </w:r>
          </w:p>
        </w:tc>
        <w:tc>
          <w:tcPr>
            <w:tcW w:w="2114" w:type="dxa"/>
            <w:vAlign w:val="center"/>
          </w:tcPr>
          <w:p>
            <w:pPr>
              <w:pStyle w:val="12"/>
            </w:pPr>
            <w:r>
              <w:t>≥2300万元</w:t>
            </w:r>
          </w:p>
        </w:tc>
        <w:tc>
          <w:tcPr>
            <w:tcW w:w="2114" w:type="dxa"/>
            <w:vAlign w:val="center"/>
          </w:tcPr>
          <w:p>
            <w:pPr>
              <w:pStyle w:val="12"/>
            </w:pPr>
            <w:r>
              <w:t>根据唐山市政府与海航集团有限公司签署的《关于加强战略合作的框架协议》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通达城市指标（个）</w:t>
            </w:r>
          </w:p>
        </w:tc>
        <w:tc>
          <w:tcPr>
            <w:tcW w:w="4228" w:type="dxa"/>
            <w:vAlign w:val="center"/>
          </w:tcPr>
          <w:p>
            <w:pPr>
              <w:pStyle w:val="12"/>
            </w:pPr>
            <w:r>
              <w:t>通达城市个数</w:t>
            </w:r>
          </w:p>
        </w:tc>
        <w:tc>
          <w:tcPr>
            <w:tcW w:w="2114" w:type="dxa"/>
            <w:vAlign w:val="center"/>
          </w:tcPr>
          <w:p>
            <w:pPr>
              <w:pStyle w:val="12"/>
            </w:pPr>
            <w:r>
              <w:t>≥10个</w:t>
            </w:r>
          </w:p>
        </w:tc>
        <w:tc>
          <w:tcPr>
            <w:tcW w:w="2114" w:type="dxa"/>
            <w:vAlign w:val="center"/>
          </w:tcPr>
          <w:p>
            <w:pPr>
              <w:pStyle w:val="12"/>
            </w:pPr>
            <w:r>
              <w:t>根据唐山市政府与海航集团有限公司签署的《关于加强战略合作的框架协议》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旅客对机场服务满意度</w:t>
            </w:r>
          </w:p>
        </w:tc>
        <w:tc>
          <w:tcPr>
            <w:tcW w:w="4228" w:type="dxa"/>
            <w:vAlign w:val="center"/>
          </w:tcPr>
          <w:p>
            <w:pPr>
              <w:pStyle w:val="12"/>
            </w:pPr>
            <w:r>
              <w:t>服务保障满意度</w:t>
            </w:r>
          </w:p>
        </w:tc>
        <w:tc>
          <w:tcPr>
            <w:tcW w:w="2114" w:type="dxa"/>
            <w:vAlign w:val="center"/>
          </w:tcPr>
          <w:p>
            <w:pPr>
              <w:pStyle w:val="12"/>
            </w:pPr>
            <w:r>
              <w:t>≥95百分比</w:t>
            </w:r>
          </w:p>
        </w:tc>
        <w:tc>
          <w:tcPr>
            <w:tcW w:w="2114" w:type="dxa"/>
            <w:vAlign w:val="center"/>
          </w:tcPr>
          <w:p>
            <w:pPr>
              <w:pStyle w:val="12"/>
            </w:pPr>
            <w:r>
              <w:t>根据唐山市政府与海航集团有限公司签署的《关于加强战略合作的框架协议》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83、唐山站西广场交通枢纽PPP运营补贴资金绩效目标表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13020024P00710910016A</w:t>
            </w:r>
          </w:p>
        </w:tc>
        <w:tc>
          <w:tcPr>
            <w:tcW w:w="2114" w:type="dxa"/>
            <w:vAlign w:val="center"/>
          </w:tcPr>
          <w:p>
            <w:pPr>
              <w:pStyle w:val="10"/>
            </w:pPr>
            <w:r>
              <w:t>项目名称</w:t>
            </w:r>
          </w:p>
        </w:tc>
        <w:tc>
          <w:tcPr>
            <w:tcW w:w="6342" w:type="dxa"/>
            <w:gridSpan w:val="3"/>
            <w:vAlign w:val="center"/>
          </w:tcPr>
          <w:p>
            <w:pPr>
              <w:pStyle w:val="12"/>
            </w:pPr>
            <w:r>
              <w:t>唐山站西广场交通枢纽PPP运营补贴资金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1633.29</w:t>
            </w:r>
          </w:p>
        </w:tc>
        <w:tc>
          <w:tcPr>
            <w:tcW w:w="2114" w:type="dxa"/>
            <w:vAlign w:val="center"/>
          </w:tcPr>
          <w:p>
            <w:pPr>
              <w:pStyle w:val="10"/>
            </w:pPr>
            <w:r>
              <w:t>其中：财政    资金</w:t>
            </w:r>
          </w:p>
        </w:tc>
        <w:tc>
          <w:tcPr>
            <w:tcW w:w="2114" w:type="dxa"/>
            <w:vAlign w:val="center"/>
          </w:tcPr>
          <w:p>
            <w:pPr>
              <w:pStyle w:val="12"/>
            </w:pPr>
            <w:r>
              <w:t>1633.29</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完成唐山站西广场交通枢纽运营补贴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1.完成唐山站西广场交通枢纽运营补贴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完成交通枢纽运营补贴数量</w:t>
            </w:r>
          </w:p>
        </w:tc>
        <w:tc>
          <w:tcPr>
            <w:tcW w:w="4228" w:type="dxa"/>
            <w:vAlign w:val="center"/>
          </w:tcPr>
          <w:p>
            <w:pPr>
              <w:pStyle w:val="12"/>
            </w:pPr>
            <w:r>
              <w:t>完成交通枢纽运营补贴发放项目</w:t>
            </w:r>
          </w:p>
        </w:tc>
        <w:tc>
          <w:tcPr>
            <w:tcW w:w="2114" w:type="dxa"/>
            <w:vAlign w:val="center"/>
          </w:tcPr>
          <w:p>
            <w:pPr>
              <w:pStyle w:val="12"/>
            </w:pPr>
            <w:r>
              <w:t>1个</w:t>
            </w:r>
          </w:p>
        </w:tc>
        <w:tc>
          <w:tcPr>
            <w:tcW w:w="2114" w:type="dxa"/>
            <w:vAlign w:val="center"/>
          </w:tcPr>
          <w:p>
            <w:pPr>
              <w:pStyle w:val="12"/>
            </w:pPr>
            <w:r>
              <w:t>《唐山西综合客运枢纽PPP项目实施方案》和《PPP合同》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项目完成率</w:t>
            </w:r>
          </w:p>
        </w:tc>
        <w:tc>
          <w:tcPr>
            <w:tcW w:w="4228" w:type="dxa"/>
            <w:vAlign w:val="center"/>
          </w:tcPr>
          <w:p>
            <w:pPr>
              <w:pStyle w:val="12"/>
            </w:pPr>
            <w:r>
              <w:t>项目完成率（%）</w:t>
            </w:r>
          </w:p>
        </w:tc>
        <w:tc>
          <w:tcPr>
            <w:tcW w:w="2114" w:type="dxa"/>
            <w:vAlign w:val="center"/>
          </w:tcPr>
          <w:p>
            <w:pPr>
              <w:pStyle w:val="12"/>
            </w:pPr>
            <w:r>
              <w:t>100百分比</w:t>
            </w:r>
          </w:p>
        </w:tc>
        <w:tc>
          <w:tcPr>
            <w:tcW w:w="2114" w:type="dxa"/>
            <w:vAlign w:val="center"/>
          </w:tcPr>
          <w:p>
            <w:pPr>
              <w:pStyle w:val="12"/>
            </w:pPr>
            <w:r>
              <w:t>《唐山西综合客运枢纽PPP项目实施方案》和《PPP合同》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项目完成时限</w:t>
            </w:r>
          </w:p>
        </w:tc>
        <w:tc>
          <w:tcPr>
            <w:tcW w:w="4228" w:type="dxa"/>
            <w:vAlign w:val="center"/>
          </w:tcPr>
          <w:p>
            <w:pPr>
              <w:pStyle w:val="12"/>
            </w:pPr>
            <w:r>
              <w:t>项目完成时限</w:t>
            </w:r>
          </w:p>
        </w:tc>
        <w:tc>
          <w:tcPr>
            <w:tcW w:w="2114" w:type="dxa"/>
            <w:vAlign w:val="center"/>
          </w:tcPr>
          <w:p>
            <w:pPr>
              <w:pStyle w:val="12"/>
            </w:pPr>
            <w:r>
              <w:t>2024年12月31日</w:t>
            </w:r>
          </w:p>
        </w:tc>
        <w:tc>
          <w:tcPr>
            <w:tcW w:w="2114" w:type="dxa"/>
            <w:vAlign w:val="center"/>
          </w:tcPr>
          <w:p>
            <w:pPr>
              <w:pStyle w:val="12"/>
            </w:pPr>
            <w:r>
              <w:t>《唐山西综合客运枢纽PPP项目实施方案》和《PPP合同》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≤100百分比</w:t>
            </w:r>
          </w:p>
        </w:tc>
        <w:tc>
          <w:tcPr>
            <w:tcW w:w="2114" w:type="dxa"/>
            <w:vAlign w:val="center"/>
          </w:tcPr>
          <w:p>
            <w:pPr>
              <w:pStyle w:val="12"/>
            </w:pPr>
            <w:r>
              <w:t>《唐山西综合客运枢纽PPP项目实施方案》和《PPP合同》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提高唐山站西广场运营能力</w:t>
            </w:r>
          </w:p>
        </w:tc>
        <w:tc>
          <w:tcPr>
            <w:tcW w:w="4228" w:type="dxa"/>
            <w:vAlign w:val="center"/>
          </w:tcPr>
          <w:p>
            <w:pPr>
              <w:pStyle w:val="12"/>
            </w:pPr>
            <w:r>
              <w:t>提高唐山站西广场运营能力</w:t>
            </w:r>
          </w:p>
        </w:tc>
        <w:tc>
          <w:tcPr>
            <w:tcW w:w="2114" w:type="dxa"/>
            <w:vAlign w:val="center"/>
          </w:tcPr>
          <w:p>
            <w:pPr>
              <w:pStyle w:val="12"/>
            </w:pPr>
            <w:r>
              <w:t>明显提高</w:t>
            </w:r>
          </w:p>
        </w:tc>
        <w:tc>
          <w:tcPr>
            <w:tcW w:w="2114" w:type="dxa"/>
            <w:vAlign w:val="center"/>
          </w:tcPr>
          <w:p>
            <w:pPr>
              <w:pStyle w:val="12"/>
            </w:pPr>
            <w:r>
              <w:t>《唐山西综合客运枢纽PPP项目实施方案》和《PPP合同》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群众满意度</w:t>
            </w:r>
          </w:p>
        </w:tc>
        <w:tc>
          <w:tcPr>
            <w:tcW w:w="4228" w:type="dxa"/>
            <w:vAlign w:val="center"/>
          </w:tcPr>
          <w:p>
            <w:pPr>
              <w:pStyle w:val="12"/>
            </w:pPr>
            <w:r>
              <w:t>群众满意度</w:t>
            </w:r>
          </w:p>
        </w:tc>
        <w:tc>
          <w:tcPr>
            <w:tcW w:w="2114" w:type="dxa"/>
            <w:vAlign w:val="center"/>
          </w:tcPr>
          <w:p>
            <w:pPr>
              <w:pStyle w:val="12"/>
            </w:pPr>
            <w:r>
              <w:t>≥95百分比</w:t>
            </w:r>
          </w:p>
        </w:tc>
        <w:tc>
          <w:tcPr>
            <w:tcW w:w="2114" w:type="dxa"/>
            <w:vAlign w:val="center"/>
          </w:tcPr>
          <w:p>
            <w:pPr>
              <w:pStyle w:val="12"/>
            </w:pPr>
            <w:r>
              <w:t>《唐山西综合客运枢纽PPP项目实施方案》和《PPP合同》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84、执法支队卸载场地设备租赁费绩效目标表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13020024P00710910020G</w:t>
            </w:r>
          </w:p>
        </w:tc>
        <w:tc>
          <w:tcPr>
            <w:tcW w:w="2114" w:type="dxa"/>
            <w:vAlign w:val="center"/>
          </w:tcPr>
          <w:p>
            <w:pPr>
              <w:pStyle w:val="10"/>
            </w:pPr>
            <w:r>
              <w:t>项目名称</w:t>
            </w:r>
          </w:p>
        </w:tc>
        <w:tc>
          <w:tcPr>
            <w:tcW w:w="6342" w:type="dxa"/>
            <w:gridSpan w:val="3"/>
            <w:vAlign w:val="center"/>
          </w:tcPr>
          <w:p>
            <w:pPr>
              <w:pStyle w:val="12"/>
            </w:pPr>
            <w:r>
              <w:t>执法支队卸载场地设备租赁费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463.20</w:t>
            </w:r>
          </w:p>
        </w:tc>
        <w:tc>
          <w:tcPr>
            <w:tcW w:w="2114" w:type="dxa"/>
            <w:vAlign w:val="center"/>
          </w:tcPr>
          <w:p>
            <w:pPr>
              <w:pStyle w:val="10"/>
            </w:pPr>
            <w:r>
              <w:t>其中：财政    资金</w:t>
            </w:r>
          </w:p>
        </w:tc>
        <w:tc>
          <w:tcPr>
            <w:tcW w:w="2114" w:type="dxa"/>
            <w:vAlign w:val="center"/>
          </w:tcPr>
          <w:p>
            <w:pPr>
              <w:pStyle w:val="12"/>
            </w:pPr>
            <w:r>
              <w:t>463.20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用于支付执法支队卸载场地设备租赁费用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1.完成执法支队治超场地租赁费、卸载场地设备租赁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完成治超站场地的租赁</w:t>
            </w:r>
          </w:p>
        </w:tc>
        <w:tc>
          <w:tcPr>
            <w:tcW w:w="4228" w:type="dxa"/>
            <w:vAlign w:val="center"/>
          </w:tcPr>
          <w:p>
            <w:pPr>
              <w:pStyle w:val="12"/>
            </w:pPr>
            <w:r>
              <w:t>完成治超站场地的租赁</w:t>
            </w:r>
          </w:p>
        </w:tc>
        <w:tc>
          <w:tcPr>
            <w:tcW w:w="2114" w:type="dxa"/>
            <w:vAlign w:val="center"/>
          </w:tcPr>
          <w:p>
            <w:pPr>
              <w:pStyle w:val="12"/>
            </w:pPr>
            <w:r>
              <w:t>6个</w:t>
            </w:r>
          </w:p>
        </w:tc>
        <w:tc>
          <w:tcPr>
            <w:tcW w:w="2114" w:type="dxa"/>
            <w:vAlign w:val="center"/>
          </w:tcPr>
          <w:p>
            <w:pPr>
              <w:pStyle w:val="12"/>
            </w:pPr>
            <w:r>
              <w:t>根据《唐山市进一步规范交通运输综合行政执法工作实施方案》（唐政办字[2021]36号）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租赁场地合格率</w:t>
            </w:r>
          </w:p>
        </w:tc>
        <w:tc>
          <w:tcPr>
            <w:tcW w:w="4228" w:type="dxa"/>
            <w:vAlign w:val="center"/>
          </w:tcPr>
          <w:p>
            <w:pPr>
              <w:pStyle w:val="12"/>
            </w:pPr>
            <w:r>
              <w:t>租赁场地合格率</w:t>
            </w:r>
          </w:p>
        </w:tc>
        <w:tc>
          <w:tcPr>
            <w:tcW w:w="2114" w:type="dxa"/>
            <w:vAlign w:val="center"/>
          </w:tcPr>
          <w:p>
            <w:pPr>
              <w:pStyle w:val="12"/>
            </w:pPr>
            <w:r>
              <w:t>100%</w:t>
            </w:r>
          </w:p>
        </w:tc>
        <w:tc>
          <w:tcPr>
            <w:tcW w:w="2114" w:type="dxa"/>
            <w:vAlign w:val="center"/>
          </w:tcPr>
          <w:p>
            <w:pPr>
              <w:pStyle w:val="12"/>
            </w:pPr>
            <w:r>
              <w:t>根据《唐山市进一步规范交通运输综合行政执法工作实施方案》（唐政办字[2021]36号）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完成项目时效</w:t>
            </w:r>
          </w:p>
        </w:tc>
        <w:tc>
          <w:tcPr>
            <w:tcW w:w="4228" w:type="dxa"/>
            <w:vAlign w:val="center"/>
          </w:tcPr>
          <w:p>
            <w:pPr>
              <w:pStyle w:val="12"/>
            </w:pPr>
            <w:r>
              <w:t>完成项目时效</w:t>
            </w:r>
          </w:p>
        </w:tc>
        <w:tc>
          <w:tcPr>
            <w:tcW w:w="2114" w:type="dxa"/>
            <w:vAlign w:val="center"/>
          </w:tcPr>
          <w:p>
            <w:pPr>
              <w:pStyle w:val="12"/>
            </w:pPr>
            <w:r>
              <w:t>2024年12月31日</w:t>
            </w:r>
          </w:p>
        </w:tc>
        <w:tc>
          <w:tcPr>
            <w:tcW w:w="2114" w:type="dxa"/>
            <w:vAlign w:val="center"/>
          </w:tcPr>
          <w:p>
            <w:pPr>
              <w:pStyle w:val="12"/>
            </w:pPr>
            <w:r>
              <w:t>根据《唐山市进一步规范交通运输综合行政执法工作实施方案》（唐政办字[2021]36号）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项目预算控制率</w:t>
            </w:r>
          </w:p>
        </w:tc>
        <w:tc>
          <w:tcPr>
            <w:tcW w:w="4228" w:type="dxa"/>
            <w:vAlign w:val="center"/>
          </w:tcPr>
          <w:p>
            <w:pPr>
              <w:pStyle w:val="12"/>
            </w:pPr>
            <w:r>
              <w:t>反映项目实际支出与项目预算的比例情况</w:t>
            </w:r>
          </w:p>
        </w:tc>
        <w:tc>
          <w:tcPr>
            <w:tcW w:w="2114" w:type="dxa"/>
            <w:vAlign w:val="center"/>
          </w:tcPr>
          <w:p>
            <w:pPr>
              <w:pStyle w:val="12"/>
            </w:pPr>
            <w:r>
              <w:t>≥95%</w:t>
            </w:r>
          </w:p>
        </w:tc>
        <w:tc>
          <w:tcPr>
            <w:tcW w:w="2114" w:type="dxa"/>
            <w:vAlign w:val="center"/>
          </w:tcPr>
          <w:p>
            <w:pPr>
              <w:pStyle w:val="12"/>
            </w:pPr>
            <w:r>
              <w:t>根据《唐山市进一步规范交通运输综合行政执法工作实施方案》（唐政办字[2021]36号）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车辆超限超载减少率</w:t>
            </w:r>
          </w:p>
        </w:tc>
        <w:tc>
          <w:tcPr>
            <w:tcW w:w="4228" w:type="dxa"/>
            <w:vAlign w:val="center"/>
          </w:tcPr>
          <w:p>
            <w:pPr>
              <w:pStyle w:val="12"/>
            </w:pPr>
            <w:r>
              <w:t>减少车辆超限超载情况</w:t>
            </w:r>
          </w:p>
        </w:tc>
        <w:tc>
          <w:tcPr>
            <w:tcW w:w="2114" w:type="dxa"/>
            <w:vAlign w:val="center"/>
          </w:tcPr>
          <w:p>
            <w:pPr>
              <w:pStyle w:val="12"/>
            </w:pPr>
            <w:r>
              <w:t>≥10%</w:t>
            </w:r>
          </w:p>
        </w:tc>
        <w:tc>
          <w:tcPr>
            <w:tcW w:w="2114" w:type="dxa"/>
            <w:vAlign w:val="center"/>
          </w:tcPr>
          <w:p>
            <w:pPr>
              <w:pStyle w:val="12"/>
            </w:pPr>
            <w:r>
              <w:t>根据《唐山市进一步规范交通运输综合行政执法工作实施方案》（唐政办字[2021]36号）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≥95%</w:t>
            </w:r>
          </w:p>
        </w:tc>
        <w:tc>
          <w:tcPr>
            <w:tcW w:w="2114" w:type="dxa"/>
            <w:vAlign w:val="center"/>
          </w:tcPr>
          <w:p>
            <w:pPr>
              <w:pStyle w:val="12"/>
            </w:pPr>
            <w:r>
              <w:t>根据《唐山市进一步规范交通运输综合行政执法工作实施方案》（唐政办字[2021]36号）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85、中国人民解放军93642部队年度例行费用绩效目标表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13020024P007105100467</w:t>
            </w:r>
          </w:p>
        </w:tc>
        <w:tc>
          <w:tcPr>
            <w:tcW w:w="2114" w:type="dxa"/>
            <w:vAlign w:val="center"/>
          </w:tcPr>
          <w:p>
            <w:pPr>
              <w:pStyle w:val="10"/>
            </w:pPr>
            <w:r>
              <w:t>项目名称</w:t>
            </w:r>
          </w:p>
        </w:tc>
        <w:tc>
          <w:tcPr>
            <w:tcW w:w="6342" w:type="dxa"/>
            <w:gridSpan w:val="3"/>
            <w:vAlign w:val="center"/>
          </w:tcPr>
          <w:p>
            <w:pPr>
              <w:pStyle w:val="12"/>
            </w:pPr>
            <w:r>
              <w:t>中国人民解放军93642部队年度例行费用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200.00</w:t>
            </w:r>
          </w:p>
        </w:tc>
        <w:tc>
          <w:tcPr>
            <w:tcW w:w="2114" w:type="dxa"/>
            <w:vAlign w:val="center"/>
          </w:tcPr>
          <w:p>
            <w:pPr>
              <w:pStyle w:val="10"/>
            </w:pPr>
            <w:r>
              <w:t>其中：财政    资金</w:t>
            </w:r>
          </w:p>
        </w:tc>
        <w:tc>
          <w:tcPr>
            <w:tcW w:w="2114" w:type="dxa"/>
            <w:vAlign w:val="center"/>
          </w:tcPr>
          <w:p>
            <w:pPr>
              <w:pStyle w:val="12"/>
            </w:pPr>
            <w:r>
              <w:t>200.00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用于唐山机场军民合用部分设备设施的维护保养，保证军民航飞机的安全起降，并补偿中国人民解放军93642部队因军民合用影响部队飞行训练增加的成本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70%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1.用于唐山机场军民合用部分设备设施的维护保养，保证军民航飞机的安全起降，并补偿中国人民解放军93642部队因军民合用影响部队飞行训练增加的成本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724"/>
        <w:gridCol w:w="1965"/>
        <w:gridCol w:w="2265"/>
        <w:gridCol w:w="1995"/>
        <w:gridCol w:w="47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1724" w:type="dxa"/>
            <w:vAlign w:val="center"/>
          </w:tcPr>
          <w:p>
            <w:pPr>
              <w:pStyle w:val="10"/>
            </w:pPr>
            <w:r>
              <w:t>二级指标</w:t>
            </w:r>
          </w:p>
        </w:tc>
        <w:tc>
          <w:tcPr>
            <w:tcW w:w="1965" w:type="dxa"/>
            <w:vAlign w:val="center"/>
          </w:tcPr>
          <w:p>
            <w:pPr>
              <w:pStyle w:val="10"/>
            </w:pPr>
            <w:r>
              <w:t>三级指标</w:t>
            </w:r>
          </w:p>
        </w:tc>
        <w:tc>
          <w:tcPr>
            <w:tcW w:w="2265" w:type="dxa"/>
            <w:vAlign w:val="center"/>
          </w:tcPr>
          <w:p>
            <w:pPr>
              <w:pStyle w:val="10"/>
            </w:pPr>
            <w:r>
              <w:t>绩效指标描述</w:t>
            </w:r>
          </w:p>
        </w:tc>
        <w:tc>
          <w:tcPr>
            <w:tcW w:w="1995" w:type="dxa"/>
            <w:vAlign w:val="center"/>
          </w:tcPr>
          <w:p>
            <w:pPr>
              <w:pStyle w:val="10"/>
            </w:pPr>
            <w:r>
              <w:t>指标值</w:t>
            </w:r>
          </w:p>
        </w:tc>
        <w:tc>
          <w:tcPr>
            <w:tcW w:w="4735"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1724" w:type="dxa"/>
            <w:vAlign w:val="center"/>
          </w:tcPr>
          <w:p>
            <w:pPr>
              <w:pStyle w:val="12"/>
            </w:pPr>
            <w:r>
              <w:t>数量指标</w:t>
            </w:r>
          </w:p>
        </w:tc>
        <w:tc>
          <w:tcPr>
            <w:tcW w:w="1965" w:type="dxa"/>
            <w:vAlign w:val="center"/>
          </w:tcPr>
          <w:p>
            <w:pPr>
              <w:pStyle w:val="12"/>
            </w:pPr>
            <w:r>
              <w:t>旅客吞吐量（万人次）</w:t>
            </w:r>
          </w:p>
        </w:tc>
        <w:tc>
          <w:tcPr>
            <w:tcW w:w="2265" w:type="dxa"/>
            <w:vAlign w:val="center"/>
          </w:tcPr>
          <w:p>
            <w:pPr>
              <w:pStyle w:val="12"/>
            </w:pPr>
            <w:r>
              <w:t>机场进出港旅客人数</w:t>
            </w:r>
          </w:p>
        </w:tc>
        <w:tc>
          <w:tcPr>
            <w:tcW w:w="1995" w:type="dxa"/>
            <w:vAlign w:val="center"/>
          </w:tcPr>
          <w:p>
            <w:pPr>
              <w:pStyle w:val="12"/>
            </w:pPr>
            <w:r>
              <w:t>≤40万人次</w:t>
            </w:r>
          </w:p>
        </w:tc>
        <w:tc>
          <w:tcPr>
            <w:tcW w:w="4735" w:type="dxa"/>
            <w:vAlign w:val="center"/>
          </w:tcPr>
          <w:p>
            <w:pPr>
              <w:pStyle w:val="12"/>
            </w:pPr>
            <w:r>
              <w:t>中国人民解放军93642部队（甲方）与唐山市人民政府（乙方）签订的《唐山机场军民合用使用管理协议》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724" w:type="dxa"/>
            <w:vAlign w:val="center"/>
          </w:tcPr>
          <w:p>
            <w:pPr>
              <w:pStyle w:val="12"/>
            </w:pPr>
            <w:r>
              <w:t>质量指标</w:t>
            </w:r>
          </w:p>
        </w:tc>
        <w:tc>
          <w:tcPr>
            <w:tcW w:w="1965" w:type="dxa"/>
            <w:vAlign w:val="center"/>
          </w:tcPr>
          <w:p>
            <w:pPr>
              <w:pStyle w:val="12"/>
            </w:pPr>
            <w:r>
              <w:t>项目完成率</w:t>
            </w:r>
          </w:p>
        </w:tc>
        <w:tc>
          <w:tcPr>
            <w:tcW w:w="2265" w:type="dxa"/>
            <w:vAlign w:val="center"/>
          </w:tcPr>
          <w:p>
            <w:pPr>
              <w:pStyle w:val="12"/>
            </w:pPr>
            <w:r>
              <w:t>项目完成的比例</w:t>
            </w:r>
          </w:p>
        </w:tc>
        <w:tc>
          <w:tcPr>
            <w:tcW w:w="1995" w:type="dxa"/>
            <w:vAlign w:val="center"/>
          </w:tcPr>
          <w:p>
            <w:pPr>
              <w:pStyle w:val="12"/>
            </w:pPr>
            <w:r>
              <w:t>100百分比</w:t>
            </w:r>
          </w:p>
        </w:tc>
        <w:tc>
          <w:tcPr>
            <w:tcW w:w="4735" w:type="dxa"/>
            <w:vAlign w:val="center"/>
          </w:tcPr>
          <w:p>
            <w:pPr>
              <w:pStyle w:val="12"/>
            </w:pPr>
            <w:r>
              <w:t>中国人民解放军93642部队（甲方）与唐山市人民政府（乙方）签订的《唐山机场军民合用使用管理协议》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724" w:type="dxa"/>
            <w:vAlign w:val="center"/>
          </w:tcPr>
          <w:p>
            <w:pPr>
              <w:pStyle w:val="12"/>
            </w:pPr>
            <w:r>
              <w:t>时效指标</w:t>
            </w:r>
          </w:p>
        </w:tc>
        <w:tc>
          <w:tcPr>
            <w:tcW w:w="1965" w:type="dxa"/>
            <w:vAlign w:val="center"/>
          </w:tcPr>
          <w:p>
            <w:pPr>
              <w:pStyle w:val="12"/>
            </w:pPr>
            <w:r>
              <w:t>项目完成时限</w:t>
            </w:r>
          </w:p>
        </w:tc>
        <w:tc>
          <w:tcPr>
            <w:tcW w:w="2265" w:type="dxa"/>
            <w:vAlign w:val="center"/>
          </w:tcPr>
          <w:p>
            <w:pPr>
              <w:pStyle w:val="12"/>
            </w:pPr>
            <w:r>
              <w:t>项目完成时限</w:t>
            </w:r>
          </w:p>
        </w:tc>
        <w:tc>
          <w:tcPr>
            <w:tcW w:w="1995" w:type="dxa"/>
            <w:vAlign w:val="center"/>
          </w:tcPr>
          <w:p>
            <w:pPr>
              <w:pStyle w:val="12"/>
            </w:pPr>
            <w:r>
              <w:t>2024年12月31日</w:t>
            </w:r>
          </w:p>
        </w:tc>
        <w:tc>
          <w:tcPr>
            <w:tcW w:w="4735" w:type="dxa"/>
            <w:vAlign w:val="center"/>
          </w:tcPr>
          <w:p>
            <w:pPr>
              <w:pStyle w:val="12"/>
            </w:pPr>
            <w:r>
              <w:t>中国人民解放军93642部队（甲方）与唐山市人民政府（乙方）签订的《唐山机场军民合用使用管理协议》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724" w:type="dxa"/>
            <w:vAlign w:val="center"/>
          </w:tcPr>
          <w:p>
            <w:pPr>
              <w:pStyle w:val="12"/>
            </w:pPr>
            <w:r>
              <w:t>成本指标</w:t>
            </w:r>
          </w:p>
        </w:tc>
        <w:tc>
          <w:tcPr>
            <w:tcW w:w="1965" w:type="dxa"/>
            <w:vAlign w:val="center"/>
          </w:tcPr>
          <w:p>
            <w:pPr>
              <w:pStyle w:val="12"/>
            </w:pPr>
            <w:r>
              <w:t>项目预算控制率</w:t>
            </w:r>
          </w:p>
        </w:tc>
        <w:tc>
          <w:tcPr>
            <w:tcW w:w="2265" w:type="dxa"/>
            <w:vAlign w:val="center"/>
          </w:tcPr>
          <w:p>
            <w:pPr>
              <w:pStyle w:val="12"/>
            </w:pPr>
            <w:r>
              <w:t>反映项目实际支出与项目预算的比例情况</w:t>
            </w:r>
          </w:p>
        </w:tc>
        <w:tc>
          <w:tcPr>
            <w:tcW w:w="1995" w:type="dxa"/>
            <w:vAlign w:val="center"/>
          </w:tcPr>
          <w:p>
            <w:pPr>
              <w:pStyle w:val="12"/>
            </w:pPr>
            <w:r>
              <w:t>≤100百分比</w:t>
            </w:r>
          </w:p>
        </w:tc>
        <w:tc>
          <w:tcPr>
            <w:tcW w:w="4735" w:type="dxa"/>
            <w:vAlign w:val="center"/>
          </w:tcPr>
          <w:p>
            <w:pPr>
              <w:pStyle w:val="12"/>
            </w:pPr>
            <w:r>
              <w:t>中国人民解放军93642部队（甲方）与唐山市人民政府（乙方）签订的《唐山机场军民合用使用管理协议》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1724" w:type="dxa"/>
            <w:vAlign w:val="center"/>
          </w:tcPr>
          <w:p>
            <w:pPr>
              <w:pStyle w:val="12"/>
            </w:pPr>
            <w:r>
              <w:t>经济效益指标</w:t>
            </w:r>
          </w:p>
        </w:tc>
        <w:tc>
          <w:tcPr>
            <w:tcW w:w="1965" w:type="dxa"/>
            <w:vAlign w:val="center"/>
          </w:tcPr>
          <w:p>
            <w:pPr>
              <w:pStyle w:val="12"/>
            </w:pPr>
            <w:r>
              <w:t>经营性收入（万元）</w:t>
            </w:r>
          </w:p>
        </w:tc>
        <w:tc>
          <w:tcPr>
            <w:tcW w:w="2265" w:type="dxa"/>
            <w:vAlign w:val="center"/>
          </w:tcPr>
          <w:p>
            <w:pPr>
              <w:pStyle w:val="12"/>
            </w:pPr>
            <w:r>
              <w:t>航空性及非航空性收入金额</w:t>
            </w:r>
          </w:p>
        </w:tc>
        <w:tc>
          <w:tcPr>
            <w:tcW w:w="1995" w:type="dxa"/>
            <w:vAlign w:val="center"/>
          </w:tcPr>
          <w:p>
            <w:pPr>
              <w:pStyle w:val="12"/>
            </w:pPr>
            <w:r>
              <w:t>≥2300万元</w:t>
            </w:r>
          </w:p>
        </w:tc>
        <w:tc>
          <w:tcPr>
            <w:tcW w:w="4735" w:type="dxa"/>
            <w:vAlign w:val="center"/>
          </w:tcPr>
          <w:p>
            <w:pPr>
              <w:pStyle w:val="12"/>
            </w:pPr>
            <w:r>
              <w:t>中国人民解放军93642部队（甲方）与唐山市人民政府（乙方）签订的《唐山机场军民合用使用管理协议》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724" w:type="dxa"/>
            <w:vAlign w:val="center"/>
          </w:tcPr>
          <w:p>
            <w:pPr>
              <w:pStyle w:val="12"/>
            </w:pPr>
            <w:r>
              <w:t>社会效益指标</w:t>
            </w:r>
          </w:p>
        </w:tc>
        <w:tc>
          <w:tcPr>
            <w:tcW w:w="1965" w:type="dxa"/>
            <w:vAlign w:val="center"/>
          </w:tcPr>
          <w:p>
            <w:pPr>
              <w:pStyle w:val="12"/>
            </w:pPr>
            <w:r>
              <w:t>通达城市指标（个）</w:t>
            </w:r>
          </w:p>
        </w:tc>
        <w:tc>
          <w:tcPr>
            <w:tcW w:w="2265" w:type="dxa"/>
            <w:vAlign w:val="center"/>
          </w:tcPr>
          <w:p>
            <w:pPr>
              <w:pStyle w:val="12"/>
            </w:pPr>
            <w:r>
              <w:t>通达城市个数</w:t>
            </w:r>
          </w:p>
        </w:tc>
        <w:tc>
          <w:tcPr>
            <w:tcW w:w="1995" w:type="dxa"/>
            <w:vAlign w:val="center"/>
          </w:tcPr>
          <w:p>
            <w:pPr>
              <w:pStyle w:val="12"/>
            </w:pPr>
            <w:r>
              <w:t>≥10个</w:t>
            </w:r>
          </w:p>
        </w:tc>
        <w:tc>
          <w:tcPr>
            <w:tcW w:w="4735" w:type="dxa"/>
            <w:vAlign w:val="center"/>
          </w:tcPr>
          <w:p>
            <w:pPr>
              <w:pStyle w:val="12"/>
            </w:pPr>
            <w:r>
              <w:t>中国人民解放军93642部队（甲方）与唐山市人民政府（乙方）签订的《唐山机场军民合用使用管理协议》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1724" w:type="dxa"/>
            <w:vAlign w:val="center"/>
          </w:tcPr>
          <w:p>
            <w:pPr>
              <w:pStyle w:val="12"/>
            </w:pPr>
            <w:r>
              <w:t>服务对象满意度指标</w:t>
            </w:r>
          </w:p>
        </w:tc>
        <w:tc>
          <w:tcPr>
            <w:tcW w:w="1965" w:type="dxa"/>
            <w:vAlign w:val="center"/>
          </w:tcPr>
          <w:p>
            <w:pPr>
              <w:pStyle w:val="12"/>
            </w:pPr>
            <w:r>
              <w:t>旅客对机场服务满意度</w:t>
            </w:r>
          </w:p>
        </w:tc>
        <w:tc>
          <w:tcPr>
            <w:tcW w:w="2265" w:type="dxa"/>
            <w:vAlign w:val="center"/>
          </w:tcPr>
          <w:p>
            <w:pPr>
              <w:pStyle w:val="12"/>
            </w:pPr>
            <w:r>
              <w:t>服务保障满意度</w:t>
            </w:r>
          </w:p>
        </w:tc>
        <w:tc>
          <w:tcPr>
            <w:tcW w:w="1995" w:type="dxa"/>
            <w:vAlign w:val="center"/>
          </w:tcPr>
          <w:p>
            <w:pPr>
              <w:pStyle w:val="12"/>
            </w:pPr>
            <w:r>
              <w:t>≥95百分比</w:t>
            </w:r>
          </w:p>
        </w:tc>
        <w:tc>
          <w:tcPr>
            <w:tcW w:w="4735" w:type="dxa"/>
            <w:vAlign w:val="center"/>
          </w:tcPr>
          <w:p>
            <w:pPr>
              <w:pStyle w:val="12"/>
            </w:pPr>
            <w:r>
              <w:t>中国人民解放军93642部队（甲方）与唐山市人民政府（乙方）签订的《唐山机场军民合用使用管理协议》</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8"/>
        <w:gridCol w:w="990"/>
        <w:gridCol w:w="930"/>
        <w:gridCol w:w="870"/>
        <w:gridCol w:w="810"/>
        <w:gridCol w:w="705"/>
        <w:gridCol w:w="915"/>
        <w:gridCol w:w="1110"/>
        <w:gridCol w:w="1110"/>
        <w:gridCol w:w="990"/>
        <w:gridCol w:w="945"/>
        <w:gridCol w:w="795"/>
        <w:gridCol w:w="660"/>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790" w:type="dxa"/>
            <w:gridSpan w:val="15"/>
            <w:tcBorders>
              <w:top w:val="single" w:color="FFFFFF" w:sz="6" w:space="0"/>
              <w:left w:val="single" w:color="FFFFFF" w:sz="6" w:space="0"/>
              <w:right w:val="single" w:color="FFFFFF" w:sz="6" w:space="0"/>
            </w:tcBorders>
            <w:vAlign w:val="center"/>
          </w:tcPr>
          <w:p>
            <w:pPr>
              <w:pStyle w:val="9"/>
            </w:pPr>
            <w:r>
              <w:t>627001唐山市交通运输局本级</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978" w:type="dxa"/>
            <w:gridSpan w:val="2"/>
            <w:vAlign w:val="center"/>
          </w:tcPr>
          <w:p>
            <w:pPr>
              <w:jc w:val="center"/>
            </w:pPr>
            <w:r>
              <w:rPr>
                <w:rFonts w:ascii="方正书宋_GBK" w:hAnsi="方正书宋_GBK" w:eastAsia="方正书宋_GBK" w:cs="方正书宋_GBK"/>
                <w:b/>
                <w:sz w:val="21"/>
                <w:szCs w:val="24"/>
                <w:lang w:val="en-US" w:eastAsia="uk-UA" w:bidi="ar-SA"/>
              </w:rPr>
              <w:t>政府采购项目来源</w:t>
            </w:r>
          </w:p>
        </w:tc>
        <w:tc>
          <w:tcPr>
            <w:tcW w:w="930" w:type="dxa"/>
            <w:vMerge w:val="restart"/>
            <w:vAlign w:val="center"/>
          </w:tcPr>
          <w:p>
            <w:pPr>
              <w:pStyle w:val="10"/>
            </w:pPr>
            <w:r>
              <w:t>采购物品名称</w:t>
            </w:r>
          </w:p>
        </w:tc>
        <w:tc>
          <w:tcPr>
            <w:tcW w:w="870" w:type="dxa"/>
            <w:vMerge w:val="restart"/>
            <w:vAlign w:val="center"/>
          </w:tcPr>
          <w:p>
            <w:pPr>
              <w:pStyle w:val="10"/>
            </w:pPr>
            <w:r>
              <w:t>政府采购目录序号</w:t>
            </w:r>
          </w:p>
        </w:tc>
        <w:tc>
          <w:tcPr>
            <w:tcW w:w="810" w:type="dxa"/>
            <w:vMerge w:val="restart"/>
            <w:vAlign w:val="center"/>
          </w:tcPr>
          <w:p>
            <w:pPr>
              <w:pStyle w:val="10"/>
            </w:pPr>
            <w:r>
              <w:t>计量  单位</w:t>
            </w:r>
          </w:p>
        </w:tc>
        <w:tc>
          <w:tcPr>
            <w:tcW w:w="705" w:type="dxa"/>
            <w:vMerge w:val="restart"/>
            <w:vAlign w:val="center"/>
          </w:tcPr>
          <w:p>
            <w:pPr>
              <w:pStyle w:val="10"/>
            </w:pPr>
            <w:r>
              <w:t>数量</w:t>
            </w:r>
          </w:p>
        </w:tc>
        <w:tc>
          <w:tcPr>
            <w:tcW w:w="915" w:type="dxa"/>
            <w:vMerge w:val="restart"/>
            <w:vAlign w:val="center"/>
          </w:tcPr>
          <w:p>
            <w:pPr>
              <w:pStyle w:val="10"/>
            </w:pPr>
            <w:r>
              <w:t>单价</w:t>
            </w:r>
          </w:p>
        </w:tc>
        <w:tc>
          <w:tcPr>
            <w:tcW w:w="6596" w:type="dxa"/>
            <w:gridSpan w:val="7"/>
            <w:vAlign w:val="center"/>
          </w:tcPr>
          <w:p>
            <w:pPr>
              <w:jc w:val="center"/>
            </w:pPr>
            <w:r>
              <w:rPr>
                <w:rFonts w:ascii="方正书宋_GBK" w:hAnsi="方正书宋_GBK" w:eastAsia="方正书宋_GBK" w:cs="方正书宋_GBK"/>
                <w:b/>
                <w:sz w:val="21"/>
                <w:szCs w:val="24"/>
                <w:lang w:val="en-US" w:eastAsia="uk-UA" w:bidi="ar-SA"/>
              </w:rP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8" w:type="dxa"/>
            <w:vAlign w:val="center"/>
          </w:tcPr>
          <w:p>
            <w:pPr>
              <w:pStyle w:val="10"/>
            </w:pPr>
            <w:r>
              <w:t>项目名称</w:t>
            </w:r>
          </w:p>
        </w:tc>
        <w:tc>
          <w:tcPr>
            <w:tcW w:w="990" w:type="dxa"/>
            <w:vAlign w:val="center"/>
          </w:tcPr>
          <w:p>
            <w:pPr>
              <w:pStyle w:val="10"/>
            </w:pPr>
            <w:r>
              <w:t>预算    资金</w:t>
            </w:r>
          </w:p>
        </w:tc>
        <w:tc>
          <w:tcPr>
            <w:tcW w:w="930" w:type="dxa"/>
            <w:vMerge w:val="continue"/>
          </w:tcPr>
          <w:p/>
        </w:tc>
        <w:tc>
          <w:tcPr>
            <w:tcW w:w="870" w:type="dxa"/>
            <w:vMerge w:val="continue"/>
          </w:tcPr>
          <w:p/>
        </w:tc>
        <w:tc>
          <w:tcPr>
            <w:tcW w:w="810" w:type="dxa"/>
            <w:vMerge w:val="continue"/>
          </w:tcPr>
          <w:p/>
        </w:tc>
        <w:tc>
          <w:tcPr>
            <w:tcW w:w="705" w:type="dxa"/>
            <w:vMerge w:val="continue"/>
          </w:tcPr>
          <w:p/>
        </w:tc>
        <w:tc>
          <w:tcPr>
            <w:tcW w:w="915" w:type="dxa"/>
            <w:vMerge w:val="continue"/>
          </w:tcPr>
          <w:p/>
        </w:tc>
        <w:tc>
          <w:tcPr>
            <w:tcW w:w="1110" w:type="dxa"/>
            <w:vAlign w:val="center"/>
          </w:tcPr>
          <w:p>
            <w:pPr>
              <w:pStyle w:val="10"/>
            </w:pPr>
            <w:r>
              <w:t>合计</w:t>
            </w:r>
          </w:p>
        </w:tc>
        <w:tc>
          <w:tcPr>
            <w:tcW w:w="1110" w:type="dxa"/>
            <w:vAlign w:val="center"/>
          </w:tcPr>
          <w:p>
            <w:pPr>
              <w:pStyle w:val="10"/>
            </w:pPr>
            <w:r>
              <w:t>一般公共预算拨款</w:t>
            </w:r>
          </w:p>
        </w:tc>
        <w:tc>
          <w:tcPr>
            <w:tcW w:w="990" w:type="dxa"/>
            <w:vAlign w:val="center"/>
          </w:tcPr>
          <w:p>
            <w:pPr>
              <w:pStyle w:val="10"/>
            </w:pPr>
            <w:r>
              <w:t>基金预算拨款</w:t>
            </w:r>
          </w:p>
        </w:tc>
        <w:tc>
          <w:tcPr>
            <w:tcW w:w="945" w:type="dxa"/>
            <w:vAlign w:val="center"/>
          </w:tcPr>
          <w:p>
            <w:pPr>
              <w:pStyle w:val="10"/>
            </w:pPr>
            <w:r>
              <w:t>国有资本经营预算拨款</w:t>
            </w:r>
          </w:p>
        </w:tc>
        <w:tc>
          <w:tcPr>
            <w:tcW w:w="795" w:type="dxa"/>
            <w:vAlign w:val="center"/>
          </w:tcPr>
          <w:p>
            <w:pPr>
              <w:pStyle w:val="10"/>
            </w:pPr>
            <w:r>
              <w:t>财政专户核拨</w:t>
            </w:r>
          </w:p>
        </w:tc>
        <w:tc>
          <w:tcPr>
            <w:tcW w:w="660" w:type="dxa"/>
            <w:vAlign w:val="center"/>
          </w:tcPr>
          <w:p>
            <w:pPr>
              <w:pStyle w:val="10"/>
            </w:pPr>
            <w:r>
              <w:t>单位    资金</w:t>
            </w:r>
          </w:p>
        </w:tc>
        <w:tc>
          <w:tcPr>
            <w:tcW w:w="98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988" w:type="dxa"/>
            <w:vAlign w:val="center"/>
          </w:tcPr>
          <w:p>
            <w:pPr>
              <w:pStyle w:val="14"/>
            </w:pPr>
            <w:r>
              <w:t>合  计</w:t>
            </w:r>
          </w:p>
        </w:tc>
        <w:tc>
          <w:tcPr>
            <w:tcW w:w="990" w:type="dxa"/>
            <w:vAlign w:val="center"/>
          </w:tcPr>
          <w:p>
            <w:pPr>
              <w:pStyle w:val="15"/>
            </w:pPr>
          </w:p>
        </w:tc>
        <w:tc>
          <w:tcPr>
            <w:tcW w:w="930" w:type="dxa"/>
            <w:vAlign w:val="center"/>
          </w:tcPr>
          <w:p>
            <w:pPr>
              <w:pStyle w:val="16"/>
            </w:pPr>
          </w:p>
        </w:tc>
        <w:tc>
          <w:tcPr>
            <w:tcW w:w="870" w:type="dxa"/>
            <w:vAlign w:val="center"/>
          </w:tcPr>
          <w:p>
            <w:pPr>
              <w:pStyle w:val="16"/>
            </w:pPr>
          </w:p>
        </w:tc>
        <w:tc>
          <w:tcPr>
            <w:tcW w:w="810" w:type="dxa"/>
            <w:vAlign w:val="center"/>
          </w:tcPr>
          <w:p>
            <w:pPr>
              <w:pStyle w:val="14"/>
            </w:pPr>
          </w:p>
        </w:tc>
        <w:tc>
          <w:tcPr>
            <w:tcW w:w="705" w:type="dxa"/>
            <w:vAlign w:val="center"/>
          </w:tcPr>
          <w:p>
            <w:pPr>
              <w:pStyle w:val="15"/>
            </w:pPr>
          </w:p>
        </w:tc>
        <w:tc>
          <w:tcPr>
            <w:tcW w:w="915" w:type="dxa"/>
            <w:vAlign w:val="center"/>
          </w:tcPr>
          <w:p>
            <w:pPr>
              <w:pStyle w:val="15"/>
            </w:pPr>
          </w:p>
        </w:tc>
        <w:tc>
          <w:tcPr>
            <w:tcW w:w="1110" w:type="dxa"/>
            <w:vAlign w:val="center"/>
          </w:tcPr>
          <w:p>
            <w:pPr>
              <w:pStyle w:val="15"/>
            </w:pPr>
            <w:r>
              <w:t>29571.91</w:t>
            </w:r>
          </w:p>
        </w:tc>
        <w:tc>
          <w:tcPr>
            <w:tcW w:w="1110" w:type="dxa"/>
            <w:vAlign w:val="center"/>
          </w:tcPr>
          <w:p>
            <w:pPr>
              <w:pStyle w:val="15"/>
            </w:pPr>
            <w:r>
              <w:t>24217.57</w:t>
            </w:r>
          </w:p>
        </w:tc>
        <w:tc>
          <w:tcPr>
            <w:tcW w:w="990" w:type="dxa"/>
            <w:vAlign w:val="center"/>
          </w:tcPr>
          <w:p>
            <w:pPr>
              <w:pStyle w:val="15"/>
            </w:pPr>
            <w:r>
              <w:t>712.00</w:t>
            </w:r>
          </w:p>
        </w:tc>
        <w:tc>
          <w:tcPr>
            <w:tcW w:w="945" w:type="dxa"/>
            <w:vAlign w:val="center"/>
          </w:tcPr>
          <w:p>
            <w:pPr>
              <w:pStyle w:val="15"/>
            </w:pPr>
          </w:p>
        </w:tc>
        <w:tc>
          <w:tcPr>
            <w:tcW w:w="795" w:type="dxa"/>
            <w:vAlign w:val="center"/>
          </w:tcPr>
          <w:p>
            <w:pPr>
              <w:pStyle w:val="15"/>
            </w:pPr>
          </w:p>
        </w:tc>
        <w:tc>
          <w:tcPr>
            <w:tcW w:w="660" w:type="dxa"/>
            <w:vAlign w:val="center"/>
          </w:tcPr>
          <w:p>
            <w:pPr>
              <w:pStyle w:val="15"/>
            </w:pPr>
          </w:p>
        </w:tc>
        <w:tc>
          <w:tcPr>
            <w:tcW w:w="986" w:type="dxa"/>
            <w:vAlign w:val="center"/>
          </w:tcPr>
          <w:p>
            <w:pPr>
              <w:pStyle w:val="15"/>
            </w:pPr>
            <w:r>
              <w:t>4642.34</w:t>
            </w:r>
          </w:p>
        </w:tc>
        <w:tc>
          <w:tcPr>
            <w:tcW w:w="986" w:type="dxa"/>
            <w:vAlign w:val="center"/>
          </w:tcPr>
          <w:p>
            <w:pPr>
              <w:pStyle w:val="15"/>
            </w:pPr>
            <w:r>
              <w:t>14518.75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4"/>
            </w:pPr>
            <w:r>
              <w:t>唐山市交通运输局本级小计</w:t>
            </w:r>
          </w:p>
        </w:tc>
        <w:tc>
          <w:tcPr>
            <w:tcW w:w="990" w:type="dxa"/>
            <w:vAlign w:val="center"/>
          </w:tcPr>
          <w:p>
            <w:pPr>
              <w:pStyle w:val="15"/>
            </w:pPr>
          </w:p>
        </w:tc>
        <w:tc>
          <w:tcPr>
            <w:tcW w:w="930" w:type="dxa"/>
            <w:vAlign w:val="center"/>
          </w:tcPr>
          <w:p>
            <w:pPr>
              <w:pStyle w:val="16"/>
            </w:pPr>
          </w:p>
        </w:tc>
        <w:tc>
          <w:tcPr>
            <w:tcW w:w="870" w:type="dxa"/>
            <w:vAlign w:val="center"/>
          </w:tcPr>
          <w:p>
            <w:pPr>
              <w:pStyle w:val="16"/>
            </w:pPr>
          </w:p>
        </w:tc>
        <w:tc>
          <w:tcPr>
            <w:tcW w:w="810" w:type="dxa"/>
            <w:vAlign w:val="center"/>
          </w:tcPr>
          <w:p>
            <w:pPr>
              <w:pStyle w:val="14"/>
            </w:pPr>
          </w:p>
        </w:tc>
        <w:tc>
          <w:tcPr>
            <w:tcW w:w="705" w:type="dxa"/>
            <w:vAlign w:val="center"/>
          </w:tcPr>
          <w:p>
            <w:pPr>
              <w:pStyle w:val="15"/>
            </w:pPr>
          </w:p>
        </w:tc>
        <w:tc>
          <w:tcPr>
            <w:tcW w:w="915" w:type="dxa"/>
            <w:vAlign w:val="center"/>
          </w:tcPr>
          <w:p>
            <w:pPr>
              <w:pStyle w:val="15"/>
            </w:pPr>
          </w:p>
        </w:tc>
        <w:tc>
          <w:tcPr>
            <w:tcW w:w="1110" w:type="dxa"/>
            <w:vAlign w:val="center"/>
          </w:tcPr>
          <w:p>
            <w:pPr>
              <w:pStyle w:val="15"/>
            </w:pPr>
            <w:r>
              <w:t>29571.91</w:t>
            </w:r>
          </w:p>
        </w:tc>
        <w:tc>
          <w:tcPr>
            <w:tcW w:w="1110" w:type="dxa"/>
            <w:vAlign w:val="center"/>
          </w:tcPr>
          <w:p>
            <w:pPr>
              <w:pStyle w:val="15"/>
            </w:pPr>
            <w:r>
              <w:t>24217.57</w:t>
            </w:r>
          </w:p>
        </w:tc>
        <w:tc>
          <w:tcPr>
            <w:tcW w:w="990" w:type="dxa"/>
            <w:vAlign w:val="center"/>
          </w:tcPr>
          <w:p>
            <w:pPr>
              <w:pStyle w:val="15"/>
            </w:pPr>
            <w:r>
              <w:t>712.00</w:t>
            </w:r>
          </w:p>
        </w:tc>
        <w:tc>
          <w:tcPr>
            <w:tcW w:w="945" w:type="dxa"/>
            <w:vAlign w:val="center"/>
          </w:tcPr>
          <w:p>
            <w:pPr>
              <w:pStyle w:val="15"/>
            </w:pPr>
          </w:p>
        </w:tc>
        <w:tc>
          <w:tcPr>
            <w:tcW w:w="795" w:type="dxa"/>
            <w:vAlign w:val="center"/>
          </w:tcPr>
          <w:p>
            <w:pPr>
              <w:pStyle w:val="15"/>
            </w:pPr>
          </w:p>
        </w:tc>
        <w:tc>
          <w:tcPr>
            <w:tcW w:w="660" w:type="dxa"/>
            <w:vAlign w:val="center"/>
          </w:tcPr>
          <w:p>
            <w:pPr>
              <w:pStyle w:val="15"/>
            </w:pPr>
          </w:p>
        </w:tc>
        <w:tc>
          <w:tcPr>
            <w:tcW w:w="986" w:type="dxa"/>
            <w:vAlign w:val="center"/>
          </w:tcPr>
          <w:p>
            <w:pPr>
              <w:pStyle w:val="15"/>
            </w:pPr>
            <w:r>
              <w:t>4642.34</w:t>
            </w:r>
          </w:p>
        </w:tc>
        <w:tc>
          <w:tcPr>
            <w:tcW w:w="986" w:type="dxa"/>
            <w:vAlign w:val="center"/>
          </w:tcPr>
          <w:p>
            <w:pPr>
              <w:pStyle w:val="15"/>
            </w:pPr>
            <w:r>
              <w:t>14518.75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关于下达2021年第三批新增政府债券资金的通知（专项债券）</w:t>
            </w:r>
          </w:p>
        </w:tc>
        <w:tc>
          <w:tcPr>
            <w:tcW w:w="990" w:type="dxa"/>
            <w:vAlign w:val="center"/>
          </w:tcPr>
          <w:p>
            <w:pPr>
              <w:pStyle w:val="11"/>
            </w:pPr>
            <w:r>
              <w:t>34042.54</w:t>
            </w:r>
          </w:p>
        </w:tc>
        <w:tc>
          <w:tcPr>
            <w:tcW w:w="930" w:type="dxa"/>
            <w:vAlign w:val="center"/>
          </w:tcPr>
          <w:p>
            <w:pPr>
              <w:pStyle w:val="12"/>
            </w:pPr>
            <w:r>
              <w:t>其他专业施工</w:t>
            </w:r>
          </w:p>
        </w:tc>
        <w:tc>
          <w:tcPr>
            <w:tcW w:w="870" w:type="dxa"/>
            <w:vAlign w:val="center"/>
          </w:tcPr>
          <w:p>
            <w:pPr>
              <w:pStyle w:val="12"/>
            </w:pPr>
            <w:r>
              <w:t>B05990000</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4595.92</w:t>
            </w:r>
          </w:p>
        </w:tc>
        <w:tc>
          <w:tcPr>
            <w:tcW w:w="1110" w:type="dxa"/>
            <w:vAlign w:val="center"/>
          </w:tcPr>
          <w:p>
            <w:pPr>
              <w:pStyle w:val="11"/>
            </w:pPr>
            <w:r>
              <w:t>4595.92</w:t>
            </w:r>
          </w:p>
        </w:tc>
        <w:tc>
          <w:tcPr>
            <w:tcW w:w="1110" w:type="dxa"/>
            <w:vAlign w:val="center"/>
          </w:tcPr>
          <w:p>
            <w:pPr>
              <w:pStyle w:val="11"/>
            </w:pP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r>
              <w:t>4595.92</w:t>
            </w:r>
          </w:p>
        </w:tc>
        <w:tc>
          <w:tcPr>
            <w:tcW w:w="986" w:type="dxa"/>
            <w:vAlign w:val="center"/>
          </w:tcPr>
          <w:p>
            <w:pPr>
              <w:pStyle w:val="11"/>
            </w:pPr>
            <w:r>
              <w:t>1838.37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关于下达2021年第三批新增政府债券资金的通知（专项债券）</w:t>
            </w:r>
          </w:p>
        </w:tc>
        <w:tc>
          <w:tcPr>
            <w:tcW w:w="990" w:type="dxa"/>
            <w:vAlign w:val="center"/>
          </w:tcPr>
          <w:p>
            <w:pPr>
              <w:pStyle w:val="11"/>
            </w:pPr>
            <w:r>
              <w:t>34042.54</w:t>
            </w:r>
          </w:p>
        </w:tc>
        <w:tc>
          <w:tcPr>
            <w:tcW w:w="930" w:type="dxa"/>
            <w:vAlign w:val="center"/>
          </w:tcPr>
          <w:p>
            <w:pPr>
              <w:pStyle w:val="12"/>
            </w:pPr>
            <w:r>
              <w:t>其他工程管理服务</w:t>
            </w:r>
          </w:p>
        </w:tc>
        <w:tc>
          <w:tcPr>
            <w:tcW w:w="870" w:type="dxa"/>
            <w:vAlign w:val="center"/>
          </w:tcPr>
          <w:p>
            <w:pPr>
              <w:pStyle w:val="12"/>
            </w:pPr>
            <w:r>
              <w:t>C11990000</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46.42</w:t>
            </w:r>
          </w:p>
        </w:tc>
        <w:tc>
          <w:tcPr>
            <w:tcW w:w="1110" w:type="dxa"/>
            <w:vAlign w:val="center"/>
          </w:tcPr>
          <w:p>
            <w:pPr>
              <w:pStyle w:val="11"/>
            </w:pPr>
            <w:r>
              <w:t>46.42</w:t>
            </w:r>
          </w:p>
        </w:tc>
        <w:tc>
          <w:tcPr>
            <w:tcW w:w="1110" w:type="dxa"/>
            <w:vAlign w:val="center"/>
          </w:tcPr>
          <w:p>
            <w:pPr>
              <w:pStyle w:val="11"/>
            </w:pP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r>
              <w:t>46.42</w:t>
            </w:r>
          </w:p>
        </w:tc>
        <w:tc>
          <w:tcPr>
            <w:tcW w:w="986" w:type="dxa"/>
            <w:vAlign w:val="center"/>
          </w:tcPr>
          <w:p>
            <w:pPr>
              <w:pStyle w:val="11"/>
            </w:pPr>
            <w:r>
              <w:t>13.93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988" w:type="dxa"/>
            <w:vAlign w:val="center"/>
          </w:tcPr>
          <w:p>
            <w:pPr>
              <w:pStyle w:val="12"/>
            </w:pPr>
            <w:r>
              <w:t>日常公用经费（三保）</w:t>
            </w:r>
          </w:p>
        </w:tc>
        <w:tc>
          <w:tcPr>
            <w:tcW w:w="990" w:type="dxa"/>
            <w:vAlign w:val="center"/>
          </w:tcPr>
          <w:p>
            <w:pPr>
              <w:pStyle w:val="11"/>
            </w:pPr>
            <w:r>
              <w:t>528.02</w:t>
            </w:r>
          </w:p>
        </w:tc>
        <w:tc>
          <w:tcPr>
            <w:tcW w:w="930" w:type="dxa"/>
            <w:vAlign w:val="center"/>
          </w:tcPr>
          <w:p>
            <w:pPr>
              <w:pStyle w:val="12"/>
            </w:pPr>
            <w:r>
              <w:t>复印纸</w:t>
            </w:r>
          </w:p>
        </w:tc>
        <w:tc>
          <w:tcPr>
            <w:tcW w:w="870" w:type="dxa"/>
            <w:vAlign w:val="center"/>
          </w:tcPr>
          <w:p>
            <w:pPr>
              <w:pStyle w:val="12"/>
            </w:pPr>
            <w:r>
              <w:t>A05040101</w:t>
            </w:r>
          </w:p>
        </w:tc>
        <w:tc>
          <w:tcPr>
            <w:tcW w:w="810" w:type="dxa"/>
            <w:vAlign w:val="center"/>
          </w:tcPr>
          <w:p>
            <w:pPr>
              <w:pStyle w:val="13"/>
            </w:pPr>
            <w:r>
              <w:t>箱</w:t>
            </w:r>
          </w:p>
        </w:tc>
        <w:tc>
          <w:tcPr>
            <w:tcW w:w="705" w:type="dxa"/>
            <w:vAlign w:val="center"/>
          </w:tcPr>
          <w:p>
            <w:pPr>
              <w:pStyle w:val="11"/>
            </w:pPr>
            <w:r>
              <w:t>100</w:t>
            </w:r>
          </w:p>
        </w:tc>
        <w:tc>
          <w:tcPr>
            <w:tcW w:w="915" w:type="dxa"/>
            <w:vAlign w:val="center"/>
          </w:tcPr>
          <w:p>
            <w:pPr>
              <w:pStyle w:val="11"/>
            </w:pPr>
            <w:r>
              <w:t>0.02</w:t>
            </w:r>
          </w:p>
        </w:tc>
        <w:tc>
          <w:tcPr>
            <w:tcW w:w="1110" w:type="dxa"/>
            <w:vAlign w:val="center"/>
          </w:tcPr>
          <w:p>
            <w:pPr>
              <w:pStyle w:val="11"/>
            </w:pPr>
            <w:r>
              <w:t>2.00</w:t>
            </w:r>
          </w:p>
        </w:tc>
        <w:tc>
          <w:tcPr>
            <w:tcW w:w="1110" w:type="dxa"/>
            <w:vAlign w:val="center"/>
          </w:tcPr>
          <w:p>
            <w:pPr>
              <w:pStyle w:val="11"/>
            </w:pPr>
            <w:r>
              <w:t>2.00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日常公用经费（三保）</w:t>
            </w:r>
          </w:p>
        </w:tc>
        <w:tc>
          <w:tcPr>
            <w:tcW w:w="990" w:type="dxa"/>
            <w:vAlign w:val="center"/>
          </w:tcPr>
          <w:p>
            <w:pPr>
              <w:pStyle w:val="11"/>
            </w:pPr>
            <w:r>
              <w:t>528.02</w:t>
            </w:r>
          </w:p>
        </w:tc>
        <w:tc>
          <w:tcPr>
            <w:tcW w:w="930" w:type="dxa"/>
            <w:vAlign w:val="center"/>
          </w:tcPr>
          <w:p>
            <w:pPr>
              <w:pStyle w:val="12"/>
            </w:pPr>
            <w:r>
              <w:t>物业管理服务</w:t>
            </w:r>
          </w:p>
        </w:tc>
        <w:tc>
          <w:tcPr>
            <w:tcW w:w="870" w:type="dxa"/>
            <w:vAlign w:val="center"/>
          </w:tcPr>
          <w:p>
            <w:pPr>
              <w:pStyle w:val="12"/>
            </w:pPr>
            <w:r>
              <w:t>C21040000</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3.45</w:t>
            </w:r>
          </w:p>
        </w:tc>
        <w:tc>
          <w:tcPr>
            <w:tcW w:w="1110" w:type="dxa"/>
            <w:vAlign w:val="center"/>
          </w:tcPr>
          <w:p>
            <w:pPr>
              <w:pStyle w:val="11"/>
            </w:pPr>
            <w:r>
              <w:t>3.45</w:t>
            </w:r>
          </w:p>
        </w:tc>
        <w:tc>
          <w:tcPr>
            <w:tcW w:w="1110" w:type="dxa"/>
            <w:vAlign w:val="center"/>
          </w:tcPr>
          <w:p>
            <w:pPr>
              <w:pStyle w:val="11"/>
            </w:pPr>
            <w:r>
              <w:t>3.45</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日常公用经费（三保）</w:t>
            </w:r>
          </w:p>
        </w:tc>
        <w:tc>
          <w:tcPr>
            <w:tcW w:w="990" w:type="dxa"/>
            <w:vAlign w:val="center"/>
          </w:tcPr>
          <w:p>
            <w:pPr>
              <w:pStyle w:val="11"/>
            </w:pPr>
            <w:r>
              <w:t>528.02</w:t>
            </w:r>
          </w:p>
        </w:tc>
        <w:tc>
          <w:tcPr>
            <w:tcW w:w="930" w:type="dxa"/>
            <w:vAlign w:val="center"/>
          </w:tcPr>
          <w:p>
            <w:pPr>
              <w:pStyle w:val="12"/>
            </w:pPr>
            <w:r>
              <w:t>车辆维修和保养服务</w:t>
            </w:r>
          </w:p>
        </w:tc>
        <w:tc>
          <w:tcPr>
            <w:tcW w:w="870" w:type="dxa"/>
            <w:vAlign w:val="center"/>
          </w:tcPr>
          <w:p>
            <w:pPr>
              <w:pStyle w:val="12"/>
            </w:pPr>
            <w:r>
              <w:t>C23120301</w:t>
            </w:r>
          </w:p>
        </w:tc>
        <w:tc>
          <w:tcPr>
            <w:tcW w:w="810" w:type="dxa"/>
            <w:vAlign w:val="center"/>
          </w:tcPr>
          <w:p>
            <w:pPr>
              <w:pStyle w:val="13"/>
            </w:pPr>
            <w:r>
              <w:t>次</w:t>
            </w:r>
          </w:p>
        </w:tc>
        <w:tc>
          <w:tcPr>
            <w:tcW w:w="705" w:type="dxa"/>
            <w:vAlign w:val="center"/>
          </w:tcPr>
          <w:p>
            <w:pPr>
              <w:pStyle w:val="11"/>
            </w:pPr>
            <w:r>
              <w:t>25</w:t>
            </w:r>
          </w:p>
        </w:tc>
        <w:tc>
          <w:tcPr>
            <w:tcW w:w="915" w:type="dxa"/>
            <w:vAlign w:val="center"/>
          </w:tcPr>
          <w:p>
            <w:pPr>
              <w:pStyle w:val="11"/>
            </w:pPr>
            <w:r>
              <w:t>0.30</w:t>
            </w:r>
          </w:p>
        </w:tc>
        <w:tc>
          <w:tcPr>
            <w:tcW w:w="1110" w:type="dxa"/>
            <w:vAlign w:val="center"/>
          </w:tcPr>
          <w:p>
            <w:pPr>
              <w:pStyle w:val="11"/>
            </w:pPr>
            <w:r>
              <w:t>7.50</w:t>
            </w:r>
          </w:p>
        </w:tc>
        <w:tc>
          <w:tcPr>
            <w:tcW w:w="1110" w:type="dxa"/>
            <w:vAlign w:val="center"/>
          </w:tcPr>
          <w:p>
            <w:pPr>
              <w:pStyle w:val="11"/>
            </w:pPr>
            <w:r>
              <w:t>7.50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日常公用经费（三保）</w:t>
            </w:r>
          </w:p>
        </w:tc>
        <w:tc>
          <w:tcPr>
            <w:tcW w:w="990" w:type="dxa"/>
            <w:vAlign w:val="center"/>
          </w:tcPr>
          <w:p>
            <w:pPr>
              <w:pStyle w:val="11"/>
            </w:pPr>
            <w:r>
              <w:t>528.02</w:t>
            </w:r>
          </w:p>
        </w:tc>
        <w:tc>
          <w:tcPr>
            <w:tcW w:w="930" w:type="dxa"/>
            <w:vAlign w:val="center"/>
          </w:tcPr>
          <w:p>
            <w:pPr>
              <w:pStyle w:val="12"/>
            </w:pPr>
            <w:r>
              <w:t>车辆加油、添加燃料服务</w:t>
            </w:r>
          </w:p>
        </w:tc>
        <w:tc>
          <w:tcPr>
            <w:tcW w:w="870" w:type="dxa"/>
            <w:vAlign w:val="center"/>
          </w:tcPr>
          <w:p>
            <w:pPr>
              <w:pStyle w:val="12"/>
            </w:pPr>
            <w:r>
              <w:t>C23120302</w:t>
            </w:r>
          </w:p>
        </w:tc>
        <w:tc>
          <w:tcPr>
            <w:tcW w:w="810" w:type="dxa"/>
            <w:vAlign w:val="center"/>
          </w:tcPr>
          <w:p>
            <w:pPr>
              <w:pStyle w:val="13"/>
            </w:pPr>
            <w:r>
              <w:t>次</w:t>
            </w:r>
          </w:p>
        </w:tc>
        <w:tc>
          <w:tcPr>
            <w:tcW w:w="705" w:type="dxa"/>
            <w:vAlign w:val="center"/>
          </w:tcPr>
          <w:p>
            <w:pPr>
              <w:pStyle w:val="11"/>
            </w:pPr>
            <w:r>
              <w:t>100</w:t>
            </w:r>
          </w:p>
        </w:tc>
        <w:tc>
          <w:tcPr>
            <w:tcW w:w="915" w:type="dxa"/>
            <w:vAlign w:val="center"/>
          </w:tcPr>
          <w:p>
            <w:pPr>
              <w:pStyle w:val="11"/>
            </w:pPr>
            <w:r>
              <w:t>0.05</w:t>
            </w:r>
          </w:p>
        </w:tc>
        <w:tc>
          <w:tcPr>
            <w:tcW w:w="1110" w:type="dxa"/>
            <w:vAlign w:val="center"/>
          </w:tcPr>
          <w:p>
            <w:pPr>
              <w:pStyle w:val="11"/>
            </w:pPr>
            <w:r>
              <w:t>5.00</w:t>
            </w:r>
          </w:p>
        </w:tc>
        <w:tc>
          <w:tcPr>
            <w:tcW w:w="1110" w:type="dxa"/>
            <w:vAlign w:val="center"/>
          </w:tcPr>
          <w:p>
            <w:pPr>
              <w:pStyle w:val="11"/>
            </w:pPr>
            <w:r>
              <w:t>5.00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988" w:type="dxa"/>
            <w:vAlign w:val="center"/>
          </w:tcPr>
          <w:p>
            <w:pPr>
              <w:pStyle w:val="12"/>
            </w:pPr>
            <w:r>
              <w:t>安全生产专项活动费</w:t>
            </w:r>
          </w:p>
        </w:tc>
        <w:tc>
          <w:tcPr>
            <w:tcW w:w="990" w:type="dxa"/>
            <w:vAlign w:val="center"/>
          </w:tcPr>
          <w:p>
            <w:pPr>
              <w:pStyle w:val="11"/>
            </w:pPr>
            <w:r>
              <w:t>9.00</w:t>
            </w:r>
          </w:p>
        </w:tc>
        <w:tc>
          <w:tcPr>
            <w:tcW w:w="930" w:type="dxa"/>
            <w:vAlign w:val="center"/>
          </w:tcPr>
          <w:p>
            <w:pPr>
              <w:pStyle w:val="12"/>
            </w:pPr>
            <w:r>
              <w:t>其他通信设备</w:t>
            </w:r>
          </w:p>
        </w:tc>
        <w:tc>
          <w:tcPr>
            <w:tcW w:w="870" w:type="dxa"/>
            <w:vAlign w:val="center"/>
          </w:tcPr>
          <w:p>
            <w:pPr>
              <w:pStyle w:val="12"/>
            </w:pPr>
            <w:r>
              <w:t>A02089900</w:t>
            </w:r>
          </w:p>
        </w:tc>
        <w:tc>
          <w:tcPr>
            <w:tcW w:w="810" w:type="dxa"/>
            <w:vAlign w:val="center"/>
          </w:tcPr>
          <w:p>
            <w:pPr>
              <w:pStyle w:val="13"/>
            </w:pPr>
            <w:r>
              <w:t>批</w:t>
            </w:r>
          </w:p>
        </w:tc>
        <w:tc>
          <w:tcPr>
            <w:tcW w:w="705" w:type="dxa"/>
            <w:vAlign w:val="center"/>
          </w:tcPr>
          <w:p>
            <w:pPr>
              <w:pStyle w:val="11"/>
            </w:pPr>
            <w:r>
              <w:t>1</w:t>
            </w:r>
          </w:p>
        </w:tc>
        <w:tc>
          <w:tcPr>
            <w:tcW w:w="915" w:type="dxa"/>
            <w:vAlign w:val="center"/>
          </w:tcPr>
          <w:p>
            <w:pPr>
              <w:pStyle w:val="11"/>
            </w:pPr>
            <w:r>
              <w:t>1.00</w:t>
            </w:r>
          </w:p>
        </w:tc>
        <w:tc>
          <w:tcPr>
            <w:tcW w:w="1110" w:type="dxa"/>
            <w:vAlign w:val="center"/>
          </w:tcPr>
          <w:p>
            <w:pPr>
              <w:pStyle w:val="11"/>
            </w:pPr>
            <w:r>
              <w:t>1.00</w:t>
            </w:r>
          </w:p>
        </w:tc>
        <w:tc>
          <w:tcPr>
            <w:tcW w:w="1110" w:type="dxa"/>
            <w:vAlign w:val="center"/>
          </w:tcPr>
          <w:p>
            <w:pPr>
              <w:pStyle w:val="11"/>
            </w:pPr>
            <w:r>
              <w:t>1.00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办公家具</w:t>
            </w:r>
          </w:p>
        </w:tc>
        <w:tc>
          <w:tcPr>
            <w:tcW w:w="990" w:type="dxa"/>
            <w:vAlign w:val="center"/>
          </w:tcPr>
          <w:p>
            <w:pPr>
              <w:pStyle w:val="11"/>
            </w:pPr>
            <w:r>
              <w:t>5.00</w:t>
            </w:r>
          </w:p>
        </w:tc>
        <w:tc>
          <w:tcPr>
            <w:tcW w:w="930" w:type="dxa"/>
            <w:vAlign w:val="center"/>
          </w:tcPr>
          <w:p>
            <w:pPr>
              <w:pStyle w:val="12"/>
            </w:pPr>
            <w:r>
              <w:t>其他家具</w:t>
            </w:r>
          </w:p>
        </w:tc>
        <w:tc>
          <w:tcPr>
            <w:tcW w:w="870" w:type="dxa"/>
            <w:vAlign w:val="center"/>
          </w:tcPr>
          <w:p>
            <w:pPr>
              <w:pStyle w:val="12"/>
            </w:pPr>
            <w:r>
              <w:t>A05019900</w:t>
            </w:r>
          </w:p>
        </w:tc>
        <w:tc>
          <w:tcPr>
            <w:tcW w:w="810" w:type="dxa"/>
            <w:vAlign w:val="center"/>
          </w:tcPr>
          <w:p>
            <w:pPr>
              <w:pStyle w:val="13"/>
            </w:pPr>
            <w:r>
              <w:t>批</w:t>
            </w:r>
          </w:p>
        </w:tc>
        <w:tc>
          <w:tcPr>
            <w:tcW w:w="705" w:type="dxa"/>
            <w:vAlign w:val="center"/>
          </w:tcPr>
          <w:p>
            <w:pPr>
              <w:pStyle w:val="11"/>
            </w:pPr>
            <w:r>
              <w:t>1</w:t>
            </w:r>
          </w:p>
        </w:tc>
        <w:tc>
          <w:tcPr>
            <w:tcW w:w="915" w:type="dxa"/>
            <w:vAlign w:val="center"/>
          </w:tcPr>
          <w:p>
            <w:pPr>
              <w:pStyle w:val="11"/>
            </w:pPr>
            <w:r>
              <w:t>5.00</w:t>
            </w:r>
          </w:p>
        </w:tc>
        <w:tc>
          <w:tcPr>
            <w:tcW w:w="1110" w:type="dxa"/>
            <w:vAlign w:val="center"/>
          </w:tcPr>
          <w:p>
            <w:pPr>
              <w:pStyle w:val="11"/>
            </w:pPr>
            <w:r>
              <w:t>5.00</w:t>
            </w:r>
          </w:p>
        </w:tc>
        <w:tc>
          <w:tcPr>
            <w:tcW w:w="1110" w:type="dxa"/>
            <w:vAlign w:val="center"/>
          </w:tcPr>
          <w:p>
            <w:pPr>
              <w:pStyle w:val="11"/>
            </w:pPr>
            <w:r>
              <w:t>5.00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办公设备购置费</w:t>
            </w:r>
          </w:p>
        </w:tc>
        <w:tc>
          <w:tcPr>
            <w:tcW w:w="990" w:type="dxa"/>
            <w:vAlign w:val="center"/>
          </w:tcPr>
          <w:p>
            <w:pPr>
              <w:pStyle w:val="11"/>
            </w:pPr>
            <w:r>
              <w:t>20.00</w:t>
            </w:r>
          </w:p>
        </w:tc>
        <w:tc>
          <w:tcPr>
            <w:tcW w:w="930" w:type="dxa"/>
            <w:vAlign w:val="center"/>
          </w:tcPr>
          <w:p>
            <w:pPr>
              <w:pStyle w:val="12"/>
            </w:pPr>
            <w:r>
              <w:t>其他办公设备</w:t>
            </w:r>
          </w:p>
        </w:tc>
        <w:tc>
          <w:tcPr>
            <w:tcW w:w="870" w:type="dxa"/>
            <w:vAlign w:val="center"/>
          </w:tcPr>
          <w:p>
            <w:pPr>
              <w:pStyle w:val="12"/>
            </w:pPr>
            <w:r>
              <w:t>A02029900</w:t>
            </w:r>
          </w:p>
        </w:tc>
        <w:tc>
          <w:tcPr>
            <w:tcW w:w="810" w:type="dxa"/>
            <w:vAlign w:val="center"/>
          </w:tcPr>
          <w:p>
            <w:pPr>
              <w:pStyle w:val="13"/>
            </w:pPr>
            <w:r>
              <w:t>批</w:t>
            </w:r>
          </w:p>
        </w:tc>
        <w:tc>
          <w:tcPr>
            <w:tcW w:w="705" w:type="dxa"/>
            <w:vAlign w:val="center"/>
          </w:tcPr>
          <w:p>
            <w:pPr>
              <w:pStyle w:val="11"/>
            </w:pPr>
            <w:r>
              <w:t>1</w:t>
            </w:r>
          </w:p>
        </w:tc>
        <w:tc>
          <w:tcPr>
            <w:tcW w:w="915" w:type="dxa"/>
            <w:vAlign w:val="center"/>
          </w:tcPr>
          <w:p>
            <w:pPr>
              <w:pStyle w:val="11"/>
            </w:pPr>
            <w:r>
              <w:t>20.00</w:t>
            </w:r>
          </w:p>
        </w:tc>
        <w:tc>
          <w:tcPr>
            <w:tcW w:w="1110" w:type="dxa"/>
            <w:vAlign w:val="center"/>
          </w:tcPr>
          <w:p>
            <w:pPr>
              <w:pStyle w:val="11"/>
            </w:pPr>
            <w:r>
              <w:t>20.00</w:t>
            </w:r>
          </w:p>
        </w:tc>
        <w:tc>
          <w:tcPr>
            <w:tcW w:w="1110" w:type="dxa"/>
            <w:vAlign w:val="center"/>
          </w:tcPr>
          <w:p>
            <w:pPr>
              <w:pStyle w:val="11"/>
            </w:pPr>
            <w:r>
              <w:t>20.00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道路运输业务印刷费</w:t>
            </w:r>
          </w:p>
        </w:tc>
        <w:tc>
          <w:tcPr>
            <w:tcW w:w="990" w:type="dxa"/>
            <w:vAlign w:val="center"/>
          </w:tcPr>
          <w:p>
            <w:pPr>
              <w:pStyle w:val="11"/>
            </w:pPr>
            <w:r>
              <w:t>25.00</w:t>
            </w:r>
          </w:p>
        </w:tc>
        <w:tc>
          <w:tcPr>
            <w:tcW w:w="930" w:type="dxa"/>
            <w:vAlign w:val="center"/>
          </w:tcPr>
          <w:p>
            <w:pPr>
              <w:pStyle w:val="12"/>
            </w:pPr>
            <w:r>
              <w:t>其他印刷服务</w:t>
            </w:r>
          </w:p>
        </w:tc>
        <w:tc>
          <w:tcPr>
            <w:tcW w:w="870" w:type="dxa"/>
            <w:vAlign w:val="center"/>
          </w:tcPr>
          <w:p>
            <w:pPr>
              <w:pStyle w:val="12"/>
            </w:pPr>
            <w:r>
              <w:t>C23090199</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25.00</w:t>
            </w:r>
          </w:p>
        </w:tc>
        <w:tc>
          <w:tcPr>
            <w:tcW w:w="1110" w:type="dxa"/>
            <w:vAlign w:val="center"/>
          </w:tcPr>
          <w:p>
            <w:pPr>
              <w:pStyle w:val="11"/>
            </w:pPr>
            <w:r>
              <w:t>25.00</w:t>
            </w:r>
          </w:p>
        </w:tc>
        <w:tc>
          <w:tcPr>
            <w:tcW w:w="1110" w:type="dxa"/>
            <w:vAlign w:val="center"/>
          </w:tcPr>
          <w:p>
            <w:pPr>
              <w:pStyle w:val="11"/>
            </w:pPr>
            <w:r>
              <w:t>25.00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988" w:type="dxa"/>
            <w:vAlign w:val="center"/>
          </w:tcPr>
          <w:p>
            <w:pPr>
              <w:pStyle w:val="12"/>
            </w:pPr>
            <w:r>
              <w:t>公路工程质量执法检测费</w:t>
            </w:r>
          </w:p>
        </w:tc>
        <w:tc>
          <w:tcPr>
            <w:tcW w:w="990" w:type="dxa"/>
            <w:vAlign w:val="center"/>
          </w:tcPr>
          <w:p>
            <w:pPr>
              <w:pStyle w:val="11"/>
            </w:pPr>
            <w:r>
              <w:t>60.00</w:t>
            </w:r>
          </w:p>
        </w:tc>
        <w:tc>
          <w:tcPr>
            <w:tcW w:w="930" w:type="dxa"/>
            <w:vAlign w:val="center"/>
          </w:tcPr>
          <w:p>
            <w:pPr>
              <w:pStyle w:val="12"/>
            </w:pPr>
            <w:r>
              <w:t>技术测试和分析服务</w:t>
            </w:r>
          </w:p>
        </w:tc>
        <w:tc>
          <w:tcPr>
            <w:tcW w:w="870" w:type="dxa"/>
            <w:vAlign w:val="center"/>
          </w:tcPr>
          <w:p>
            <w:pPr>
              <w:pStyle w:val="12"/>
            </w:pPr>
            <w:r>
              <w:t>C19010000</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60.00</w:t>
            </w:r>
          </w:p>
        </w:tc>
        <w:tc>
          <w:tcPr>
            <w:tcW w:w="1110" w:type="dxa"/>
            <w:vAlign w:val="center"/>
          </w:tcPr>
          <w:p>
            <w:pPr>
              <w:pStyle w:val="11"/>
            </w:pPr>
            <w:r>
              <w:t>60.00</w:t>
            </w:r>
          </w:p>
        </w:tc>
        <w:tc>
          <w:tcPr>
            <w:tcW w:w="1110" w:type="dxa"/>
            <w:vAlign w:val="center"/>
          </w:tcPr>
          <w:p>
            <w:pPr>
              <w:pStyle w:val="11"/>
            </w:pPr>
            <w:r>
              <w:t>60.00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机关各处室和局直各单位印刷费</w:t>
            </w:r>
          </w:p>
        </w:tc>
        <w:tc>
          <w:tcPr>
            <w:tcW w:w="990" w:type="dxa"/>
            <w:vAlign w:val="center"/>
          </w:tcPr>
          <w:p>
            <w:pPr>
              <w:pStyle w:val="11"/>
            </w:pPr>
            <w:r>
              <w:t>25.00</w:t>
            </w:r>
          </w:p>
        </w:tc>
        <w:tc>
          <w:tcPr>
            <w:tcW w:w="930" w:type="dxa"/>
            <w:vAlign w:val="center"/>
          </w:tcPr>
          <w:p>
            <w:pPr>
              <w:pStyle w:val="12"/>
            </w:pPr>
            <w:r>
              <w:t>其他印刷服务</w:t>
            </w:r>
          </w:p>
        </w:tc>
        <w:tc>
          <w:tcPr>
            <w:tcW w:w="870" w:type="dxa"/>
            <w:vAlign w:val="center"/>
          </w:tcPr>
          <w:p>
            <w:pPr>
              <w:pStyle w:val="12"/>
            </w:pPr>
            <w:r>
              <w:t>C23090199</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25.00</w:t>
            </w:r>
          </w:p>
        </w:tc>
        <w:tc>
          <w:tcPr>
            <w:tcW w:w="1110" w:type="dxa"/>
            <w:vAlign w:val="center"/>
          </w:tcPr>
          <w:p>
            <w:pPr>
              <w:pStyle w:val="11"/>
            </w:pPr>
            <w:r>
              <w:t>25.00</w:t>
            </w:r>
          </w:p>
        </w:tc>
        <w:tc>
          <w:tcPr>
            <w:tcW w:w="1110" w:type="dxa"/>
            <w:vAlign w:val="center"/>
          </w:tcPr>
          <w:p>
            <w:pPr>
              <w:pStyle w:val="11"/>
            </w:pPr>
            <w:r>
              <w:t>25.00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交通执法印刷费</w:t>
            </w:r>
          </w:p>
        </w:tc>
        <w:tc>
          <w:tcPr>
            <w:tcW w:w="990" w:type="dxa"/>
            <w:vAlign w:val="center"/>
          </w:tcPr>
          <w:p>
            <w:pPr>
              <w:pStyle w:val="11"/>
            </w:pPr>
            <w:r>
              <w:t>5.00</w:t>
            </w:r>
          </w:p>
        </w:tc>
        <w:tc>
          <w:tcPr>
            <w:tcW w:w="930" w:type="dxa"/>
            <w:vAlign w:val="center"/>
          </w:tcPr>
          <w:p>
            <w:pPr>
              <w:pStyle w:val="12"/>
            </w:pPr>
            <w:r>
              <w:t>其他印刷服务</w:t>
            </w:r>
          </w:p>
        </w:tc>
        <w:tc>
          <w:tcPr>
            <w:tcW w:w="870" w:type="dxa"/>
            <w:vAlign w:val="center"/>
          </w:tcPr>
          <w:p>
            <w:pPr>
              <w:pStyle w:val="12"/>
            </w:pPr>
            <w:r>
              <w:t>C23090199</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5.00</w:t>
            </w:r>
          </w:p>
        </w:tc>
        <w:tc>
          <w:tcPr>
            <w:tcW w:w="1110" w:type="dxa"/>
            <w:vAlign w:val="center"/>
          </w:tcPr>
          <w:p>
            <w:pPr>
              <w:pStyle w:val="11"/>
            </w:pPr>
            <w:r>
              <w:t>5.00</w:t>
            </w:r>
          </w:p>
        </w:tc>
        <w:tc>
          <w:tcPr>
            <w:tcW w:w="1110" w:type="dxa"/>
            <w:vAlign w:val="center"/>
          </w:tcPr>
          <w:p>
            <w:pPr>
              <w:pStyle w:val="11"/>
            </w:pPr>
            <w:r>
              <w:t>5.00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交通综合执法服装购置费</w:t>
            </w:r>
          </w:p>
        </w:tc>
        <w:tc>
          <w:tcPr>
            <w:tcW w:w="990" w:type="dxa"/>
            <w:vAlign w:val="center"/>
          </w:tcPr>
          <w:p>
            <w:pPr>
              <w:pStyle w:val="11"/>
            </w:pPr>
            <w:r>
              <w:t>16.70</w:t>
            </w:r>
          </w:p>
        </w:tc>
        <w:tc>
          <w:tcPr>
            <w:tcW w:w="930" w:type="dxa"/>
            <w:vAlign w:val="center"/>
          </w:tcPr>
          <w:p>
            <w:pPr>
              <w:pStyle w:val="12"/>
            </w:pPr>
            <w:r>
              <w:t>其他被服</w:t>
            </w:r>
          </w:p>
        </w:tc>
        <w:tc>
          <w:tcPr>
            <w:tcW w:w="870" w:type="dxa"/>
            <w:vAlign w:val="center"/>
          </w:tcPr>
          <w:p>
            <w:pPr>
              <w:pStyle w:val="12"/>
            </w:pPr>
            <w:r>
              <w:t>A05030399</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16.70</w:t>
            </w:r>
          </w:p>
        </w:tc>
        <w:tc>
          <w:tcPr>
            <w:tcW w:w="1110" w:type="dxa"/>
            <w:vAlign w:val="center"/>
          </w:tcPr>
          <w:p>
            <w:pPr>
              <w:pStyle w:val="11"/>
            </w:pPr>
            <w:r>
              <w:t>16.70</w:t>
            </w:r>
          </w:p>
        </w:tc>
        <w:tc>
          <w:tcPr>
            <w:tcW w:w="1110" w:type="dxa"/>
            <w:vAlign w:val="center"/>
          </w:tcPr>
          <w:p>
            <w:pPr>
              <w:pStyle w:val="11"/>
            </w:pPr>
            <w:r>
              <w:t>16.70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16.70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988" w:type="dxa"/>
            <w:vAlign w:val="center"/>
          </w:tcPr>
          <w:p>
            <w:pPr>
              <w:pStyle w:val="12"/>
            </w:pPr>
            <w:r>
              <w:t>交通综合执法管理系统运营维护费</w:t>
            </w:r>
          </w:p>
        </w:tc>
        <w:tc>
          <w:tcPr>
            <w:tcW w:w="990" w:type="dxa"/>
            <w:vAlign w:val="center"/>
          </w:tcPr>
          <w:p>
            <w:pPr>
              <w:pStyle w:val="11"/>
            </w:pPr>
            <w:r>
              <w:t>20.00</w:t>
            </w:r>
          </w:p>
        </w:tc>
        <w:tc>
          <w:tcPr>
            <w:tcW w:w="930" w:type="dxa"/>
            <w:vAlign w:val="center"/>
          </w:tcPr>
          <w:p>
            <w:pPr>
              <w:pStyle w:val="12"/>
            </w:pPr>
            <w:r>
              <w:t>其他运行维护服务</w:t>
            </w:r>
          </w:p>
        </w:tc>
        <w:tc>
          <w:tcPr>
            <w:tcW w:w="870" w:type="dxa"/>
            <w:vAlign w:val="center"/>
          </w:tcPr>
          <w:p>
            <w:pPr>
              <w:pStyle w:val="12"/>
            </w:pPr>
            <w:r>
              <w:t>C16079900</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20.00</w:t>
            </w:r>
          </w:p>
        </w:tc>
        <w:tc>
          <w:tcPr>
            <w:tcW w:w="1110" w:type="dxa"/>
            <w:vAlign w:val="center"/>
          </w:tcPr>
          <w:p>
            <w:pPr>
              <w:pStyle w:val="11"/>
            </w:pPr>
            <w:r>
              <w:t>20.00</w:t>
            </w:r>
          </w:p>
        </w:tc>
        <w:tc>
          <w:tcPr>
            <w:tcW w:w="1110" w:type="dxa"/>
            <w:vAlign w:val="center"/>
          </w:tcPr>
          <w:p>
            <w:pPr>
              <w:pStyle w:val="11"/>
            </w:pPr>
            <w:r>
              <w:t>20.00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交通综合执法网路通讯费</w:t>
            </w:r>
          </w:p>
        </w:tc>
        <w:tc>
          <w:tcPr>
            <w:tcW w:w="990" w:type="dxa"/>
            <w:vAlign w:val="center"/>
          </w:tcPr>
          <w:p>
            <w:pPr>
              <w:pStyle w:val="11"/>
            </w:pPr>
            <w:r>
              <w:t>45.00</w:t>
            </w:r>
          </w:p>
        </w:tc>
        <w:tc>
          <w:tcPr>
            <w:tcW w:w="930" w:type="dxa"/>
            <w:vAlign w:val="center"/>
          </w:tcPr>
          <w:p>
            <w:pPr>
              <w:pStyle w:val="12"/>
            </w:pPr>
            <w:r>
              <w:t>基础电信服务</w:t>
            </w:r>
          </w:p>
        </w:tc>
        <w:tc>
          <w:tcPr>
            <w:tcW w:w="870" w:type="dxa"/>
            <w:vAlign w:val="center"/>
          </w:tcPr>
          <w:p>
            <w:pPr>
              <w:pStyle w:val="12"/>
            </w:pPr>
            <w:r>
              <w:t>C17010100</w:t>
            </w:r>
          </w:p>
        </w:tc>
        <w:tc>
          <w:tcPr>
            <w:tcW w:w="810" w:type="dxa"/>
            <w:vAlign w:val="center"/>
          </w:tcPr>
          <w:p>
            <w:pPr>
              <w:pStyle w:val="13"/>
            </w:pPr>
            <w:r>
              <w:t>项</w:t>
            </w:r>
          </w:p>
        </w:tc>
        <w:tc>
          <w:tcPr>
            <w:tcW w:w="705" w:type="dxa"/>
            <w:vAlign w:val="center"/>
          </w:tcPr>
          <w:p>
            <w:pPr>
              <w:pStyle w:val="11"/>
            </w:pPr>
            <w:r>
              <w:t>45</w:t>
            </w:r>
          </w:p>
        </w:tc>
        <w:tc>
          <w:tcPr>
            <w:tcW w:w="915" w:type="dxa"/>
            <w:vAlign w:val="center"/>
          </w:tcPr>
          <w:p>
            <w:pPr>
              <w:pStyle w:val="11"/>
            </w:pPr>
            <w:r>
              <w:t>1.00</w:t>
            </w:r>
          </w:p>
        </w:tc>
        <w:tc>
          <w:tcPr>
            <w:tcW w:w="1110" w:type="dxa"/>
            <w:vAlign w:val="center"/>
          </w:tcPr>
          <w:p>
            <w:pPr>
              <w:pStyle w:val="11"/>
            </w:pPr>
            <w:r>
              <w:t>45.00</w:t>
            </w:r>
          </w:p>
        </w:tc>
        <w:tc>
          <w:tcPr>
            <w:tcW w:w="1110" w:type="dxa"/>
            <w:vAlign w:val="center"/>
          </w:tcPr>
          <w:p>
            <w:pPr>
              <w:pStyle w:val="11"/>
            </w:pPr>
            <w:r>
              <w:t>45.00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内外两个网络光纤租用费</w:t>
            </w:r>
          </w:p>
        </w:tc>
        <w:tc>
          <w:tcPr>
            <w:tcW w:w="990" w:type="dxa"/>
            <w:vAlign w:val="center"/>
          </w:tcPr>
          <w:p>
            <w:pPr>
              <w:pStyle w:val="11"/>
            </w:pPr>
            <w:r>
              <w:t>40.00</w:t>
            </w:r>
          </w:p>
        </w:tc>
        <w:tc>
          <w:tcPr>
            <w:tcW w:w="930" w:type="dxa"/>
            <w:vAlign w:val="center"/>
          </w:tcPr>
          <w:p>
            <w:pPr>
              <w:pStyle w:val="12"/>
            </w:pPr>
            <w:r>
              <w:t>基础电信服务</w:t>
            </w:r>
          </w:p>
        </w:tc>
        <w:tc>
          <w:tcPr>
            <w:tcW w:w="870" w:type="dxa"/>
            <w:vAlign w:val="center"/>
          </w:tcPr>
          <w:p>
            <w:pPr>
              <w:pStyle w:val="12"/>
            </w:pPr>
            <w:r>
              <w:t>C17010100</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40.00</w:t>
            </w:r>
          </w:p>
        </w:tc>
        <w:tc>
          <w:tcPr>
            <w:tcW w:w="1110" w:type="dxa"/>
            <w:vAlign w:val="center"/>
          </w:tcPr>
          <w:p>
            <w:pPr>
              <w:pStyle w:val="11"/>
            </w:pPr>
            <w:r>
              <w:t>40.00</w:t>
            </w:r>
          </w:p>
        </w:tc>
        <w:tc>
          <w:tcPr>
            <w:tcW w:w="1110" w:type="dxa"/>
            <w:vAlign w:val="center"/>
          </w:tcPr>
          <w:p>
            <w:pPr>
              <w:pStyle w:val="11"/>
            </w:pPr>
            <w:r>
              <w:t>40.00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网络设备购置费</w:t>
            </w:r>
          </w:p>
        </w:tc>
        <w:tc>
          <w:tcPr>
            <w:tcW w:w="990" w:type="dxa"/>
            <w:vAlign w:val="center"/>
          </w:tcPr>
          <w:p>
            <w:pPr>
              <w:pStyle w:val="11"/>
            </w:pPr>
            <w:r>
              <w:t>0.80</w:t>
            </w:r>
          </w:p>
        </w:tc>
        <w:tc>
          <w:tcPr>
            <w:tcW w:w="930" w:type="dxa"/>
            <w:vAlign w:val="center"/>
          </w:tcPr>
          <w:p>
            <w:pPr>
              <w:pStyle w:val="12"/>
            </w:pPr>
            <w:r>
              <w:t>其他办公设备</w:t>
            </w:r>
          </w:p>
        </w:tc>
        <w:tc>
          <w:tcPr>
            <w:tcW w:w="870" w:type="dxa"/>
            <w:vAlign w:val="center"/>
          </w:tcPr>
          <w:p>
            <w:pPr>
              <w:pStyle w:val="12"/>
            </w:pPr>
            <w:r>
              <w:t>A02029900</w:t>
            </w:r>
          </w:p>
        </w:tc>
        <w:tc>
          <w:tcPr>
            <w:tcW w:w="810" w:type="dxa"/>
            <w:vAlign w:val="center"/>
          </w:tcPr>
          <w:p>
            <w:pPr>
              <w:pStyle w:val="13"/>
            </w:pPr>
            <w:r>
              <w:t>个</w:t>
            </w:r>
          </w:p>
        </w:tc>
        <w:tc>
          <w:tcPr>
            <w:tcW w:w="705" w:type="dxa"/>
            <w:vAlign w:val="center"/>
          </w:tcPr>
          <w:p>
            <w:pPr>
              <w:pStyle w:val="11"/>
            </w:pPr>
            <w:r>
              <w:t>2</w:t>
            </w:r>
          </w:p>
        </w:tc>
        <w:tc>
          <w:tcPr>
            <w:tcW w:w="915" w:type="dxa"/>
            <w:vAlign w:val="center"/>
          </w:tcPr>
          <w:p>
            <w:pPr>
              <w:pStyle w:val="11"/>
            </w:pPr>
            <w:r>
              <w:t>0.40</w:t>
            </w:r>
          </w:p>
        </w:tc>
        <w:tc>
          <w:tcPr>
            <w:tcW w:w="1110" w:type="dxa"/>
            <w:vAlign w:val="center"/>
          </w:tcPr>
          <w:p>
            <w:pPr>
              <w:pStyle w:val="11"/>
            </w:pPr>
            <w:r>
              <w:t>0.80</w:t>
            </w:r>
          </w:p>
        </w:tc>
        <w:tc>
          <w:tcPr>
            <w:tcW w:w="1110" w:type="dxa"/>
            <w:vAlign w:val="center"/>
          </w:tcPr>
          <w:p>
            <w:pPr>
              <w:pStyle w:val="11"/>
            </w:pPr>
            <w:r>
              <w:t>0.80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988" w:type="dxa"/>
            <w:vAlign w:val="center"/>
          </w:tcPr>
          <w:p>
            <w:pPr>
              <w:pStyle w:val="12"/>
            </w:pPr>
            <w:r>
              <w:t>物业管理劳务费</w:t>
            </w:r>
          </w:p>
        </w:tc>
        <w:tc>
          <w:tcPr>
            <w:tcW w:w="990" w:type="dxa"/>
            <w:vAlign w:val="center"/>
          </w:tcPr>
          <w:p>
            <w:pPr>
              <w:pStyle w:val="11"/>
            </w:pPr>
            <w:r>
              <w:t>238.86</w:t>
            </w:r>
          </w:p>
        </w:tc>
        <w:tc>
          <w:tcPr>
            <w:tcW w:w="930" w:type="dxa"/>
            <w:vAlign w:val="center"/>
          </w:tcPr>
          <w:p>
            <w:pPr>
              <w:pStyle w:val="12"/>
            </w:pPr>
            <w:r>
              <w:t>物业管理服务</w:t>
            </w:r>
          </w:p>
        </w:tc>
        <w:tc>
          <w:tcPr>
            <w:tcW w:w="870" w:type="dxa"/>
            <w:vAlign w:val="center"/>
          </w:tcPr>
          <w:p>
            <w:pPr>
              <w:pStyle w:val="12"/>
            </w:pPr>
            <w:r>
              <w:t>C21040000</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238.86</w:t>
            </w:r>
          </w:p>
        </w:tc>
        <w:tc>
          <w:tcPr>
            <w:tcW w:w="1110" w:type="dxa"/>
            <w:vAlign w:val="center"/>
          </w:tcPr>
          <w:p>
            <w:pPr>
              <w:pStyle w:val="11"/>
            </w:pPr>
            <w:r>
              <w:t>238.86</w:t>
            </w:r>
          </w:p>
        </w:tc>
        <w:tc>
          <w:tcPr>
            <w:tcW w:w="1110" w:type="dxa"/>
            <w:vAlign w:val="center"/>
          </w:tcPr>
          <w:p>
            <w:pPr>
              <w:pStyle w:val="11"/>
            </w:pPr>
            <w:r>
              <w:t>238.86</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238.86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扬尘整治工作督导组工作经费</w:t>
            </w:r>
          </w:p>
        </w:tc>
        <w:tc>
          <w:tcPr>
            <w:tcW w:w="990" w:type="dxa"/>
            <w:vAlign w:val="center"/>
          </w:tcPr>
          <w:p>
            <w:pPr>
              <w:pStyle w:val="11"/>
            </w:pPr>
            <w:r>
              <w:t>40.00</w:t>
            </w:r>
          </w:p>
        </w:tc>
        <w:tc>
          <w:tcPr>
            <w:tcW w:w="930" w:type="dxa"/>
            <w:vAlign w:val="center"/>
          </w:tcPr>
          <w:p>
            <w:pPr>
              <w:pStyle w:val="12"/>
            </w:pPr>
            <w:r>
              <w:t>其他印刷服务</w:t>
            </w:r>
          </w:p>
        </w:tc>
        <w:tc>
          <w:tcPr>
            <w:tcW w:w="870" w:type="dxa"/>
            <w:vAlign w:val="center"/>
          </w:tcPr>
          <w:p>
            <w:pPr>
              <w:pStyle w:val="12"/>
            </w:pPr>
            <w:r>
              <w:t>C23090199</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4.00</w:t>
            </w:r>
          </w:p>
        </w:tc>
        <w:tc>
          <w:tcPr>
            <w:tcW w:w="1110" w:type="dxa"/>
            <w:vAlign w:val="center"/>
          </w:tcPr>
          <w:p>
            <w:pPr>
              <w:pStyle w:val="11"/>
            </w:pPr>
            <w:r>
              <w:t>4.00</w:t>
            </w:r>
          </w:p>
        </w:tc>
        <w:tc>
          <w:tcPr>
            <w:tcW w:w="1110" w:type="dxa"/>
            <w:vAlign w:val="center"/>
          </w:tcPr>
          <w:p>
            <w:pPr>
              <w:pStyle w:val="11"/>
            </w:pPr>
            <w:r>
              <w:t>4.00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治超站物业费</w:t>
            </w:r>
          </w:p>
        </w:tc>
        <w:tc>
          <w:tcPr>
            <w:tcW w:w="990" w:type="dxa"/>
            <w:vAlign w:val="center"/>
          </w:tcPr>
          <w:p>
            <w:pPr>
              <w:pStyle w:val="11"/>
            </w:pPr>
            <w:r>
              <w:t>91.13</w:t>
            </w:r>
          </w:p>
        </w:tc>
        <w:tc>
          <w:tcPr>
            <w:tcW w:w="930" w:type="dxa"/>
            <w:vAlign w:val="center"/>
          </w:tcPr>
          <w:p>
            <w:pPr>
              <w:pStyle w:val="12"/>
            </w:pPr>
            <w:r>
              <w:t>物业管理服务</w:t>
            </w:r>
          </w:p>
        </w:tc>
        <w:tc>
          <w:tcPr>
            <w:tcW w:w="870" w:type="dxa"/>
            <w:vAlign w:val="center"/>
          </w:tcPr>
          <w:p>
            <w:pPr>
              <w:pStyle w:val="12"/>
            </w:pPr>
            <w:r>
              <w:t>C21040000</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91.13</w:t>
            </w:r>
          </w:p>
        </w:tc>
        <w:tc>
          <w:tcPr>
            <w:tcW w:w="1110" w:type="dxa"/>
            <w:vAlign w:val="center"/>
          </w:tcPr>
          <w:p>
            <w:pPr>
              <w:pStyle w:val="11"/>
            </w:pPr>
            <w:r>
              <w:t>91.13</w:t>
            </w:r>
          </w:p>
        </w:tc>
        <w:tc>
          <w:tcPr>
            <w:tcW w:w="1110" w:type="dxa"/>
            <w:vAlign w:val="center"/>
          </w:tcPr>
          <w:p>
            <w:pPr>
              <w:pStyle w:val="11"/>
            </w:pPr>
            <w:r>
              <w:t>91.13</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91.13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《唐山市全域公路清洁运输体系建设试点实施方案》编制费用</w:t>
            </w:r>
          </w:p>
        </w:tc>
        <w:tc>
          <w:tcPr>
            <w:tcW w:w="990" w:type="dxa"/>
            <w:vAlign w:val="center"/>
          </w:tcPr>
          <w:p>
            <w:pPr>
              <w:pStyle w:val="11"/>
            </w:pPr>
            <w:r>
              <w:t>30.00</w:t>
            </w:r>
          </w:p>
        </w:tc>
        <w:tc>
          <w:tcPr>
            <w:tcW w:w="930" w:type="dxa"/>
            <w:vAlign w:val="center"/>
          </w:tcPr>
          <w:p>
            <w:pPr>
              <w:pStyle w:val="12"/>
            </w:pPr>
            <w:r>
              <w:t>交通运输工程研究服务</w:t>
            </w:r>
          </w:p>
        </w:tc>
        <w:tc>
          <w:tcPr>
            <w:tcW w:w="870" w:type="dxa"/>
            <w:vAlign w:val="center"/>
          </w:tcPr>
          <w:p>
            <w:pPr>
              <w:pStyle w:val="12"/>
            </w:pPr>
            <w:r>
              <w:t>C01031800</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30.00</w:t>
            </w:r>
          </w:p>
        </w:tc>
        <w:tc>
          <w:tcPr>
            <w:tcW w:w="1110" w:type="dxa"/>
            <w:vAlign w:val="center"/>
          </w:tcPr>
          <w:p>
            <w:pPr>
              <w:pStyle w:val="11"/>
            </w:pPr>
            <w:r>
              <w:t>30.00</w:t>
            </w:r>
          </w:p>
        </w:tc>
        <w:tc>
          <w:tcPr>
            <w:tcW w:w="1110" w:type="dxa"/>
            <w:vAlign w:val="center"/>
          </w:tcPr>
          <w:p>
            <w:pPr>
              <w:pStyle w:val="11"/>
            </w:pPr>
            <w:r>
              <w:t>30.00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988" w:type="dxa"/>
            <w:vAlign w:val="center"/>
          </w:tcPr>
          <w:p>
            <w:pPr>
              <w:pStyle w:val="12"/>
            </w:pPr>
            <w:r>
              <w:t>关于提前下达2024年政府还贷二级公路取消收费后补助资金预算的通知</w:t>
            </w:r>
          </w:p>
        </w:tc>
        <w:tc>
          <w:tcPr>
            <w:tcW w:w="990" w:type="dxa"/>
            <w:vAlign w:val="center"/>
          </w:tcPr>
          <w:p>
            <w:pPr>
              <w:pStyle w:val="11"/>
            </w:pPr>
            <w:r>
              <w:t>2496.00</w:t>
            </w:r>
          </w:p>
        </w:tc>
        <w:tc>
          <w:tcPr>
            <w:tcW w:w="930" w:type="dxa"/>
            <w:vAlign w:val="center"/>
          </w:tcPr>
          <w:p>
            <w:pPr>
              <w:pStyle w:val="12"/>
            </w:pPr>
            <w:r>
              <w:t>其他专业施工</w:t>
            </w:r>
          </w:p>
        </w:tc>
        <w:tc>
          <w:tcPr>
            <w:tcW w:w="870" w:type="dxa"/>
            <w:vAlign w:val="center"/>
          </w:tcPr>
          <w:p>
            <w:pPr>
              <w:pStyle w:val="12"/>
            </w:pPr>
            <w:r>
              <w:t>B05990000</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2496.00</w:t>
            </w:r>
          </w:p>
        </w:tc>
        <w:tc>
          <w:tcPr>
            <w:tcW w:w="1110" w:type="dxa"/>
            <w:vAlign w:val="center"/>
          </w:tcPr>
          <w:p>
            <w:pPr>
              <w:pStyle w:val="11"/>
            </w:pPr>
            <w:r>
              <w:t>2496.00</w:t>
            </w:r>
          </w:p>
        </w:tc>
        <w:tc>
          <w:tcPr>
            <w:tcW w:w="1110" w:type="dxa"/>
            <w:vAlign w:val="center"/>
          </w:tcPr>
          <w:p>
            <w:pPr>
              <w:pStyle w:val="11"/>
            </w:pPr>
            <w:r>
              <w:t>2496.00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998.40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国省干线公路养护工程（2022年、2023年）</w:t>
            </w:r>
          </w:p>
        </w:tc>
        <w:tc>
          <w:tcPr>
            <w:tcW w:w="990" w:type="dxa"/>
            <w:vAlign w:val="center"/>
          </w:tcPr>
          <w:p>
            <w:pPr>
              <w:pStyle w:val="11"/>
            </w:pPr>
            <w:r>
              <w:t>5000.00</w:t>
            </w:r>
          </w:p>
        </w:tc>
        <w:tc>
          <w:tcPr>
            <w:tcW w:w="930" w:type="dxa"/>
            <w:vAlign w:val="center"/>
          </w:tcPr>
          <w:p>
            <w:pPr>
              <w:pStyle w:val="12"/>
            </w:pPr>
            <w:r>
              <w:t>其他石油制品</w:t>
            </w:r>
          </w:p>
        </w:tc>
        <w:tc>
          <w:tcPr>
            <w:tcW w:w="870" w:type="dxa"/>
            <w:vAlign w:val="center"/>
          </w:tcPr>
          <w:p>
            <w:pPr>
              <w:pStyle w:val="12"/>
            </w:pPr>
            <w:r>
              <w:t>A07070199</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637.00</w:t>
            </w:r>
          </w:p>
        </w:tc>
        <w:tc>
          <w:tcPr>
            <w:tcW w:w="1110" w:type="dxa"/>
            <w:vAlign w:val="center"/>
          </w:tcPr>
          <w:p>
            <w:pPr>
              <w:pStyle w:val="11"/>
            </w:pPr>
            <w:r>
              <w:t>637.00</w:t>
            </w:r>
          </w:p>
        </w:tc>
        <w:tc>
          <w:tcPr>
            <w:tcW w:w="1110" w:type="dxa"/>
            <w:vAlign w:val="center"/>
          </w:tcPr>
          <w:p>
            <w:pPr>
              <w:pStyle w:val="11"/>
            </w:pPr>
            <w:r>
              <w:t>637.00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637.00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国省干线公路养护工程（2022年、2023年）</w:t>
            </w:r>
          </w:p>
        </w:tc>
        <w:tc>
          <w:tcPr>
            <w:tcW w:w="990" w:type="dxa"/>
            <w:vAlign w:val="center"/>
          </w:tcPr>
          <w:p>
            <w:pPr>
              <w:pStyle w:val="11"/>
            </w:pPr>
            <w:r>
              <w:t>5000.00</w:t>
            </w:r>
          </w:p>
        </w:tc>
        <w:tc>
          <w:tcPr>
            <w:tcW w:w="930" w:type="dxa"/>
            <w:vAlign w:val="center"/>
          </w:tcPr>
          <w:p>
            <w:pPr>
              <w:pStyle w:val="12"/>
            </w:pPr>
            <w:r>
              <w:t>其他专业施工</w:t>
            </w:r>
          </w:p>
        </w:tc>
        <w:tc>
          <w:tcPr>
            <w:tcW w:w="870" w:type="dxa"/>
            <w:vAlign w:val="center"/>
          </w:tcPr>
          <w:p>
            <w:pPr>
              <w:pStyle w:val="12"/>
            </w:pPr>
            <w:r>
              <w:t>B05990000</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4363.00</w:t>
            </w:r>
          </w:p>
        </w:tc>
        <w:tc>
          <w:tcPr>
            <w:tcW w:w="1110" w:type="dxa"/>
            <w:vAlign w:val="center"/>
          </w:tcPr>
          <w:p>
            <w:pPr>
              <w:pStyle w:val="11"/>
            </w:pPr>
            <w:r>
              <w:t>4363.00</w:t>
            </w:r>
          </w:p>
        </w:tc>
        <w:tc>
          <w:tcPr>
            <w:tcW w:w="1110" w:type="dxa"/>
            <w:vAlign w:val="center"/>
          </w:tcPr>
          <w:p>
            <w:pPr>
              <w:pStyle w:val="11"/>
            </w:pPr>
            <w:r>
              <w:t>4363.00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4363.00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机场改扩建可研编制尾款</w:t>
            </w:r>
          </w:p>
        </w:tc>
        <w:tc>
          <w:tcPr>
            <w:tcW w:w="990" w:type="dxa"/>
            <w:vAlign w:val="center"/>
          </w:tcPr>
          <w:p>
            <w:pPr>
              <w:pStyle w:val="11"/>
            </w:pPr>
            <w:r>
              <w:t>712.00</w:t>
            </w:r>
          </w:p>
        </w:tc>
        <w:tc>
          <w:tcPr>
            <w:tcW w:w="930" w:type="dxa"/>
            <w:vAlign w:val="center"/>
          </w:tcPr>
          <w:p>
            <w:pPr>
              <w:pStyle w:val="12"/>
            </w:pPr>
            <w:r>
              <w:t>其他咨询服务</w:t>
            </w:r>
          </w:p>
        </w:tc>
        <w:tc>
          <w:tcPr>
            <w:tcW w:w="870" w:type="dxa"/>
            <w:vAlign w:val="center"/>
          </w:tcPr>
          <w:p>
            <w:pPr>
              <w:pStyle w:val="12"/>
            </w:pPr>
            <w:r>
              <w:t>C20039900</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712.00</w:t>
            </w:r>
          </w:p>
        </w:tc>
        <w:tc>
          <w:tcPr>
            <w:tcW w:w="1110" w:type="dxa"/>
            <w:vAlign w:val="center"/>
          </w:tcPr>
          <w:p>
            <w:pPr>
              <w:pStyle w:val="11"/>
            </w:pPr>
            <w:r>
              <w:t>712.00</w:t>
            </w:r>
          </w:p>
        </w:tc>
        <w:tc>
          <w:tcPr>
            <w:tcW w:w="1110" w:type="dxa"/>
            <w:vAlign w:val="center"/>
          </w:tcPr>
          <w:p>
            <w:pPr>
              <w:pStyle w:val="11"/>
            </w:pPr>
          </w:p>
        </w:tc>
        <w:tc>
          <w:tcPr>
            <w:tcW w:w="990" w:type="dxa"/>
            <w:vAlign w:val="center"/>
          </w:tcPr>
          <w:p>
            <w:pPr>
              <w:pStyle w:val="11"/>
            </w:pPr>
            <w:r>
              <w:t>712.00</w:t>
            </w: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988" w:type="dxa"/>
            <w:vAlign w:val="center"/>
          </w:tcPr>
          <w:p>
            <w:pPr>
              <w:pStyle w:val="12"/>
            </w:pPr>
            <w:r>
              <w:t>普通国省干线公路养护工程补助资金</w:t>
            </w:r>
          </w:p>
        </w:tc>
        <w:tc>
          <w:tcPr>
            <w:tcW w:w="990" w:type="dxa"/>
            <w:vAlign w:val="center"/>
          </w:tcPr>
          <w:p>
            <w:pPr>
              <w:pStyle w:val="11"/>
            </w:pPr>
            <w:r>
              <w:t>15627.93</w:t>
            </w:r>
          </w:p>
        </w:tc>
        <w:tc>
          <w:tcPr>
            <w:tcW w:w="930" w:type="dxa"/>
            <w:vAlign w:val="center"/>
          </w:tcPr>
          <w:p>
            <w:pPr>
              <w:pStyle w:val="12"/>
            </w:pPr>
            <w:r>
              <w:t>其他石油制品</w:t>
            </w:r>
          </w:p>
        </w:tc>
        <w:tc>
          <w:tcPr>
            <w:tcW w:w="870" w:type="dxa"/>
            <w:vAlign w:val="center"/>
          </w:tcPr>
          <w:p>
            <w:pPr>
              <w:pStyle w:val="12"/>
            </w:pPr>
            <w:r>
              <w:t>A07070199</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4989.90</w:t>
            </w:r>
          </w:p>
        </w:tc>
        <w:tc>
          <w:tcPr>
            <w:tcW w:w="1110" w:type="dxa"/>
            <w:vAlign w:val="center"/>
          </w:tcPr>
          <w:p>
            <w:pPr>
              <w:pStyle w:val="11"/>
            </w:pPr>
            <w:r>
              <w:t>4989.90</w:t>
            </w:r>
          </w:p>
        </w:tc>
        <w:tc>
          <w:tcPr>
            <w:tcW w:w="1110" w:type="dxa"/>
            <w:vAlign w:val="center"/>
          </w:tcPr>
          <w:p>
            <w:pPr>
              <w:pStyle w:val="11"/>
            </w:pPr>
            <w:r>
              <w:t>4989.90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1497.00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普通国省干线公路养护工程补助资金</w:t>
            </w:r>
          </w:p>
        </w:tc>
        <w:tc>
          <w:tcPr>
            <w:tcW w:w="990" w:type="dxa"/>
            <w:vAlign w:val="center"/>
          </w:tcPr>
          <w:p>
            <w:pPr>
              <w:pStyle w:val="11"/>
            </w:pPr>
            <w:r>
              <w:t>15627.93</w:t>
            </w:r>
          </w:p>
        </w:tc>
        <w:tc>
          <w:tcPr>
            <w:tcW w:w="930" w:type="dxa"/>
            <w:vAlign w:val="center"/>
          </w:tcPr>
          <w:p>
            <w:pPr>
              <w:pStyle w:val="12"/>
            </w:pPr>
            <w:r>
              <w:t>其他专业施工</w:t>
            </w:r>
          </w:p>
        </w:tc>
        <w:tc>
          <w:tcPr>
            <w:tcW w:w="870" w:type="dxa"/>
            <w:vAlign w:val="center"/>
          </w:tcPr>
          <w:p>
            <w:pPr>
              <w:pStyle w:val="12"/>
            </w:pPr>
            <w:r>
              <w:t>B05990000</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10123.03</w:t>
            </w:r>
          </w:p>
        </w:tc>
        <w:tc>
          <w:tcPr>
            <w:tcW w:w="1110" w:type="dxa"/>
            <w:vAlign w:val="center"/>
          </w:tcPr>
          <w:p>
            <w:pPr>
              <w:pStyle w:val="11"/>
            </w:pPr>
            <w:r>
              <w:t>10123.03</w:t>
            </w:r>
          </w:p>
        </w:tc>
        <w:tc>
          <w:tcPr>
            <w:tcW w:w="1110" w:type="dxa"/>
            <w:vAlign w:val="center"/>
          </w:tcPr>
          <w:p>
            <w:pPr>
              <w:pStyle w:val="11"/>
            </w:pPr>
            <w:r>
              <w:t>10123.03</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4049.21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普通国省干线公路养护工程补助资金</w:t>
            </w:r>
          </w:p>
        </w:tc>
        <w:tc>
          <w:tcPr>
            <w:tcW w:w="990" w:type="dxa"/>
            <w:vAlign w:val="center"/>
          </w:tcPr>
          <w:p>
            <w:pPr>
              <w:pStyle w:val="11"/>
            </w:pPr>
            <w:r>
              <w:t>15627.93</w:t>
            </w:r>
          </w:p>
        </w:tc>
        <w:tc>
          <w:tcPr>
            <w:tcW w:w="930" w:type="dxa"/>
            <w:vAlign w:val="center"/>
          </w:tcPr>
          <w:p>
            <w:pPr>
              <w:pStyle w:val="12"/>
            </w:pPr>
            <w:r>
              <w:t>公路管理和养护服务</w:t>
            </w:r>
          </w:p>
        </w:tc>
        <w:tc>
          <w:tcPr>
            <w:tcW w:w="870" w:type="dxa"/>
            <w:vAlign w:val="center"/>
          </w:tcPr>
          <w:p>
            <w:pPr>
              <w:pStyle w:val="12"/>
            </w:pPr>
            <w:r>
              <w:t>C15020400</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500.00</w:t>
            </w:r>
          </w:p>
        </w:tc>
        <w:tc>
          <w:tcPr>
            <w:tcW w:w="1110" w:type="dxa"/>
            <w:vAlign w:val="center"/>
          </w:tcPr>
          <w:p>
            <w:pPr>
              <w:pStyle w:val="11"/>
            </w:pPr>
            <w:r>
              <w:t>500.00</w:t>
            </w:r>
          </w:p>
        </w:tc>
        <w:tc>
          <w:tcPr>
            <w:tcW w:w="1110" w:type="dxa"/>
            <w:vAlign w:val="center"/>
          </w:tcPr>
          <w:p>
            <w:pPr>
              <w:pStyle w:val="11"/>
            </w:pPr>
            <w:r>
              <w:t>500.00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8" w:type="dxa"/>
            <w:vAlign w:val="center"/>
          </w:tcPr>
          <w:p>
            <w:pPr>
              <w:pStyle w:val="12"/>
            </w:pPr>
            <w:r>
              <w:t>执法支队卸载场地设备租赁费</w:t>
            </w:r>
          </w:p>
        </w:tc>
        <w:tc>
          <w:tcPr>
            <w:tcW w:w="990" w:type="dxa"/>
            <w:vAlign w:val="center"/>
          </w:tcPr>
          <w:p>
            <w:pPr>
              <w:pStyle w:val="11"/>
            </w:pPr>
            <w:r>
              <w:t>463.20</w:t>
            </w:r>
          </w:p>
        </w:tc>
        <w:tc>
          <w:tcPr>
            <w:tcW w:w="930" w:type="dxa"/>
            <w:vAlign w:val="center"/>
          </w:tcPr>
          <w:p>
            <w:pPr>
              <w:pStyle w:val="12"/>
            </w:pPr>
            <w:r>
              <w:t>其他租赁服务</w:t>
            </w:r>
          </w:p>
        </w:tc>
        <w:tc>
          <w:tcPr>
            <w:tcW w:w="870" w:type="dxa"/>
            <w:vAlign w:val="center"/>
          </w:tcPr>
          <w:p>
            <w:pPr>
              <w:pStyle w:val="12"/>
            </w:pPr>
            <w:r>
              <w:t>C23119900</w:t>
            </w:r>
          </w:p>
        </w:tc>
        <w:tc>
          <w:tcPr>
            <w:tcW w:w="810" w:type="dxa"/>
            <w:vAlign w:val="center"/>
          </w:tcPr>
          <w:p>
            <w:pPr>
              <w:pStyle w:val="13"/>
            </w:pPr>
            <w:r>
              <w:t>项</w:t>
            </w:r>
          </w:p>
        </w:tc>
        <w:tc>
          <w:tcPr>
            <w:tcW w:w="705" w:type="dxa"/>
            <w:vAlign w:val="center"/>
          </w:tcPr>
          <w:p>
            <w:pPr>
              <w:pStyle w:val="11"/>
            </w:pPr>
            <w:r>
              <w:t>1</w:t>
            </w:r>
          </w:p>
        </w:tc>
        <w:tc>
          <w:tcPr>
            <w:tcW w:w="915" w:type="dxa"/>
            <w:vAlign w:val="center"/>
          </w:tcPr>
          <w:p>
            <w:pPr>
              <w:pStyle w:val="11"/>
            </w:pPr>
            <w:r>
              <w:t>463.20</w:t>
            </w:r>
          </w:p>
        </w:tc>
        <w:tc>
          <w:tcPr>
            <w:tcW w:w="1110" w:type="dxa"/>
            <w:vAlign w:val="center"/>
          </w:tcPr>
          <w:p>
            <w:pPr>
              <w:pStyle w:val="11"/>
            </w:pPr>
            <w:r>
              <w:t>463.20</w:t>
            </w:r>
          </w:p>
        </w:tc>
        <w:tc>
          <w:tcPr>
            <w:tcW w:w="1110" w:type="dxa"/>
            <w:vAlign w:val="center"/>
          </w:tcPr>
          <w:p>
            <w:pPr>
              <w:pStyle w:val="11"/>
            </w:pPr>
            <w:r>
              <w:t>463.20</w:t>
            </w:r>
          </w:p>
        </w:tc>
        <w:tc>
          <w:tcPr>
            <w:tcW w:w="990" w:type="dxa"/>
            <w:vAlign w:val="center"/>
          </w:tcPr>
          <w:p>
            <w:pPr>
              <w:pStyle w:val="11"/>
            </w:pPr>
          </w:p>
        </w:tc>
        <w:tc>
          <w:tcPr>
            <w:tcW w:w="945" w:type="dxa"/>
            <w:vAlign w:val="center"/>
          </w:tcPr>
          <w:p>
            <w:pPr>
              <w:pStyle w:val="11"/>
            </w:pPr>
          </w:p>
        </w:tc>
        <w:tc>
          <w:tcPr>
            <w:tcW w:w="795" w:type="dxa"/>
            <w:vAlign w:val="center"/>
          </w:tcPr>
          <w:p>
            <w:pPr>
              <w:pStyle w:val="11"/>
            </w:pPr>
          </w:p>
        </w:tc>
        <w:tc>
          <w:tcPr>
            <w:tcW w:w="660" w:type="dxa"/>
            <w:vAlign w:val="center"/>
          </w:tcPr>
          <w:p>
            <w:pPr>
              <w:pStyle w:val="11"/>
            </w:pPr>
          </w:p>
        </w:tc>
        <w:tc>
          <w:tcPr>
            <w:tcW w:w="986" w:type="dxa"/>
            <w:vAlign w:val="center"/>
          </w:tcPr>
          <w:p>
            <w:pPr>
              <w:pStyle w:val="11"/>
            </w:pPr>
          </w:p>
        </w:tc>
        <w:tc>
          <w:tcPr>
            <w:tcW w:w="986" w:type="dxa"/>
            <w:vAlign w:val="center"/>
          </w:tcPr>
          <w:p>
            <w:pPr>
              <w:pStyle w:val="11"/>
            </w:pPr>
            <w:r>
              <w:t>463.20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唐山市交通运输局本级上年末固定资产金额为16256.39万元（详见下表）。本年度拟购置固定资产总额为</w:t>
      </w:r>
      <w:r>
        <w:rPr>
          <w:rFonts w:hint="eastAsia" w:eastAsia="方正仿宋_GBK" w:cs="Times New Roman"/>
          <w:b w:val="0"/>
          <w:color w:val="000000"/>
          <w:sz w:val="28"/>
          <w:lang w:val="en-US" w:eastAsia="zh-CN"/>
        </w:rPr>
        <w:t>25.80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627001唐山市交通运输局本级</w:t>
            </w:r>
          </w:p>
        </w:tc>
        <w:tc>
          <w:tcPr>
            <w:tcW w:w="4933" w:type="dxa"/>
            <w:tcBorders>
              <w:top w:val="single" w:color="FFFFFF" w:sz="6" w:space="0"/>
              <w:left w:val="single" w:color="FFFFFF" w:sz="6" w:space="0"/>
              <w:right w:val="single" w:color="FFFFFF" w:sz="6" w:space="0"/>
            </w:tcBorders>
            <w:vAlign w:val="center"/>
          </w:tcPr>
          <w:p>
            <w:pPr>
              <w:pStyle w:val="7"/>
            </w:pPr>
            <w:r>
              <w:t>截止时间：2023-12-31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16256.39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1、房屋（平方米）</w:t>
            </w:r>
          </w:p>
        </w:tc>
        <w:tc>
          <w:tcPr>
            <w:tcW w:w="4933" w:type="dxa"/>
            <w:vAlign w:val="center"/>
          </w:tcPr>
          <w:p>
            <w:pPr>
              <w:pStyle w:val="13"/>
            </w:pPr>
            <w:r>
              <w:t>34682.99</w:t>
            </w:r>
          </w:p>
        </w:tc>
        <w:tc>
          <w:tcPr>
            <w:tcW w:w="4933" w:type="dxa"/>
            <w:vAlign w:val="center"/>
          </w:tcPr>
          <w:p>
            <w:pPr>
              <w:pStyle w:val="11"/>
            </w:pPr>
            <w:r>
              <w:t>14788.69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2、车辆（台、辆）</w:t>
            </w:r>
          </w:p>
        </w:tc>
        <w:tc>
          <w:tcPr>
            <w:tcW w:w="4933" w:type="dxa"/>
            <w:vAlign w:val="center"/>
          </w:tcPr>
          <w:p>
            <w:pPr>
              <w:pStyle w:val="13"/>
            </w:pPr>
            <w:r>
              <w:t>5</w:t>
            </w:r>
          </w:p>
        </w:tc>
        <w:tc>
          <w:tcPr>
            <w:tcW w:w="4933" w:type="dxa"/>
            <w:vAlign w:val="center"/>
          </w:tcPr>
          <w:p>
            <w:pPr>
              <w:pStyle w:val="11"/>
            </w:pPr>
            <w:r>
              <w:t>63.96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r>
              <w:t>3</w:t>
            </w:r>
          </w:p>
        </w:tc>
        <w:tc>
          <w:tcPr>
            <w:tcW w:w="4933" w:type="dxa"/>
            <w:vAlign w:val="center"/>
          </w:tcPr>
          <w:p>
            <w:pPr>
              <w:pStyle w:val="11"/>
            </w:pPr>
            <w:r>
              <w:t>151.62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3"/>
            </w:pPr>
            <w:r>
              <w:t>1838</w:t>
            </w:r>
          </w:p>
        </w:tc>
        <w:tc>
          <w:tcPr>
            <w:tcW w:w="4933" w:type="dxa"/>
            <w:vAlign w:val="center"/>
          </w:tcPr>
          <w:p>
            <w:pPr>
              <w:pStyle w:val="11"/>
            </w:pPr>
            <w:r>
              <w:t>1252.12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二、唐山市公路工程定额站收支预算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61"/>
        <w:gridCol w:w="3390"/>
        <w:gridCol w:w="2580"/>
        <w:gridCol w:w="3905"/>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95" w:type="dxa"/>
            <w:gridSpan w:val="5"/>
            <w:tcBorders>
              <w:top w:val="single" w:color="FFFFFF" w:sz="6" w:space="0"/>
              <w:left w:val="single" w:color="FFFFFF" w:sz="6" w:space="0"/>
              <w:right w:val="single" w:color="FFFFFF" w:sz="6" w:space="0"/>
            </w:tcBorders>
            <w:vAlign w:val="center"/>
          </w:tcPr>
          <w:p>
            <w:pPr>
              <w:pStyle w:val="9"/>
            </w:pPr>
            <w:r>
              <w:t>627006唐山市公路工程定额站</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61" w:type="dxa"/>
            <w:vMerge w:val="restart"/>
            <w:vAlign w:val="center"/>
          </w:tcPr>
          <w:p>
            <w:pPr>
              <w:pStyle w:val="10"/>
            </w:pPr>
            <w:r>
              <w:t>序号</w:t>
            </w:r>
          </w:p>
        </w:tc>
        <w:tc>
          <w:tcPr>
            <w:tcW w:w="597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6864"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61" w:type="dxa"/>
            <w:vMerge w:val="continue"/>
          </w:tcPr>
          <w:p/>
        </w:tc>
        <w:tc>
          <w:tcPr>
            <w:tcW w:w="3390" w:type="dxa"/>
            <w:vAlign w:val="center"/>
          </w:tcPr>
          <w:p>
            <w:pPr>
              <w:pStyle w:val="10"/>
            </w:pPr>
            <w:r>
              <w:t>项  目</w:t>
            </w:r>
          </w:p>
        </w:tc>
        <w:tc>
          <w:tcPr>
            <w:tcW w:w="2580" w:type="dxa"/>
            <w:vAlign w:val="center"/>
          </w:tcPr>
          <w:p>
            <w:pPr>
              <w:pStyle w:val="10"/>
            </w:pPr>
            <w:r>
              <w:t>预算数</w:t>
            </w:r>
          </w:p>
        </w:tc>
        <w:tc>
          <w:tcPr>
            <w:tcW w:w="3905"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61" w:type="dxa"/>
            <w:vAlign w:val="center"/>
          </w:tcPr>
          <w:p>
            <w:pPr>
              <w:pStyle w:val="10"/>
            </w:pPr>
            <w:r>
              <w:t>栏次</w:t>
            </w:r>
          </w:p>
        </w:tc>
        <w:tc>
          <w:tcPr>
            <w:tcW w:w="3390" w:type="dxa"/>
            <w:vAlign w:val="center"/>
          </w:tcPr>
          <w:p>
            <w:pPr>
              <w:pStyle w:val="10"/>
            </w:pPr>
            <w:r>
              <w:t>1</w:t>
            </w:r>
          </w:p>
        </w:tc>
        <w:tc>
          <w:tcPr>
            <w:tcW w:w="2580" w:type="dxa"/>
            <w:vAlign w:val="center"/>
          </w:tcPr>
          <w:p>
            <w:pPr>
              <w:pStyle w:val="10"/>
            </w:pPr>
            <w:r>
              <w:t>2</w:t>
            </w:r>
          </w:p>
        </w:tc>
        <w:tc>
          <w:tcPr>
            <w:tcW w:w="3905"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1</w:t>
            </w:r>
          </w:p>
        </w:tc>
        <w:tc>
          <w:tcPr>
            <w:tcW w:w="3390" w:type="dxa"/>
            <w:vAlign w:val="center"/>
          </w:tcPr>
          <w:p>
            <w:pPr>
              <w:pStyle w:val="12"/>
            </w:pPr>
            <w:r>
              <w:t>一、一般公共预算拨款收入</w:t>
            </w:r>
          </w:p>
        </w:tc>
        <w:tc>
          <w:tcPr>
            <w:tcW w:w="2580" w:type="dxa"/>
            <w:vAlign w:val="center"/>
          </w:tcPr>
          <w:p>
            <w:pPr>
              <w:pStyle w:val="11"/>
            </w:pPr>
            <w:r>
              <w:t>168.83</w:t>
            </w:r>
          </w:p>
        </w:tc>
        <w:tc>
          <w:tcPr>
            <w:tcW w:w="3905"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2</w:t>
            </w:r>
          </w:p>
        </w:tc>
        <w:tc>
          <w:tcPr>
            <w:tcW w:w="3390" w:type="dxa"/>
            <w:vAlign w:val="center"/>
          </w:tcPr>
          <w:p>
            <w:pPr>
              <w:pStyle w:val="12"/>
            </w:pPr>
            <w:r>
              <w:t>二、政府性基金预算拨款收入</w:t>
            </w:r>
          </w:p>
        </w:tc>
        <w:tc>
          <w:tcPr>
            <w:tcW w:w="2580" w:type="dxa"/>
            <w:vAlign w:val="center"/>
          </w:tcPr>
          <w:p>
            <w:pPr>
              <w:pStyle w:val="11"/>
            </w:pPr>
          </w:p>
        </w:tc>
        <w:tc>
          <w:tcPr>
            <w:tcW w:w="3905"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3</w:t>
            </w:r>
          </w:p>
        </w:tc>
        <w:tc>
          <w:tcPr>
            <w:tcW w:w="3390" w:type="dxa"/>
            <w:vAlign w:val="center"/>
          </w:tcPr>
          <w:p>
            <w:pPr>
              <w:pStyle w:val="12"/>
            </w:pPr>
            <w:r>
              <w:t>三、国有资本经营预算拨款收入</w:t>
            </w:r>
          </w:p>
        </w:tc>
        <w:tc>
          <w:tcPr>
            <w:tcW w:w="2580" w:type="dxa"/>
            <w:vAlign w:val="center"/>
          </w:tcPr>
          <w:p>
            <w:pPr>
              <w:pStyle w:val="11"/>
            </w:pPr>
          </w:p>
        </w:tc>
        <w:tc>
          <w:tcPr>
            <w:tcW w:w="3905"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4</w:t>
            </w:r>
          </w:p>
        </w:tc>
        <w:tc>
          <w:tcPr>
            <w:tcW w:w="3390" w:type="dxa"/>
            <w:vAlign w:val="center"/>
          </w:tcPr>
          <w:p>
            <w:pPr>
              <w:pStyle w:val="12"/>
            </w:pPr>
            <w:r>
              <w:t>四、财政专户管理资金收入</w:t>
            </w:r>
          </w:p>
        </w:tc>
        <w:tc>
          <w:tcPr>
            <w:tcW w:w="2580" w:type="dxa"/>
            <w:vAlign w:val="center"/>
          </w:tcPr>
          <w:p>
            <w:pPr>
              <w:pStyle w:val="11"/>
            </w:pPr>
          </w:p>
        </w:tc>
        <w:tc>
          <w:tcPr>
            <w:tcW w:w="3905"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5</w:t>
            </w:r>
          </w:p>
        </w:tc>
        <w:tc>
          <w:tcPr>
            <w:tcW w:w="3390" w:type="dxa"/>
            <w:vAlign w:val="center"/>
          </w:tcPr>
          <w:p>
            <w:pPr>
              <w:pStyle w:val="12"/>
            </w:pPr>
            <w:r>
              <w:t>五、单位资金</w:t>
            </w:r>
          </w:p>
        </w:tc>
        <w:tc>
          <w:tcPr>
            <w:tcW w:w="2580" w:type="dxa"/>
            <w:vAlign w:val="center"/>
          </w:tcPr>
          <w:p>
            <w:pPr>
              <w:pStyle w:val="11"/>
            </w:pPr>
          </w:p>
        </w:tc>
        <w:tc>
          <w:tcPr>
            <w:tcW w:w="3905" w:type="dxa"/>
            <w:vAlign w:val="center"/>
          </w:tcPr>
          <w:p>
            <w:pPr>
              <w:pStyle w:val="12"/>
            </w:pPr>
            <w:r>
              <w:t>五、教育支出</w:t>
            </w:r>
          </w:p>
        </w:tc>
        <w:tc>
          <w:tcPr>
            <w:tcW w:w="2959" w:type="dxa"/>
            <w:vAlign w:val="center"/>
          </w:tcPr>
          <w:p>
            <w:pPr>
              <w:pStyle w:val="11"/>
            </w:pPr>
            <w:r>
              <w:t>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6</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7</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8</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八、社会保障和就业支出</w:t>
            </w:r>
          </w:p>
        </w:tc>
        <w:tc>
          <w:tcPr>
            <w:tcW w:w="2959" w:type="dxa"/>
            <w:vAlign w:val="center"/>
          </w:tcPr>
          <w:p>
            <w:pPr>
              <w:pStyle w:val="11"/>
            </w:pPr>
            <w:r>
              <w:t>19.43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9</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10</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十、卫生健康支出</w:t>
            </w:r>
          </w:p>
        </w:tc>
        <w:tc>
          <w:tcPr>
            <w:tcW w:w="2959" w:type="dxa"/>
            <w:vAlign w:val="center"/>
          </w:tcPr>
          <w:p>
            <w:pPr>
              <w:pStyle w:val="11"/>
            </w:pPr>
            <w:r>
              <w:t>10.37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11</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12</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13</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14</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十四、交通运输支出</w:t>
            </w:r>
          </w:p>
        </w:tc>
        <w:tc>
          <w:tcPr>
            <w:tcW w:w="2959" w:type="dxa"/>
            <w:vAlign w:val="center"/>
          </w:tcPr>
          <w:p>
            <w:pPr>
              <w:pStyle w:val="11"/>
            </w:pPr>
            <w:r>
              <w:t>127.78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15</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16</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17</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18</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19</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20</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二十、住房保障支出</w:t>
            </w:r>
          </w:p>
        </w:tc>
        <w:tc>
          <w:tcPr>
            <w:tcW w:w="2959" w:type="dxa"/>
            <w:vAlign w:val="center"/>
          </w:tcPr>
          <w:p>
            <w:pPr>
              <w:pStyle w:val="11"/>
            </w:pPr>
            <w:r>
              <w:t>10.63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21</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22</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23</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24</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25</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26</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27</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28</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29</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30</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31</w:t>
            </w:r>
          </w:p>
        </w:tc>
        <w:tc>
          <w:tcPr>
            <w:tcW w:w="3390" w:type="dxa"/>
            <w:vAlign w:val="center"/>
          </w:tcPr>
          <w:p>
            <w:pPr>
              <w:pStyle w:val="12"/>
            </w:pPr>
          </w:p>
        </w:tc>
        <w:tc>
          <w:tcPr>
            <w:tcW w:w="2580" w:type="dxa"/>
            <w:vAlign w:val="center"/>
          </w:tcPr>
          <w:p>
            <w:pPr>
              <w:pStyle w:val="11"/>
            </w:pPr>
          </w:p>
        </w:tc>
        <w:tc>
          <w:tcPr>
            <w:tcW w:w="3905"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32</w:t>
            </w:r>
          </w:p>
        </w:tc>
        <w:tc>
          <w:tcPr>
            <w:tcW w:w="3390" w:type="dxa"/>
            <w:vAlign w:val="center"/>
          </w:tcPr>
          <w:p>
            <w:pPr>
              <w:pStyle w:val="14"/>
            </w:pPr>
            <w:r>
              <w:t>本年收入合计</w:t>
            </w:r>
          </w:p>
        </w:tc>
        <w:tc>
          <w:tcPr>
            <w:tcW w:w="2580" w:type="dxa"/>
            <w:vAlign w:val="center"/>
          </w:tcPr>
          <w:p>
            <w:pPr>
              <w:pStyle w:val="15"/>
            </w:pPr>
            <w:r>
              <w:t>168.83</w:t>
            </w:r>
          </w:p>
        </w:tc>
        <w:tc>
          <w:tcPr>
            <w:tcW w:w="3905" w:type="dxa"/>
            <w:vAlign w:val="center"/>
          </w:tcPr>
          <w:p>
            <w:pPr>
              <w:pStyle w:val="14"/>
            </w:pPr>
            <w:r>
              <w:t>本年支出合计</w:t>
            </w:r>
          </w:p>
        </w:tc>
        <w:tc>
          <w:tcPr>
            <w:tcW w:w="2959" w:type="dxa"/>
            <w:vAlign w:val="center"/>
          </w:tcPr>
          <w:p>
            <w:pPr>
              <w:pStyle w:val="15"/>
            </w:pPr>
            <w:r>
              <w:t>168.83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33</w:t>
            </w:r>
          </w:p>
        </w:tc>
        <w:tc>
          <w:tcPr>
            <w:tcW w:w="3390" w:type="dxa"/>
            <w:vAlign w:val="center"/>
          </w:tcPr>
          <w:p>
            <w:pPr>
              <w:pStyle w:val="12"/>
            </w:pPr>
            <w:r>
              <w:t>上年结转结余</w:t>
            </w:r>
          </w:p>
        </w:tc>
        <w:tc>
          <w:tcPr>
            <w:tcW w:w="2580" w:type="dxa"/>
            <w:vAlign w:val="center"/>
          </w:tcPr>
          <w:p>
            <w:pPr>
              <w:pStyle w:val="11"/>
            </w:pPr>
          </w:p>
        </w:tc>
        <w:tc>
          <w:tcPr>
            <w:tcW w:w="3905"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61" w:type="dxa"/>
            <w:vAlign w:val="center"/>
          </w:tcPr>
          <w:p>
            <w:pPr>
              <w:pStyle w:val="13"/>
            </w:pPr>
            <w:r>
              <w:t>34</w:t>
            </w:r>
          </w:p>
        </w:tc>
        <w:tc>
          <w:tcPr>
            <w:tcW w:w="3390" w:type="dxa"/>
            <w:vAlign w:val="center"/>
          </w:tcPr>
          <w:p>
            <w:pPr>
              <w:pStyle w:val="14"/>
            </w:pPr>
            <w:r>
              <w:t>收入总计</w:t>
            </w:r>
          </w:p>
        </w:tc>
        <w:tc>
          <w:tcPr>
            <w:tcW w:w="2580" w:type="dxa"/>
            <w:vAlign w:val="center"/>
          </w:tcPr>
          <w:p>
            <w:pPr>
              <w:pStyle w:val="15"/>
            </w:pPr>
            <w:r>
              <w:t>168.83</w:t>
            </w:r>
          </w:p>
        </w:tc>
        <w:tc>
          <w:tcPr>
            <w:tcW w:w="3905" w:type="dxa"/>
            <w:vAlign w:val="center"/>
          </w:tcPr>
          <w:p>
            <w:pPr>
              <w:pStyle w:val="14"/>
            </w:pPr>
            <w:r>
              <w:t>支出总计</w:t>
            </w:r>
          </w:p>
        </w:tc>
        <w:tc>
          <w:tcPr>
            <w:tcW w:w="2959" w:type="dxa"/>
            <w:vAlign w:val="center"/>
          </w:tcPr>
          <w:p>
            <w:pPr>
              <w:pStyle w:val="15"/>
            </w:pPr>
            <w:r>
              <w:t>168.83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98"/>
        <w:gridCol w:w="1305"/>
        <w:gridCol w:w="3682"/>
        <w:gridCol w:w="1035"/>
        <w:gridCol w:w="1065"/>
        <w:gridCol w:w="1020"/>
        <w:gridCol w:w="735"/>
        <w:gridCol w:w="700"/>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30" w:type="dxa"/>
            <w:gridSpan w:val="13"/>
            <w:tcBorders>
              <w:top w:val="single" w:color="FFFFFF" w:sz="6" w:space="0"/>
              <w:left w:val="single" w:color="FFFFFF" w:sz="6" w:space="0"/>
              <w:right w:val="single" w:color="FFFFFF" w:sz="6" w:space="0"/>
            </w:tcBorders>
            <w:vAlign w:val="center"/>
          </w:tcPr>
          <w:p>
            <w:pPr>
              <w:pStyle w:val="9"/>
            </w:pPr>
            <w:r>
              <w:t>627006唐山市公路工程定额站</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8" w:type="dxa"/>
            <w:vMerge w:val="restart"/>
            <w:vAlign w:val="center"/>
          </w:tcPr>
          <w:p>
            <w:pPr>
              <w:pStyle w:val="10"/>
            </w:pPr>
            <w:r>
              <w:t>序号</w:t>
            </w:r>
          </w:p>
        </w:tc>
        <w:tc>
          <w:tcPr>
            <w:tcW w:w="4987"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103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6552" w:type="dxa"/>
            <w:gridSpan w:val="8"/>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8" w:type="dxa"/>
            <w:vMerge w:val="continue"/>
          </w:tcPr>
          <w:p/>
        </w:tc>
        <w:tc>
          <w:tcPr>
            <w:tcW w:w="1305" w:type="dxa"/>
            <w:vAlign w:val="center"/>
          </w:tcPr>
          <w:p>
            <w:pPr>
              <w:pStyle w:val="10"/>
            </w:pPr>
            <w:r>
              <w:t>科目    编码</w:t>
            </w:r>
          </w:p>
        </w:tc>
        <w:tc>
          <w:tcPr>
            <w:tcW w:w="3682" w:type="dxa"/>
            <w:vAlign w:val="center"/>
          </w:tcPr>
          <w:p>
            <w:pPr>
              <w:pStyle w:val="10"/>
            </w:pPr>
            <w:r>
              <w:t>科目名称</w:t>
            </w:r>
          </w:p>
        </w:tc>
        <w:tc>
          <w:tcPr>
            <w:tcW w:w="1035" w:type="dxa"/>
            <w:vMerge w:val="continue"/>
          </w:tcPr>
          <w:p/>
        </w:tc>
        <w:tc>
          <w:tcPr>
            <w:tcW w:w="1065" w:type="dxa"/>
            <w:vAlign w:val="center"/>
          </w:tcPr>
          <w:p>
            <w:pPr>
              <w:pStyle w:val="10"/>
            </w:pPr>
            <w:r>
              <w:t>小计</w:t>
            </w:r>
          </w:p>
        </w:tc>
        <w:tc>
          <w:tcPr>
            <w:tcW w:w="1020" w:type="dxa"/>
            <w:vAlign w:val="center"/>
          </w:tcPr>
          <w:p>
            <w:pPr>
              <w:pStyle w:val="10"/>
            </w:pPr>
            <w:r>
              <w:t>财政拨款 收入</w:t>
            </w:r>
          </w:p>
        </w:tc>
        <w:tc>
          <w:tcPr>
            <w:tcW w:w="735" w:type="dxa"/>
            <w:vAlign w:val="center"/>
          </w:tcPr>
          <w:p>
            <w:pPr>
              <w:pStyle w:val="10"/>
            </w:pPr>
            <w:r>
              <w:t>财政专户 收入</w:t>
            </w:r>
          </w:p>
        </w:tc>
        <w:tc>
          <w:tcPr>
            <w:tcW w:w="700"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8" w:type="dxa"/>
            <w:vAlign w:val="center"/>
          </w:tcPr>
          <w:p>
            <w:pPr>
              <w:pStyle w:val="10"/>
            </w:pPr>
            <w:r>
              <w:t>栏次</w:t>
            </w:r>
          </w:p>
        </w:tc>
        <w:tc>
          <w:tcPr>
            <w:tcW w:w="1305" w:type="dxa"/>
            <w:vAlign w:val="center"/>
          </w:tcPr>
          <w:p>
            <w:pPr>
              <w:pStyle w:val="10"/>
            </w:pPr>
            <w:r>
              <w:t>1</w:t>
            </w:r>
          </w:p>
        </w:tc>
        <w:tc>
          <w:tcPr>
            <w:tcW w:w="3682" w:type="dxa"/>
            <w:vAlign w:val="center"/>
          </w:tcPr>
          <w:p>
            <w:pPr>
              <w:pStyle w:val="10"/>
            </w:pPr>
            <w:r>
              <w:t>2</w:t>
            </w:r>
          </w:p>
        </w:tc>
        <w:tc>
          <w:tcPr>
            <w:tcW w:w="1035" w:type="dxa"/>
            <w:vAlign w:val="center"/>
          </w:tcPr>
          <w:p>
            <w:pPr>
              <w:pStyle w:val="10"/>
            </w:pPr>
            <w:r>
              <w:t>3</w:t>
            </w:r>
          </w:p>
        </w:tc>
        <w:tc>
          <w:tcPr>
            <w:tcW w:w="1065" w:type="dxa"/>
            <w:vAlign w:val="center"/>
          </w:tcPr>
          <w:p>
            <w:pPr>
              <w:pStyle w:val="10"/>
            </w:pPr>
            <w:r>
              <w:t>4</w:t>
            </w:r>
          </w:p>
        </w:tc>
        <w:tc>
          <w:tcPr>
            <w:tcW w:w="1020" w:type="dxa"/>
            <w:vAlign w:val="center"/>
          </w:tcPr>
          <w:p>
            <w:pPr>
              <w:pStyle w:val="10"/>
            </w:pPr>
            <w:r>
              <w:t>5</w:t>
            </w:r>
          </w:p>
        </w:tc>
        <w:tc>
          <w:tcPr>
            <w:tcW w:w="735" w:type="dxa"/>
            <w:vAlign w:val="center"/>
          </w:tcPr>
          <w:p>
            <w:pPr>
              <w:pStyle w:val="10"/>
            </w:pPr>
            <w:r>
              <w:t>6</w:t>
            </w:r>
          </w:p>
        </w:tc>
        <w:tc>
          <w:tcPr>
            <w:tcW w:w="700"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1</w:t>
            </w:r>
          </w:p>
        </w:tc>
        <w:tc>
          <w:tcPr>
            <w:tcW w:w="1305" w:type="dxa"/>
            <w:vAlign w:val="center"/>
          </w:tcPr>
          <w:p>
            <w:pPr>
              <w:pStyle w:val="16"/>
            </w:pPr>
          </w:p>
        </w:tc>
        <w:tc>
          <w:tcPr>
            <w:tcW w:w="3682" w:type="dxa"/>
            <w:vAlign w:val="center"/>
          </w:tcPr>
          <w:p>
            <w:pPr>
              <w:pStyle w:val="14"/>
            </w:pPr>
            <w:r>
              <w:t>合计</w:t>
            </w:r>
          </w:p>
        </w:tc>
        <w:tc>
          <w:tcPr>
            <w:tcW w:w="1035" w:type="dxa"/>
            <w:vAlign w:val="center"/>
          </w:tcPr>
          <w:p>
            <w:pPr>
              <w:pStyle w:val="15"/>
            </w:pPr>
            <w:r>
              <w:t>168.83</w:t>
            </w:r>
          </w:p>
        </w:tc>
        <w:tc>
          <w:tcPr>
            <w:tcW w:w="1065" w:type="dxa"/>
            <w:vAlign w:val="center"/>
          </w:tcPr>
          <w:p>
            <w:pPr>
              <w:pStyle w:val="15"/>
            </w:pPr>
            <w:r>
              <w:t>168.83</w:t>
            </w:r>
          </w:p>
        </w:tc>
        <w:tc>
          <w:tcPr>
            <w:tcW w:w="1020" w:type="dxa"/>
            <w:vAlign w:val="center"/>
          </w:tcPr>
          <w:p>
            <w:pPr>
              <w:pStyle w:val="15"/>
            </w:pPr>
            <w:r>
              <w:t>168.83</w:t>
            </w:r>
          </w:p>
        </w:tc>
        <w:tc>
          <w:tcPr>
            <w:tcW w:w="735" w:type="dxa"/>
            <w:vAlign w:val="center"/>
          </w:tcPr>
          <w:p>
            <w:pPr>
              <w:pStyle w:val="15"/>
            </w:pPr>
          </w:p>
        </w:tc>
        <w:tc>
          <w:tcPr>
            <w:tcW w:w="700"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2</w:t>
            </w:r>
          </w:p>
        </w:tc>
        <w:tc>
          <w:tcPr>
            <w:tcW w:w="1305" w:type="dxa"/>
            <w:vAlign w:val="center"/>
          </w:tcPr>
          <w:p>
            <w:pPr>
              <w:pStyle w:val="12"/>
            </w:pPr>
            <w:r>
              <w:t>205</w:t>
            </w:r>
          </w:p>
        </w:tc>
        <w:tc>
          <w:tcPr>
            <w:tcW w:w="3682" w:type="dxa"/>
            <w:vAlign w:val="center"/>
          </w:tcPr>
          <w:p>
            <w:pPr>
              <w:pStyle w:val="12"/>
            </w:pPr>
            <w:r>
              <w:t>教育支出</w:t>
            </w:r>
          </w:p>
        </w:tc>
        <w:tc>
          <w:tcPr>
            <w:tcW w:w="1035" w:type="dxa"/>
            <w:vAlign w:val="center"/>
          </w:tcPr>
          <w:p>
            <w:pPr>
              <w:pStyle w:val="11"/>
            </w:pPr>
            <w:r>
              <w:t>0.62</w:t>
            </w:r>
          </w:p>
        </w:tc>
        <w:tc>
          <w:tcPr>
            <w:tcW w:w="1065" w:type="dxa"/>
            <w:vAlign w:val="center"/>
          </w:tcPr>
          <w:p>
            <w:pPr>
              <w:pStyle w:val="11"/>
            </w:pPr>
            <w:r>
              <w:t>0.62</w:t>
            </w:r>
          </w:p>
        </w:tc>
        <w:tc>
          <w:tcPr>
            <w:tcW w:w="1020" w:type="dxa"/>
            <w:vAlign w:val="center"/>
          </w:tcPr>
          <w:p>
            <w:pPr>
              <w:pStyle w:val="11"/>
            </w:pPr>
            <w:r>
              <w:t>0.62</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3</w:t>
            </w:r>
          </w:p>
        </w:tc>
        <w:tc>
          <w:tcPr>
            <w:tcW w:w="1305" w:type="dxa"/>
            <w:vAlign w:val="center"/>
          </w:tcPr>
          <w:p>
            <w:pPr>
              <w:pStyle w:val="12"/>
            </w:pPr>
            <w:r>
              <w:t>20508</w:t>
            </w:r>
          </w:p>
        </w:tc>
        <w:tc>
          <w:tcPr>
            <w:tcW w:w="3682" w:type="dxa"/>
            <w:vAlign w:val="center"/>
          </w:tcPr>
          <w:p>
            <w:pPr>
              <w:pStyle w:val="12"/>
            </w:pPr>
            <w:r>
              <w:t>进修及培训</w:t>
            </w:r>
          </w:p>
        </w:tc>
        <w:tc>
          <w:tcPr>
            <w:tcW w:w="1035" w:type="dxa"/>
            <w:vAlign w:val="center"/>
          </w:tcPr>
          <w:p>
            <w:pPr>
              <w:pStyle w:val="11"/>
            </w:pPr>
            <w:r>
              <w:t>0.62</w:t>
            </w:r>
          </w:p>
        </w:tc>
        <w:tc>
          <w:tcPr>
            <w:tcW w:w="1065" w:type="dxa"/>
            <w:vAlign w:val="center"/>
          </w:tcPr>
          <w:p>
            <w:pPr>
              <w:pStyle w:val="11"/>
            </w:pPr>
            <w:r>
              <w:t>0.62</w:t>
            </w:r>
          </w:p>
        </w:tc>
        <w:tc>
          <w:tcPr>
            <w:tcW w:w="1020" w:type="dxa"/>
            <w:vAlign w:val="center"/>
          </w:tcPr>
          <w:p>
            <w:pPr>
              <w:pStyle w:val="11"/>
            </w:pPr>
            <w:r>
              <w:t>0.62</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4</w:t>
            </w:r>
          </w:p>
        </w:tc>
        <w:tc>
          <w:tcPr>
            <w:tcW w:w="1305" w:type="dxa"/>
            <w:vAlign w:val="center"/>
          </w:tcPr>
          <w:p>
            <w:pPr>
              <w:pStyle w:val="12"/>
            </w:pPr>
            <w:r>
              <w:t>2050803</w:t>
            </w:r>
          </w:p>
        </w:tc>
        <w:tc>
          <w:tcPr>
            <w:tcW w:w="3682" w:type="dxa"/>
            <w:vAlign w:val="center"/>
          </w:tcPr>
          <w:p>
            <w:pPr>
              <w:pStyle w:val="12"/>
            </w:pPr>
            <w:r>
              <w:t>培训支出</w:t>
            </w:r>
          </w:p>
        </w:tc>
        <w:tc>
          <w:tcPr>
            <w:tcW w:w="1035" w:type="dxa"/>
            <w:vAlign w:val="center"/>
          </w:tcPr>
          <w:p>
            <w:pPr>
              <w:pStyle w:val="11"/>
            </w:pPr>
            <w:r>
              <w:t>0.62</w:t>
            </w:r>
          </w:p>
        </w:tc>
        <w:tc>
          <w:tcPr>
            <w:tcW w:w="1065" w:type="dxa"/>
            <w:vAlign w:val="center"/>
          </w:tcPr>
          <w:p>
            <w:pPr>
              <w:pStyle w:val="11"/>
            </w:pPr>
            <w:r>
              <w:t>0.62</w:t>
            </w:r>
          </w:p>
        </w:tc>
        <w:tc>
          <w:tcPr>
            <w:tcW w:w="1020" w:type="dxa"/>
            <w:vAlign w:val="center"/>
          </w:tcPr>
          <w:p>
            <w:pPr>
              <w:pStyle w:val="11"/>
            </w:pPr>
            <w:r>
              <w:t>0.62</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5</w:t>
            </w:r>
          </w:p>
        </w:tc>
        <w:tc>
          <w:tcPr>
            <w:tcW w:w="1305" w:type="dxa"/>
            <w:vAlign w:val="center"/>
          </w:tcPr>
          <w:p>
            <w:pPr>
              <w:pStyle w:val="12"/>
            </w:pPr>
            <w:r>
              <w:t>208</w:t>
            </w:r>
          </w:p>
        </w:tc>
        <w:tc>
          <w:tcPr>
            <w:tcW w:w="3682" w:type="dxa"/>
            <w:vAlign w:val="center"/>
          </w:tcPr>
          <w:p>
            <w:pPr>
              <w:pStyle w:val="12"/>
            </w:pPr>
            <w:r>
              <w:t>社会保障和就业支出</w:t>
            </w:r>
          </w:p>
        </w:tc>
        <w:tc>
          <w:tcPr>
            <w:tcW w:w="1035" w:type="dxa"/>
            <w:vAlign w:val="center"/>
          </w:tcPr>
          <w:p>
            <w:pPr>
              <w:pStyle w:val="11"/>
            </w:pPr>
            <w:r>
              <w:t>19.43</w:t>
            </w:r>
          </w:p>
        </w:tc>
        <w:tc>
          <w:tcPr>
            <w:tcW w:w="1065" w:type="dxa"/>
            <w:vAlign w:val="center"/>
          </w:tcPr>
          <w:p>
            <w:pPr>
              <w:pStyle w:val="11"/>
            </w:pPr>
            <w:r>
              <w:t>19.43</w:t>
            </w:r>
          </w:p>
        </w:tc>
        <w:tc>
          <w:tcPr>
            <w:tcW w:w="1020" w:type="dxa"/>
            <w:vAlign w:val="center"/>
          </w:tcPr>
          <w:p>
            <w:pPr>
              <w:pStyle w:val="11"/>
            </w:pPr>
            <w:r>
              <w:t>19.43</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6</w:t>
            </w:r>
          </w:p>
        </w:tc>
        <w:tc>
          <w:tcPr>
            <w:tcW w:w="1305" w:type="dxa"/>
            <w:vAlign w:val="center"/>
          </w:tcPr>
          <w:p>
            <w:pPr>
              <w:pStyle w:val="12"/>
            </w:pPr>
            <w:r>
              <w:t>20805</w:t>
            </w:r>
          </w:p>
        </w:tc>
        <w:tc>
          <w:tcPr>
            <w:tcW w:w="3682" w:type="dxa"/>
            <w:vAlign w:val="center"/>
          </w:tcPr>
          <w:p>
            <w:pPr>
              <w:pStyle w:val="12"/>
            </w:pPr>
            <w:r>
              <w:t>行政事业单位养老支出</w:t>
            </w:r>
          </w:p>
        </w:tc>
        <w:tc>
          <w:tcPr>
            <w:tcW w:w="1035" w:type="dxa"/>
            <w:vAlign w:val="center"/>
          </w:tcPr>
          <w:p>
            <w:pPr>
              <w:pStyle w:val="11"/>
            </w:pPr>
            <w:r>
              <w:t>19.43</w:t>
            </w:r>
          </w:p>
        </w:tc>
        <w:tc>
          <w:tcPr>
            <w:tcW w:w="1065" w:type="dxa"/>
            <w:vAlign w:val="center"/>
          </w:tcPr>
          <w:p>
            <w:pPr>
              <w:pStyle w:val="11"/>
            </w:pPr>
            <w:r>
              <w:t>19.43</w:t>
            </w:r>
          </w:p>
        </w:tc>
        <w:tc>
          <w:tcPr>
            <w:tcW w:w="1020" w:type="dxa"/>
            <w:vAlign w:val="center"/>
          </w:tcPr>
          <w:p>
            <w:pPr>
              <w:pStyle w:val="11"/>
            </w:pPr>
            <w:r>
              <w:t>19.43</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7</w:t>
            </w:r>
          </w:p>
        </w:tc>
        <w:tc>
          <w:tcPr>
            <w:tcW w:w="1305" w:type="dxa"/>
            <w:vAlign w:val="center"/>
          </w:tcPr>
          <w:p>
            <w:pPr>
              <w:pStyle w:val="12"/>
            </w:pPr>
            <w:r>
              <w:t>2080505</w:t>
            </w:r>
          </w:p>
        </w:tc>
        <w:tc>
          <w:tcPr>
            <w:tcW w:w="3682" w:type="dxa"/>
            <w:vAlign w:val="center"/>
          </w:tcPr>
          <w:p>
            <w:pPr>
              <w:pStyle w:val="12"/>
            </w:pPr>
            <w:r>
              <w:t>机关事业单位基本养老保险缴费支出</w:t>
            </w:r>
          </w:p>
        </w:tc>
        <w:tc>
          <w:tcPr>
            <w:tcW w:w="1035" w:type="dxa"/>
            <w:vAlign w:val="center"/>
          </w:tcPr>
          <w:p>
            <w:pPr>
              <w:pStyle w:val="11"/>
            </w:pPr>
            <w:r>
              <w:t>12.95</w:t>
            </w:r>
          </w:p>
        </w:tc>
        <w:tc>
          <w:tcPr>
            <w:tcW w:w="1065" w:type="dxa"/>
            <w:vAlign w:val="center"/>
          </w:tcPr>
          <w:p>
            <w:pPr>
              <w:pStyle w:val="11"/>
            </w:pPr>
            <w:r>
              <w:t>12.95</w:t>
            </w:r>
          </w:p>
        </w:tc>
        <w:tc>
          <w:tcPr>
            <w:tcW w:w="1020" w:type="dxa"/>
            <w:vAlign w:val="center"/>
          </w:tcPr>
          <w:p>
            <w:pPr>
              <w:pStyle w:val="11"/>
            </w:pPr>
            <w:r>
              <w:t>12.95</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8</w:t>
            </w:r>
          </w:p>
        </w:tc>
        <w:tc>
          <w:tcPr>
            <w:tcW w:w="1305" w:type="dxa"/>
            <w:vAlign w:val="center"/>
          </w:tcPr>
          <w:p>
            <w:pPr>
              <w:pStyle w:val="12"/>
            </w:pPr>
            <w:r>
              <w:t>2080506</w:t>
            </w:r>
          </w:p>
        </w:tc>
        <w:tc>
          <w:tcPr>
            <w:tcW w:w="3682" w:type="dxa"/>
            <w:vAlign w:val="center"/>
          </w:tcPr>
          <w:p>
            <w:pPr>
              <w:pStyle w:val="12"/>
            </w:pPr>
            <w:r>
              <w:t>机关事业单位职业年金缴费支出</w:t>
            </w:r>
          </w:p>
        </w:tc>
        <w:tc>
          <w:tcPr>
            <w:tcW w:w="1035" w:type="dxa"/>
            <w:vAlign w:val="center"/>
          </w:tcPr>
          <w:p>
            <w:pPr>
              <w:pStyle w:val="11"/>
            </w:pPr>
            <w:r>
              <w:t>6.48</w:t>
            </w:r>
          </w:p>
        </w:tc>
        <w:tc>
          <w:tcPr>
            <w:tcW w:w="1065" w:type="dxa"/>
            <w:vAlign w:val="center"/>
          </w:tcPr>
          <w:p>
            <w:pPr>
              <w:pStyle w:val="11"/>
            </w:pPr>
            <w:r>
              <w:t>6.48</w:t>
            </w:r>
          </w:p>
        </w:tc>
        <w:tc>
          <w:tcPr>
            <w:tcW w:w="1020" w:type="dxa"/>
            <w:vAlign w:val="center"/>
          </w:tcPr>
          <w:p>
            <w:pPr>
              <w:pStyle w:val="11"/>
            </w:pPr>
            <w:r>
              <w:t>6.48</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9</w:t>
            </w:r>
          </w:p>
        </w:tc>
        <w:tc>
          <w:tcPr>
            <w:tcW w:w="1305" w:type="dxa"/>
            <w:vAlign w:val="center"/>
          </w:tcPr>
          <w:p>
            <w:pPr>
              <w:pStyle w:val="12"/>
            </w:pPr>
            <w:r>
              <w:t>210</w:t>
            </w:r>
          </w:p>
        </w:tc>
        <w:tc>
          <w:tcPr>
            <w:tcW w:w="3682" w:type="dxa"/>
            <w:vAlign w:val="center"/>
          </w:tcPr>
          <w:p>
            <w:pPr>
              <w:pStyle w:val="12"/>
            </w:pPr>
            <w:r>
              <w:t>卫生健康支出</w:t>
            </w:r>
          </w:p>
        </w:tc>
        <w:tc>
          <w:tcPr>
            <w:tcW w:w="1035" w:type="dxa"/>
            <w:vAlign w:val="center"/>
          </w:tcPr>
          <w:p>
            <w:pPr>
              <w:pStyle w:val="11"/>
            </w:pPr>
            <w:r>
              <w:t>10.37</w:t>
            </w:r>
          </w:p>
        </w:tc>
        <w:tc>
          <w:tcPr>
            <w:tcW w:w="1065" w:type="dxa"/>
            <w:vAlign w:val="center"/>
          </w:tcPr>
          <w:p>
            <w:pPr>
              <w:pStyle w:val="11"/>
            </w:pPr>
            <w:r>
              <w:t>10.37</w:t>
            </w:r>
          </w:p>
        </w:tc>
        <w:tc>
          <w:tcPr>
            <w:tcW w:w="1020" w:type="dxa"/>
            <w:vAlign w:val="center"/>
          </w:tcPr>
          <w:p>
            <w:pPr>
              <w:pStyle w:val="11"/>
            </w:pPr>
            <w:r>
              <w:t>10.37</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10</w:t>
            </w:r>
          </w:p>
        </w:tc>
        <w:tc>
          <w:tcPr>
            <w:tcW w:w="1305" w:type="dxa"/>
            <w:vAlign w:val="center"/>
          </w:tcPr>
          <w:p>
            <w:pPr>
              <w:pStyle w:val="12"/>
            </w:pPr>
            <w:r>
              <w:t>21011</w:t>
            </w:r>
          </w:p>
        </w:tc>
        <w:tc>
          <w:tcPr>
            <w:tcW w:w="3682" w:type="dxa"/>
            <w:vAlign w:val="center"/>
          </w:tcPr>
          <w:p>
            <w:pPr>
              <w:pStyle w:val="12"/>
            </w:pPr>
            <w:r>
              <w:t>行政事业单位医疗</w:t>
            </w:r>
          </w:p>
        </w:tc>
        <w:tc>
          <w:tcPr>
            <w:tcW w:w="1035" w:type="dxa"/>
            <w:vAlign w:val="center"/>
          </w:tcPr>
          <w:p>
            <w:pPr>
              <w:pStyle w:val="11"/>
            </w:pPr>
            <w:r>
              <w:t>10.37</w:t>
            </w:r>
          </w:p>
        </w:tc>
        <w:tc>
          <w:tcPr>
            <w:tcW w:w="1065" w:type="dxa"/>
            <w:vAlign w:val="center"/>
          </w:tcPr>
          <w:p>
            <w:pPr>
              <w:pStyle w:val="11"/>
            </w:pPr>
            <w:r>
              <w:t>10.37</w:t>
            </w:r>
          </w:p>
        </w:tc>
        <w:tc>
          <w:tcPr>
            <w:tcW w:w="1020" w:type="dxa"/>
            <w:vAlign w:val="center"/>
          </w:tcPr>
          <w:p>
            <w:pPr>
              <w:pStyle w:val="11"/>
            </w:pPr>
            <w:r>
              <w:t>10.37</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11</w:t>
            </w:r>
          </w:p>
        </w:tc>
        <w:tc>
          <w:tcPr>
            <w:tcW w:w="1305" w:type="dxa"/>
            <w:vAlign w:val="center"/>
          </w:tcPr>
          <w:p>
            <w:pPr>
              <w:pStyle w:val="12"/>
            </w:pPr>
            <w:r>
              <w:t>2101102</w:t>
            </w:r>
          </w:p>
        </w:tc>
        <w:tc>
          <w:tcPr>
            <w:tcW w:w="3682" w:type="dxa"/>
            <w:vAlign w:val="center"/>
          </w:tcPr>
          <w:p>
            <w:pPr>
              <w:pStyle w:val="12"/>
            </w:pPr>
            <w:r>
              <w:t>事业单位医疗</w:t>
            </w:r>
          </w:p>
        </w:tc>
        <w:tc>
          <w:tcPr>
            <w:tcW w:w="1035" w:type="dxa"/>
            <w:vAlign w:val="center"/>
          </w:tcPr>
          <w:p>
            <w:pPr>
              <w:pStyle w:val="11"/>
            </w:pPr>
            <w:r>
              <w:t>4.93</w:t>
            </w:r>
          </w:p>
        </w:tc>
        <w:tc>
          <w:tcPr>
            <w:tcW w:w="1065" w:type="dxa"/>
            <w:vAlign w:val="center"/>
          </w:tcPr>
          <w:p>
            <w:pPr>
              <w:pStyle w:val="11"/>
            </w:pPr>
            <w:r>
              <w:t>4.93</w:t>
            </w:r>
          </w:p>
        </w:tc>
        <w:tc>
          <w:tcPr>
            <w:tcW w:w="1020" w:type="dxa"/>
            <w:vAlign w:val="center"/>
          </w:tcPr>
          <w:p>
            <w:pPr>
              <w:pStyle w:val="11"/>
            </w:pPr>
            <w:r>
              <w:t>4.93</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12</w:t>
            </w:r>
          </w:p>
        </w:tc>
        <w:tc>
          <w:tcPr>
            <w:tcW w:w="1305" w:type="dxa"/>
            <w:vAlign w:val="center"/>
          </w:tcPr>
          <w:p>
            <w:pPr>
              <w:pStyle w:val="12"/>
            </w:pPr>
            <w:r>
              <w:t>2101103</w:t>
            </w:r>
          </w:p>
        </w:tc>
        <w:tc>
          <w:tcPr>
            <w:tcW w:w="3682" w:type="dxa"/>
            <w:vAlign w:val="center"/>
          </w:tcPr>
          <w:p>
            <w:pPr>
              <w:pStyle w:val="12"/>
            </w:pPr>
            <w:r>
              <w:t>公务员医疗补助</w:t>
            </w:r>
          </w:p>
        </w:tc>
        <w:tc>
          <w:tcPr>
            <w:tcW w:w="1035" w:type="dxa"/>
            <w:vAlign w:val="center"/>
          </w:tcPr>
          <w:p>
            <w:pPr>
              <w:pStyle w:val="11"/>
            </w:pPr>
            <w:r>
              <w:t>5.44</w:t>
            </w:r>
          </w:p>
        </w:tc>
        <w:tc>
          <w:tcPr>
            <w:tcW w:w="1065" w:type="dxa"/>
            <w:vAlign w:val="center"/>
          </w:tcPr>
          <w:p>
            <w:pPr>
              <w:pStyle w:val="11"/>
            </w:pPr>
            <w:r>
              <w:t>5.44</w:t>
            </w:r>
          </w:p>
        </w:tc>
        <w:tc>
          <w:tcPr>
            <w:tcW w:w="1020" w:type="dxa"/>
            <w:vAlign w:val="center"/>
          </w:tcPr>
          <w:p>
            <w:pPr>
              <w:pStyle w:val="11"/>
            </w:pPr>
            <w:r>
              <w:t>5.44</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13</w:t>
            </w:r>
          </w:p>
        </w:tc>
        <w:tc>
          <w:tcPr>
            <w:tcW w:w="1305" w:type="dxa"/>
            <w:vAlign w:val="center"/>
          </w:tcPr>
          <w:p>
            <w:pPr>
              <w:pStyle w:val="12"/>
            </w:pPr>
            <w:r>
              <w:t>214</w:t>
            </w:r>
          </w:p>
        </w:tc>
        <w:tc>
          <w:tcPr>
            <w:tcW w:w="3682" w:type="dxa"/>
            <w:vAlign w:val="center"/>
          </w:tcPr>
          <w:p>
            <w:pPr>
              <w:pStyle w:val="12"/>
            </w:pPr>
            <w:r>
              <w:t>交通运输支出</w:t>
            </w:r>
          </w:p>
        </w:tc>
        <w:tc>
          <w:tcPr>
            <w:tcW w:w="1035" w:type="dxa"/>
            <w:vAlign w:val="center"/>
          </w:tcPr>
          <w:p>
            <w:pPr>
              <w:pStyle w:val="11"/>
            </w:pPr>
            <w:r>
              <w:t>127.78</w:t>
            </w:r>
          </w:p>
        </w:tc>
        <w:tc>
          <w:tcPr>
            <w:tcW w:w="1065" w:type="dxa"/>
            <w:vAlign w:val="center"/>
          </w:tcPr>
          <w:p>
            <w:pPr>
              <w:pStyle w:val="11"/>
            </w:pPr>
            <w:r>
              <w:t>127.78</w:t>
            </w:r>
          </w:p>
        </w:tc>
        <w:tc>
          <w:tcPr>
            <w:tcW w:w="1020" w:type="dxa"/>
            <w:vAlign w:val="center"/>
          </w:tcPr>
          <w:p>
            <w:pPr>
              <w:pStyle w:val="11"/>
            </w:pPr>
            <w:r>
              <w:t>127.78</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14</w:t>
            </w:r>
          </w:p>
        </w:tc>
        <w:tc>
          <w:tcPr>
            <w:tcW w:w="1305" w:type="dxa"/>
            <w:vAlign w:val="center"/>
          </w:tcPr>
          <w:p>
            <w:pPr>
              <w:pStyle w:val="12"/>
            </w:pPr>
            <w:r>
              <w:t>21401</w:t>
            </w:r>
          </w:p>
        </w:tc>
        <w:tc>
          <w:tcPr>
            <w:tcW w:w="3682" w:type="dxa"/>
            <w:vAlign w:val="center"/>
          </w:tcPr>
          <w:p>
            <w:pPr>
              <w:pStyle w:val="12"/>
            </w:pPr>
            <w:r>
              <w:t>公路水路运输</w:t>
            </w:r>
          </w:p>
        </w:tc>
        <w:tc>
          <w:tcPr>
            <w:tcW w:w="1035" w:type="dxa"/>
            <w:vAlign w:val="center"/>
          </w:tcPr>
          <w:p>
            <w:pPr>
              <w:pStyle w:val="11"/>
            </w:pPr>
            <w:r>
              <w:t>127.78</w:t>
            </w:r>
          </w:p>
        </w:tc>
        <w:tc>
          <w:tcPr>
            <w:tcW w:w="1065" w:type="dxa"/>
            <w:vAlign w:val="center"/>
          </w:tcPr>
          <w:p>
            <w:pPr>
              <w:pStyle w:val="11"/>
            </w:pPr>
            <w:r>
              <w:t>127.78</w:t>
            </w:r>
          </w:p>
        </w:tc>
        <w:tc>
          <w:tcPr>
            <w:tcW w:w="1020" w:type="dxa"/>
            <w:vAlign w:val="center"/>
          </w:tcPr>
          <w:p>
            <w:pPr>
              <w:pStyle w:val="11"/>
            </w:pPr>
            <w:r>
              <w:t>127.78</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15</w:t>
            </w:r>
          </w:p>
        </w:tc>
        <w:tc>
          <w:tcPr>
            <w:tcW w:w="1305" w:type="dxa"/>
            <w:vAlign w:val="center"/>
          </w:tcPr>
          <w:p>
            <w:pPr>
              <w:pStyle w:val="12"/>
            </w:pPr>
            <w:r>
              <w:t>2140112</w:t>
            </w:r>
          </w:p>
        </w:tc>
        <w:tc>
          <w:tcPr>
            <w:tcW w:w="3682" w:type="dxa"/>
            <w:vAlign w:val="center"/>
          </w:tcPr>
          <w:p>
            <w:pPr>
              <w:pStyle w:val="12"/>
            </w:pPr>
            <w:r>
              <w:t>公路运输管理</w:t>
            </w:r>
          </w:p>
        </w:tc>
        <w:tc>
          <w:tcPr>
            <w:tcW w:w="1035" w:type="dxa"/>
            <w:vAlign w:val="center"/>
          </w:tcPr>
          <w:p>
            <w:pPr>
              <w:pStyle w:val="11"/>
            </w:pPr>
            <w:r>
              <w:t>127.78</w:t>
            </w:r>
          </w:p>
        </w:tc>
        <w:tc>
          <w:tcPr>
            <w:tcW w:w="1065" w:type="dxa"/>
            <w:vAlign w:val="center"/>
          </w:tcPr>
          <w:p>
            <w:pPr>
              <w:pStyle w:val="11"/>
            </w:pPr>
            <w:r>
              <w:t>127.78</w:t>
            </w:r>
          </w:p>
        </w:tc>
        <w:tc>
          <w:tcPr>
            <w:tcW w:w="1020" w:type="dxa"/>
            <w:vAlign w:val="center"/>
          </w:tcPr>
          <w:p>
            <w:pPr>
              <w:pStyle w:val="11"/>
            </w:pPr>
            <w:r>
              <w:t>127.78</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16</w:t>
            </w:r>
          </w:p>
        </w:tc>
        <w:tc>
          <w:tcPr>
            <w:tcW w:w="1305" w:type="dxa"/>
            <w:vAlign w:val="center"/>
          </w:tcPr>
          <w:p>
            <w:pPr>
              <w:pStyle w:val="12"/>
            </w:pPr>
            <w:r>
              <w:t>221</w:t>
            </w:r>
          </w:p>
        </w:tc>
        <w:tc>
          <w:tcPr>
            <w:tcW w:w="3682" w:type="dxa"/>
            <w:vAlign w:val="center"/>
          </w:tcPr>
          <w:p>
            <w:pPr>
              <w:pStyle w:val="12"/>
            </w:pPr>
            <w:r>
              <w:t>住房保障支出</w:t>
            </w:r>
          </w:p>
        </w:tc>
        <w:tc>
          <w:tcPr>
            <w:tcW w:w="1035" w:type="dxa"/>
            <w:vAlign w:val="center"/>
          </w:tcPr>
          <w:p>
            <w:pPr>
              <w:pStyle w:val="11"/>
            </w:pPr>
            <w:r>
              <w:t>10.63</w:t>
            </w:r>
          </w:p>
        </w:tc>
        <w:tc>
          <w:tcPr>
            <w:tcW w:w="1065" w:type="dxa"/>
            <w:vAlign w:val="center"/>
          </w:tcPr>
          <w:p>
            <w:pPr>
              <w:pStyle w:val="11"/>
            </w:pPr>
            <w:r>
              <w:t>10.63</w:t>
            </w:r>
          </w:p>
        </w:tc>
        <w:tc>
          <w:tcPr>
            <w:tcW w:w="1020" w:type="dxa"/>
            <w:vAlign w:val="center"/>
          </w:tcPr>
          <w:p>
            <w:pPr>
              <w:pStyle w:val="11"/>
            </w:pPr>
            <w:r>
              <w:t>10.63</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17</w:t>
            </w:r>
          </w:p>
        </w:tc>
        <w:tc>
          <w:tcPr>
            <w:tcW w:w="1305" w:type="dxa"/>
            <w:vAlign w:val="center"/>
          </w:tcPr>
          <w:p>
            <w:pPr>
              <w:pStyle w:val="12"/>
            </w:pPr>
            <w:r>
              <w:t>22102</w:t>
            </w:r>
          </w:p>
        </w:tc>
        <w:tc>
          <w:tcPr>
            <w:tcW w:w="3682" w:type="dxa"/>
            <w:vAlign w:val="center"/>
          </w:tcPr>
          <w:p>
            <w:pPr>
              <w:pStyle w:val="12"/>
            </w:pPr>
            <w:r>
              <w:t>住房改革支出</w:t>
            </w:r>
          </w:p>
        </w:tc>
        <w:tc>
          <w:tcPr>
            <w:tcW w:w="1035" w:type="dxa"/>
            <w:vAlign w:val="center"/>
          </w:tcPr>
          <w:p>
            <w:pPr>
              <w:pStyle w:val="11"/>
            </w:pPr>
            <w:r>
              <w:t>10.63</w:t>
            </w:r>
          </w:p>
        </w:tc>
        <w:tc>
          <w:tcPr>
            <w:tcW w:w="1065" w:type="dxa"/>
            <w:vAlign w:val="center"/>
          </w:tcPr>
          <w:p>
            <w:pPr>
              <w:pStyle w:val="11"/>
            </w:pPr>
            <w:r>
              <w:t>10.63</w:t>
            </w:r>
          </w:p>
        </w:tc>
        <w:tc>
          <w:tcPr>
            <w:tcW w:w="1020" w:type="dxa"/>
            <w:vAlign w:val="center"/>
          </w:tcPr>
          <w:p>
            <w:pPr>
              <w:pStyle w:val="11"/>
            </w:pPr>
            <w:r>
              <w:t>10.63</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3"/>
            </w:pPr>
            <w:r>
              <w:t>18</w:t>
            </w:r>
          </w:p>
        </w:tc>
        <w:tc>
          <w:tcPr>
            <w:tcW w:w="1305" w:type="dxa"/>
            <w:vAlign w:val="center"/>
          </w:tcPr>
          <w:p>
            <w:pPr>
              <w:pStyle w:val="12"/>
            </w:pPr>
            <w:r>
              <w:t>2210201</w:t>
            </w:r>
          </w:p>
        </w:tc>
        <w:tc>
          <w:tcPr>
            <w:tcW w:w="3682" w:type="dxa"/>
            <w:vAlign w:val="center"/>
          </w:tcPr>
          <w:p>
            <w:pPr>
              <w:pStyle w:val="12"/>
            </w:pPr>
            <w:r>
              <w:t>住房公积金</w:t>
            </w:r>
          </w:p>
        </w:tc>
        <w:tc>
          <w:tcPr>
            <w:tcW w:w="1035" w:type="dxa"/>
            <w:vAlign w:val="center"/>
          </w:tcPr>
          <w:p>
            <w:pPr>
              <w:pStyle w:val="11"/>
            </w:pPr>
            <w:r>
              <w:t>10.63</w:t>
            </w:r>
          </w:p>
        </w:tc>
        <w:tc>
          <w:tcPr>
            <w:tcW w:w="1065" w:type="dxa"/>
            <w:vAlign w:val="center"/>
          </w:tcPr>
          <w:p>
            <w:pPr>
              <w:pStyle w:val="11"/>
            </w:pPr>
            <w:r>
              <w:t>10.63</w:t>
            </w:r>
          </w:p>
        </w:tc>
        <w:tc>
          <w:tcPr>
            <w:tcW w:w="1020" w:type="dxa"/>
            <w:vAlign w:val="center"/>
          </w:tcPr>
          <w:p>
            <w:pPr>
              <w:pStyle w:val="11"/>
            </w:pPr>
            <w:r>
              <w:t>10.63</w:t>
            </w:r>
          </w:p>
        </w:tc>
        <w:tc>
          <w:tcPr>
            <w:tcW w:w="735" w:type="dxa"/>
            <w:vAlign w:val="center"/>
          </w:tcPr>
          <w:p>
            <w:pPr>
              <w:pStyle w:val="11"/>
            </w:pPr>
          </w:p>
        </w:tc>
        <w:tc>
          <w:tcPr>
            <w:tcW w:w="70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6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6"/>
        <w:gridCol w:w="1928"/>
        <w:gridCol w:w="4168"/>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22" w:type="dxa"/>
            <w:gridSpan w:val="9"/>
            <w:tcBorders>
              <w:top w:val="single" w:color="FFFFFF" w:sz="6" w:space="0"/>
              <w:left w:val="single" w:color="FFFFFF" w:sz="6" w:space="0"/>
              <w:right w:val="single" w:color="FFFFFF" w:sz="6" w:space="0"/>
            </w:tcBorders>
            <w:vAlign w:val="center"/>
          </w:tcPr>
          <w:p>
            <w:pPr>
              <w:pStyle w:val="9"/>
            </w:pPr>
            <w:r>
              <w:t>627006唐山市公路工程定额站</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56" w:type="dxa"/>
            <w:vMerge w:val="restart"/>
            <w:vAlign w:val="center"/>
          </w:tcPr>
          <w:p>
            <w:pPr>
              <w:pStyle w:val="10"/>
            </w:pPr>
            <w:r>
              <w:t>序号</w:t>
            </w:r>
          </w:p>
        </w:tc>
        <w:tc>
          <w:tcPr>
            <w:tcW w:w="6096"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56" w:type="dxa"/>
            <w:vMerge w:val="continue"/>
          </w:tcPr>
          <w:p/>
        </w:tc>
        <w:tc>
          <w:tcPr>
            <w:tcW w:w="1928" w:type="dxa"/>
            <w:vAlign w:val="center"/>
          </w:tcPr>
          <w:p>
            <w:pPr>
              <w:pStyle w:val="10"/>
            </w:pPr>
            <w:r>
              <w:t>科目    编码</w:t>
            </w:r>
          </w:p>
        </w:tc>
        <w:tc>
          <w:tcPr>
            <w:tcW w:w="4168"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56" w:type="dxa"/>
            <w:vAlign w:val="center"/>
          </w:tcPr>
          <w:p>
            <w:pPr>
              <w:pStyle w:val="10"/>
            </w:pPr>
            <w:r>
              <w:t>栏次</w:t>
            </w:r>
          </w:p>
        </w:tc>
        <w:tc>
          <w:tcPr>
            <w:tcW w:w="1928" w:type="dxa"/>
            <w:vAlign w:val="center"/>
          </w:tcPr>
          <w:p>
            <w:pPr>
              <w:pStyle w:val="10"/>
            </w:pPr>
            <w:r>
              <w:t>1</w:t>
            </w:r>
          </w:p>
        </w:tc>
        <w:tc>
          <w:tcPr>
            <w:tcW w:w="4168"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1</w:t>
            </w:r>
          </w:p>
        </w:tc>
        <w:tc>
          <w:tcPr>
            <w:tcW w:w="1928" w:type="dxa"/>
            <w:vAlign w:val="center"/>
          </w:tcPr>
          <w:p>
            <w:pPr>
              <w:pStyle w:val="16"/>
            </w:pPr>
          </w:p>
        </w:tc>
        <w:tc>
          <w:tcPr>
            <w:tcW w:w="4168" w:type="dxa"/>
            <w:vAlign w:val="center"/>
          </w:tcPr>
          <w:p>
            <w:pPr>
              <w:pStyle w:val="14"/>
            </w:pPr>
            <w:r>
              <w:t>合计</w:t>
            </w:r>
          </w:p>
        </w:tc>
        <w:tc>
          <w:tcPr>
            <w:tcW w:w="1095" w:type="dxa"/>
            <w:vAlign w:val="center"/>
          </w:tcPr>
          <w:p>
            <w:pPr>
              <w:pStyle w:val="15"/>
            </w:pPr>
            <w:r>
              <w:t>168.83</w:t>
            </w:r>
          </w:p>
        </w:tc>
        <w:tc>
          <w:tcPr>
            <w:tcW w:w="1095" w:type="dxa"/>
            <w:vAlign w:val="center"/>
          </w:tcPr>
          <w:p>
            <w:pPr>
              <w:pStyle w:val="15"/>
            </w:pPr>
            <w:r>
              <w:t>168.83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3</w:t>
            </w:r>
          </w:p>
        </w:tc>
        <w:tc>
          <w:tcPr>
            <w:tcW w:w="1928" w:type="dxa"/>
            <w:vAlign w:val="center"/>
          </w:tcPr>
          <w:p>
            <w:pPr>
              <w:pStyle w:val="12"/>
            </w:pPr>
            <w:r>
              <w:t>20508</w:t>
            </w:r>
          </w:p>
        </w:tc>
        <w:tc>
          <w:tcPr>
            <w:tcW w:w="4168" w:type="dxa"/>
            <w:vAlign w:val="center"/>
          </w:tcPr>
          <w:p>
            <w:pPr>
              <w:pStyle w:val="12"/>
            </w:pPr>
            <w:r>
              <w:t>进修及培训</w:t>
            </w:r>
          </w:p>
        </w:tc>
        <w:tc>
          <w:tcPr>
            <w:tcW w:w="1095" w:type="dxa"/>
            <w:vAlign w:val="center"/>
          </w:tcPr>
          <w:p>
            <w:pPr>
              <w:pStyle w:val="11"/>
            </w:pPr>
            <w:r>
              <w:t>0.62</w:t>
            </w:r>
          </w:p>
        </w:tc>
        <w:tc>
          <w:tcPr>
            <w:tcW w:w="1095" w:type="dxa"/>
            <w:vAlign w:val="center"/>
          </w:tcPr>
          <w:p>
            <w:pPr>
              <w:pStyle w:val="11"/>
            </w:pPr>
            <w:r>
              <w:t>0.62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4</w:t>
            </w:r>
          </w:p>
        </w:tc>
        <w:tc>
          <w:tcPr>
            <w:tcW w:w="1928" w:type="dxa"/>
            <w:vAlign w:val="center"/>
          </w:tcPr>
          <w:p>
            <w:pPr>
              <w:pStyle w:val="12"/>
            </w:pPr>
            <w:r>
              <w:t>2050803</w:t>
            </w:r>
          </w:p>
        </w:tc>
        <w:tc>
          <w:tcPr>
            <w:tcW w:w="4168" w:type="dxa"/>
            <w:vAlign w:val="center"/>
          </w:tcPr>
          <w:p>
            <w:pPr>
              <w:pStyle w:val="12"/>
            </w:pPr>
            <w:r>
              <w:t>培训支出</w:t>
            </w:r>
          </w:p>
        </w:tc>
        <w:tc>
          <w:tcPr>
            <w:tcW w:w="1095" w:type="dxa"/>
            <w:vAlign w:val="center"/>
          </w:tcPr>
          <w:p>
            <w:pPr>
              <w:pStyle w:val="11"/>
            </w:pPr>
            <w:r>
              <w:t>0.62</w:t>
            </w:r>
          </w:p>
        </w:tc>
        <w:tc>
          <w:tcPr>
            <w:tcW w:w="1095" w:type="dxa"/>
            <w:vAlign w:val="center"/>
          </w:tcPr>
          <w:p>
            <w:pPr>
              <w:pStyle w:val="11"/>
            </w:pPr>
            <w:r>
              <w:t>0.62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5</w:t>
            </w:r>
          </w:p>
        </w:tc>
        <w:tc>
          <w:tcPr>
            <w:tcW w:w="1928" w:type="dxa"/>
            <w:vAlign w:val="center"/>
          </w:tcPr>
          <w:p>
            <w:pPr>
              <w:pStyle w:val="12"/>
            </w:pPr>
            <w:r>
              <w:t>208</w:t>
            </w:r>
          </w:p>
        </w:tc>
        <w:tc>
          <w:tcPr>
            <w:tcW w:w="4168" w:type="dxa"/>
            <w:vAlign w:val="center"/>
          </w:tcPr>
          <w:p>
            <w:pPr>
              <w:pStyle w:val="12"/>
            </w:pPr>
            <w:r>
              <w:t>社会保障和就业支出</w:t>
            </w:r>
          </w:p>
        </w:tc>
        <w:tc>
          <w:tcPr>
            <w:tcW w:w="1095" w:type="dxa"/>
            <w:vAlign w:val="center"/>
          </w:tcPr>
          <w:p>
            <w:pPr>
              <w:pStyle w:val="11"/>
            </w:pPr>
            <w:r>
              <w:t>19.43</w:t>
            </w:r>
          </w:p>
        </w:tc>
        <w:tc>
          <w:tcPr>
            <w:tcW w:w="1095" w:type="dxa"/>
            <w:vAlign w:val="center"/>
          </w:tcPr>
          <w:p>
            <w:pPr>
              <w:pStyle w:val="11"/>
            </w:pPr>
            <w:r>
              <w:t>19.43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6</w:t>
            </w:r>
          </w:p>
        </w:tc>
        <w:tc>
          <w:tcPr>
            <w:tcW w:w="1928" w:type="dxa"/>
            <w:vAlign w:val="center"/>
          </w:tcPr>
          <w:p>
            <w:pPr>
              <w:pStyle w:val="12"/>
            </w:pPr>
            <w:r>
              <w:t>20805</w:t>
            </w:r>
          </w:p>
        </w:tc>
        <w:tc>
          <w:tcPr>
            <w:tcW w:w="4168" w:type="dxa"/>
            <w:vAlign w:val="center"/>
          </w:tcPr>
          <w:p>
            <w:pPr>
              <w:pStyle w:val="12"/>
            </w:pPr>
            <w:r>
              <w:t>行政事业单位养老支出</w:t>
            </w:r>
          </w:p>
        </w:tc>
        <w:tc>
          <w:tcPr>
            <w:tcW w:w="1095" w:type="dxa"/>
            <w:vAlign w:val="center"/>
          </w:tcPr>
          <w:p>
            <w:pPr>
              <w:pStyle w:val="11"/>
            </w:pPr>
            <w:r>
              <w:t>19.43</w:t>
            </w:r>
          </w:p>
        </w:tc>
        <w:tc>
          <w:tcPr>
            <w:tcW w:w="1095" w:type="dxa"/>
            <w:vAlign w:val="center"/>
          </w:tcPr>
          <w:p>
            <w:pPr>
              <w:pStyle w:val="11"/>
            </w:pPr>
            <w:r>
              <w:t>19.43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7</w:t>
            </w:r>
          </w:p>
        </w:tc>
        <w:tc>
          <w:tcPr>
            <w:tcW w:w="1928" w:type="dxa"/>
            <w:vAlign w:val="center"/>
          </w:tcPr>
          <w:p>
            <w:pPr>
              <w:pStyle w:val="12"/>
            </w:pPr>
            <w:r>
              <w:t>2080505</w:t>
            </w:r>
          </w:p>
        </w:tc>
        <w:tc>
          <w:tcPr>
            <w:tcW w:w="4168" w:type="dxa"/>
            <w:vAlign w:val="center"/>
          </w:tcPr>
          <w:p>
            <w:pPr>
              <w:pStyle w:val="12"/>
            </w:pPr>
            <w:r>
              <w:t>机关事业单位基本养老保险缴费支出</w:t>
            </w:r>
          </w:p>
        </w:tc>
        <w:tc>
          <w:tcPr>
            <w:tcW w:w="1095" w:type="dxa"/>
            <w:vAlign w:val="center"/>
          </w:tcPr>
          <w:p>
            <w:pPr>
              <w:pStyle w:val="11"/>
            </w:pPr>
            <w:r>
              <w:t>12.95</w:t>
            </w:r>
          </w:p>
        </w:tc>
        <w:tc>
          <w:tcPr>
            <w:tcW w:w="1095" w:type="dxa"/>
            <w:vAlign w:val="center"/>
          </w:tcPr>
          <w:p>
            <w:pPr>
              <w:pStyle w:val="11"/>
            </w:pPr>
            <w:r>
              <w:t>12.95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8</w:t>
            </w:r>
          </w:p>
        </w:tc>
        <w:tc>
          <w:tcPr>
            <w:tcW w:w="1928" w:type="dxa"/>
            <w:vAlign w:val="center"/>
          </w:tcPr>
          <w:p>
            <w:pPr>
              <w:pStyle w:val="12"/>
            </w:pPr>
            <w:r>
              <w:t>2080506</w:t>
            </w:r>
          </w:p>
        </w:tc>
        <w:tc>
          <w:tcPr>
            <w:tcW w:w="4168" w:type="dxa"/>
            <w:vAlign w:val="center"/>
          </w:tcPr>
          <w:p>
            <w:pPr>
              <w:pStyle w:val="12"/>
            </w:pPr>
            <w:r>
              <w:t>机关事业单位职业年金缴费支出</w:t>
            </w:r>
          </w:p>
        </w:tc>
        <w:tc>
          <w:tcPr>
            <w:tcW w:w="1095" w:type="dxa"/>
            <w:vAlign w:val="center"/>
          </w:tcPr>
          <w:p>
            <w:pPr>
              <w:pStyle w:val="11"/>
            </w:pPr>
            <w:r>
              <w:t>6.48</w:t>
            </w:r>
          </w:p>
        </w:tc>
        <w:tc>
          <w:tcPr>
            <w:tcW w:w="1095" w:type="dxa"/>
            <w:vAlign w:val="center"/>
          </w:tcPr>
          <w:p>
            <w:pPr>
              <w:pStyle w:val="11"/>
            </w:pPr>
            <w:r>
              <w:t>6.48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9</w:t>
            </w:r>
          </w:p>
        </w:tc>
        <w:tc>
          <w:tcPr>
            <w:tcW w:w="1928" w:type="dxa"/>
            <w:vAlign w:val="center"/>
          </w:tcPr>
          <w:p>
            <w:pPr>
              <w:pStyle w:val="12"/>
            </w:pPr>
            <w:r>
              <w:t>210</w:t>
            </w:r>
          </w:p>
        </w:tc>
        <w:tc>
          <w:tcPr>
            <w:tcW w:w="4168" w:type="dxa"/>
            <w:vAlign w:val="center"/>
          </w:tcPr>
          <w:p>
            <w:pPr>
              <w:pStyle w:val="12"/>
            </w:pPr>
            <w:r>
              <w:t>卫生健康支出</w:t>
            </w:r>
          </w:p>
        </w:tc>
        <w:tc>
          <w:tcPr>
            <w:tcW w:w="1095" w:type="dxa"/>
            <w:vAlign w:val="center"/>
          </w:tcPr>
          <w:p>
            <w:pPr>
              <w:pStyle w:val="11"/>
            </w:pPr>
            <w:r>
              <w:t>10.37</w:t>
            </w:r>
          </w:p>
        </w:tc>
        <w:tc>
          <w:tcPr>
            <w:tcW w:w="1095" w:type="dxa"/>
            <w:vAlign w:val="center"/>
          </w:tcPr>
          <w:p>
            <w:pPr>
              <w:pStyle w:val="11"/>
            </w:pPr>
            <w:r>
              <w:t>10.37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10</w:t>
            </w:r>
          </w:p>
        </w:tc>
        <w:tc>
          <w:tcPr>
            <w:tcW w:w="1928" w:type="dxa"/>
            <w:vAlign w:val="center"/>
          </w:tcPr>
          <w:p>
            <w:pPr>
              <w:pStyle w:val="12"/>
            </w:pPr>
            <w:r>
              <w:t>21011</w:t>
            </w:r>
          </w:p>
        </w:tc>
        <w:tc>
          <w:tcPr>
            <w:tcW w:w="4168" w:type="dxa"/>
            <w:vAlign w:val="center"/>
          </w:tcPr>
          <w:p>
            <w:pPr>
              <w:pStyle w:val="12"/>
            </w:pPr>
            <w:r>
              <w:t>行政事业单位医疗</w:t>
            </w:r>
          </w:p>
        </w:tc>
        <w:tc>
          <w:tcPr>
            <w:tcW w:w="1095" w:type="dxa"/>
            <w:vAlign w:val="center"/>
          </w:tcPr>
          <w:p>
            <w:pPr>
              <w:pStyle w:val="11"/>
            </w:pPr>
            <w:r>
              <w:t>10.37</w:t>
            </w:r>
          </w:p>
        </w:tc>
        <w:tc>
          <w:tcPr>
            <w:tcW w:w="1095" w:type="dxa"/>
            <w:vAlign w:val="center"/>
          </w:tcPr>
          <w:p>
            <w:pPr>
              <w:pStyle w:val="11"/>
            </w:pPr>
            <w:r>
              <w:t>10.37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11</w:t>
            </w:r>
          </w:p>
        </w:tc>
        <w:tc>
          <w:tcPr>
            <w:tcW w:w="1928" w:type="dxa"/>
            <w:vAlign w:val="center"/>
          </w:tcPr>
          <w:p>
            <w:pPr>
              <w:pStyle w:val="12"/>
            </w:pPr>
            <w:r>
              <w:t>2101102</w:t>
            </w:r>
          </w:p>
        </w:tc>
        <w:tc>
          <w:tcPr>
            <w:tcW w:w="4168" w:type="dxa"/>
            <w:vAlign w:val="center"/>
          </w:tcPr>
          <w:p>
            <w:pPr>
              <w:pStyle w:val="12"/>
            </w:pPr>
            <w:r>
              <w:t>事业单位医疗</w:t>
            </w:r>
          </w:p>
        </w:tc>
        <w:tc>
          <w:tcPr>
            <w:tcW w:w="1095" w:type="dxa"/>
            <w:vAlign w:val="center"/>
          </w:tcPr>
          <w:p>
            <w:pPr>
              <w:pStyle w:val="11"/>
            </w:pPr>
            <w:r>
              <w:t>4.93</w:t>
            </w:r>
          </w:p>
        </w:tc>
        <w:tc>
          <w:tcPr>
            <w:tcW w:w="1095" w:type="dxa"/>
            <w:vAlign w:val="center"/>
          </w:tcPr>
          <w:p>
            <w:pPr>
              <w:pStyle w:val="11"/>
            </w:pPr>
            <w:r>
              <w:t>4.93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12</w:t>
            </w:r>
          </w:p>
        </w:tc>
        <w:tc>
          <w:tcPr>
            <w:tcW w:w="1928" w:type="dxa"/>
            <w:vAlign w:val="center"/>
          </w:tcPr>
          <w:p>
            <w:pPr>
              <w:pStyle w:val="12"/>
            </w:pPr>
            <w:r>
              <w:t>2101103</w:t>
            </w:r>
          </w:p>
        </w:tc>
        <w:tc>
          <w:tcPr>
            <w:tcW w:w="4168" w:type="dxa"/>
            <w:vAlign w:val="center"/>
          </w:tcPr>
          <w:p>
            <w:pPr>
              <w:pStyle w:val="12"/>
            </w:pPr>
            <w:r>
              <w:t>公务员医疗补助</w:t>
            </w:r>
          </w:p>
        </w:tc>
        <w:tc>
          <w:tcPr>
            <w:tcW w:w="1095" w:type="dxa"/>
            <w:vAlign w:val="center"/>
          </w:tcPr>
          <w:p>
            <w:pPr>
              <w:pStyle w:val="11"/>
            </w:pPr>
            <w:r>
              <w:t>5.44</w:t>
            </w:r>
          </w:p>
        </w:tc>
        <w:tc>
          <w:tcPr>
            <w:tcW w:w="1095" w:type="dxa"/>
            <w:vAlign w:val="center"/>
          </w:tcPr>
          <w:p>
            <w:pPr>
              <w:pStyle w:val="11"/>
            </w:pPr>
            <w:r>
              <w:t>5.44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13</w:t>
            </w:r>
          </w:p>
        </w:tc>
        <w:tc>
          <w:tcPr>
            <w:tcW w:w="1928" w:type="dxa"/>
            <w:vAlign w:val="center"/>
          </w:tcPr>
          <w:p>
            <w:pPr>
              <w:pStyle w:val="12"/>
            </w:pPr>
            <w:r>
              <w:t>214</w:t>
            </w:r>
          </w:p>
        </w:tc>
        <w:tc>
          <w:tcPr>
            <w:tcW w:w="4168" w:type="dxa"/>
            <w:vAlign w:val="center"/>
          </w:tcPr>
          <w:p>
            <w:pPr>
              <w:pStyle w:val="12"/>
            </w:pPr>
            <w:r>
              <w:t>交通运输支出</w:t>
            </w:r>
          </w:p>
        </w:tc>
        <w:tc>
          <w:tcPr>
            <w:tcW w:w="1095" w:type="dxa"/>
            <w:vAlign w:val="center"/>
          </w:tcPr>
          <w:p>
            <w:pPr>
              <w:pStyle w:val="11"/>
            </w:pPr>
            <w:r>
              <w:t>127.78</w:t>
            </w:r>
          </w:p>
        </w:tc>
        <w:tc>
          <w:tcPr>
            <w:tcW w:w="1095" w:type="dxa"/>
            <w:vAlign w:val="center"/>
          </w:tcPr>
          <w:p>
            <w:pPr>
              <w:pStyle w:val="11"/>
            </w:pPr>
            <w:r>
              <w:t>127.78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14</w:t>
            </w:r>
          </w:p>
        </w:tc>
        <w:tc>
          <w:tcPr>
            <w:tcW w:w="1928" w:type="dxa"/>
            <w:vAlign w:val="center"/>
          </w:tcPr>
          <w:p>
            <w:pPr>
              <w:pStyle w:val="12"/>
            </w:pPr>
            <w:r>
              <w:t>21401</w:t>
            </w:r>
          </w:p>
        </w:tc>
        <w:tc>
          <w:tcPr>
            <w:tcW w:w="4168" w:type="dxa"/>
            <w:vAlign w:val="center"/>
          </w:tcPr>
          <w:p>
            <w:pPr>
              <w:pStyle w:val="12"/>
            </w:pPr>
            <w:r>
              <w:t>公路水路运输</w:t>
            </w:r>
          </w:p>
        </w:tc>
        <w:tc>
          <w:tcPr>
            <w:tcW w:w="1095" w:type="dxa"/>
            <w:vAlign w:val="center"/>
          </w:tcPr>
          <w:p>
            <w:pPr>
              <w:pStyle w:val="11"/>
            </w:pPr>
            <w:r>
              <w:t>127.78</w:t>
            </w:r>
          </w:p>
        </w:tc>
        <w:tc>
          <w:tcPr>
            <w:tcW w:w="1095" w:type="dxa"/>
            <w:vAlign w:val="center"/>
          </w:tcPr>
          <w:p>
            <w:pPr>
              <w:pStyle w:val="11"/>
            </w:pPr>
            <w:r>
              <w:t>127.78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15</w:t>
            </w:r>
          </w:p>
        </w:tc>
        <w:tc>
          <w:tcPr>
            <w:tcW w:w="1928" w:type="dxa"/>
            <w:vAlign w:val="center"/>
          </w:tcPr>
          <w:p>
            <w:pPr>
              <w:pStyle w:val="12"/>
            </w:pPr>
            <w:r>
              <w:t>2140112</w:t>
            </w:r>
          </w:p>
        </w:tc>
        <w:tc>
          <w:tcPr>
            <w:tcW w:w="4168" w:type="dxa"/>
            <w:vAlign w:val="center"/>
          </w:tcPr>
          <w:p>
            <w:pPr>
              <w:pStyle w:val="12"/>
            </w:pPr>
            <w:r>
              <w:t>公路运输管理</w:t>
            </w:r>
          </w:p>
        </w:tc>
        <w:tc>
          <w:tcPr>
            <w:tcW w:w="1095" w:type="dxa"/>
            <w:vAlign w:val="center"/>
          </w:tcPr>
          <w:p>
            <w:pPr>
              <w:pStyle w:val="11"/>
            </w:pPr>
            <w:r>
              <w:t>127.78</w:t>
            </w:r>
          </w:p>
        </w:tc>
        <w:tc>
          <w:tcPr>
            <w:tcW w:w="1095" w:type="dxa"/>
            <w:vAlign w:val="center"/>
          </w:tcPr>
          <w:p>
            <w:pPr>
              <w:pStyle w:val="11"/>
            </w:pPr>
            <w:r>
              <w:t>127.78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16</w:t>
            </w:r>
          </w:p>
        </w:tc>
        <w:tc>
          <w:tcPr>
            <w:tcW w:w="1928" w:type="dxa"/>
            <w:vAlign w:val="center"/>
          </w:tcPr>
          <w:p>
            <w:pPr>
              <w:pStyle w:val="12"/>
            </w:pPr>
            <w:r>
              <w:t>221</w:t>
            </w:r>
          </w:p>
        </w:tc>
        <w:tc>
          <w:tcPr>
            <w:tcW w:w="4168" w:type="dxa"/>
            <w:vAlign w:val="center"/>
          </w:tcPr>
          <w:p>
            <w:pPr>
              <w:pStyle w:val="12"/>
            </w:pPr>
            <w:r>
              <w:t>住房保障支出</w:t>
            </w:r>
          </w:p>
        </w:tc>
        <w:tc>
          <w:tcPr>
            <w:tcW w:w="1095" w:type="dxa"/>
            <w:vAlign w:val="center"/>
          </w:tcPr>
          <w:p>
            <w:pPr>
              <w:pStyle w:val="11"/>
            </w:pPr>
            <w:r>
              <w:t>10.63</w:t>
            </w:r>
          </w:p>
        </w:tc>
        <w:tc>
          <w:tcPr>
            <w:tcW w:w="1095" w:type="dxa"/>
            <w:vAlign w:val="center"/>
          </w:tcPr>
          <w:p>
            <w:pPr>
              <w:pStyle w:val="11"/>
            </w:pPr>
            <w:r>
              <w:t>10.63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17</w:t>
            </w:r>
          </w:p>
        </w:tc>
        <w:tc>
          <w:tcPr>
            <w:tcW w:w="1928" w:type="dxa"/>
            <w:vAlign w:val="center"/>
          </w:tcPr>
          <w:p>
            <w:pPr>
              <w:pStyle w:val="12"/>
            </w:pPr>
            <w:r>
              <w:t>22102</w:t>
            </w:r>
          </w:p>
        </w:tc>
        <w:tc>
          <w:tcPr>
            <w:tcW w:w="4168" w:type="dxa"/>
            <w:vAlign w:val="center"/>
          </w:tcPr>
          <w:p>
            <w:pPr>
              <w:pStyle w:val="12"/>
            </w:pPr>
            <w:r>
              <w:t>住房改革支出</w:t>
            </w:r>
          </w:p>
        </w:tc>
        <w:tc>
          <w:tcPr>
            <w:tcW w:w="1095" w:type="dxa"/>
            <w:vAlign w:val="center"/>
          </w:tcPr>
          <w:p>
            <w:pPr>
              <w:pStyle w:val="11"/>
            </w:pPr>
            <w:r>
              <w:t>10.63</w:t>
            </w:r>
          </w:p>
        </w:tc>
        <w:tc>
          <w:tcPr>
            <w:tcW w:w="1095" w:type="dxa"/>
            <w:vAlign w:val="center"/>
          </w:tcPr>
          <w:p>
            <w:pPr>
              <w:pStyle w:val="11"/>
            </w:pPr>
            <w:r>
              <w:t>10.63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6" w:type="dxa"/>
            <w:vAlign w:val="center"/>
          </w:tcPr>
          <w:p>
            <w:pPr>
              <w:pStyle w:val="13"/>
            </w:pPr>
            <w:r>
              <w:t>18</w:t>
            </w:r>
          </w:p>
        </w:tc>
        <w:tc>
          <w:tcPr>
            <w:tcW w:w="1928" w:type="dxa"/>
            <w:vAlign w:val="center"/>
          </w:tcPr>
          <w:p>
            <w:pPr>
              <w:pStyle w:val="12"/>
            </w:pPr>
            <w:r>
              <w:t>2210201</w:t>
            </w:r>
          </w:p>
        </w:tc>
        <w:tc>
          <w:tcPr>
            <w:tcW w:w="4168" w:type="dxa"/>
            <w:vAlign w:val="center"/>
          </w:tcPr>
          <w:p>
            <w:pPr>
              <w:pStyle w:val="12"/>
            </w:pPr>
            <w:r>
              <w:t>住房公积金</w:t>
            </w:r>
          </w:p>
        </w:tc>
        <w:tc>
          <w:tcPr>
            <w:tcW w:w="1095" w:type="dxa"/>
            <w:vAlign w:val="center"/>
          </w:tcPr>
          <w:p>
            <w:pPr>
              <w:pStyle w:val="11"/>
            </w:pPr>
            <w:r>
              <w:t>10.63</w:t>
            </w:r>
          </w:p>
        </w:tc>
        <w:tc>
          <w:tcPr>
            <w:tcW w:w="1095" w:type="dxa"/>
            <w:vAlign w:val="center"/>
          </w:tcPr>
          <w:p>
            <w:pPr>
              <w:pStyle w:val="11"/>
            </w:pPr>
            <w:r>
              <w:t>10.63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47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14"/>
        <w:gridCol w:w="2925"/>
        <w:gridCol w:w="1575"/>
        <w:gridCol w:w="3420"/>
        <w:gridCol w:w="2021"/>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51" w:type="dxa"/>
            <w:gridSpan w:val="8"/>
            <w:tcBorders>
              <w:top w:val="single" w:color="FFFFFF" w:sz="6" w:space="0"/>
              <w:left w:val="single" w:color="FFFFFF" w:sz="6" w:space="0"/>
              <w:right w:val="single" w:color="FFFFFF" w:sz="6" w:space="0"/>
            </w:tcBorders>
            <w:vAlign w:val="center"/>
          </w:tcPr>
          <w:p>
            <w:pPr>
              <w:pStyle w:val="9"/>
            </w:pPr>
            <w:r>
              <w:t>627006唐山市公路工程定额站</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4" w:type="dxa"/>
            <w:vMerge w:val="restart"/>
            <w:vAlign w:val="center"/>
          </w:tcPr>
          <w:p>
            <w:pPr>
              <w:pStyle w:val="10"/>
            </w:pPr>
            <w:r>
              <w:t>序号</w:t>
            </w:r>
          </w:p>
        </w:tc>
        <w:tc>
          <w:tcPr>
            <w:tcW w:w="450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9137" w:type="dxa"/>
            <w:gridSpan w:val="5"/>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4" w:type="dxa"/>
            <w:vMerge w:val="continue"/>
          </w:tcPr>
          <w:p/>
        </w:tc>
        <w:tc>
          <w:tcPr>
            <w:tcW w:w="2925" w:type="dxa"/>
            <w:vAlign w:val="center"/>
          </w:tcPr>
          <w:p>
            <w:pPr>
              <w:pStyle w:val="10"/>
            </w:pPr>
            <w:r>
              <w:t>项  目</w:t>
            </w:r>
          </w:p>
        </w:tc>
        <w:tc>
          <w:tcPr>
            <w:tcW w:w="1575" w:type="dxa"/>
            <w:vAlign w:val="center"/>
          </w:tcPr>
          <w:p>
            <w:pPr>
              <w:pStyle w:val="10"/>
            </w:pPr>
            <w:r>
              <w:t>金额</w:t>
            </w:r>
          </w:p>
        </w:tc>
        <w:tc>
          <w:tcPr>
            <w:tcW w:w="3420" w:type="dxa"/>
            <w:vAlign w:val="center"/>
          </w:tcPr>
          <w:p>
            <w:pPr>
              <w:pStyle w:val="10"/>
            </w:pPr>
            <w:r>
              <w:t>项  目</w:t>
            </w:r>
          </w:p>
        </w:tc>
        <w:tc>
          <w:tcPr>
            <w:tcW w:w="2021"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4" w:type="dxa"/>
            <w:vAlign w:val="center"/>
          </w:tcPr>
          <w:p>
            <w:pPr>
              <w:pStyle w:val="10"/>
            </w:pPr>
            <w:r>
              <w:t>栏次</w:t>
            </w:r>
          </w:p>
        </w:tc>
        <w:tc>
          <w:tcPr>
            <w:tcW w:w="2925" w:type="dxa"/>
            <w:vAlign w:val="center"/>
          </w:tcPr>
          <w:p>
            <w:pPr>
              <w:pStyle w:val="10"/>
            </w:pPr>
            <w:r>
              <w:t>1</w:t>
            </w:r>
          </w:p>
        </w:tc>
        <w:tc>
          <w:tcPr>
            <w:tcW w:w="1575" w:type="dxa"/>
            <w:vAlign w:val="center"/>
          </w:tcPr>
          <w:p>
            <w:pPr>
              <w:pStyle w:val="10"/>
            </w:pPr>
            <w:r>
              <w:t>2</w:t>
            </w:r>
          </w:p>
        </w:tc>
        <w:tc>
          <w:tcPr>
            <w:tcW w:w="3420" w:type="dxa"/>
            <w:vAlign w:val="center"/>
          </w:tcPr>
          <w:p>
            <w:pPr>
              <w:pStyle w:val="10"/>
            </w:pPr>
            <w:r>
              <w:t>3</w:t>
            </w:r>
          </w:p>
        </w:tc>
        <w:tc>
          <w:tcPr>
            <w:tcW w:w="2021"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1</w:t>
            </w:r>
          </w:p>
        </w:tc>
        <w:tc>
          <w:tcPr>
            <w:tcW w:w="2925" w:type="dxa"/>
            <w:vAlign w:val="center"/>
          </w:tcPr>
          <w:p>
            <w:pPr>
              <w:pStyle w:val="12"/>
            </w:pPr>
            <w:r>
              <w:t>一、一般公共预算拨款</w:t>
            </w:r>
          </w:p>
        </w:tc>
        <w:tc>
          <w:tcPr>
            <w:tcW w:w="1575" w:type="dxa"/>
            <w:vAlign w:val="center"/>
          </w:tcPr>
          <w:p>
            <w:pPr>
              <w:pStyle w:val="11"/>
            </w:pPr>
            <w:r>
              <w:t>168.83</w:t>
            </w:r>
          </w:p>
        </w:tc>
        <w:tc>
          <w:tcPr>
            <w:tcW w:w="3420" w:type="dxa"/>
            <w:vAlign w:val="center"/>
          </w:tcPr>
          <w:p>
            <w:pPr>
              <w:pStyle w:val="12"/>
            </w:pPr>
            <w:r>
              <w:t>一、一般公共服务支出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2</w:t>
            </w:r>
          </w:p>
        </w:tc>
        <w:tc>
          <w:tcPr>
            <w:tcW w:w="2925" w:type="dxa"/>
            <w:vAlign w:val="center"/>
          </w:tcPr>
          <w:p>
            <w:pPr>
              <w:pStyle w:val="12"/>
            </w:pPr>
            <w:r>
              <w:t>二、政府性基金预算拨款</w:t>
            </w:r>
          </w:p>
        </w:tc>
        <w:tc>
          <w:tcPr>
            <w:tcW w:w="1575" w:type="dxa"/>
            <w:vAlign w:val="center"/>
          </w:tcPr>
          <w:p>
            <w:pPr>
              <w:pStyle w:val="11"/>
            </w:pPr>
          </w:p>
        </w:tc>
        <w:tc>
          <w:tcPr>
            <w:tcW w:w="3420" w:type="dxa"/>
            <w:vAlign w:val="center"/>
          </w:tcPr>
          <w:p>
            <w:pPr>
              <w:pStyle w:val="12"/>
            </w:pPr>
            <w:r>
              <w:t>二、外交支出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3</w:t>
            </w:r>
          </w:p>
        </w:tc>
        <w:tc>
          <w:tcPr>
            <w:tcW w:w="2925" w:type="dxa"/>
            <w:vAlign w:val="center"/>
          </w:tcPr>
          <w:p>
            <w:pPr>
              <w:pStyle w:val="12"/>
            </w:pPr>
            <w:r>
              <w:t>三、国有资本经营预算拨款</w:t>
            </w:r>
          </w:p>
        </w:tc>
        <w:tc>
          <w:tcPr>
            <w:tcW w:w="1575" w:type="dxa"/>
            <w:vAlign w:val="center"/>
          </w:tcPr>
          <w:p>
            <w:pPr>
              <w:pStyle w:val="11"/>
            </w:pPr>
          </w:p>
        </w:tc>
        <w:tc>
          <w:tcPr>
            <w:tcW w:w="3420" w:type="dxa"/>
            <w:vAlign w:val="center"/>
          </w:tcPr>
          <w:p>
            <w:pPr>
              <w:pStyle w:val="12"/>
            </w:pPr>
            <w:r>
              <w:t>三、国防支出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4</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四、公共安全支出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5</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五、教育支出</w:t>
            </w:r>
          </w:p>
        </w:tc>
        <w:tc>
          <w:tcPr>
            <w:tcW w:w="2021" w:type="dxa"/>
            <w:vAlign w:val="center"/>
          </w:tcPr>
          <w:p>
            <w:pPr>
              <w:pStyle w:val="11"/>
            </w:pPr>
            <w:r>
              <w:t>0.62</w:t>
            </w:r>
          </w:p>
        </w:tc>
        <w:tc>
          <w:tcPr>
            <w:tcW w:w="1232" w:type="dxa"/>
            <w:vAlign w:val="center"/>
          </w:tcPr>
          <w:p>
            <w:pPr>
              <w:pStyle w:val="11"/>
            </w:pPr>
            <w:r>
              <w:t>0.62</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6</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六、科学技术支出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7</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七、文化旅游体育与传媒支出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8</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八、社会保障和就业支出</w:t>
            </w:r>
          </w:p>
        </w:tc>
        <w:tc>
          <w:tcPr>
            <w:tcW w:w="2021" w:type="dxa"/>
            <w:vAlign w:val="center"/>
          </w:tcPr>
          <w:p>
            <w:pPr>
              <w:pStyle w:val="11"/>
            </w:pPr>
            <w:r>
              <w:t>19.43</w:t>
            </w:r>
          </w:p>
        </w:tc>
        <w:tc>
          <w:tcPr>
            <w:tcW w:w="1232" w:type="dxa"/>
            <w:vAlign w:val="center"/>
          </w:tcPr>
          <w:p>
            <w:pPr>
              <w:pStyle w:val="11"/>
            </w:pPr>
            <w:r>
              <w:t>19.43</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9</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九、社会保险基金支出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10</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十、卫生健康支出</w:t>
            </w:r>
          </w:p>
        </w:tc>
        <w:tc>
          <w:tcPr>
            <w:tcW w:w="2021" w:type="dxa"/>
            <w:vAlign w:val="center"/>
          </w:tcPr>
          <w:p>
            <w:pPr>
              <w:pStyle w:val="11"/>
            </w:pPr>
            <w:r>
              <w:t>10.37</w:t>
            </w:r>
          </w:p>
        </w:tc>
        <w:tc>
          <w:tcPr>
            <w:tcW w:w="1232" w:type="dxa"/>
            <w:vAlign w:val="center"/>
          </w:tcPr>
          <w:p>
            <w:pPr>
              <w:pStyle w:val="11"/>
            </w:pPr>
            <w:r>
              <w:t>10.37</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11</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十一、节能环保支出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12</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十二、城乡社区支出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13</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十三、农林水支出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14</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十四、交通运输支出</w:t>
            </w:r>
          </w:p>
        </w:tc>
        <w:tc>
          <w:tcPr>
            <w:tcW w:w="2021" w:type="dxa"/>
            <w:vAlign w:val="center"/>
          </w:tcPr>
          <w:p>
            <w:pPr>
              <w:pStyle w:val="11"/>
            </w:pPr>
            <w:r>
              <w:t>127.78</w:t>
            </w:r>
          </w:p>
        </w:tc>
        <w:tc>
          <w:tcPr>
            <w:tcW w:w="1232" w:type="dxa"/>
            <w:vAlign w:val="center"/>
          </w:tcPr>
          <w:p>
            <w:pPr>
              <w:pStyle w:val="11"/>
            </w:pPr>
            <w:r>
              <w:t>127.78</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15</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十五、资源勘探工业信息等支出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16</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十六、商业服务业等支出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17</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十七、金融支出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18</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十八、援助其他地区支出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19</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十九、自然资源海洋气象等支出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20</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二十、住房保障支出</w:t>
            </w:r>
          </w:p>
        </w:tc>
        <w:tc>
          <w:tcPr>
            <w:tcW w:w="2021" w:type="dxa"/>
            <w:vAlign w:val="center"/>
          </w:tcPr>
          <w:p>
            <w:pPr>
              <w:pStyle w:val="11"/>
            </w:pPr>
            <w:r>
              <w:t>10.63</w:t>
            </w:r>
          </w:p>
        </w:tc>
        <w:tc>
          <w:tcPr>
            <w:tcW w:w="1232" w:type="dxa"/>
            <w:vAlign w:val="center"/>
          </w:tcPr>
          <w:p>
            <w:pPr>
              <w:pStyle w:val="11"/>
            </w:pPr>
            <w:r>
              <w:t>10.63</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21</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二十一、粮油物资储备支出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22</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二十二、国有资本经营预算支出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23</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二十三、灾害防治及应急管理支出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24</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二十四、预备费</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25</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二十五、其他支出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26</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二十六、转移性支出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27</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二十七、债务还本支出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28</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二十八、债务付息支出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29</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二十九、债务发行费用支出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30</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三十、抗疫特别国债安排的支出</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31</w:t>
            </w:r>
          </w:p>
        </w:tc>
        <w:tc>
          <w:tcPr>
            <w:tcW w:w="2925" w:type="dxa"/>
            <w:vAlign w:val="center"/>
          </w:tcPr>
          <w:p>
            <w:pPr>
              <w:pStyle w:val="12"/>
            </w:pPr>
          </w:p>
        </w:tc>
        <w:tc>
          <w:tcPr>
            <w:tcW w:w="1575" w:type="dxa"/>
            <w:vAlign w:val="center"/>
          </w:tcPr>
          <w:p>
            <w:pPr>
              <w:pStyle w:val="11"/>
            </w:pPr>
          </w:p>
        </w:tc>
        <w:tc>
          <w:tcPr>
            <w:tcW w:w="3420" w:type="dxa"/>
            <w:vAlign w:val="center"/>
          </w:tcPr>
          <w:p>
            <w:pPr>
              <w:pStyle w:val="12"/>
            </w:pPr>
            <w:r>
              <w:t>三十一、人行科目</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32</w:t>
            </w:r>
          </w:p>
        </w:tc>
        <w:tc>
          <w:tcPr>
            <w:tcW w:w="2925" w:type="dxa"/>
            <w:vAlign w:val="center"/>
          </w:tcPr>
          <w:p>
            <w:pPr>
              <w:pStyle w:val="14"/>
            </w:pPr>
            <w:r>
              <w:t>本年收入合计</w:t>
            </w:r>
          </w:p>
        </w:tc>
        <w:tc>
          <w:tcPr>
            <w:tcW w:w="1575" w:type="dxa"/>
            <w:vAlign w:val="center"/>
          </w:tcPr>
          <w:p>
            <w:pPr>
              <w:pStyle w:val="15"/>
            </w:pPr>
            <w:r>
              <w:t>168.83</w:t>
            </w:r>
          </w:p>
        </w:tc>
        <w:tc>
          <w:tcPr>
            <w:tcW w:w="3420" w:type="dxa"/>
            <w:vAlign w:val="center"/>
          </w:tcPr>
          <w:p>
            <w:pPr>
              <w:pStyle w:val="14"/>
            </w:pPr>
            <w:r>
              <w:t>本年支出合计</w:t>
            </w:r>
          </w:p>
        </w:tc>
        <w:tc>
          <w:tcPr>
            <w:tcW w:w="2021" w:type="dxa"/>
            <w:vAlign w:val="center"/>
          </w:tcPr>
          <w:p>
            <w:pPr>
              <w:pStyle w:val="15"/>
            </w:pPr>
            <w:r>
              <w:t>168.83</w:t>
            </w:r>
          </w:p>
        </w:tc>
        <w:tc>
          <w:tcPr>
            <w:tcW w:w="1232" w:type="dxa"/>
            <w:vAlign w:val="center"/>
          </w:tcPr>
          <w:p>
            <w:pPr>
              <w:pStyle w:val="15"/>
            </w:pPr>
            <w:r>
              <w:t>168.83</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33</w:t>
            </w:r>
          </w:p>
        </w:tc>
        <w:tc>
          <w:tcPr>
            <w:tcW w:w="2925" w:type="dxa"/>
            <w:vAlign w:val="center"/>
          </w:tcPr>
          <w:p>
            <w:pPr>
              <w:pStyle w:val="12"/>
            </w:pPr>
            <w:r>
              <w:t>年初财政拨款结转和结余</w:t>
            </w:r>
          </w:p>
        </w:tc>
        <w:tc>
          <w:tcPr>
            <w:tcW w:w="1575" w:type="dxa"/>
            <w:vAlign w:val="center"/>
          </w:tcPr>
          <w:p>
            <w:pPr>
              <w:pStyle w:val="11"/>
            </w:pPr>
          </w:p>
        </w:tc>
        <w:tc>
          <w:tcPr>
            <w:tcW w:w="3420" w:type="dxa"/>
            <w:vAlign w:val="center"/>
          </w:tcPr>
          <w:p>
            <w:pPr>
              <w:pStyle w:val="12"/>
            </w:pPr>
            <w:r>
              <w:t>年末财政拨款结转和结余</w:t>
            </w: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34</w:t>
            </w:r>
          </w:p>
        </w:tc>
        <w:tc>
          <w:tcPr>
            <w:tcW w:w="2925" w:type="dxa"/>
            <w:vAlign w:val="center"/>
          </w:tcPr>
          <w:p>
            <w:pPr>
              <w:pStyle w:val="12"/>
            </w:pPr>
            <w:r>
              <w:t>一、一般公共预算拨款</w:t>
            </w:r>
          </w:p>
        </w:tc>
        <w:tc>
          <w:tcPr>
            <w:tcW w:w="1575" w:type="dxa"/>
            <w:vAlign w:val="center"/>
          </w:tcPr>
          <w:p>
            <w:pPr>
              <w:pStyle w:val="11"/>
            </w:pPr>
          </w:p>
        </w:tc>
        <w:tc>
          <w:tcPr>
            <w:tcW w:w="3420" w:type="dxa"/>
            <w:vAlign w:val="center"/>
          </w:tcPr>
          <w:p>
            <w:pPr>
              <w:pStyle w:val="12"/>
            </w:pP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35</w:t>
            </w:r>
          </w:p>
        </w:tc>
        <w:tc>
          <w:tcPr>
            <w:tcW w:w="2925" w:type="dxa"/>
            <w:vAlign w:val="center"/>
          </w:tcPr>
          <w:p>
            <w:pPr>
              <w:pStyle w:val="12"/>
            </w:pPr>
            <w:r>
              <w:t>二、政府性基金预算拨款</w:t>
            </w:r>
          </w:p>
        </w:tc>
        <w:tc>
          <w:tcPr>
            <w:tcW w:w="1575" w:type="dxa"/>
            <w:vAlign w:val="center"/>
          </w:tcPr>
          <w:p>
            <w:pPr>
              <w:pStyle w:val="11"/>
            </w:pPr>
          </w:p>
        </w:tc>
        <w:tc>
          <w:tcPr>
            <w:tcW w:w="3420" w:type="dxa"/>
            <w:vAlign w:val="center"/>
          </w:tcPr>
          <w:p>
            <w:pPr>
              <w:pStyle w:val="12"/>
            </w:pP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36</w:t>
            </w:r>
          </w:p>
        </w:tc>
        <w:tc>
          <w:tcPr>
            <w:tcW w:w="2925" w:type="dxa"/>
            <w:vAlign w:val="center"/>
          </w:tcPr>
          <w:p>
            <w:pPr>
              <w:pStyle w:val="12"/>
            </w:pPr>
            <w:r>
              <w:t>三、国有资本经营预算拨款</w:t>
            </w:r>
          </w:p>
        </w:tc>
        <w:tc>
          <w:tcPr>
            <w:tcW w:w="1575" w:type="dxa"/>
            <w:vAlign w:val="center"/>
          </w:tcPr>
          <w:p>
            <w:pPr>
              <w:pStyle w:val="11"/>
            </w:pPr>
          </w:p>
        </w:tc>
        <w:tc>
          <w:tcPr>
            <w:tcW w:w="3420" w:type="dxa"/>
            <w:vAlign w:val="center"/>
          </w:tcPr>
          <w:p>
            <w:pPr>
              <w:pStyle w:val="12"/>
            </w:pPr>
          </w:p>
        </w:tc>
        <w:tc>
          <w:tcPr>
            <w:tcW w:w="20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3"/>
            </w:pPr>
            <w:r>
              <w:t>37</w:t>
            </w:r>
          </w:p>
        </w:tc>
        <w:tc>
          <w:tcPr>
            <w:tcW w:w="2925" w:type="dxa"/>
            <w:vAlign w:val="center"/>
          </w:tcPr>
          <w:p>
            <w:pPr>
              <w:pStyle w:val="14"/>
            </w:pPr>
            <w:r>
              <w:t>收入总计</w:t>
            </w:r>
          </w:p>
        </w:tc>
        <w:tc>
          <w:tcPr>
            <w:tcW w:w="1575" w:type="dxa"/>
            <w:vAlign w:val="center"/>
          </w:tcPr>
          <w:p>
            <w:pPr>
              <w:pStyle w:val="15"/>
            </w:pPr>
            <w:r>
              <w:t>168.83</w:t>
            </w:r>
          </w:p>
        </w:tc>
        <w:tc>
          <w:tcPr>
            <w:tcW w:w="3420" w:type="dxa"/>
            <w:vAlign w:val="center"/>
          </w:tcPr>
          <w:p>
            <w:pPr>
              <w:pStyle w:val="14"/>
            </w:pPr>
            <w:r>
              <w:t>支出总计</w:t>
            </w:r>
          </w:p>
        </w:tc>
        <w:tc>
          <w:tcPr>
            <w:tcW w:w="2021" w:type="dxa"/>
            <w:vAlign w:val="center"/>
          </w:tcPr>
          <w:p>
            <w:pPr>
              <w:pStyle w:val="15"/>
            </w:pPr>
            <w:r>
              <w:t>168.83</w:t>
            </w:r>
          </w:p>
        </w:tc>
        <w:tc>
          <w:tcPr>
            <w:tcW w:w="1232" w:type="dxa"/>
            <w:vAlign w:val="center"/>
          </w:tcPr>
          <w:p>
            <w:pPr>
              <w:pStyle w:val="15"/>
            </w:pPr>
            <w:r>
              <w:t>168.83</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7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4"/>
        <w:gridCol w:w="1740"/>
        <w:gridCol w:w="4050"/>
        <w:gridCol w:w="2445"/>
        <w:gridCol w:w="2640"/>
        <w:gridCol w:w="24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51" w:type="dxa"/>
            <w:gridSpan w:val="6"/>
            <w:tcBorders>
              <w:top w:val="single" w:color="FFFFFF" w:sz="6" w:space="0"/>
              <w:left w:val="single" w:color="FFFFFF" w:sz="6" w:space="0"/>
              <w:right w:val="single" w:color="FFFFFF" w:sz="6" w:space="0"/>
            </w:tcBorders>
            <w:vAlign w:val="center"/>
          </w:tcPr>
          <w:p>
            <w:pPr>
              <w:pStyle w:val="9"/>
            </w:pPr>
            <w:r>
              <w:t>627006唐山市公路工程定额站</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4" w:type="dxa"/>
            <w:vMerge w:val="restart"/>
            <w:vAlign w:val="center"/>
          </w:tcPr>
          <w:p>
            <w:pPr>
              <w:pStyle w:val="10"/>
            </w:pPr>
            <w:r>
              <w:t>序号</w:t>
            </w:r>
          </w:p>
        </w:tc>
        <w:tc>
          <w:tcPr>
            <w:tcW w:w="5790"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2445" w:type="dxa"/>
            <w:vMerge w:val="restart"/>
            <w:vAlign w:val="center"/>
          </w:tcPr>
          <w:p>
            <w:pPr>
              <w:pStyle w:val="10"/>
            </w:pPr>
            <w:r>
              <w:t>合计</w:t>
            </w:r>
          </w:p>
        </w:tc>
        <w:tc>
          <w:tcPr>
            <w:tcW w:w="2640" w:type="dxa"/>
            <w:vMerge w:val="restart"/>
            <w:vAlign w:val="center"/>
          </w:tcPr>
          <w:p>
            <w:pPr>
              <w:pStyle w:val="10"/>
            </w:pPr>
            <w:r>
              <w:t>基本支出</w:t>
            </w:r>
          </w:p>
        </w:tc>
        <w:tc>
          <w:tcPr>
            <w:tcW w:w="2462"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4" w:type="dxa"/>
            <w:vMerge w:val="continue"/>
          </w:tcPr>
          <w:p/>
        </w:tc>
        <w:tc>
          <w:tcPr>
            <w:tcW w:w="1740" w:type="dxa"/>
            <w:vAlign w:val="center"/>
          </w:tcPr>
          <w:p>
            <w:pPr>
              <w:pStyle w:val="10"/>
            </w:pPr>
            <w:r>
              <w:t>科目编码</w:t>
            </w:r>
          </w:p>
        </w:tc>
        <w:tc>
          <w:tcPr>
            <w:tcW w:w="4050" w:type="dxa"/>
            <w:vAlign w:val="center"/>
          </w:tcPr>
          <w:p>
            <w:pPr>
              <w:pStyle w:val="10"/>
            </w:pPr>
            <w:r>
              <w:t>科目名称</w:t>
            </w:r>
          </w:p>
        </w:tc>
        <w:tc>
          <w:tcPr>
            <w:tcW w:w="2445" w:type="dxa"/>
            <w:vMerge w:val="continue"/>
          </w:tcPr>
          <w:p/>
        </w:tc>
        <w:tc>
          <w:tcPr>
            <w:tcW w:w="2640" w:type="dxa"/>
            <w:vMerge w:val="continue"/>
          </w:tcPr>
          <w:p/>
        </w:tc>
        <w:tc>
          <w:tcPr>
            <w:tcW w:w="246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4" w:type="dxa"/>
            <w:vAlign w:val="center"/>
          </w:tcPr>
          <w:p>
            <w:pPr>
              <w:pStyle w:val="10"/>
            </w:pPr>
            <w:r>
              <w:t>栏次</w:t>
            </w:r>
          </w:p>
        </w:tc>
        <w:tc>
          <w:tcPr>
            <w:tcW w:w="1740" w:type="dxa"/>
            <w:vAlign w:val="center"/>
          </w:tcPr>
          <w:p>
            <w:pPr>
              <w:pStyle w:val="10"/>
            </w:pPr>
            <w:r>
              <w:t>1</w:t>
            </w:r>
          </w:p>
        </w:tc>
        <w:tc>
          <w:tcPr>
            <w:tcW w:w="4050" w:type="dxa"/>
            <w:vAlign w:val="center"/>
          </w:tcPr>
          <w:p>
            <w:pPr>
              <w:pStyle w:val="10"/>
            </w:pPr>
            <w:r>
              <w:t>2</w:t>
            </w:r>
          </w:p>
        </w:tc>
        <w:tc>
          <w:tcPr>
            <w:tcW w:w="2445" w:type="dxa"/>
            <w:vAlign w:val="center"/>
          </w:tcPr>
          <w:p>
            <w:pPr>
              <w:pStyle w:val="10"/>
            </w:pPr>
            <w:r>
              <w:t>3</w:t>
            </w:r>
          </w:p>
        </w:tc>
        <w:tc>
          <w:tcPr>
            <w:tcW w:w="2640" w:type="dxa"/>
            <w:vAlign w:val="center"/>
          </w:tcPr>
          <w:p>
            <w:pPr>
              <w:pStyle w:val="10"/>
            </w:pPr>
            <w:r>
              <w:t>4</w:t>
            </w:r>
          </w:p>
        </w:tc>
        <w:tc>
          <w:tcPr>
            <w:tcW w:w="246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1</w:t>
            </w:r>
          </w:p>
        </w:tc>
        <w:tc>
          <w:tcPr>
            <w:tcW w:w="1740" w:type="dxa"/>
            <w:vAlign w:val="center"/>
          </w:tcPr>
          <w:p>
            <w:pPr>
              <w:pStyle w:val="16"/>
            </w:pPr>
          </w:p>
        </w:tc>
        <w:tc>
          <w:tcPr>
            <w:tcW w:w="4050" w:type="dxa"/>
            <w:vAlign w:val="center"/>
          </w:tcPr>
          <w:p>
            <w:pPr>
              <w:pStyle w:val="14"/>
            </w:pPr>
            <w:r>
              <w:t>合计</w:t>
            </w:r>
          </w:p>
        </w:tc>
        <w:tc>
          <w:tcPr>
            <w:tcW w:w="2445" w:type="dxa"/>
            <w:vAlign w:val="center"/>
          </w:tcPr>
          <w:p>
            <w:pPr>
              <w:pStyle w:val="15"/>
            </w:pPr>
            <w:r>
              <w:t>168.83</w:t>
            </w:r>
          </w:p>
        </w:tc>
        <w:tc>
          <w:tcPr>
            <w:tcW w:w="2640" w:type="dxa"/>
            <w:vAlign w:val="center"/>
          </w:tcPr>
          <w:p>
            <w:pPr>
              <w:pStyle w:val="15"/>
            </w:pPr>
            <w:r>
              <w:t>168.83</w:t>
            </w:r>
          </w:p>
        </w:tc>
        <w:tc>
          <w:tcPr>
            <w:tcW w:w="246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2</w:t>
            </w:r>
          </w:p>
        </w:tc>
        <w:tc>
          <w:tcPr>
            <w:tcW w:w="1740" w:type="dxa"/>
            <w:vAlign w:val="center"/>
          </w:tcPr>
          <w:p>
            <w:pPr>
              <w:pStyle w:val="12"/>
            </w:pPr>
            <w:r>
              <w:t>205</w:t>
            </w:r>
          </w:p>
        </w:tc>
        <w:tc>
          <w:tcPr>
            <w:tcW w:w="4050" w:type="dxa"/>
            <w:vAlign w:val="center"/>
          </w:tcPr>
          <w:p>
            <w:pPr>
              <w:pStyle w:val="12"/>
            </w:pPr>
            <w:r>
              <w:t>教育支出</w:t>
            </w:r>
          </w:p>
        </w:tc>
        <w:tc>
          <w:tcPr>
            <w:tcW w:w="2445" w:type="dxa"/>
            <w:vAlign w:val="center"/>
          </w:tcPr>
          <w:p>
            <w:pPr>
              <w:pStyle w:val="11"/>
            </w:pPr>
            <w:r>
              <w:t>0.62</w:t>
            </w:r>
          </w:p>
        </w:tc>
        <w:tc>
          <w:tcPr>
            <w:tcW w:w="2640" w:type="dxa"/>
            <w:vAlign w:val="center"/>
          </w:tcPr>
          <w:p>
            <w:pPr>
              <w:pStyle w:val="11"/>
            </w:pPr>
            <w:r>
              <w:t>0.62</w:t>
            </w:r>
          </w:p>
        </w:tc>
        <w:tc>
          <w:tcPr>
            <w:tcW w:w="2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3</w:t>
            </w:r>
          </w:p>
        </w:tc>
        <w:tc>
          <w:tcPr>
            <w:tcW w:w="1740" w:type="dxa"/>
            <w:vAlign w:val="center"/>
          </w:tcPr>
          <w:p>
            <w:pPr>
              <w:pStyle w:val="12"/>
            </w:pPr>
            <w:r>
              <w:t>20508</w:t>
            </w:r>
          </w:p>
        </w:tc>
        <w:tc>
          <w:tcPr>
            <w:tcW w:w="4050" w:type="dxa"/>
            <w:vAlign w:val="center"/>
          </w:tcPr>
          <w:p>
            <w:pPr>
              <w:pStyle w:val="12"/>
            </w:pPr>
            <w:r>
              <w:t>进修及培训</w:t>
            </w:r>
          </w:p>
        </w:tc>
        <w:tc>
          <w:tcPr>
            <w:tcW w:w="2445" w:type="dxa"/>
            <w:vAlign w:val="center"/>
          </w:tcPr>
          <w:p>
            <w:pPr>
              <w:pStyle w:val="11"/>
            </w:pPr>
            <w:r>
              <w:t>0.62</w:t>
            </w:r>
          </w:p>
        </w:tc>
        <w:tc>
          <w:tcPr>
            <w:tcW w:w="2640" w:type="dxa"/>
            <w:vAlign w:val="center"/>
          </w:tcPr>
          <w:p>
            <w:pPr>
              <w:pStyle w:val="11"/>
            </w:pPr>
            <w:r>
              <w:t>0.62</w:t>
            </w:r>
          </w:p>
        </w:tc>
        <w:tc>
          <w:tcPr>
            <w:tcW w:w="2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4</w:t>
            </w:r>
          </w:p>
        </w:tc>
        <w:tc>
          <w:tcPr>
            <w:tcW w:w="1740" w:type="dxa"/>
            <w:vAlign w:val="center"/>
          </w:tcPr>
          <w:p>
            <w:pPr>
              <w:pStyle w:val="12"/>
            </w:pPr>
            <w:r>
              <w:t>2050803</w:t>
            </w:r>
          </w:p>
        </w:tc>
        <w:tc>
          <w:tcPr>
            <w:tcW w:w="4050" w:type="dxa"/>
            <w:vAlign w:val="center"/>
          </w:tcPr>
          <w:p>
            <w:pPr>
              <w:pStyle w:val="12"/>
            </w:pPr>
            <w:r>
              <w:t>培训支出</w:t>
            </w:r>
          </w:p>
        </w:tc>
        <w:tc>
          <w:tcPr>
            <w:tcW w:w="2445" w:type="dxa"/>
            <w:vAlign w:val="center"/>
          </w:tcPr>
          <w:p>
            <w:pPr>
              <w:pStyle w:val="11"/>
            </w:pPr>
            <w:r>
              <w:t>0.62</w:t>
            </w:r>
          </w:p>
        </w:tc>
        <w:tc>
          <w:tcPr>
            <w:tcW w:w="2640" w:type="dxa"/>
            <w:vAlign w:val="center"/>
          </w:tcPr>
          <w:p>
            <w:pPr>
              <w:pStyle w:val="11"/>
            </w:pPr>
            <w:r>
              <w:t>0.62</w:t>
            </w:r>
          </w:p>
        </w:tc>
        <w:tc>
          <w:tcPr>
            <w:tcW w:w="2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5</w:t>
            </w:r>
          </w:p>
        </w:tc>
        <w:tc>
          <w:tcPr>
            <w:tcW w:w="1740" w:type="dxa"/>
            <w:vAlign w:val="center"/>
          </w:tcPr>
          <w:p>
            <w:pPr>
              <w:pStyle w:val="12"/>
            </w:pPr>
            <w:r>
              <w:t>208</w:t>
            </w:r>
          </w:p>
        </w:tc>
        <w:tc>
          <w:tcPr>
            <w:tcW w:w="4050" w:type="dxa"/>
            <w:vAlign w:val="center"/>
          </w:tcPr>
          <w:p>
            <w:pPr>
              <w:pStyle w:val="12"/>
            </w:pPr>
            <w:r>
              <w:t>社会保障和就业支出</w:t>
            </w:r>
          </w:p>
        </w:tc>
        <w:tc>
          <w:tcPr>
            <w:tcW w:w="2445" w:type="dxa"/>
            <w:vAlign w:val="center"/>
          </w:tcPr>
          <w:p>
            <w:pPr>
              <w:pStyle w:val="11"/>
            </w:pPr>
            <w:r>
              <w:t>19.43</w:t>
            </w:r>
          </w:p>
        </w:tc>
        <w:tc>
          <w:tcPr>
            <w:tcW w:w="2640" w:type="dxa"/>
            <w:vAlign w:val="center"/>
          </w:tcPr>
          <w:p>
            <w:pPr>
              <w:pStyle w:val="11"/>
            </w:pPr>
            <w:r>
              <w:t>19.43</w:t>
            </w:r>
          </w:p>
        </w:tc>
        <w:tc>
          <w:tcPr>
            <w:tcW w:w="2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6</w:t>
            </w:r>
          </w:p>
        </w:tc>
        <w:tc>
          <w:tcPr>
            <w:tcW w:w="1740" w:type="dxa"/>
            <w:vAlign w:val="center"/>
          </w:tcPr>
          <w:p>
            <w:pPr>
              <w:pStyle w:val="12"/>
            </w:pPr>
            <w:r>
              <w:t>20805</w:t>
            </w:r>
          </w:p>
        </w:tc>
        <w:tc>
          <w:tcPr>
            <w:tcW w:w="4050" w:type="dxa"/>
            <w:vAlign w:val="center"/>
          </w:tcPr>
          <w:p>
            <w:pPr>
              <w:pStyle w:val="12"/>
            </w:pPr>
            <w:r>
              <w:t>行政事业单位养老支出</w:t>
            </w:r>
          </w:p>
        </w:tc>
        <w:tc>
          <w:tcPr>
            <w:tcW w:w="2445" w:type="dxa"/>
            <w:vAlign w:val="center"/>
          </w:tcPr>
          <w:p>
            <w:pPr>
              <w:pStyle w:val="11"/>
            </w:pPr>
            <w:r>
              <w:t>19.43</w:t>
            </w:r>
          </w:p>
        </w:tc>
        <w:tc>
          <w:tcPr>
            <w:tcW w:w="2640" w:type="dxa"/>
            <w:vAlign w:val="center"/>
          </w:tcPr>
          <w:p>
            <w:pPr>
              <w:pStyle w:val="11"/>
            </w:pPr>
            <w:r>
              <w:t>19.43</w:t>
            </w:r>
          </w:p>
        </w:tc>
        <w:tc>
          <w:tcPr>
            <w:tcW w:w="2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7</w:t>
            </w:r>
          </w:p>
        </w:tc>
        <w:tc>
          <w:tcPr>
            <w:tcW w:w="1740" w:type="dxa"/>
            <w:vAlign w:val="center"/>
          </w:tcPr>
          <w:p>
            <w:pPr>
              <w:pStyle w:val="12"/>
            </w:pPr>
            <w:r>
              <w:t>2080505</w:t>
            </w:r>
          </w:p>
        </w:tc>
        <w:tc>
          <w:tcPr>
            <w:tcW w:w="4050" w:type="dxa"/>
            <w:vAlign w:val="center"/>
          </w:tcPr>
          <w:p>
            <w:pPr>
              <w:pStyle w:val="12"/>
            </w:pPr>
            <w:r>
              <w:t>机关事业单位基本养老保险缴费支出</w:t>
            </w:r>
          </w:p>
        </w:tc>
        <w:tc>
          <w:tcPr>
            <w:tcW w:w="2445" w:type="dxa"/>
            <w:vAlign w:val="center"/>
          </w:tcPr>
          <w:p>
            <w:pPr>
              <w:pStyle w:val="11"/>
            </w:pPr>
            <w:r>
              <w:t>12.95</w:t>
            </w:r>
          </w:p>
        </w:tc>
        <w:tc>
          <w:tcPr>
            <w:tcW w:w="2640" w:type="dxa"/>
            <w:vAlign w:val="center"/>
          </w:tcPr>
          <w:p>
            <w:pPr>
              <w:pStyle w:val="11"/>
            </w:pPr>
            <w:r>
              <w:t>12.95</w:t>
            </w:r>
          </w:p>
        </w:tc>
        <w:tc>
          <w:tcPr>
            <w:tcW w:w="2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8</w:t>
            </w:r>
          </w:p>
        </w:tc>
        <w:tc>
          <w:tcPr>
            <w:tcW w:w="1740" w:type="dxa"/>
            <w:vAlign w:val="center"/>
          </w:tcPr>
          <w:p>
            <w:pPr>
              <w:pStyle w:val="12"/>
            </w:pPr>
            <w:r>
              <w:t>2080506</w:t>
            </w:r>
          </w:p>
        </w:tc>
        <w:tc>
          <w:tcPr>
            <w:tcW w:w="4050" w:type="dxa"/>
            <w:vAlign w:val="center"/>
          </w:tcPr>
          <w:p>
            <w:pPr>
              <w:pStyle w:val="12"/>
            </w:pPr>
            <w:r>
              <w:t>机关事业单位职业年金缴费支出</w:t>
            </w:r>
          </w:p>
        </w:tc>
        <w:tc>
          <w:tcPr>
            <w:tcW w:w="2445" w:type="dxa"/>
            <w:vAlign w:val="center"/>
          </w:tcPr>
          <w:p>
            <w:pPr>
              <w:pStyle w:val="11"/>
            </w:pPr>
            <w:r>
              <w:t>6.48</w:t>
            </w:r>
          </w:p>
        </w:tc>
        <w:tc>
          <w:tcPr>
            <w:tcW w:w="2640" w:type="dxa"/>
            <w:vAlign w:val="center"/>
          </w:tcPr>
          <w:p>
            <w:pPr>
              <w:pStyle w:val="11"/>
            </w:pPr>
            <w:r>
              <w:t>6.48</w:t>
            </w:r>
          </w:p>
        </w:tc>
        <w:tc>
          <w:tcPr>
            <w:tcW w:w="2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9</w:t>
            </w:r>
          </w:p>
        </w:tc>
        <w:tc>
          <w:tcPr>
            <w:tcW w:w="1740" w:type="dxa"/>
            <w:vAlign w:val="center"/>
          </w:tcPr>
          <w:p>
            <w:pPr>
              <w:pStyle w:val="12"/>
            </w:pPr>
            <w:r>
              <w:t>210</w:t>
            </w:r>
          </w:p>
        </w:tc>
        <w:tc>
          <w:tcPr>
            <w:tcW w:w="4050" w:type="dxa"/>
            <w:vAlign w:val="center"/>
          </w:tcPr>
          <w:p>
            <w:pPr>
              <w:pStyle w:val="12"/>
            </w:pPr>
            <w:r>
              <w:t>卫生健康支出</w:t>
            </w:r>
          </w:p>
        </w:tc>
        <w:tc>
          <w:tcPr>
            <w:tcW w:w="2445" w:type="dxa"/>
            <w:vAlign w:val="center"/>
          </w:tcPr>
          <w:p>
            <w:pPr>
              <w:pStyle w:val="11"/>
            </w:pPr>
            <w:r>
              <w:t>10.37</w:t>
            </w:r>
          </w:p>
        </w:tc>
        <w:tc>
          <w:tcPr>
            <w:tcW w:w="2640" w:type="dxa"/>
            <w:vAlign w:val="center"/>
          </w:tcPr>
          <w:p>
            <w:pPr>
              <w:pStyle w:val="11"/>
            </w:pPr>
            <w:r>
              <w:t>10.37</w:t>
            </w:r>
          </w:p>
        </w:tc>
        <w:tc>
          <w:tcPr>
            <w:tcW w:w="2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10</w:t>
            </w:r>
          </w:p>
        </w:tc>
        <w:tc>
          <w:tcPr>
            <w:tcW w:w="1740" w:type="dxa"/>
            <w:vAlign w:val="center"/>
          </w:tcPr>
          <w:p>
            <w:pPr>
              <w:pStyle w:val="12"/>
            </w:pPr>
            <w:r>
              <w:t>21011</w:t>
            </w:r>
          </w:p>
        </w:tc>
        <w:tc>
          <w:tcPr>
            <w:tcW w:w="4050" w:type="dxa"/>
            <w:vAlign w:val="center"/>
          </w:tcPr>
          <w:p>
            <w:pPr>
              <w:pStyle w:val="12"/>
            </w:pPr>
            <w:r>
              <w:t>行政事业单位医疗</w:t>
            </w:r>
          </w:p>
        </w:tc>
        <w:tc>
          <w:tcPr>
            <w:tcW w:w="2445" w:type="dxa"/>
            <w:vAlign w:val="center"/>
          </w:tcPr>
          <w:p>
            <w:pPr>
              <w:pStyle w:val="11"/>
            </w:pPr>
            <w:r>
              <w:t>10.37</w:t>
            </w:r>
          </w:p>
        </w:tc>
        <w:tc>
          <w:tcPr>
            <w:tcW w:w="2640" w:type="dxa"/>
            <w:vAlign w:val="center"/>
          </w:tcPr>
          <w:p>
            <w:pPr>
              <w:pStyle w:val="11"/>
            </w:pPr>
            <w:r>
              <w:t>10.37</w:t>
            </w:r>
          </w:p>
        </w:tc>
        <w:tc>
          <w:tcPr>
            <w:tcW w:w="2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11</w:t>
            </w:r>
          </w:p>
        </w:tc>
        <w:tc>
          <w:tcPr>
            <w:tcW w:w="1740" w:type="dxa"/>
            <w:vAlign w:val="center"/>
          </w:tcPr>
          <w:p>
            <w:pPr>
              <w:pStyle w:val="12"/>
            </w:pPr>
            <w:r>
              <w:t>2101102</w:t>
            </w:r>
          </w:p>
        </w:tc>
        <w:tc>
          <w:tcPr>
            <w:tcW w:w="4050" w:type="dxa"/>
            <w:vAlign w:val="center"/>
          </w:tcPr>
          <w:p>
            <w:pPr>
              <w:pStyle w:val="12"/>
            </w:pPr>
            <w:r>
              <w:t>事业单位医疗</w:t>
            </w:r>
          </w:p>
        </w:tc>
        <w:tc>
          <w:tcPr>
            <w:tcW w:w="2445" w:type="dxa"/>
            <w:vAlign w:val="center"/>
          </w:tcPr>
          <w:p>
            <w:pPr>
              <w:pStyle w:val="11"/>
            </w:pPr>
            <w:r>
              <w:t>4.93</w:t>
            </w:r>
          </w:p>
        </w:tc>
        <w:tc>
          <w:tcPr>
            <w:tcW w:w="2640" w:type="dxa"/>
            <w:vAlign w:val="center"/>
          </w:tcPr>
          <w:p>
            <w:pPr>
              <w:pStyle w:val="11"/>
            </w:pPr>
            <w:r>
              <w:t>4.93</w:t>
            </w:r>
          </w:p>
        </w:tc>
        <w:tc>
          <w:tcPr>
            <w:tcW w:w="2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12</w:t>
            </w:r>
          </w:p>
        </w:tc>
        <w:tc>
          <w:tcPr>
            <w:tcW w:w="1740" w:type="dxa"/>
            <w:vAlign w:val="center"/>
          </w:tcPr>
          <w:p>
            <w:pPr>
              <w:pStyle w:val="12"/>
            </w:pPr>
            <w:r>
              <w:t>2101103</w:t>
            </w:r>
          </w:p>
        </w:tc>
        <w:tc>
          <w:tcPr>
            <w:tcW w:w="4050" w:type="dxa"/>
            <w:vAlign w:val="center"/>
          </w:tcPr>
          <w:p>
            <w:pPr>
              <w:pStyle w:val="12"/>
            </w:pPr>
            <w:r>
              <w:t>公务员医疗补助</w:t>
            </w:r>
          </w:p>
        </w:tc>
        <w:tc>
          <w:tcPr>
            <w:tcW w:w="2445" w:type="dxa"/>
            <w:vAlign w:val="center"/>
          </w:tcPr>
          <w:p>
            <w:pPr>
              <w:pStyle w:val="11"/>
            </w:pPr>
            <w:r>
              <w:t>5.44</w:t>
            </w:r>
          </w:p>
        </w:tc>
        <w:tc>
          <w:tcPr>
            <w:tcW w:w="2640" w:type="dxa"/>
            <w:vAlign w:val="center"/>
          </w:tcPr>
          <w:p>
            <w:pPr>
              <w:pStyle w:val="11"/>
            </w:pPr>
            <w:r>
              <w:t>5.44</w:t>
            </w:r>
          </w:p>
        </w:tc>
        <w:tc>
          <w:tcPr>
            <w:tcW w:w="2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13</w:t>
            </w:r>
          </w:p>
        </w:tc>
        <w:tc>
          <w:tcPr>
            <w:tcW w:w="1740" w:type="dxa"/>
            <w:vAlign w:val="center"/>
          </w:tcPr>
          <w:p>
            <w:pPr>
              <w:pStyle w:val="12"/>
            </w:pPr>
            <w:r>
              <w:t>214</w:t>
            </w:r>
          </w:p>
        </w:tc>
        <w:tc>
          <w:tcPr>
            <w:tcW w:w="4050" w:type="dxa"/>
            <w:vAlign w:val="center"/>
          </w:tcPr>
          <w:p>
            <w:pPr>
              <w:pStyle w:val="12"/>
            </w:pPr>
            <w:r>
              <w:t>交通运输支出</w:t>
            </w:r>
          </w:p>
        </w:tc>
        <w:tc>
          <w:tcPr>
            <w:tcW w:w="2445" w:type="dxa"/>
            <w:vAlign w:val="center"/>
          </w:tcPr>
          <w:p>
            <w:pPr>
              <w:pStyle w:val="11"/>
            </w:pPr>
            <w:r>
              <w:t>127.78</w:t>
            </w:r>
          </w:p>
        </w:tc>
        <w:tc>
          <w:tcPr>
            <w:tcW w:w="2640" w:type="dxa"/>
            <w:vAlign w:val="center"/>
          </w:tcPr>
          <w:p>
            <w:pPr>
              <w:pStyle w:val="11"/>
            </w:pPr>
            <w:r>
              <w:t>127.78</w:t>
            </w:r>
          </w:p>
        </w:tc>
        <w:tc>
          <w:tcPr>
            <w:tcW w:w="2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14</w:t>
            </w:r>
          </w:p>
        </w:tc>
        <w:tc>
          <w:tcPr>
            <w:tcW w:w="1740" w:type="dxa"/>
            <w:vAlign w:val="center"/>
          </w:tcPr>
          <w:p>
            <w:pPr>
              <w:pStyle w:val="12"/>
            </w:pPr>
            <w:r>
              <w:t>21401</w:t>
            </w:r>
          </w:p>
        </w:tc>
        <w:tc>
          <w:tcPr>
            <w:tcW w:w="4050" w:type="dxa"/>
            <w:vAlign w:val="center"/>
          </w:tcPr>
          <w:p>
            <w:pPr>
              <w:pStyle w:val="12"/>
            </w:pPr>
            <w:r>
              <w:t>公路水路运输</w:t>
            </w:r>
          </w:p>
        </w:tc>
        <w:tc>
          <w:tcPr>
            <w:tcW w:w="2445" w:type="dxa"/>
            <w:vAlign w:val="center"/>
          </w:tcPr>
          <w:p>
            <w:pPr>
              <w:pStyle w:val="11"/>
            </w:pPr>
            <w:r>
              <w:t>127.78</w:t>
            </w:r>
          </w:p>
        </w:tc>
        <w:tc>
          <w:tcPr>
            <w:tcW w:w="2640" w:type="dxa"/>
            <w:vAlign w:val="center"/>
          </w:tcPr>
          <w:p>
            <w:pPr>
              <w:pStyle w:val="11"/>
            </w:pPr>
            <w:r>
              <w:t>127.78</w:t>
            </w:r>
          </w:p>
        </w:tc>
        <w:tc>
          <w:tcPr>
            <w:tcW w:w="2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15</w:t>
            </w:r>
          </w:p>
        </w:tc>
        <w:tc>
          <w:tcPr>
            <w:tcW w:w="1740" w:type="dxa"/>
            <w:vAlign w:val="center"/>
          </w:tcPr>
          <w:p>
            <w:pPr>
              <w:pStyle w:val="12"/>
            </w:pPr>
            <w:r>
              <w:t>2140112</w:t>
            </w:r>
          </w:p>
        </w:tc>
        <w:tc>
          <w:tcPr>
            <w:tcW w:w="4050" w:type="dxa"/>
            <w:vAlign w:val="center"/>
          </w:tcPr>
          <w:p>
            <w:pPr>
              <w:pStyle w:val="12"/>
            </w:pPr>
            <w:r>
              <w:t>公路运输管理</w:t>
            </w:r>
          </w:p>
        </w:tc>
        <w:tc>
          <w:tcPr>
            <w:tcW w:w="2445" w:type="dxa"/>
            <w:vAlign w:val="center"/>
          </w:tcPr>
          <w:p>
            <w:pPr>
              <w:pStyle w:val="11"/>
            </w:pPr>
            <w:r>
              <w:t>127.78</w:t>
            </w:r>
          </w:p>
        </w:tc>
        <w:tc>
          <w:tcPr>
            <w:tcW w:w="2640" w:type="dxa"/>
            <w:vAlign w:val="center"/>
          </w:tcPr>
          <w:p>
            <w:pPr>
              <w:pStyle w:val="11"/>
            </w:pPr>
            <w:r>
              <w:t>127.78</w:t>
            </w:r>
          </w:p>
        </w:tc>
        <w:tc>
          <w:tcPr>
            <w:tcW w:w="2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16</w:t>
            </w:r>
          </w:p>
        </w:tc>
        <w:tc>
          <w:tcPr>
            <w:tcW w:w="1740" w:type="dxa"/>
            <w:vAlign w:val="center"/>
          </w:tcPr>
          <w:p>
            <w:pPr>
              <w:pStyle w:val="12"/>
            </w:pPr>
            <w:r>
              <w:t>221</w:t>
            </w:r>
          </w:p>
        </w:tc>
        <w:tc>
          <w:tcPr>
            <w:tcW w:w="4050" w:type="dxa"/>
            <w:vAlign w:val="center"/>
          </w:tcPr>
          <w:p>
            <w:pPr>
              <w:pStyle w:val="12"/>
            </w:pPr>
            <w:r>
              <w:t>住房保障支出</w:t>
            </w:r>
          </w:p>
        </w:tc>
        <w:tc>
          <w:tcPr>
            <w:tcW w:w="2445" w:type="dxa"/>
            <w:vAlign w:val="center"/>
          </w:tcPr>
          <w:p>
            <w:pPr>
              <w:pStyle w:val="11"/>
            </w:pPr>
            <w:r>
              <w:t>10.63</w:t>
            </w:r>
          </w:p>
        </w:tc>
        <w:tc>
          <w:tcPr>
            <w:tcW w:w="2640" w:type="dxa"/>
            <w:vAlign w:val="center"/>
          </w:tcPr>
          <w:p>
            <w:pPr>
              <w:pStyle w:val="11"/>
            </w:pPr>
            <w:r>
              <w:t>10.63</w:t>
            </w:r>
          </w:p>
        </w:tc>
        <w:tc>
          <w:tcPr>
            <w:tcW w:w="2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17</w:t>
            </w:r>
          </w:p>
        </w:tc>
        <w:tc>
          <w:tcPr>
            <w:tcW w:w="1740" w:type="dxa"/>
            <w:vAlign w:val="center"/>
          </w:tcPr>
          <w:p>
            <w:pPr>
              <w:pStyle w:val="12"/>
            </w:pPr>
            <w:r>
              <w:t>22102</w:t>
            </w:r>
          </w:p>
        </w:tc>
        <w:tc>
          <w:tcPr>
            <w:tcW w:w="4050" w:type="dxa"/>
            <w:vAlign w:val="center"/>
          </w:tcPr>
          <w:p>
            <w:pPr>
              <w:pStyle w:val="12"/>
            </w:pPr>
            <w:r>
              <w:t>住房改革支出</w:t>
            </w:r>
          </w:p>
        </w:tc>
        <w:tc>
          <w:tcPr>
            <w:tcW w:w="2445" w:type="dxa"/>
            <w:vAlign w:val="center"/>
          </w:tcPr>
          <w:p>
            <w:pPr>
              <w:pStyle w:val="11"/>
            </w:pPr>
            <w:r>
              <w:t>10.63</w:t>
            </w:r>
          </w:p>
        </w:tc>
        <w:tc>
          <w:tcPr>
            <w:tcW w:w="2640" w:type="dxa"/>
            <w:vAlign w:val="center"/>
          </w:tcPr>
          <w:p>
            <w:pPr>
              <w:pStyle w:val="11"/>
            </w:pPr>
            <w:r>
              <w:t>10.63</w:t>
            </w:r>
          </w:p>
        </w:tc>
        <w:tc>
          <w:tcPr>
            <w:tcW w:w="2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3"/>
            </w:pPr>
            <w:r>
              <w:t>18</w:t>
            </w:r>
          </w:p>
        </w:tc>
        <w:tc>
          <w:tcPr>
            <w:tcW w:w="1740" w:type="dxa"/>
            <w:vAlign w:val="center"/>
          </w:tcPr>
          <w:p>
            <w:pPr>
              <w:pStyle w:val="12"/>
            </w:pPr>
            <w:r>
              <w:t>2210201</w:t>
            </w:r>
          </w:p>
        </w:tc>
        <w:tc>
          <w:tcPr>
            <w:tcW w:w="4050" w:type="dxa"/>
            <w:vAlign w:val="center"/>
          </w:tcPr>
          <w:p>
            <w:pPr>
              <w:pStyle w:val="12"/>
            </w:pPr>
            <w:r>
              <w:t>住房公积金</w:t>
            </w:r>
          </w:p>
        </w:tc>
        <w:tc>
          <w:tcPr>
            <w:tcW w:w="2445" w:type="dxa"/>
            <w:vAlign w:val="center"/>
          </w:tcPr>
          <w:p>
            <w:pPr>
              <w:pStyle w:val="11"/>
            </w:pPr>
            <w:r>
              <w:t>10.63</w:t>
            </w:r>
          </w:p>
        </w:tc>
        <w:tc>
          <w:tcPr>
            <w:tcW w:w="2640" w:type="dxa"/>
            <w:vAlign w:val="center"/>
          </w:tcPr>
          <w:p>
            <w:pPr>
              <w:pStyle w:val="11"/>
            </w:pPr>
            <w:r>
              <w:t>10.63</w:t>
            </w:r>
          </w:p>
        </w:tc>
        <w:tc>
          <w:tcPr>
            <w:tcW w:w="2462"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6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77"/>
        <w:gridCol w:w="2325"/>
        <w:gridCol w:w="532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54" w:type="dxa"/>
            <w:gridSpan w:val="6"/>
            <w:tcBorders>
              <w:top w:val="single" w:color="FFFFFF" w:sz="6" w:space="0"/>
              <w:left w:val="single" w:color="FFFFFF" w:sz="6" w:space="0"/>
              <w:right w:val="single" w:color="FFFFFF" w:sz="6" w:space="0"/>
            </w:tcBorders>
            <w:vAlign w:val="center"/>
          </w:tcPr>
          <w:p>
            <w:pPr>
              <w:pStyle w:val="9"/>
            </w:pPr>
            <w:r>
              <w:t>627006唐山市公路工程定额站</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77" w:type="dxa"/>
            <w:vMerge w:val="restart"/>
            <w:vAlign w:val="center"/>
          </w:tcPr>
          <w:p>
            <w:pPr>
              <w:pStyle w:val="10"/>
            </w:pPr>
            <w:r>
              <w:t>序号</w:t>
            </w:r>
          </w:p>
        </w:tc>
        <w:tc>
          <w:tcPr>
            <w:tcW w:w="7648" w:type="dxa"/>
            <w:gridSpan w:val="2"/>
            <w:vAlign w:val="center"/>
          </w:tcPr>
          <w:p>
            <w:pPr>
              <w:jc w:val="center"/>
            </w:pPr>
            <w:r>
              <w:rPr>
                <w:rFonts w:ascii="方正书宋_GBK" w:hAnsi="方正书宋_GBK" w:eastAsia="方正书宋_GBK" w:cs="方正书宋_GBK"/>
                <w:b/>
                <w:sz w:val="21"/>
                <w:szCs w:val="24"/>
                <w:lang w:val="en-US" w:eastAsia="uk-UA" w:bidi="ar-SA"/>
              </w:rPr>
              <w:t>支出部门经济分类科目</w:t>
            </w:r>
          </w:p>
        </w:tc>
        <w:tc>
          <w:tcPr>
            <w:tcW w:w="4929" w:type="dxa"/>
            <w:gridSpan w:val="3"/>
            <w:vAlign w:val="center"/>
          </w:tcPr>
          <w:p>
            <w:pPr>
              <w:jc w:val="center"/>
            </w:pPr>
            <w:r>
              <w:rPr>
                <w:rFonts w:ascii="方正书宋_GBK" w:hAnsi="方正书宋_GBK" w:eastAsia="方正书宋_GBK" w:cs="方正书宋_GBK"/>
                <w:b/>
                <w:sz w:val="21"/>
                <w:szCs w:val="24"/>
                <w:lang w:val="en-US" w:eastAsia="uk-UA" w:bidi="ar-S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77" w:type="dxa"/>
            <w:vMerge w:val="continue"/>
          </w:tcPr>
          <w:p/>
        </w:tc>
        <w:tc>
          <w:tcPr>
            <w:tcW w:w="2325" w:type="dxa"/>
            <w:vAlign w:val="center"/>
          </w:tcPr>
          <w:p>
            <w:pPr>
              <w:pStyle w:val="10"/>
            </w:pPr>
            <w:r>
              <w:t>科目编码</w:t>
            </w:r>
          </w:p>
        </w:tc>
        <w:tc>
          <w:tcPr>
            <w:tcW w:w="5323"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77" w:type="dxa"/>
            <w:vAlign w:val="center"/>
          </w:tcPr>
          <w:p>
            <w:pPr>
              <w:pStyle w:val="10"/>
            </w:pPr>
            <w:r>
              <w:t>栏次</w:t>
            </w:r>
          </w:p>
        </w:tc>
        <w:tc>
          <w:tcPr>
            <w:tcW w:w="2325" w:type="dxa"/>
            <w:vAlign w:val="center"/>
          </w:tcPr>
          <w:p>
            <w:pPr>
              <w:pStyle w:val="10"/>
            </w:pPr>
            <w:r>
              <w:t>1</w:t>
            </w:r>
          </w:p>
        </w:tc>
        <w:tc>
          <w:tcPr>
            <w:tcW w:w="532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1</w:t>
            </w:r>
          </w:p>
        </w:tc>
        <w:tc>
          <w:tcPr>
            <w:tcW w:w="2325" w:type="dxa"/>
            <w:vAlign w:val="center"/>
          </w:tcPr>
          <w:p>
            <w:pPr>
              <w:pStyle w:val="16"/>
            </w:pPr>
          </w:p>
        </w:tc>
        <w:tc>
          <w:tcPr>
            <w:tcW w:w="5323" w:type="dxa"/>
            <w:vAlign w:val="center"/>
          </w:tcPr>
          <w:p>
            <w:pPr>
              <w:pStyle w:val="14"/>
            </w:pPr>
            <w:r>
              <w:t>合计</w:t>
            </w:r>
          </w:p>
        </w:tc>
        <w:tc>
          <w:tcPr>
            <w:tcW w:w="1643" w:type="dxa"/>
            <w:vAlign w:val="center"/>
          </w:tcPr>
          <w:p>
            <w:pPr>
              <w:pStyle w:val="15"/>
            </w:pPr>
            <w:r>
              <w:t>168.83</w:t>
            </w:r>
          </w:p>
        </w:tc>
        <w:tc>
          <w:tcPr>
            <w:tcW w:w="1643" w:type="dxa"/>
            <w:vAlign w:val="center"/>
          </w:tcPr>
          <w:p>
            <w:pPr>
              <w:pStyle w:val="15"/>
            </w:pPr>
            <w:r>
              <w:t>162.99</w:t>
            </w:r>
          </w:p>
        </w:tc>
        <w:tc>
          <w:tcPr>
            <w:tcW w:w="1643" w:type="dxa"/>
            <w:vAlign w:val="center"/>
          </w:tcPr>
          <w:p>
            <w:pPr>
              <w:pStyle w:val="15"/>
            </w:pPr>
            <w:r>
              <w:t>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2</w:t>
            </w:r>
          </w:p>
        </w:tc>
        <w:tc>
          <w:tcPr>
            <w:tcW w:w="2325" w:type="dxa"/>
            <w:vAlign w:val="center"/>
          </w:tcPr>
          <w:p>
            <w:pPr>
              <w:pStyle w:val="12"/>
            </w:pPr>
            <w:r>
              <w:t>301</w:t>
            </w:r>
          </w:p>
        </w:tc>
        <w:tc>
          <w:tcPr>
            <w:tcW w:w="5323" w:type="dxa"/>
            <w:vAlign w:val="center"/>
          </w:tcPr>
          <w:p>
            <w:pPr>
              <w:pStyle w:val="12"/>
            </w:pPr>
            <w:r>
              <w:t>工资福利支出</w:t>
            </w:r>
          </w:p>
        </w:tc>
        <w:tc>
          <w:tcPr>
            <w:tcW w:w="1643" w:type="dxa"/>
            <w:vAlign w:val="center"/>
          </w:tcPr>
          <w:p>
            <w:pPr>
              <w:pStyle w:val="11"/>
            </w:pPr>
            <w:r>
              <w:t>155.07</w:t>
            </w:r>
          </w:p>
        </w:tc>
        <w:tc>
          <w:tcPr>
            <w:tcW w:w="1643" w:type="dxa"/>
            <w:vAlign w:val="center"/>
          </w:tcPr>
          <w:p>
            <w:pPr>
              <w:pStyle w:val="11"/>
            </w:pPr>
            <w:r>
              <w:t>155.07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3</w:t>
            </w:r>
          </w:p>
        </w:tc>
        <w:tc>
          <w:tcPr>
            <w:tcW w:w="2325" w:type="dxa"/>
            <w:vAlign w:val="center"/>
          </w:tcPr>
          <w:p>
            <w:pPr>
              <w:pStyle w:val="12"/>
            </w:pPr>
            <w:r>
              <w:t>30101</w:t>
            </w:r>
          </w:p>
        </w:tc>
        <w:tc>
          <w:tcPr>
            <w:tcW w:w="5323" w:type="dxa"/>
            <w:vAlign w:val="center"/>
          </w:tcPr>
          <w:p>
            <w:pPr>
              <w:pStyle w:val="12"/>
            </w:pPr>
            <w:r>
              <w:t>基本工资</w:t>
            </w:r>
          </w:p>
        </w:tc>
        <w:tc>
          <w:tcPr>
            <w:tcW w:w="1643" w:type="dxa"/>
            <w:vAlign w:val="center"/>
          </w:tcPr>
          <w:p>
            <w:pPr>
              <w:pStyle w:val="11"/>
            </w:pPr>
            <w:r>
              <w:t>35.09</w:t>
            </w:r>
          </w:p>
        </w:tc>
        <w:tc>
          <w:tcPr>
            <w:tcW w:w="1643" w:type="dxa"/>
            <w:vAlign w:val="center"/>
          </w:tcPr>
          <w:p>
            <w:pPr>
              <w:pStyle w:val="11"/>
            </w:pPr>
            <w:r>
              <w:t>35.09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4</w:t>
            </w:r>
          </w:p>
        </w:tc>
        <w:tc>
          <w:tcPr>
            <w:tcW w:w="2325" w:type="dxa"/>
            <w:vAlign w:val="center"/>
          </w:tcPr>
          <w:p>
            <w:pPr>
              <w:pStyle w:val="12"/>
            </w:pPr>
            <w:r>
              <w:t>30102</w:t>
            </w:r>
          </w:p>
        </w:tc>
        <w:tc>
          <w:tcPr>
            <w:tcW w:w="5323" w:type="dxa"/>
            <w:vAlign w:val="center"/>
          </w:tcPr>
          <w:p>
            <w:pPr>
              <w:pStyle w:val="12"/>
            </w:pPr>
            <w:r>
              <w:t>津贴补贴</w:t>
            </w:r>
          </w:p>
        </w:tc>
        <w:tc>
          <w:tcPr>
            <w:tcW w:w="1643" w:type="dxa"/>
            <w:vAlign w:val="center"/>
          </w:tcPr>
          <w:p>
            <w:pPr>
              <w:pStyle w:val="11"/>
            </w:pPr>
            <w:r>
              <w:t>6.80</w:t>
            </w:r>
          </w:p>
        </w:tc>
        <w:tc>
          <w:tcPr>
            <w:tcW w:w="1643" w:type="dxa"/>
            <w:vAlign w:val="center"/>
          </w:tcPr>
          <w:p>
            <w:pPr>
              <w:pStyle w:val="11"/>
            </w:pPr>
            <w:r>
              <w:t>6.80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5</w:t>
            </w:r>
          </w:p>
        </w:tc>
        <w:tc>
          <w:tcPr>
            <w:tcW w:w="2325" w:type="dxa"/>
            <w:vAlign w:val="center"/>
          </w:tcPr>
          <w:p>
            <w:pPr>
              <w:pStyle w:val="12"/>
            </w:pPr>
            <w:r>
              <w:t>30103</w:t>
            </w:r>
          </w:p>
        </w:tc>
        <w:tc>
          <w:tcPr>
            <w:tcW w:w="5323" w:type="dxa"/>
            <w:vAlign w:val="center"/>
          </w:tcPr>
          <w:p>
            <w:pPr>
              <w:pStyle w:val="12"/>
            </w:pPr>
            <w:r>
              <w:t>奖金</w:t>
            </w:r>
          </w:p>
        </w:tc>
        <w:tc>
          <w:tcPr>
            <w:tcW w:w="1643" w:type="dxa"/>
            <w:vAlign w:val="center"/>
          </w:tcPr>
          <w:p>
            <w:pPr>
              <w:pStyle w:val="11"/>
            </w:pPr>
            <w:r>
              <w:t>16.30</w:t>
            </w:r>
          </w:p>
        </w:tc>
        <w:tc>
          <w:tcPr>
            <w:tcW w:w="1643" w:type="dxa"/>
            <w:vAlign w:val="center"/>
          </w:tcPr>
          <w:p>
            <w:pPr>
              <w:pStyle w:val="11"/>
            </w:pPr>
            <w:r>
              <w:t>16.30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6</w:t>
            </w:r>
          </w:p>
        </w:tc>
        <w:tc>
          <w:tcPr>
            <w:tcW w:w="2325" w:type="dxa"/>
            <w:vAlign w:val="center"/>
          </w:tcPr>
          <w:p>
            <w:pPr>
              <w:pStyle w:val="12"/>
            </w:pPr>
            <w:r>
              <w:t>30107</w:t>
            </w:r>
          </w:p>
        </w:tc>
        <w:tc>
          <w:tcPr>
            <w:tcW w:w="5323" w:type="dxa"/>
            <w:vAlign w:val="center"/>
          </w:tcPr>
          <w:p>
            <w:pPr>
              <w:pStyle w:val="12"/>
            </w:pPr>
            <w:r>
              <w:t>绩效工资</w:t>
            </w:r>
          </w:p>
        </w:tc>
        <w:tc>
          <w:tcPr>
            <w:tcW w:w="1643" w:type="dxa"/>
            <w:vAlign w:val="center"/>
          </w:tcPr>
          <w:p>
            <w:pPr>
              <w:pStyle w:val="11"/>
            </w:pPr>
            <w:r>
              <w:t>29.50</w:t>
            </w:r>
          </w:p>
        </w:tc>
        <w:tc>
          <w:tcPr>
            <w:tcW w:w="1643" w:type="dxa"/>
            <w:vAlign w:val="center"/>
          </w:tcPr>
          <w:p>
            <w:pPr>
              <w:pStyle w:val="11"/>
            </w:pPr>
            <w:r>
              <w:t>29.50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7</w:t>
            </w:r>
          </w:p>
        </w:tc>
        <w:tc>
          <w:tcPr>
            <w:tcW w:w="2325" w:type="dxa"/>
            <w:vAlign w:val="center"/>
          </w:tcPr>
          <w:p>
            <w:pPr>
              <w:pStyle w:val="12"/>
            </w:pPr>
            <w:r>
              <w:t>30108</w:t>
            </w:r>
          </w:p>
        </w:tc>
        <w:tc>
          <w:tcPr>
            <w:tcW w:w="5323" w:type="dxa"/>
            <w:vAlign w:val="center"/>
          </w:tcPr>
          <w:p>
            <w:pPr>
              <w:pStyle w:val="12"/>
            </w:pPr>
            <w:r>
              <w:t>机关事业单位基本养老保险缴费</w:t>
            </w:r>
          </w:p>
        </w:tc>
        <w:tc>
          <w:tcPr>
            <w:tcW w:w="1643" w:type="dxa"/>
            <w:vAlign w:val="center"/>
          </w:tcPr>
          <w:p>
            <w:pPr>
              <w:pStyle w:val="11"/>
            </w:pPr>
            <w:r>
              <w:t>12.95</w:t>
            </w:r>
          </w:p>
        </w:tc>
        <w:tc>
          <w:tcPr>
            <w:tcW w:w="1643" w:type="dxa"/>
            <w:vAlign w:val="center"/>
          </w:tcPr>
          <w:p>
            <w:pPr>
              <w:pStyle w:val="11"/>
            </w:pPr>
            <w:r>
              <w:t>12.95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8</w:t>
            </w:r>
          </w:p>
        </w:tc>
        <w:tc>
          <w:tcPr>
            <w:tcW w:w="2325" w:type="dxa"/>
            <w:vAlign w:val="center"/>
          </w:tcPr>
          <w:p>
            <w:pPr>
              <w:pStyle w:val="12"/>
            </w:pPr>
            <w:r>
              <w:t>30109</w:t>
            </w:r>
          </w:p>
        </w:tc>
        <w:tc>
          <w:tcPr>
            <w:tcW w:w="5323" w:type="dxa"/>
            <w:vAlign w:val="center"/>
          </w:tcPr>
          <w:p>
            <w:pPr>
              <w:pStyle w:val="12"/>
            </w:pPr>
            <w:r>
              <w:t>职业年金缴费</w:t>
            </w:r>
          </w:p>
        </w:tc>
        <w:tc>
          <w:tcPr>
            <w:tcW w:w="1643" w:type="dxa"/>
            <w:vAlign w:val="center"/>
          </w:tcPr>
          <w:p>
            <w:pPr>
              <w:pStyle w:val="11"/>
            </w:pPr>
            <w:r>
              <w:t>6.48</w:t>
            </w:r>
          </w:p>
        </w:tc>
        <w:tc>
          <w:tcPr>
            <w:tcW w:w="1643" w:type="dxa"/>
            <w:vAlign w:val="center"/>
          </w:tcPr>
          <w:p>
            <w:pPr>
              <w:pStyle w:val="11"/>
            </w:pPr>
            <w:r>
              <w:t>6.48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9</w:t>
            </w:r>
          </w:p>
        </w:tc>
        <w:tc>
          <w:tcPr>
            <w:tcW w:w="2325" w:type="dxa"/>
            <w:vAlign w:val="center"/>
          </w:tcPr>
          <w:p>
            <w:pPr>
              <w:pStyle w:val="12"/>
            </w:pPr>
            <w:r>
              <w:t>30110</w:t>
            </w:r>
          </w:p>
        </w:tc>
        <w:tc>
          <w:tcPr>
            <w:tcW w:w="5323" w:type="dxa"/>
            <w:vAlign w:val="center"/>
          </w:tcPr>
          <w:p>
            <w:pPr>
              <w:pStyle w:val="12"/>
            </w:pPr>
            <w:r>
              <w:t>职工基本医疗保险缴费</w:t>
            </w:r>
          </w:p>
        </w:tc>
        <w:tc>
          <w:tcPr>
            <w:tcW w:w="1643" w:type="dxa"/>
            <w:vAlign w:val="center"/>
          </w:tcPr>
          <w:p>
            <w:pPr>
              <w:pStyle w:val="11"/>
            </w:pPr>
            <w:r>
              <w:t>4.93</w:t>
            </w:r>
          </w:p>
        </w:tc>
        <w:tc>
          <w:tcPr>
            <w:tcW w:w="1643" w:type="dxa"/>
            <w:vAlign w:val="center"/>
          </w:tcPr>
          <w:p>
            <w:pPr>
              <w:pStyle w:val="11"/>
            </w:pPr>
            <w:r>
              <w:t>4.93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10</w:t>
            </w:r>
          </w:p>
        </w:tc>
        <w:tc>
          <w:tcPr>
            <w:tcW w:w="2325" w:type="dxa"/>
            <w:vAlign w:val="center"/>
          </w:tcPr>
          <w:p>
            <w:pPr>
              <w:pStyle w:val="12"/>
            </w:pPr>
            <w:r>
              <w:t>30111</w:t>
            </w:r>
          </w:p>
        </w:tc>
        <w:tc>
          <w:tcPr>
            <w:tcW w:w="5323" w:type="dxa"/>
            <w:vAlign w:val="center"/>
          </w:tcPr>
          <w:p>
            <w:pPr>
              <w:pStyle w:val="12"/>
            </w:pPr>
            <w:r>
              <w:t>公务员医疗补助缴费</w:t>
            </w:r>
          </w:p>
        </w:tc>
        <w:tc>
          <w:tcPr>
            <w:tcW w:w="1643" w:type="dxa"/>
            <w:vAlign w:val="center"/>
          </w:tcPr>
          <w:p>
            <w:pPr>
              <w:pStyle w:val="11"/>
            </w:pPr>
            <w:r>
              <w:t>5.44</w:t>
            </w:r>
          </w:p>
        </w:tc>
        <w:tc>
          <w:tcPr>
            <w:tcW w:w="1643" w:type="dxa"/>
            <w:vAlign w:val="center"/>
          </w:tcPr>
          <w:p>
            <w:pPr>
              <w:pStyle w:val="11"/>
            </w:pPr>
            <w:r>
              <w:t>5.44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11</w:t>
            </w:r>
          </w:p>
        </w:tc>
        <w:tc>
          <w:tcPr>
            <w:tcW w:w="2325" w:type="dxa"/>
            <w:vAlign w:val="center"/>
          </w:tcPr>
          <w:p>
            <w:pPr>
              <w:pStyle w:val="12"/>
            </w:pPr>
            <w:r>
              <w:t>30112</w:t>
            </w:r>
          </w:p>
        </w:tc>
        <w:tc>
          <w:tcPr>
            <w:tcW w:w="5323" w:type="dxa"/>
            <w:vAlign w:val="center"/>
          </w:tcPr>
          <w:p>
            <w:pPr>
              <w:pStyle w:val="12"/>
            </w:pPr>
            <w:r>
              <w:t>其他社会保障缴费</w:t>
            </w:r>
          </w:p>
        </w:tc>
        <w:tc>
          <w:tcPr>
            <w:tcW w:w="1643" w:type="dxa"/>
            <w:vAlign w:val="center"/>
          </w:tcPr>
          <w:p>
            <w:pPr>
              <w:pStyle w:val="11"/>
            </w:pPr>
            <w:r>
              <w:t>1.07</w:t>
            </w:r>
          </w:p>
        </w:tc>
        <w:tc>
          <w:tcPr>
            <w:tcW w:w="1643" w:type="dxa"/>
            <w:vAlign w:val="center"/>
          </w:tcPr>
          <w:p>
            <w:pPr>
              <w:pStyle w:val="11"/>
            </w:pPr>
            <w:r>
              <w:t>1.07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12</w:t>
            </w:r>
          </w:p>
        </w:tc>
        <w:tc>
          <w:tcPr>
            <w:tcW w:w="2325" w:type="dxa"/>
            <w:vAlign w:val="center"/>
          </w:tcPr>
          <w:p>
            <w:pPr>
              <w:pStyle w:val="12"/>
            </w:pPr>
            <w:r>
              <w:t>30113</w:t>
            </w:r>
          </w:p>
        </w:tc>
        <w:tc>
          <w:tcPr>
            <w:tcW w:w="5323" w:type="dxa"/>
            <w:vAlign w:val="center"/>
          </w:tcPr>
          <w:p>
            <w:pPr>
              <w:pStyle w:val="12"/>
            </w:pPr>
            <w:r>
              <w:t>住房公积金</w:t>
            </w:r>
          </w:p>
        </w:tc>
        <w:tc>
          <w:tcPr>
            <w:tcW w:w="1643" w:type="dxa"/>
            <w:vAlign w:val="center"/>
          </w:tcPr>
          <w:p>
            <w:pPr>
              <w:pStyle w:val="11"/>
            </w:pPr>
            <w:r>
              <w:t>10.63</w:t>
            </w:r>
          </w:p>
        </w:tc>
        <w:tc>
          <w:tcPr>
            <w:tcW w:w="1643" w:type="dxa"/>
            <w:vAlign w:val="center"/>
          </w:tcPr>
          <w:p>
            <w:pPr>
              <w:pStyle w:val="11"/>
            </w:pPr>
            <w:r>
              <w:t>10.63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13</w:t>
            </w:r>
          </w:p>
        </w:tc>
        <w:tc>
          <w:tcPr>
            <w:tcW w:w="2325" w:type="dxa"/>
            <w:vAlign w:val="center"/>
          </w:tcPr>
          <w:p>
            <w:pPr>
              <w:pStyle w:val="12"/>
            </w:pPr>
            <w:r>
              <w:t>30199</w:t>
            </w:r>
          </w:p>
        </w:tc>
        <w:tc>
          <w:tcPr>
            <w:tcW w:w="5323" w:type="dxa"/>
            <w:vAlign w:val="center"/>
          </w:tcPr>
          <w:p>
            <w:pPr>
              <w:pStyle w:val="12"/>
            </w:pPr>
            <w:r>
              <w:t>其他工资福利支出</w:t>
            </w:r>
          </w:p>
        </w:tc>
        <w:tc>
          <w:tcPr>
            <w:tcW w:w="1643" w:type="dxa"/>
            <w:vAlign w:val="center"/>
          </w:tcPr>
          <w:p>
            <w:pPr>
              <w:pStyle w:val="11"/>
            </w:pPr>
            <w:r>
              <w:t>25.88</w:t>
            </w:r>
          </w:p>
        </w:tc>
        <w:tc>
          <w:tcPr>
            <w:tcW w:w="1643" w:type="dxa"/>
            <w:vAlign w:val="center"/>
          </w:tcPr>
          <w:p>
            <w:pPr>
              <w:pStyle w:val="11"/>
            </w:pPr>
            <w:r>
              <w:t>25.88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14</w:t>
            </w:r>
          </w:p>
        </w:tc>
        <w:tc>
          <w:tcPr>
            <w:tcW w:w="2325" w:type="dxa"/>
            <w:vAlign w:val="center"/>
          </w:tcPr>
          <w:p>
            <w:pPr>
              <w:pStyle w:val="12"/>
            </w:pPr>
            <w:r>
              <w:t>302</w:t>
            </w:r>
          </w:p>
        </w:tc>
        <w:tc>
          <w:tcPr>
            <w:tcW w:w="5323" w:type="dxa"/>
            <w:vAlign w:val="center"/>
          </w:tcPr>
          <w:p>
            <w:pPr>
              <w:pStyle w:val="12"/>
            </w:pPr>
            <w:r>
              <w:t>商品和服务支出</w:t>
            </w:r>
          </w:p>
        </w:tc>
        <w:tc>
          <w:tcPr>
            <w:tcW w:w="1643" w:type="dxa"/>
            <w:vAlign w:val="center"/>
          </w:tcPr>
          <w:p>
            <w:pPr>
              <w:pStyle w:val="11"/>
            </w:pPr>
            <w:r>
              <w:t>5.84</w:t>
            </w:r>
          </w:p>
        </w:tc>
        <w:tc>
          <w:tcPr>
            <w:tcW w:w="1643" w:type="dxa"/>
            <w:vAlign w:val="center"/>
          </w:tcPr>
          <w:p>
            <w:pPr>
              <w:pStyle w:val="11"/>
            </w:pPr>
          </w:p>
        </w:tc>
        <w:tc>
          <w:tcPr>
            <w:tcW w:w="1643" w:type="dxa"/>
            <w:vAlign w:val="center"/>
          </w:tcPr>
          <w:p>
            <w:pPr>
              <w:pStyle w:val="11"/>
            </w:pPr>
            <w:r>
              <w:t>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15</w:t>
            </w:r>
          </w:p>
        </w:tc>
        <w:tc>
          <w:tcPr>
            <w:tcW w:w="2325" w:type="dxa"/>
            <w:vAlign w:val="center"/>
          </w:tcPr>
          <w:p>
            <w:pPr>
              <w:pStyle w:val="12"/>
            </w:pPr>
            <w:r>
              <w:t>30201</w:t>
            </w:r>
          </w:p>
        </w:tc>
        <w:tc>
          <w:tcPr>
            <w:tcW w:w="5323" w:type="dxa"/>
            <w:vAlign w:val="center"/>
          </w:tcPr>
          <w:p>
            <w:pPr>
              <w:pStyle w:val="12"/>
            </w:pPr>
            <w:r>
              <w:t>办公费</w:t>
            </w:r>
          </w:p>
        </w:tc>
        <w:tc>
          <w:tcPr>
            <w:tcW w:w="1643" w:type="dxa"/>
            <w:vAlign w:val="center"/>
          </w:tcPr>
          <w:p>
            <w:pPr>
              <w:pStyle w:val="11"/>
            </w:pPr>
            <w:r>
              <w:t>0.50</w:t>
            </w:r>
          </w:p>
        </w:tc>
        <w:tc>
          <w:tcPr>
            <w:tcW w:w="1643" w:type="dxa"/>
            <w:vAlign w:val="center"/>
          </w:tcPr>
          <w:p>
            <w:pPr>
              <w:pStyle w:val="11"/>
            </w:pPr>
          </w:p>
        </w:tc>
        <w:tc>
          <w:tcPr>
            <w:tcW w:w="1643"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16</w:t>
            </w:r>
          </w:p>
        </w:tc>
        <w:tc>
          <w:tcPr>
            <w:tcW w:w="2325" w:type="dxa"/>
            <w:vAlign w:val="center"/>
          </w:tcPr>
          <w:p>
            <w:pPr>
              <w:pStyle w:val="12"/>
            </w:pPr>
            <w:r>
              <w:t>30207</w:t>
            </w:r>
          </w:p>
        </w:tc>
        <w:tc>
          <w:tcPr>
            <w:tcW w:w="5323" w:type="dxa"/>
            <w:vAlign w:val="center"/>
          </w:tcPr>
          <w:p>
            <w:pPr>
              <w:pStyle w:val="12"/>
            </w:pPr>
            <w:r>
              <w:t>邮电费</w:t>
            </w:r>
          </w:p>
        </w:tc>
        <w:tc>
          <w:tcPr>
            <w:tcW w:w="1643" w:type="dxa"/>
            <w:vAlign w:val="center"/>
          </w:tcPr>
          <w:p>
            <w:pPr>
              <w:pStyle w:val="11"/>
            </w:pPr>
            <w:r>
              <w:t>0.45</w:t>
            </w:r>
          </w:p>
        </w:tc>
        <w:tc>
          <w:tcPr>
            <w:tcW w:w="1643" w:type="dxa"/>
            <w:vAlign w:val="center"/>
          </w:tcPr>
          <w:p>
            <w:pPr>
              <w:pStyle w:val="11"/>
            </w:pPr>
          </w:p>
        </w:tc>
        <w:tc>
          <w:tcPr>
            <w:tcW w:w="1643" w:type="dxa"/>
            <w:vAlign w:val="center"/>
          </w:tcPr>
          <w:p>
            <w:pPr>
              <w:pStyle w:val="11"/>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17</w:t>
            </w:r>
          </w:p>
        </w:tc>
        <w:tc>
          <w:tcPr>
            <w:tcW w:w="2325" w:type="dxa"/>
            <w:vAlign w:val="center"/>
          </w:tcPr>
          <w:p>
            <w:pPr>
              <w:pStyle w:val="12"/>
            </w:pPr>
            <w:r>
              <w:t>30209</w:t>
            </w:r>
          </w:p>
        </w:tc>
        <w:tc>
          <w:tcPr>
            <w:tcW w:w="5323" w:type="dxa"/>
            <w:vAlign w:val="center"/>
          </w:tcPr>
          <w:p>
            <w:pPr>
              <w:pStyle w:val="12"/>
            </w:pPr>
            <w:r>
              <w:t>物业管理费</w:t>
            </w:r>
          </w:p>
        </w:tc>
        <w:tc>
          <w:tcPr>
            <w:tcW w:w="1643" w:type="dxa"/>
            <w:vAlign w:val="center"/>
          </w:tcPr>
          <w:p>
            <w:pPr>
              <w:pStyle w:val="11"/>
            </w:pPr>
            <w:r>
              <w:t>0.45</w:t>
            </w:r>
          </w:p>
        </w:tc>
        <w:tc>
          <w:tcPr>
            <w:tcW w:w="1643" w:type="dxa"/>
            <w:vAlign w:val="center"/>
          </w:tcPr>
          <w:p>
            <w:pPr>
              <w:pStyle w:val="11"/>
            </w:pPr>
          </w:p>
        </w:tc>
        <w:tc>
          <w:tcPr>
            <w:tcW w:w="1643" w:type="dxa"/>
            <w:vAlign w:val="center"/>
          </w:tcPr>
          <w:p>
            <w:pPr>
              <w:pStyle w:val="11"/>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18</w:t>
            </w:r>
          </w:p>
        </w:tc>
        <w:tc>
          <w:tcPr>
            <w:tcW w:w="2325" w:type="dxa"/>
            <w:vAlign w:val="center"/>
          </w:tcPr>
          <w:p>
            <w:pPr>
              <w:pStyle w:val="12"/>
            </w:pPr>
            <w:r>
              <w:t>30211</w:t>
            </w:r>
          </w:p>
        </w:tc>
        <w:tc>
          <w:tcPr>
            <w:tcW w:w="5323" w:type="dxa"/>
            <w:vAlign w:val="center"/>
          </w:tcPr>
          <w:p>
            <w:pPr>
              <w:pStyle w:val="12"/>
            </w:pPr>
            <w:r>
              <w:t>差旅费</w:t>
            </w:r>
          </w:p>
        </w:tc>
        <w:tc>
          <w:tcPr>
            <w:tcW w:w="1643" w:type="dxa"/>
            <w:vAlign w:val="center"/>
          </w:tcPr>
          <w:p>
            <w:pPr>
              <w:pStyle w:val="11"/>
            </w:pPr>
            <w:r>
              <w:t>1.22</w:t>
            </w:r>
          </w:p>
        </w:tc>
        <w:tc>
          <w:tcPr>
            <w:tcW w:w="1643" w:type="dxa"/>
            <w:vAlign w:val="center"/>
          </w:tcPr>
          <w:p>
            <w:pPr>
              <w:pStyle w:val="11"/>
            </w:pPr>
          </w:p>
        </w:tc>
        <w:tc>
          <w:tcPr>
            <w:tcW w:w="1643" w:type="dxa"/>
            <w:vAlign w:val="center"/>
          </w:tcPr>
          <w:p>
            <w:pPr>
              <w:pStyle w:val="11"/>
            </w:pPr>
            <w:r>
              <w:t>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19</w:t>
            </w:r>
          </w:p>
        </w:tc>
        <w:tc>
          <w:tcPr>
            <w:tcW w:w="2325" w:type="dxa"/>
            <w:vAlign w:val="center"/>
          </w:tcPr>
          <w:p>
            <w:pPr>
              <w:pStyle w:val="12"/>
            </w:pPr>
            <w:r>
              <w:t>30216</w:t>
            </w:r>
          </w:p>
        </w:tc>
        <w:tc>
          <w:tcPr>
            <w:tcW w:w="5323" w:type="dxa"/>
            <w:vAlign w:val="center"/>
          </w:tcPr>
          <w:p>
            <w:pPr>
              <w:pStyle w:val="12"/>
            </w:pPr>
            <w:r>
              <w:t>培训费</w:t>
            </w:r>
          </w:p>
        </w:tc>
        <w:tc>
          <w:tcPr>
            <w:tcW w:w="1643" w:type="dxa"/>
            <w:vAlign w:val="center"/>
          </w:tcPr>
          <w:p>
            <w:pPr>
              <w:pStyle w:val="11"/>
            </w:pPr>
            <w:r>
              <w:t>0.62</w:t>
            </w:r>
          </w:p>
        </w:tc>
        <w:tc>
          <w:tcPr>
            <w:tcW w:w="1643" w:type="dxa"/>
            <w:vAlign w:val="center"/>
          </w:tcPr>
          <w:p>
            <w:pPr>
              <w:pStyle w:val="11"/>
            </w:pPr>
          </w:p>
        </w:tc>
        <w:tc>
          <w:tcPr>
            <w:tcW w:w="1643" w:type="dxa"/>
            <w:vAlign w:val="center"/>
          </w:tcPr>
          <w:p>
            <w:pPr>
              <w:pStyle w:val="11"/>
            </w:pPr>
            <w:r>
              <w:t>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20</w:t>
            </w:r>
          </w:p>
        </w:tc>
        <w:tc>
          <w:tcPr>
            <w:tcW w:w="2325" w:type="dxa"/>
            <w:vAlign w:val="center"/>
          </w:tcPr>
          <w:p>
            <w:pPr>
              <w:pStyle w:val="12"/>
            </w:pPr>
            <w:r>
              <w:t>30217</w:t>
            </w:r>
          </w:p>
        </w:tc>
        <w:tc>
          <w:tcPr>
            <w:tcW w:w="5323" w:type="dxa"/>
            <w:vAlign w:val="center"/>
          </w:tcPr>
          <w:p>
            <w:pPr>
              <w:pStyle w:val="12"/>
            </w:pPr>
            <w:r>
              <w:t>公务接待费</w:t>
            </w:r>
          </w:p>
        </w:tc>
        <w:tc>
          <w:tcPr>
            <w:tcW w:w="1643" w:type="dxa"/>
            <w:vAlign w:val="center"/>
          </w:tcPr>
          <w:p>
            <w:pPr>
              <w:pStyle w:val="11"/>
            </w:pPr>
            <w:r>
              <w:t>0.02</w:t>
            </w:r>
          </w:p>
        </w:tc>
        <w:tc>
          <w:tcPr>
            <w:tcW w:w="1643" w:type="dxa"/>
            <w:vAlign w:val="center"/>
          </w:tcPr>
          <w:p>
            <w:pPr>
              <w:pStyle w:val="11"/>
            </w:pPr>
          </w:p>
        </w:tc>
        <w:tc>
          <w:tcPr>
            <w:tcW w:w="1643" w:type="dxa"/>
            <w:vAlign w:val="center"/>
          </w:tcPr>
          <w:p>
            <w:pPr>
              <w:pStyle w:val="11"/>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21</w:t>
            </w:r>
          </w:p>
        </w:tc>
        <w:tc>
          <w:tcPr>
            <w:tcW w:w="2325" w:type="dxa"/>
            <w:vAlign w:val="center"/>
          </w:tcPr>
          <w:p>
            <w:pPr>
              <w:pStyle w:val="12"/>
            </w:pPr>
            <w:r>
              <w:t>30228</w:t>
            </w:r>
          </w:p>
        </w:tc>
        <w:tc>
          <w:tcPr>
            <w:tcW w:w="5323" w:type="dxa"/>
            <w:vAlign w:val="center"/>
          </w:tcPr>
          <w:p>
            <w:pPr>
              <w:pStyle w:val="12"/>
            </w:pPr>
            <w:r>
              <w:t>工会经费</w:t>
            </w:r>
          </w:p>
        </w:tc>
        <w:tc>
          <w:tcPr>
            <w:tcW w:w="1643" w:type="dxa"/>
            <w:vAlign w:val="center"/>
          </w:tcPr>
          <w:p>
            <w:pPr>
              <w:pStyle w:val="11"/>
            </w:pPr>
            <w:r>
              <w:t>1.24</w:t>
            </w:r>
          </w:p>
        </w:tc>
        <w:tc>
          <w:tcPr>
            <w:tcW w:w="1643" w:type="dxa"/>
            <w:vAlign w:val="center"/>
          </w:tcPr>
          <w:p>
            <w:pPr>
              <w:pStyle w:val="11"/>
            </w:pPr>
          </w:p>
        </w:tc>
        <w:tc>
          <w:tcPr>
            <w:tcW w:w="1643" w:type="dxa"/>
            <w:vAlign w:val="center"/>
          </w:tcPr>
          <w:p>
            <w:pPr>
              <w:pStyle w:val="11"/>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22</w:t>
            </w:r>
          </w:p>
        </w:tc>
        <w:tc>
          <w:tcPr>
            <w:tcW w:w="2325" w:type="dxa"/>
            <w:vAlign w:val="center"/>
          </w:tcPr>
          <w:p>
            <w:pPr>
              <w:pStyle w:val="12"/>
            </w:pPr>
            <w:r>
              <w:t>30229</w:t>
            </w:r>
          </w:p>
        </w:tc>
        <w:tc>
          <w:tcPr>
            <w:tcW w:w="5323" w:type="dxa"/>
            <w:vAlign w:val="center"/>
          </w:tcPr>
          <w:p>
            <w:pPr>
              <w:pStyle w:val="12"/>
            </w:pPr>
            <w:r>
              <w:t>福利费</w:t>
            </w:r>
          </w:p>
        </w:tc>
        <w:tc>
          <w:tcPr>
            <w:tcW w:w="1643" w:type="dxa"/>
            <w:vAlign w:val="center"/>
          </w:tcPr>
          <w:p>
            <w:pPr>
              <w:pStyle w:val="11"/>
            </w:pPr>
            <w:r>
              <w:t>0.88</w:t>
            </w:r>
          </w:p>
        </w:tc>
        <w:tc>
          <w:tcPr>
            <w:tcW w:w="1643" w:type="dxa"/>
            <w:vAlign w:val="center"/>
          </w:tcPr>
          <w:p>
            <w:pPr>
              <w:pStyle w:val="11"/>
            </w:pPr>
          </w:p>
        </w:tc>
        <w:tc>
          <w:tcPr>
            <w:tcW w:w="1643" w:type="dxa"/>
            <w:vAlign w:val="center"/>
          </w:tcPr>
          <w:p>
            <w:pPr>
              <w:pStyle w:val="11"/>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23</w:t>
            </w:r>
          </w:p>
        </w:tc>
        <w:tc>
          <w:tcPr>
            <w:tcW w:w="2325" w:type="dxa"/>
            <w:vAlign w:val="center"/>
          </w:tcPr>
          <w:p>
            <w:pPr>
              <w:pStyle w:val="12"/>
            </w:pPr>
            <w:r>
              <w:t>30299</w:t>
            </w:r>
          </w:p>
        </w:tc>
        <w:tc>
          <w:tcPr>
            <w:tcW w:w="5323" w:type="dxa"/>
            <w:vAlign w:val="center"/>
          </w:tcPr>
          <w:p>
            <w:pPr>
              <w:pStyle w:val="12"/>
            </w:pPr>
            <w:r>
              <w:t>其他商品和服务支出</w:t>
            </w:r>
          </w:p>
        </w:tc>
        <w:tc>
          <w:tcPr>
            <w:tcW w:w="1643" w:type="dxa"/>
            <w:vAlign w:val="center"/>
          </w:tcPr>
          <w:p>
            <w:pPr>
              <w:pStyle w:val="11"/>
            </w:pPr>
            <w:r>
              <w:t>0.46</w:t>
            </w:r>
          </w:p>
        </w:tc>
        <w:tc>
          <w:tcPr>
            <w:tcW w:w="1643" w:type="dxa"/>
            <w:vAlign w:val="center"/>
          </w:tcPr>
          <w:p>
            <w:pPr>
              <w:pStyle w:val="11"/>
            </w:pPr>
          </w:p>
        </w:tc>
        <w:tc>
          <w:tcPr>
            <w:tcW w:w="1643" w:type="dxa"/>
            <w:vAlign w:val="center"/>
          </w:tcPr>
          <w:p>
            <w:pPr>
              <w:pStyle w:val="11"/>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24</w:t>
            </w:r>
          </w:p>
        </w:tc>
        <w:tc>
          <w:tcPr>
            <w:tcW w:w="2325" w:type="dxa"/>
            <w:vAlign w:val="center"/>
          </w:tcPr>
          <w:p>
            <w:pPr>
              <w:pStyle w:val="12"/>
            </w:pPr>
            <w:r>
              <w:t>303</w:t>
            </w:r>
          </w:p>
        </w:tc>
        <w:tc>
          <w:tcPr>
            <w:tcW w:w="5323" w:type="dxa"/>
            <w:vAlign w:val="center"/>
          </w:tcPr>
          <w:p>
            <w:pPr>
              <w:pStyle w:val="12"/>
            </w:pPr>
            <w:r>
              <w:t>对个人和家庭的补助</w:t>
            </w:r>
          </w:p>
        </w:tc>
        <w:tc>
          <w:tcPr>
            <w:tcW w:w="1643" w:type="dxa"/>
            <w:vAlign w:val="center"/>
          </w:tcPr>
          <w:p>
            <w:pPr>
              <w:pStyle w:val="11"/>
            </w:pPr>
            <w:r>
              <w:t>7.92</w:t>
            </w:r>
          </w:p>
        </w:tc>
        <w:tc>
          <w:tcPr>
            <w:tcW w:w="1643" w:type="dxa"/>
            <w:vAlign w:val="center"/>
          </w:tcPr>
          <w:p>
            <w:pPr>
              <w:pStyle w:val="11"/>
            </w:pPr>
            <w:r>
              <w:t>7.92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25</w:t>
            </w:r>
          </w:p>
        </w:tc>
        <w:tc>
          <w:tcPr>
            <w:tcW w:w="2325" w:type="dxa"/>
            <w:vAlign w:val="center"/>
          </w:tcPr>
          <w:p>
            <w:pPr>
              <w:pStyle w:val="12"/>
            </w:pPr>
            <w:r>
              <w:t>30302</w:t>
            </w:r>
          </w:p>
        </w:tc>
        <w:tc>
          <w:tcPr>
            <w:tcW w:w="5323" w:type="dxa"/>
            <w:vAlign w:val="center"/>
          </w:tcPr>
          <w:p>
            <w:pPr>
              <w:pStyle w:val="12"/>
            </w:pPr>
            <w:r>
              <w:t>退休费</w:t>
            </w:r>
          </w:p>
        </w:tc>
        <w:tc>
          <w:tcPr>
            <w:tcW w:w="1643" w:type="dxa"/>
            <w:vAlign w:val="center"/>
          </w:tcPr>
          <w:p>
            <w:pPr>
              <w:pStyle w:val="11"/>
            </w:pPr>
            <w:r>
              <w:t>6.72</w:t>
            </w:r>
          </w:p>
        </w:tc>
        <w:tc>
          <w:tcPr>
            <w:tcW w:w="1643" w:type="dxa"/>
            <w:vAlign w:val="center"/>
          </w:tcPr>
          <w:p>
            <w:pPr>
              <w:pStyle w:val="11"/>
            </w:pPr>
            <w:r>
              <w:t>6.72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77" w:type="dxa"/>
            <w:vAlign w:val="center"/>
          </w:tcPr>
          <w:p>
            <w:pPr>
              <w:pStyle w:val="13"/>
            </w:pPr>
            <w:r>
              <w:t>26</w:t>
            </w:r>
          </w:p>
        </w:tc>
        <w:tc>
          <w:tcPr>
            <w:tcW w:w="2325" w:type="dxa"/>
            <w:vAlign w:val="center"/>
          </w:tcPr>
          <w:p>
            <w:pPr>
              <w:pStyle w:val="12"/>
            </w:pPr>
            <w:r>
              <w:t>30307</w:t>
            </w:r>
          </w:p>
        </w:tc>
        <w:tc>
          <w:tcPr>
            <w:tcW w:w="5323" w:type="dxa"/>
            <w:vAlign w:val="center"/>
          </w:tcPr>
          <w:p>
            <w:pPr>
              <w:pStyle w:val="12"/>
            </w:pPr>
            <w:r>
              <w:t>医疗费补助</w:t>
            </w:r>
          </w:p>
        </w:tc>
        <w:tc>
          <w:tcPr>
            <w:tcW w:w="1643" w:type="dxa"/>
            <w:vAlign w:val="center"/>
          </w:tcPr>
          <w:p>
            <w:pPr>
              <w:pStyle w:val="11"/>
            </w:pPr>
            <w:r>
              <w:t>1.20</w:t>
            </w:r>
          </w:p>
        </w:tc>
        <w:tc>
          <w:tcPr>
            <w:tcW w:w="1643" w:type="dxa"/>
            <w:vAlign w:val="center"/>
          </w:tcPr>
          <w:p>
            <w:pPr>
              <w:pStyle w:val="11"/>
            </w:pPr>
            <w:r>
              <w:t>1.20</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3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69"/>
        <w:gridCol w:w="4467"/>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08" w:type="dxa"/>
            <w:gridSpan w:val="6"/>
            <w:tcBorders>
              <w:top w:val="single" w:color="FFFFFF" w:sz="6" w:space="0"/>
              <w:left w:val="single" w:color="FFFFFF" w:sz="6" w:space="0"/>
              <w:right w:val="single" w:color="FFFFFF" w:sz="6" w:space="0"/>
            </w:tcBorders>
            <w:vAlign w:val="center"/>
          </w:tcPr>
          <w:p>
            <w:pPr>
              <w:pStyle w:val="9"/>
            </w:pPr>
            <w:r>
              <w:t>627006唐山市公路工程定额站</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69" w:type="dxa"/>
            <w:vMerge w:val="restart"/>
            <w:vAlign w:val="center"/>
          </w:tcPr>
          <w:p>
            <w:pPr>
              <w:pStyle w:val="10"/>
            </w:pPr>
            <w:r>
              <w:t>序号</w:t>
            </w:r>
          </w:p>
        </w:tc>
        <w:tc>
          <w:tcPr>
            <w:tcW w:w="611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69" w:type="dxa"/>
            <w:vMerge w:val="continue"/>
          </w:tcPr>
          <w:p/>
        </w:tc>
        <w:tc>
          <w:tcPr>
            <w:tcW w:w="4467"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1643"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69" w:type="dxa"/>
            <w:vAlign w:val="center"/>
          </w:tcPr>
          <w:p>
            <w:pPr>
              <w:pStyle w:val="10"/>
            </w:pPr>
            <w:r>
              <w:t>栏次</w:t>
            </w:r>
          </w:p>
        </w:tc>
        <w:tc>
          <w:tcPr>
            <w:tcW w:w="4467"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69" w:type="dxa"/>
            <w:vAlign w:val="center"/>
          </w:tcPr>
          <w:p>
            <w:pPr>
              <w:pStyle w:val="13"/>
            </w:pPr>
          </w:p>
        </w:tc>
        <w:tc>
          <w:tcPr>
            <w:tcW w:w="4467"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4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37"/>
        <w:gridCol w:w="4915"/>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24" w:type="dxa"/>
            <w:gridSpan w:val="6"/>
            <w:tcBorders>
              <w:top w:val="single" w:color="FFFFFF" w:sz="6" w:space="0"/>
              <w:left w:val="single" w:color="FFFFFF" w:sz="6" w:space="0"/>
              <w:right w:val="single" w:color="FFFFFF" w:sz="6" w:space="0"/>
            </w:tcBorders>
            <w:vAlign w:val="center"/>
          </w:tcPr>
          <w:p>
            <w:pPr>
              <w:pStyle w:val="9"/>
            </w:pPr>
            <w:r>
              <w:t>627006唐山市公路工程定额站</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37" w:type="dxa"/>
            <w:vMerge w:val="restart"/>
            <w:vAlign w:val="center"/>
          </w:tcPr>
          <w:p>
            <w:pPr>
              <w:pStyle w:val="10"/>
            </w:pPr>
            <w:r>
              <w:t>序号</w:t>
            </w:r>
          </w:p>
        </w:tc>
        <w:tc>
          <w:tcPr>
            <w:tcW w:w="6558" w:type="dxa"/>
            <w:gridSpan w:val="2"/>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37" w:type="dxa"/>
            <w:vMerge w:val="continue"/>
          </w:tcPr>
          <w:p/>
        </w:tc>
        <w:tc>
          <w:tcPr>
            <w:tcW w:w="4915"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1643"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37" w:type="dxa"/>
            <w:vAlign w:val="center"/>
          </w:tcPr>
          <w:p>
            <w:pPr>
              <w:pStyle w:val="10"/>
            </w:pPr>
            <w:r>
              <w:t>栏次</w:t>
            </w:r>
          </w:p>
        </w:tc>
        <w:tc>
          <w:tcPr>
            <w:tcW w:w="4915"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7" w:type="dxa"/>
            <w:vAlign w:val="center"/>
          </w:tcPr>
          <w:p>
            <w:pPr>
              <w:pStyle w:val="13"/>
            </w:pPr>
          </w:p>
        </w:tc>
        <w:tc>
          <w:tcPr>
            <w:tcW w:w="4915"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6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3"/>
        <w:gridCol w:w="6321"/>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86" w:type="dxa"/>
            <w:gridSpan w:val="6"/>
            <w:tcBorders>
              <w:top w:val="single" w:color="FFFFFF" w:sz="6" w:space="0"/>
              <w:left w:val="single" w:color="FFFFFF" w:sz="6" w:space="0"/>
              <w:right w:val="single" w:color="FFFFFF" w:sz="6" w:space="0"/>
            </w:tcBorders>
            <w:vAlign w:val="center"/>
          </w:tcPr>
          <w:p>
            <w:pPr>
              <w:pStyle w:val="9"/>
            </w:pPr>
            <w:r>
              <w:t>627006唐山市公路工程定额站</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3" w:type="dxa"/>
            <w:vMerge w:val="restart"/>
            <w:vAlign w:val="center"/>
          </w:tcPr>
          <w:p>
            <w:pPr>
              <w:pStyle w:val="10"/>
            </w:pPr>
            <w:r>
              <w:t>序号</w:t>
            </w:r>
          </w:p>
        </w:tc>
        <w:tc>
          <w:tcPr>
            <w:tcW w:w="6321" w:type="dxa"/>
            <w:vMerge w:val="restart"/>
            <w:vAlign w:val="center"/>
          </w:tcPr>
          <w:p>
            <w:pPr>
              <w:pStyle w:val="10"/>
            </w:pPr>
            <w:r>
              <w:t>项  目</w:t>
            </w:r>
          </w:p>
        </w:tc>
        <w:tc>
          <w:tcPr>
            <w:tcW w:w="6572" w:type="dxa"/>
            <w:gridSpan w:val="4"/>
            <w:vAlign w:val="center"/>
          </w:tcPr>
          <w:p>
            <w:pPr>
              <w:jc w:val="center"/>
            </w:pPr>
            <w:r>
              <w:rPr>
                <w:rFonts w:ascii="方正书宋_GBK" w:hAnsi="方正书宋_GBK" w:eastAsia="方正书宋_GBK" w:cs="方正书宋_GBK"/>
                <w:b/>
                <w:sz w:val="21"/>
                <w:szCs w:val="24"/>
                <w:lang w:val="en-US" w:eastAsia="uk-UA" w:bidi="ar-S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93" w:type="dxa"/>
            <w:vMerge w:val="continue"/>
          </w:tcPr>
          <w:p/>
        </w:tc>
        <w:tc>
          <w:tcPr>
            <w:tcW w:w="6321" w:type="dxa"/>
            <w:vMerge w:val="continue"/>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93" w:type="dxa"/>
            <w:vAlign w:val="center"/>
          </w:tcPr>
          <w:p>
            <w:pPr>
              <w:pStyle w:val="10"/>
            </w:pPr>
            <w:r>
              <w:t>栏次</w:t>
            </w:r>
          </w:p>
        </w:tc>
        <w:tc>
          <w:tcPr>
            <w:tcW w:w="6321"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3" w:type="dxa"/>
            <w:vAlign w:val="center"/>
          </w:tcPr>
          <w:p>
            <w:pPr>
              <w:pStyle w:val="13"/>
            </w:pPr>
            <w:r>
              <w:t>1</w:t>
            </w:r>
          </w:p>
        </w:tc>
        <w:tc>
          <w:tcPr>
            <w:tcW w:w="6321" w:type="dxa"/>
            <w:vAlign w:val="center"/>
          </w:tcPr>
          <w:p>
            <w:pPr>
              <w:pStyle w:val="14"/>
            </w:pPr>
            <w:r>
              <w:t>合计</w:t>
            </w:r>
          </w:p>
        </w:tc>
        <w:tc>
          <w:tcPr>
            <w:tcW w:w="1643" w:type="dxa"/>
            <w:vAlign w:val="center"/>
          </w:tcPr>
          <w:p>
            <w:pPr>
              <w:pStyle w:val="15"/>
            </w:pPr>
            <w:r>
              <w:t>0.02</w:t>
            </w:r>
          </w:p>
        </w:tc>
        <w:tc>
          <w:tcPr>
            <w:tcW w:w="1643" w:type="dxa"/>
            <w:vAlign w:val="center"/>
          </w:tcPr>
          <w:p>
            <w:pPr>
              <w:pStyle w:val="15"/>
            </w:pPr>
            <w:r>
              <w:t>0.02</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3" w:type="dxa"/>
            <w:vAlign w:val="center"/>
          </w:tcPr>
          <w:p>
            <w:pPr>
              <w:pStyle w:val="13"/>
            </w:pPr>
            <w:r>
              <w:t>2</w:t>
            </w:r>
          </w:p>
        </w:tc>
        <w:tc>
          <w:tcPr>
            <w:tcW w:w="6321" w:type="dxa"/>
            <w:vAlign w:val="center"/>
          </w:tcPr>
          <w:p>
            <w:pPr>
              <w:pStyle w:val="12"/>
            </w:pPr>
            <w:r>
              <w:t>“三公”经费小计</w:t>
            </w:r>
          </w:p>
        </w:tc>
        <w:tc>
          <w:tcPr>
            <w:tcW w:w="1643" w:type="dxa"/>
            <w:vAlign w:val="center"/>
          </w:tcPr>
          <w:p>
            <w:pPr>
              <w:pStyle w:val="11"/>
            </w:pPr>
            <w:r>
              <w:t>0.02</w:t>
            </w:r>
          </w:p>
        </w:tc>
        <w:tc>
          <w:tcPr>
            <w:tcW w:w="1643" w:type="dxa"/>
            <w:vAlign w:val="center"/>
          </w:tcPr>
          <w:p>
            <w:pPr>
              <w:pStyle w:val="11"/>
            </w:pPr>
            <w:r>
              <w:t>0.02</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3" w:type="dxa"/>
            <w:vAlign w:val="center"/>
          </w:tcPr>
          <w:p>
            <w:pPr>
              <w:pStyle w:val="13"/>
            </w:pPr>
            <w:r>
              <w:t>3</w:t>
            </w:r>
          </w:p>
        </w:tc>
        <w:tc>
          <w:tcPr>
            <w:tcW w:w="6321" w:type="dxa"/>
            <w:vAlign w:val="center"/>
          </w:tcPr>
          <w:p>
            <w:pPr>
              <w:pStyle w:val="12"/>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3" w:type="dxa"/>
            <w:vAlign w:val="center"/>
          </w:tcPr>
          <w:p>
            <w:pPr>
              <w:pStyle w:val="13"/>
            </w:pPr>
            <w:r>
              <w:t>4</w:t>
            </w:r>
          </w:p>
        </w:tc>
        <w:tc>
          <w:tcPr>
            <w:tcW w:w="6321" w:type="dxa"/>
            <w:vAlign w:val="center"/>
          </w:tcPr>
          <w:p>
            <w:pPr>
              <w:pStyle w:val="12"/>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3" w:type="dxa"/>
            <w:vAlign w:val="center"/>
          </w:tcPr>
          <w:p>
            <w:pPr>
              <w:pStyle w:val="13"/>
            </w:pPr>
            <w:r>
              <w:t>5</w:t>
            </w:r>
          </w:p>
        </w:tc>
        <w:tc>
          <w:tcPr>
            <w:tcW w:w="6321" w:type="dxa"/>
            <w:vAlign w:val="center"/>
          </w:tcPr>
          <w:p>
            <w:pPr>
              <w:pStyle w:val="12"/>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3" w:type="dxa"/>
            <w:vAlign w:val="center"/>
          </w:tcPr>
          <w:p>
            <w:pPr>
              <w:pStyle w:val="13"/>
            </w:pPr>
            <w:r>
              <w:t>6</w:t>
            </w:r>
          </w:p>
        </w:tc>
        <w:tc>
          <w:tcPr>
            <w:tcW w:w="6321" w:type="dxa"/>
            <w:vAlign w:val="center"/>
          </w:tcPr>
          <w:p>
            <w:pPr>
              <w:pStyle w:val="12"/>
            </w:pPr>
            <w:r>
              <w:t>二、公务用车购置及运维费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3" w:type="dxa"/>
            <w:vAlign w:val="center"/>
          </w:tcPr>
          <w:p>
            <w:pPr>
              <w:pStyle w:val="13"/>
            </w:pPr>
            <w:r>
              <w:t>7</w:t>
            </w:r>
          </w:p>
        </w:tc>
        <w:tc>
          <w:tcPr>
            <w:tcW w:w="6321" w:type="dxa"/>
            <w:vAlign w:val="center"/>
          </w:tcPr>
          <w:p>
            <w:pPr>
              <w:pStyle w:val="12"/>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3" w:type="dxa"/>
            <w:vAlign w:val="center"/>
          </w:tcPr>
          <w:p>
            <w:pPr>
              <w:pStyle w:val="13"/>
            </w:pPr>
            <w:r>
              <w:t>8</w:t>
            </w:r>
          </w:p>
        </w:tc>
        <w:tc>
          <w:tcPr>
            <w:tcW w:w="6321" w:type="dxa"/>
            <w:vAlign w:val="center"/>
          </w:tcPr>
          <w:p>
            <w:pPr>
              <w:pStyle w:val="12"/>
            </w:pPr>
            <w:r>
              <w:t xml:space="preserve">          公务用车运行维护费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3" w:type="dxa"/>
            <w:vAlign w:val="center"/>
          </w:tcPr>
          <w:p>
            <w:pPr>
              <w:pStyle w:val="13"/>
            </w:pPr>
            <w:r>
              <w:t>9</w:t>
            </w:r>
          </w:p>
        </w:tc>
        <w:tc>
          <w:tcPr>
            <w:tcW w:w="6321" w:type="dxa"/>
            <w:vAlign w:val="center"/>
          </w:tcPr>
          <w:p>
            <w:pPr>
              <w:pStyle w:val="12"/>
            </w:pPr>
            <w:r>
              <w:t>三、公务接待费</w:t>
            </w:r>
          </w:p>
        </w:tc>
        <w:tc>
          <w:tcPr>
            <w:tcW w:w="1643" w:type="dxa"/>
            <w:vAlign w:val="center"/>
          </w:tcPr>
          <w:p>
            <w:pPr>
              <w:pStyle w:val="11"/>
            </w:pPr>
            <w:r>
              <w:t>0.02</w:t>
            </w:r>
          </w:p>
        </w:tc>
        <w:tc>
          <w:tcPr>
            <w:tcW w:w="1643" w:type="dxa"/>
            <w:vAlign w:val="center"/>
          </w:tcPr>
          <w:p>
            <w:pPr>
              <w:pStyle w:val="11"/>
            </w:pPr>
            <w:r>
              <w:t>0.02</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唐山市公路工程定额站2024年单位预算信息公开情况说明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按照《中华人民共和国预算法》、《地方预决算公开操作规程》和《关于进一步推进预算公开工作的实施意见》规定，现将唐山市公路工程定额站2024年单位预算公开如下：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（一）贯彻执行国家、省有关工程定额及造价方面的政策法规，经市交通局授权拟定我市公路工程定额及造价有关政策。</w:t>
      </w:r>
    </w:p>
    <w:p>
      <w:pPr>
        <w:pStyle w:val="17"/>
      </w:pPr>
      <w:r>
        <w:t>（二）按省要求编制全市公路工程概、预算补充定额，为省提供有关数据资料。</w:t>
      </w:r>
    </w:p>
    <w:p>
      <w:pPr>
        <w:pStyle w:val="17"/>
      </w:pPr>
      <w:r>
        <w:t>（三）负责我市公路工程预算抽审工作</w:t>
      </w:r>
    </w:p>
    <w:p>
      <w:pPr>
        <w:pStyle w:val="17"/>
      </w:pPr>
      <w:r>
        <w:t>（四）汇集发布公路工程造价的市场价格信息</w:t>
      </w:r>
    </w:p>
    <w:p>
      <w:pPr>
        <w:pStyle w:val="17"/>
      </w:pPr>
      <w:r>
        <w:t>（五）按规定办理公路工程定额编制管理费的收缴业务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唐山市公路工程定额站</w:t>
            </w:r>
          </w:p>
        </w:tc>
        <w:tc>
          <w:tcPr>
            <w:tcW w:w="3754" w:type="dxa"/>
            <w:vAlign w:val="center"/>
          </w:tcPr>
          <w:p>
            <w:pPr>
              <w:pStyle w:val="13"/>
            </w:pPr>
            <w:r>
              <w:t>事业</w:t>
            </w:r>
          </w:p>
        </w:tc>
        <w:tc>
          <w:tcPr>
            <w:tcW w:w="3754" w:type="dxa"/>
            <w:vAlign w:val="center"/>
          </w:tcPr>
          <w:p>
            <w:pPr>
              <w:pStyle w:val="13"/>
            </w:pPr>
            <w:r>
              <w:t>正科级</w:t>
            </w:r>
          </w:p>
        </w:tc>
        <w:tc>
          <w:tcPr>
            <w:tcW w:w="375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168.83万元，其中：一般公共预算收入168.83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市公路工程定额站年度单位预算中支出预算的总体情况。2024年支出预算168.83万元，其中基本支出168.83万元，包括人员经费162.99万元和日常公用经费5.84万元；项目支出0.00万元，主要为我单位无项目支出与上年保持一致。</w:t>
      </w:r>
    </w:p>
    <w:p>
      <w:pPr>
        <w:pStyle w:val="18"/>
      </w:pPr>
      <w:r>
        <w:t>3、比上年增减情况</w:t>
      </w:r>
    </w:p>
    <w:p>
      <w:pPr>
        <w:pStyle w:val="18"/>
      </w:pPr>
      <w:r>
        <w:t>2024年预算收支安排168.83万元，较2023年预算减少21.34万元，其中：基本支出减少21.34万元，主要为在职转退休1人，减少工资保险等人员支出项目支出增加0.00万元，主要为我单位无项目支出与上年保持一致。</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w:t>
      </w:r>
      <w:r>
        <w:rPr>
          <w:rFonts w:hint="eastAsia"/>
          <w:lang w:val="en-US" w:eastAsia="zh-CN"/>
        </w:rPr>
        <w:t>4</w:t>
      </w:r>
      <w:r>
        <w:t>年我单位机关运行经费预算为5.99万元。机关运行经费是指各部门的公用经费，主要包括办公费、印刷费、邮电费、差旅费、会议费、福利费、日常维修费、专用材料及一般设备购置费、办公用房水电费、办公用房取暖费、办公 用房物业管理费、公务用车运行维护费经及其他费用等。</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2024年，我单位财政拨款“三公”经费预算安排0.02万元，其中因公出国（境）费0.00万元；公务用车购置及运维费0.00万元（其中：公务用车购置费为0.00万元，公务用车运维费0.00万元)；公务接待费0.02万元。与</w:t>
      </w:r>
      <w:bookmarkStart w:id="13" w:name="_GoBack"/>
      <w:r>
        <w:t>2023</w:t>
      </w:r>
      <w:bookmarkEnd w:id="13"/>
      <w:r>
        <w:t>年相比减少0.01万元，增减变化的主要原因是公务接待费为按照规定比例提取安排的公用经费，机关定额安排公用经费数额减少，公务接待费相应减少。</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28"/>
        <w:gridCol w:w="720"/>
        <w:gridCol w:w="1200"/>
        <w:gridCol w:w="1035"/>
        <w:gridCol w:w="825"/>
        <w:gridCol w:w="660"/>
        <w:gridCol w:w="675"/>
        <w:gridCol w:w="885"/>
        <w:gridCol w:w="1020"/>
        <w:gridCol w:w="945"/>
        <w:gridCol w:w="1080"/>
        <w:gridCol w:w="795"/>
        <w:gridCol w:w="690"/>
        <w:gridCol w:w="74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blHeader/>
          <w:jc w:val="center"/>
        </w:trPr>
        <w:tc>
          <w:tcPr>
            <w:tcW w:w="14790" w:type="dxa"/>
            <w:gridSpan w:val="15"/>
            <w:tcBorders>
              <w:top w:val="single" w:color="FFFFFF" w:sz="6" w:space="0"/>
              <w:left w:val="single" w:color="FFFFFF" w:sz="6" w:space="0"/>
              <w:right w:val="single" w:color="FFFFFF" w:sz="6" w:space="0"/>
            </w:tcBorders>
            <w:vAlign w:val="center"/>
          </w:tcPr>
          <w:p>
            <w:pPr>
              <w:pStyle w:val="9"/>
              <w:rPr>
                <w:rFonts w:ascii="Times New Roman" w:hAnsi="Times New Roman" w:eastAsia="Times New Roman" w:cstheme="minorBidi"/>
                <w:sz w:val="24"/>
                <w:szCs w:val="24"/>
                <w:lang w:val="en-US" w:eastAsia="uk-UA" w:bidi="ar-SA"/>
              </w:rPr>
            </w:pPr>
            <w:r>
              <w:t>627006唐山市公路工程定额站</w:t>
            </w:r>
            <w:r>
              <w:rPr>
                <w:rFonts w:hint="eastAsia"/>
                <w:lang w:val="en-US" w:eastAsia="zh-CN"/>
              </w:rPr>
              <w:t xml:space="preserve">                                                                                                                                         </w:t>
            </w:r>
            <w:r>
              <w:t>单位：万元</w:t>
            </w:r>
          </w:p>
          <w:p>
            <w:pPr>
              <w:ind w:firstLine="428" w:firstLineChars="0"/>
              <w:jc w:val="left"/>
              <w:rPr>
                <w:lang w:val="en-US"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248" w:type="dxa"/>
            <w:gridSpan w:val="2"/>
            <w:vAlign w:val="center"/>
          </w:tcPr>
          <w:p>
            <w:pPr>
              <w:jc w:val="center"/>
            </w:pPr>
            <w:r>
              <w:rPr>
                <w:rFonts w:ascii="方正书宋_GBK" w:hAnsi="方正书宋_GBK" w:eastAsia="方正书宋_GBK" w:cs="方正书宋_GBK"/>
                <w:b/>
                <w:sz w:val="21"/>
                <w:szCs w:val="24"/>
                <w:lang w:val="en-US" w:eastAsia="uk-UA" w:bidi="ar-SA"/>
              </w:rPr>
              <w:t>政府采购项目来源</w:t>
            </w:r>
          </w:p>
        </w:tc>
        <w:tc>
          <w:tcPr>
            <w:tcW w:w="1200" w:type="dxa"/>
            <w:vMerge w:val="restart"/>
            <w:vAlign w:val="center"/>
          </w:tcPr>
          <w:p>
            <w:pPr>
              <w:pStyle w:val="10"/>
            </w:pPr>
            <w:r>
              <w:t>采购物品名称</w:t>
            </w:r>
          </w:p>
        </w:tc>
        <w:tc>
          <w:tcPr>
            <w:tcW w:w="1035" w:type="dxa"/>
            <w:vMerge w:val="restart"/>
            <w:vAlign w:val="center"/>
          </w:tcPr>
          <w:p>
            <w:pPr>
              <w:pStyle w:val="10"/>
            </w:pPr>
            <w:r>
              <w:t>政府采购目录序号</w:t>
            </w:r>
          </w:p>
        </w:tc>
        <w:tc>
          <w:tcPr>
            <w:tcW w:w="825" w:type="dxa"/>
            <w:vMerge w:val="restart"/>
            <w:vAlign w:val="center"/>
          </w:tcPr>
          <w:p>
            <w:pPr>
              <w:pStyle w:val="10"/>
            </w:pPr>
            <w:r>
              <w:t>计量  单位</w:t>
            </w:r>
          </w:p>
        </w:tc>
        <w:tc>
          <w:tcPr>
            <w:tcW w:w="660" w:type="dxa"/>
            <w:vMerge w:val="restart"/>
            <w:vAlign w:val="center"/>
          </w:tcPr>
          <w:p>
            <w:pPr>
              <w:pStyle w:val="10"/>
            </w:pPr>
            <w:r>
              <w:t>数量</w:t>
            </w:r>
          </w:p>
        </w:tc>
        <w:tc>
          <w:tcPr>
            <w:tcW w:w="675" w:type="dxa"/>
            <w:vMerge w:val="restart"/>
            <w:vAlign w:val="center"/>
          </w:tcPr>
          <w:p>
            <w:pPr>
              <w:pStyle w:val="10"/>
            </w:pPr>
            <w:r>
              <w:t>单价</w:t>
            </w:r>
          </w:p>
        </w:tc>
        <w:tc>
          <w:tcPr>
            <w:tcW w:w="6161" w:type="dxa"/>
            <w:gridSpan w:val="7"/>
            <w:vAlign w:val="center"/>
          </w:tcPr>
          <w:p>
            <w:pPr>
              <w:jc w:val="center"/>
            </w:pPr>
            <w:r>
              <w:rPr>
                <w:rFonts w:ascii="方正书宋_GBK" w:hAnsi="方正书宋_GBK" w:eastAsia="方正书宋_GBK" w:cs="方正书宋_GBK"/>
                <w:b/>
                <w:sz w:val="21"/>
                <w:szCs w:val="24"/>
                <w:lang w:val="en-US" w:eastAsia="uk-UA" w:bidi="ar-SA"/>
              </w:rP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528" w:type="dxa"/>
            <w:vAlign w:val="center"/>
          </w:tcPr>
          <w:p>
            <w:pPr>
              <w:pStyle w:val="10"/>
            </w:pPr>
            <w:r>
              <w:t>项目名称</w:t>
            </w:r>
          </w:p>
        </w:tc>
        <w:tc>
          <w:tcPr>
            <w:tcW w:w="720" w:type="dxa"/>
            <w:vAlign w:val="center"/>
          </w:tcPr>
          <w:p>
            <w:pPr>
              <w:pStyle w:val="10"/>
            </w:pPr>
            <w:r>
              <w:t>预算    资金</w:t>
            </w:r>
          </w:p>
        </w:tc>
        <w:tc>
          <w:tcPr>
            <w:tcW w:w="1200" w:type="dxa"/>
            <w:vMerge w:val="continue"/>
          </w:tcPr>
          <w:p/>
        </w:tc>
        <w:tc>
          <w:tcPr>
            <w:tcW w:w="1035" w:type="dxa"/>
            <w:vMerge w:val="continue"/>
          </w:tcPr>
          <w:p/>
        </w:tc>
        <w:tc>
          <w:tcPr>
            <w:tcW w:w="825" w:type="dxa"/>
            <w:vMerge w:val="continue"/>
          </w:tcPr>
          <w:p/>
        </w:tc>
        <w:tc>
          <w:tcPr>
            <w:tcW w:w="660" w:type="dxa"/>
            <w:vMerge w:val="continue"/>
          </w:tcPr>
          <w:p/>
        </w:tc>
        <w:tc>
          <w:tcPr>
            <w:tcW w:w="675" w:type="dxa"/>
            <w:vMerge w:val="continue"/>
          </w:tcPr>
          <w:p/>
        </w:tc>
        <w:tc>
          <w:tcPr>
            <w:tcW w:w="885" w:type="dxa"/>
            <w:vAlign w:val="center"/>
          </w:tcPr>
          <w:p>
            <w:pPr>
              <w:pStyle w:val="10"/>
            </w:pPr>
            <w:r>
              <w:t>合计</w:t>
            </w:r>
          </w:p>
        </w:tc>
        <w:tc>
          <w:tcPr>
            <w:tcW w:w="1020" w:type="dxa"/>
            <w:vAlign w:val="center"/>
          </w:tcPr>
          <w:p>
            <w:pPr>
              <w:pStyle w:val="10"/>
            </w:pPr>
            <w:r>
              <w:t>一般公共预算拨款</w:t>
            </w:r>
          </w:p>
        </w:tc>
        <w:tc>
          <w:tcPr>
            <w:tcW w:w="945" w:type="dxa"/>
            <w:vAlign w:val="center"/>
          </w:tcPr>
          <w:p>
            <w:pPr>
              <w:pStyle w:val="10"/>
            </w:pPr>
            <w:r>
              <w:t>基金预算拨款</w:t>
            </w:r>
          </w:p>
        </w:tc>
        <w:tc>
          <w:tcPr>
            <w:tcW w:w="1080" w:type="dxa"/>
            <w:vAlign w:val="center"/>
          </w:tcPr>
          <w:p>
            <w:pPr>
              <w:pStyle w:val="10"/>
            </w:pPr>
            <w:r>
              <w:t>国有资本经营预算拨款</w:t>
            </w:r>
          </w:p>
        </w:tc>
        <w:tc>
          <w:tcPr>
            <w:tcW w:w="795" w:type="dxa"/>
            <w:vAlign w:val="center"/>
          </w:tcPr>
          <w:p>
            <w:pPr>
              <w:pStyle w:val="10"/>
            </w:pPr>
            <w:r>
              <w:t>财政专户核拨</w:t>
            </w:r>
          </w:p>
        </w:tc>
        <w:tc>
          <w:tcPr>
            <w:tcW w:w="690" w:type="dxa"/>
            <w:vAlign w:val="center"/>
          </w:tcPr>
          <w:p>
            <w:pPr>
              <w:pStyle w:val="10"/>
            </w:pPr>
            <w:r>
              <w:t>单位    资金</w:t>
            </w:r>
          </w:p>
        </w:tc>
        <w:tc>
          <w:tcPr>
            <w:tcW w:w="74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28" w:type="dxa"/>
            <w:vAlign w:val="center"/>
          </w:tcPr>
          <w:p>
            <w:pPr>
              <w:pStyle w:val="14"/>
            </w:pPr>
            <w:r>
              <w:t>合  计</w:t>
            </w:r>
          </w:p>
        </w:tc>
        <w:tc>
          <w:tcPr>
            <w:tcW w:w="720" w:type="dxa"/>
            <w:vAlign w:val="center"/>
          </w:tcPr>
          <w:p>
            <w:pPr>
              <w:pStyle w:val="15"/>
            </w:pPr>
          </w:p>
        </w:tc>
        <w:tc>
          <w:tcPr>
            <w:tcW w:w="1200" w:type="dxa"/>
            <w:vAlign w:val="center"/>
          </w:tcPr>
          <w:p>
            <w:pPr>
              <w:pStyle w:val="16"/>
            </w:pPr>
          </w:p>
        </w:tc>
        <w:tc>
          <w:tcPr>
            <w:tcW w:w="1035" w:type="dxa"/>
            <w:vAlign w:val="center"/>
          </w:tcPr>
          <w:p>
            <w:pPr>
              <w:pStyle w:val="16"/>
            </w:pPr>
          </w:p>
        </w:tc>
        <w:tc>
          <w:tcPr>
            <w:tcW w:w="825" w:type="dxa"/>
            <w:vAlign w:val="center"/>
          </w:tcPr>
          <w:p>
            <w:pPr>
              <w:pStyle w:val="14"/>
            </w:pPr>
          </w:p>
        </w:tc>
        <w:tc>
          <w:tcPr>
            <w:tcW w:w="660" w:type="dxa"/>
            <w:vAlign w:val="center"/>
          </w:tcPr>
          <w:p>
            <w:pPr>
              <w:pStyle w:val="15"/>
            </w:pPr>
          </w:p>
        </w:tc>
        <w:tc>
          <w:tcPr>
            <w:tcW w:w="675" w:type="dxa"/>
            <w:vAlign w:val="center"/>
          </w:tcPr>
          <w:p>
            <w:pPr>
              <w:pStyle w:val="15"/>
            </w:pPr>
          </w:p>
        </w:tc>
        <w:tc>
          <w:tcPr>
            <w:tcW w:w="885" w:type="dxa"/>
            <w:vAlign w:val="center"/>
          </w:tcPr>
          <w:p>
            <w:pPr>
              <w:pStyle w:val="15"/>
            </w:pPr>
            <w:r>
              <w:t>0.65</w:t>
            </w:r>
          </w:p>
        </w:tc>
        <w:tc>
          <w:tcPr>
            <w:tcW w:w="1020" w:type="dxa"/>
            <w:vAlign w:val="center"/>
          </w:tcPr>
          <w:p>
            <w:pPr>
              <w:pStyle w:val="15"/>
            </w:pPr>
            <w:r>
              <w:t>0.65</w:t>
            </w:r>
          </w:p>
        </w:tc>
        <w:tc>
          <w:tcPr>
            <w:tcW w:w="945" w:type="dxa"/>
            <w:vAlign w:val="center"/>
          </w:tcPr>
          <w:p>
            <w:pPr>
              <w:pStyle w:val="15"/>
            </w:pPr>
          </w:p>
        </w:tc>
        <w:tc>
          <w:tcPr>
            <w:tcW w:w="1080" w:type="dxa"/>
            <w:vAlign w:val="center"/>
          </w:tcPr>
          <w:p>
            <w:pPr>
              <w:pStyle w:val="15"/>
            </w:pPr>
          </w:p>
        </w:tc>
        <w:tc>
          <w:tcPr>
            <w:tcW w:w="795" w:type="dxa"/>
            <w:vAlign w:val="center"/>
          </w:tcPr>
          <w:p>
            <w:pPr>
              <w:pStyle w:val="15"/>
            </w:pPr>
          </w:p>
        </w:tc>
        <w:tc>
          <w:tcPr>
            <w:tcW w:w="690" w:type="dxa"/>
            <w:vAlign w:val="center"/>
          </w:tcPr>
          <w:p>
            <w:pPr>
              <w:pStyle w:val="15"/>
            </w:pPr>
          </w:p>
        </w:tc>
        <w:tc>
          <w:tcPr>
            <w:tcW w:w="746" w:type="dxa"/>
            <w:vAlign w:val="center"/>
          </w:tcPr>
          <w:p>
            <w:pPr>
              <w:pStyle w:val="15"/>
            </w:pPr>
          </w:p>
        </w:tc>
        <w:tc>
          <w:tcPr>
            <w:tcW w:w="986" w:type="dxa"/>
            <w:vAlign w:val="center"/>
          </w:tcPr>
          <w:p>
            <w:pPr>
              <w:pStyle w:val="15"/>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28" w:type="dxa"/>
            <w:vAlign w:val="center"/>
          </w:tcPr>
          <w:p>
            <w:pPr>
              <w:pStyle w:val="14"/>
            </w:pPr>
            <w:r>
              <w:t>唐山市公路工程定额站小计</w:t>
            </w:r>
          </w:p>
        </w:tc>
        <w:tc>
          <w:tcPr>
            <w:tcW w:w="720" w:type="dxa"/>
            <w:vAlign w:val="center"/>
          </w:tcPr>
          <w:p>
            <w:pPr>
              <w:pStyle w:val="15"/>
            </w:pPr>
          </w:p>
        </w:tc>
        <w:tc>
          <w:tcPr>
            <w:tcW w:w="1200" w:type="dxa"/>
            <w:vAlign w:val="center"/>
          </w:tcPr>
          <w:p>
            <w:pPr>
              <w:pStyle w:val="16"/>
            </w:pPr>
          </w:p>
        </w:tc>
        <w:tc>
          <w:tcPr>
            <w:tcW w:w="1035" w:type="dxa"/>
            <w:vAlign w:val="center"/>
          </w:tcPr>
          <w:p>
            <w:pPr>
              <w:pStyle w:val="16"/>
            </w:pPr>
          </w:p>
        </w:tc>
        <w:tc>
          <w:tcPr>
            <w:tcW w:w="825" w:type="dxa"/>
            <w:vAlign w:val="center"/>
          </w:tcPr>
          <w:p>
            <w:pPr>
              <w:pStyle w:val="14"/>
            </w:pPr>
          </w:p>
        </w:tc>
        <w:tc>
          <w:tcPr>
            <w:tcW w:w="660" w:type="dxa"/>
            <w:vAlign w:val="center"/>
          </w:tcPr>
          <w:p>
            <w:pPr>
              <w:pStyle w:val="15"/>
            </w:pPr>
          </w:p>
        </w:tc>
        <w:tc>
          <w:tcPr>
            <w:tcW w:w="675" w:type="dxa"/>
            <w:vAlign w:val="center"/>
          </w:tcPr>
          <w:p>
            <w:pPr>
              <w:pStyle w:val="15"/>
            </w:pPr>
          </w:p>
        </w:tc>
        <w:tc>
          <w:tcPr>
            <w:tcW w:w="885" w:type="dxa"/>
            <w:vAlign w:val="center"/>
          </w:tcPr>
          <w:p>
            <w:pPr>
              <w:pStyle w:val="15"/>
            </w:pPr>
            <w:r>
              <w:t>0.65</w:t>
            </w:r>
          </w:p>
        </w:tc>
        <w:tc>
          <w:tcPr>
            <w:tcW w:w="1020" w:type="dxa"/>
            <w:vAlign w:val="center"/>
          </w:tcPr>
          <w:p>
            <w:pPr>
              <w:pStyle w:val="15"/>
            </w:pPr>
            <w:r>
              <w:t>0.65</w:t>
            </w:r>
          </w:p>
        </w:tc>
        <w:tc>
          <w:tcPr>
            <w:tcW w:w="945" w:type="dxa"/>
            <w:vAlign w:val="center"/>
          </w:tcPr>
          <w:p>
            <w:pPr>
              <w:pStyle w:val="15"/>
            </w:pPr>
          </w:p>
        </w:tc>
        <w:tc>
          <w:tcPr>
            <w:tcW w:w="1080" w:type="dxa"/>
            <w:vAlign w:val="center"/>
          </w:tcPr>
          <w:p>
            <w:pPr>
              <w:pStyle w:val="15"/>
            </w:pPr>
          </w:p>
        </w:tc>
        <w:tc>
          <w:tcPr>
            <w:tcW w:w="795" w:type="dxa"/>
            <w:vAlign w:val="center"/>
          </w:tcPr>
          <w:p>
            <w:pPr>
              <w:pStyle w:val="15"/>
            </w:pPr>
          </w:p>
        </w:tc>
        <w:tc>
          <w:tcPr>
            <w:tcW w:w="690" w:type="dxa"/>
            <w:vAlign w:val="center"/>
          </w:tcPr>
          <w:p>
            <w:pPr>
              <w:pStyle w:val="15"/>
            </w:pPr>
          </w:p>
        </w:tc>
        <w:tc>
          <w:tcPr>
            <w:tcW w:w="746" w:type="dxa"/>
            <w:vAlign w:val="center"/>
          </w:tcPr>
          <w:p>
            <w:pPr>
              <w:pStyle w:val="15"/>
            </w:pPr>
          </w:p>
        </w:tc>
        <w:tc>
          <w:tcPr>
            <w:tcW w:w="986" w:type="dxa"/>
            <w:vAlign w:val="center"/>
          </w:tcPr>
          <w:p>
            <w:pPr>
              <w:pStyle w:val="15"/>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28" w:type="dxa"/>
            <w:vAlign w:val="center"/>
          </w:tcPr>
          <w:p>
            <w:pPr>
              <w:pStyle w:val="12"/>
            </w:pPr>
            <w:r>
              <w:t>日常公用经费（三保）</w:t>
            </w:r>
          </w:p>
        </w:tc>
        <w:tc>
          <w:tcPr>
            <w:tcW w:w="720" w:type="dxa"/>
            <w:vAlign w:val="center"/>
          </w:tcPr>
          <w:p>
            <w:pPr>
              <w:pStyle w:val="11"/>
            </w:pPr>
            <w:r>
              <w:t>5.84</w:t>
            </w:r>
          </w:p>
        </w:tc>
        <w:tc>
          <w:tcPr>
            <w:tcW w:w="1200" w:type="dxa"/>
            <w:vAlign w:val="center"/>
          </w:tcPr>
          <w:p>
            <w:pPr>
              <w:pStyle w:val="12"/>
            </w:pPr>
            <w:r>
              <w:t>复印纸</w:t>
            </w:r>
          </w:p>
        </w:tc>
        <w:tc>
          <w:tcPr>
            <w:tcW w:w="1035" w:type="dxa"/>
            <w:vAlign w:val="center"/>
          </w:tcPr>
          <w:p>
            <w:pPr>
              <w:pStyle w:val="12"/>
            </w:pPr>
            <w:r>
              <w:t>A05040101</w:t>
            </w:r>
          </w:p>
        </w:tc>
        <w:tc>
          <w:tcPr>
            <w:tcW w:w="825" w:type="dxa"/>
            <w:vAlign w:val="center"/>
          </w:tcPr>
          <w:p>
            <w:pPr>
              <w:pStyle w:val="13"/>
            </w:pPr>
            <w:r>
              <w:t>箱</w:t>
            </w:r>
          </w:p>
        </w:tc>
        <w:tc>
          <w:tcPr>
            <w:tcW w:w="660" w:type="dxa"/>
            <w:vAlign w:val="center"/>
          </w:tcPr>
          <w:p>
            <w:pPr>
              <w:pStyle w:val="11"/>
            </w:pPr>
            <w:r>
              <w:t>10</w:t>
            </w:r>
          </w:p>
        </w:tc>
        <w:tc>
          <w:tcPr>
            <w:tcW w:w="675" w:type="dxa"/>
            <w:vAlign w:val="center"/>
          </w:tcPr>
          <w:p>
            <w:pPr>
              <w:pStyle w:val="11"/>
            </w:pPr>
            <w:r>
              <w:t>0.02</w:t>
            </w:r>
          </w:p>
        </w:tc>
        <w:tc>
          <w:tcPr>
            <w:tcW w:w="885" w:type="dxa"/>
            <w:vAlign w:val="center"/>
          </w:tcPr>
          <w:p>
            <w:pPr>
              <w:pStyle w:val="11"/>
            </w:pPr>
            <w:r>
              <w:t>0.20</w:t>
            </w:r>
          </w:p>
        </w:tc>
        <w:tc>
          <w:tcPr>
            <w:tcW w:w="1020" w:type="dxa"/>
            <w:vAlign w:val="center"/>
          </w:tcPr>
          <w:p>
            <w:pPr>
              <w:pStyle w:val="11"/>
            </w:pPr>
            <w:r>
              <w:t>0.20</w:t>
            </w:r>
          </w:p>
        </w:tc>
        <w:tc>
          <w:tcPr>
            <w:tcW w:w="945" w:type="dxa"/>
            <w:vAlign w:val="center"/>
          </w:tcPr>
          <w:p>
            <w:pPr>
              <w:pStyle w:val="11"/>
            </w:pPr>
          </w:p>
        </w:tc>
        <w:tc>
          <w:tcPr>
            <w:tcW w:w="1080" w:type="dxa"/>
            <w:vAlign w:val="center"/>
          </w:tcPr>
          <w:p>
            <w:pPr>
              <w:pStyle w:val="11"/>
            </w:pPr>
          </w:p>
        </w:tc>
        <w:tc>
          <w:tcPr>
            <w:tcW w:w="795" w:type="dxa"/>
            <w:vAlign w:val="center"/>
          </w:tcPr>
          <w:p>
            <w:pPr>
              <w:pStyle w:val="11"/>
            </w:pPr>
          </w:p>
        </w:tc>
        <w:tc>
          <w:tcPr>
            <w:tcW w:w="690" w:type="dxa"/>
            <w:vAlign w:val="center"/>
          </w:tcPr>
          <w:p>
            <w:pPr>
              <w:pStyle w:val="11"/>
            </w:pPr>
          </w:p>
        </w:tc>
        <w:tc>
          <w:tcPr>
            <w:tcW w:w="746" w:type="dxa"/>
            <w:vAlign w:val="center"/>
          </w:tcPr>
          <w:p>
            <w:pPr>
              <w:pStyle w:val="11"/>
            </w:pPr>
          </w:p>
        </w:tc>
        <w:tc>
          <w:tcPr>
            <w:tcW w:w="986"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28" w:type="dxa"/>
            <w:vAlign w:val="center"/>
          </w:tcPr>
          <w:p>
            <w:pPr>
              <w:pStyle w:val="12"/>
            </w:pPr>
            <w:r>
              <w:t>日常公用经费（三保）</w:t>
            </w:r>
          </w:p>
        </w:tc>
        <w:tc>
          <w:tcPr>
            <w:tcW w:w="720" w:type="dxa"/>
            <w:vAlign w:val="center"/>
          </w:tcPr>
          <w:p>
            <w:pPr>
              <w:pStyle w:val="11"/>
            </w:pPr>
            <w:r>
              <w:t>5.84</w:t>
            </w:r>
          </w:p>
        </w:tc>
        <w:tc>
          <w:tcPr>
            <w:tcW w:w="1200" w:type="dxa"/>
            <w:vAlign w:val="center"/>
          </w:tcPr>
          <w:p>
            <w:pPr>
              <w:pStyle w:val="12"/>
            </w:pPr>
            <w:r>
              <w:t>物业管理服务</w:t>
            </w:r>
          </w:p>
        </w:tc>
        <w:tc>
          <w:tcPr>
            <w:tcW w:w="1035" w:type="dxa"/>
            <w:vAlign w:val="center"/>
          </w:tcPr>
          <w:p>
            <w:pPr>
              <w:pStyle w:val="12"/>
            </w:pPr>
            <w:r>
              <w:t>C21040000</w:t>
            </w:r>
          </w:p>
        </w:tc>
        <w:tc>
          <w:tcPr>
            <w:tcW w:w="825" w:type="dxa"/>
            <w:vAlign w:val="center"/>
          </w:tcPr>
          <w:p>
            <w:pPr>
              <w:pStyle w:val="13"/>
            </w:pPr>
            <w:r>
              <w:t>项</w:t>
            </w:r>
          </w:p>
        </w:tc>
        <w:tc>
          <w:tcPr>
            <w:tcW w:w="660" w:type="dxa"/>
            <w:vAlign w:val="center"/>
          </w:tcPr>
          <w:p>
            <w:pPr>
              <w:pStyle w:val="11"/>
            </w:pPr>
            <w:r>
              <w:t>1</w:t>
            </w:r>
          </w:p>
        </w:tc>
        <w:tc>
          <w:tcPr>
            <w:tcW w:w="675" w:type="dxa"/>
            <w:vAlign w:val="center"/>
          </w:tcPr>
          <w:p>
            <w:pPr>
              <w:pStyle w:val="11"/>
            </w:pPr>
            <w:r>
              <w:t>0.45</w:t>
            </w:r>
          </w:p>
        </w:tc>
        <w:tc>
          <w:tcPr>
            <w:tcW w:w="885" w:type="dxa"/>
            <w:vAlign w:val="center"/>
          </w:tcPr>
          <w:p>
            <w:pPr>
              <w:pStyle w:val="11"/>
            </w:pPr>
            <w:r>
              <w:t>0.45</w:t>
            </w:r>
          </w:p>
        </w:tc>
        <w:tc>
          <w:tcPr>
            <w:tcW w:w="1020" w:type="dxa"/>
            <w:vAlign w:val="center"/>
          </w:tcPr>
          <w:p>
            <w:pPr>
              <w:pStyle w:val="11"/>
            </w:pPr>
            <w:r>
              <w:t>0.45</w:t>
            </w:r>
          </w:p>
        </w:tc>
        <w:tc>
          <w:tcPr>
            <w:tcW w:w="945" w:type="dxa"/>
            <w:vAlign w:val="center"/>
          </w:tcPr>
          <w:p>
            <w:pPr>
              <w:pStyle w:val="11"/>
            </w:pPr>
          </w:p>
        </w:tc>
        <w:tc>
          <w:tcPr>
            <w:tcW w:w="1080" w:type="dxa"/>
            <w:vAlign w:val="center"/>
          </w:tcPr>
          <w:p>
            <w:pPr>
              <w:pStyle w:val="11"/>
            </w:pPr>
          </w:p>
        </w:tc>
        <w:tc>
          <w:tcPr>
            <w:tcW w:w="795" w:type="dxa"/>
            <w:vAlign w:val="center"/>
          </w:tcPr>
          <w:p>
            <w:pPr>
              <w:pStyle w:val="11"/>
            </w:pPr>
          </w:p>
        </w:tc>
        <w:tc>
          <w:tcPr>
            <w:tcW w:w="690" w:type="dxa"/>
            <w:vAlign w:val="center"/>
          </w:tcPr>
          <w:p>
            <w:pPr>
              <w:pStyle w:val="11"/>
            </w:pPr>
          </w:p>
        </w:tc>
        <w:tc>
          <w:tcPr>
            <w:tcW w:w="746" w:type="dxa"/>
            <w:vAlign w:val="center"/>
          </w:tcPr>
          <w:p>
            <w:pPr>
              <w:pStyle w:val="11"/>
            </w:pPr>
          </w:p>
        </w:tc>
        <w:tc>
          <w:tcPr>
            <w:tcW w:w="986" w:type="dxa"/>
            <w:vAlign w:val="center"/>
          </w:tcPr>
          <w:p>
            <w:pPr>
              <w:pStyle w:val="11"/>
            </w:pPr>
            <w:r>
              <w:t>0.45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唐山市公路工程定额站上年末固定资产金额为43.52万元（详见下表）。本年度拟购置固定资产总额为0.00万元，已按要求列入政府采购预算，详见政府采购预算表。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627006唐山市公路工程定额站</w:t>
            </w:r>
          </w:p>
        </w:tc>
        <w:tc>
          <w:tcPr>
            <w:tcW w:w="4933" w:type="dxa"/>
            <w:tcBorders>
              <w:top w:val="single" w:color="FFFFFF" w:sz="6" w:space="0"/>
              <w:left w:val="single" w:color="FFFFFF" w:sz="6" w:space="0"/>
              <w:right w:val="single" w:color="FFFFFF" w:sz="6" w:space="0"/>
            </w:tcBorders>
            <w:vAlign w:val="center"/>
          </w:tcPr>
          <w:p>
            <w:pPr>
              <w:pStyle w:val="7"/>
            </w:pPr>
            <w:r>
              <w:t>截止时间：2023-12-31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43.52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2、车辆（台、辆）</w:t>
            </w:r>
          </w:p>
        </w:tc>
        <w:tc>
          <w:tcPr>
            <w:tcW w:w="4933" w:type="dxa"/>
            <w:vAlign w:val="center"/>
          </w:tcPr>
          <w:p>
            <w:pPr>
              <w:pStyle w:val="13"/>
            </w:pPr>
            <w:r>
              <w:t>1</w:t>
            </w:r>
          </w:p>
        </w:tc>
        <w:tc>
          <w:tcPr>
            <w:tcW w:w="4933" w:type="dxa"/>
            <w:vAlign w:val="center"/>
          </w:tcPr>
          <w:p>
            <w:pPr>
              <w:pStyle w:val="11"/>
            </w:pPr>
            <w:r>
              <w:t>18.23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3"/>
            </w:pPr>
            <w:r>
              <w:t>48</w:t>
            </w:r>
          </w:p>
        </w:tc>
        <w:tc>
          <w:tcPr>
            <w:tcW w:w="4933" w:type="dxa"/>
            <w:vAlign w:val="center"/>
          </w:tcPr>
          <w:p>
            <w:pPr>
              <w:pStyle w:val="11"/>
            </w:pPr>
            <w:r>
              <w:t>25.29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三、唐山市地方道路管理中心收支预算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95" w:type="dxa"/>
            <w:gridSpan w:val="5"/>
            <w:tcBorders>
              <w:top w:val="single" w:color="FFFFFF" w:sz="6" w:space="0"/>
              <w:left w:val="single" w:color="FFFFFF" w:sz="6" w:space="0"/>
              <w:right w:val="single" w:color="FFFFFF" w:sz="6" w:space="0"/>
            </w:tcBorders>
            <w:vAlign w:val="center"/>
          </w:tcPr>
          <w:p>
            <w:pPr>
              <w:pStyle w:val="9"/>
            </w:pPr>
            <w:r>
              <w:t>627013唐山市地方道路管理中心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591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333.37</w:t>
            </w:r>
          </w:p>
        </w:tc>
        <w:tc>
          <w:tcPr>
            <w:tcW w:w="2959"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36.23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18.83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r>
              <w:t>257.21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19.94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333.37</w:t>
            </w:r>
          </w:p>
        </w:tc>
        <w:tc>
          <w:tcPr>
            <w:tcW w:w="2959" w:type="dxa"/>
            <w:vAlign w:val="center"/>
          </w:tcPr>
          <w:p>
            <w:pPr>
              <w:pStyle w:val="14"/>
            </w:pPr>
            <w:r>
              <w:t>本年支出合计</w:t>
            </w:r>
          </w:p>
        </w:tc>
        <w:tc>
          <w:tcPr>
            <w:tcW w:w="2959" w:type="dxa"/>
            <w:vAlign w:val="center"/>
          </w:tcPr>
          <w:p>
            <w:pPr>
              <w:pStyle w:val="15"/>
            </w:pPr>
            <w:r>
              <w:t>333.37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333.37</w:t>
            </w:r>
          </w:p>
        </w:tc>
        <w:tc>
          <w:tcPr>
            <w:tcW w:w="2959" w:type="dxa"/>
            <w:vAlign w:val="center"/>
          </w:tcPr>
          <w:p>
            <w:pPr>
              <w:pStyle w:val="14"/>
            </w:pPr>
            <w:r>
              <w:t>支出总计</w:t>
            </w:r>
          </w:p>
        </w:tc>
        <w:tc>
          <w:tcPr>
            <w:tcW w:w="2959" w:type="dxa"/>
            <w:vAlign w:val="center"/>
          </w:tcPr>
          <w:p>
            <w:pPr>
              <w:pStyle w:val="15"/>
            </w:pPr>
            <w:r>
              <w:t>333.37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4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6"/>
        <w:gridCol w:w="1875"/>
        <w:gridCol w:w="2910"/>
        <w:gridCol w:w="990"/>
        <w:gridCol w:w="945"/>
        <w:gridCol w:w="990"/>
        <w:gridCol w:w="687"/>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31" w:type="dxa"/>
            <w:gridSpan w:val="13"/>
            <w:tcBorders>
              <w:top w:val="single" w:color="FFFFFF" w:sz="6" w:space="0"/>
              <w:left w:val="single" w:color="FFFFFF" w:sz="6" w:space="0"/>
              <w:right w:val="single" w:color="FFFFFF" w:sz="6" w:space="0"/>
            </w:tcBorders>
            <w:vAlign w:val="center"/>
          </w:tcPr>
          <w:p>
            <w:pPr>
              <w:pStyle w:val="9"/>
            </w:pPr>
            <w:r>
              <w:t>627013唐山市地方道路管理中心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6" w:type="dxa"/>
            <w:vMerge w:val="restart"/>
            <w:vAlign w:val="center"/>
          </w:tcPr>
          <w:p>
            <w:pPr>
              <w:pStyle w:val="10"/>
            </w:pPr>
            <w:r>
              <w:t>序号</w:t>
            </w:r>
          </w:p>
        </w:tc>
        <w:tc>
          <w:tcPr>
            <w:tcW w:w="4785"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99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6412" w:type="dxa"/>
            <w:gridSpan w:val="8"/>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6" w:type="dxa"/>
            <w:vMerge w:val="continue"/>
          </w:tcPr>
          <w:p/>
        </w:tc>
        <w:tc>
          <w:tcPr>
            <w:tcW w:w="187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    编码</w:t>
            </w:r>
          </w:p>
        </w:tc>
        <w:tc>
          <w:tcPr>
            <w:tcW w:w="291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990"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94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小计</w:t>
            </w:r>
          </w:p>
        </w:tc>
        <w:tc>
          <w:tcPr>
            <w:tcW w:w="99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财政拨款 收入</w:t>
            </w:r>
          </w:p>
        </w:tc>
        <w:tc>
          <w:tcPr>
            <w:tcW w:w="687"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 收入</w:t>
            </w:r>
          </w:p>
        </w:tc>
        <w:tc>
          <w:tcPr>
            <w:tcW w:w="75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事业收入</w:t>
            </w:r>
          </w:p>
        </w:tc>
        <w:tc>
          <w:tcPr>
            <w:tcW w:w="75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经营收入</w:t>
            </w:r>
          </w:p>
        </w:tc>
        <w:tc>
          <w:tcPr>
            <w:tcW w:w="75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上级补助收入</w:t>
            </w:r>
          </w:p>
        </w:tc>
        <w:tc>
          <w:tcPr>
            <w:tcW w:w="75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6" w:type="dxa"/>
            <w:vAlign w:val="center"/>
          </w:tcPr>
          <w:p>
            <w:pPr>
              <w:pStyle w:val="10"/>
            </w:pPr>
            <w:r>
              <w:t>栏次</w:t>
            </w:r>
          </w:p>
        </w:tc>
        <w:tc>
          <w:tcPr>
            <w:tcW w:w="1875" w:type="dxa"/>
            <w:vAlign w:val="center"/>
          </w:tcPr>
          <w:p>
            <w:pPr>
              <w:pStyle w:val="10"/>
            </w:pPr>
            <w:r>
              <w:t>1</w:t>
            </w:r>
          </w:p>
        </w:tc>
        <w:tc>
          <w:tcPr>
            <w:tcW w:w="2910" w:type="dxa"/>
            <w:vAlign w:val="center"/>
          </w:tcPr>
          <w:p>
            <w:pPr>
              <w:pStyle w:val="10"/>
            </w:pPr>
            <w:r>
              <w:t>2</w:t>
            </w:r>
          </w:p>
        </w:tc>
        <w:tc>
          <w:tcPr>
            <w:tcW w:w="990" w:type="dxa"/>
            <w:vAlign w:val="center"/>
          </w:tcPr>
          <w:p>
            <w:pPr>
              <w:pStyle w:val="10"/>
            </w:pPr>
            <w:r>
              <w:t>3</w:t>
            </w:r>
          </w:p>
        </w:tc>
        <w:tc>
          <w:tcPr>
            <w:tcW w:w="945" w:type="dxa"/>
            <w:vAlign w:val="center"/>
          </w:tcPr>
          <w:p>
            <w:pPr>
              <w:pStyle w:val="10"/>
            </w:pPr>
            <w:r>
              <w:t>4</w:t>
            </w:r>
          </w:p>
        </w:tc>
        <w:tc>
          <w:tcPr>
            <w:tcW w:w="990" w:type="dxa"/>
            <w:vAlign w:val="center"/>
          </w:tcPr>
          <w:p>
            <w:pPr>
              <w:pStyle w:val="10"/>
            </w:pPr>
            <w:r>
              <w:t>5</w:t>
            </w:r>
          </w:p>
        </w:tc>
        <w:tc>
          <w:tcPr>
            <w:tcW w:w="687"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1</w:t>
            </w:r>
          </w:p>
        </w:tc>
        <w:tc>
          <w:tcPr>
            <w:tcW w:w="1875" w:type="dxa"/>
            <w:vAlign w:val="center"/>
          </w:tcPr>
          <w:p>
            <w:pPr>
              <w:pStyle w:val="16"/>
            </w:pPr>
          </w:p>
        </w:tc>
        <w:tc>
          <w:tcPr>
            <w:tcW w:w="2910" w:type="dxa"/>
            <w:vAlign w:val="center"/>
          </w:tcPr>
          <w:p>
            <w:pPr>
              <w:pStyle w:val="14"/>
            </w:pPr>
            <w:r>
              <w:t>合计</w:t>
            </w:r>
          </w:p>
        </w:tc>
        <w:tc>
          <w:tcPr>
            <w:tcW w:w="990" w:type="dxa"/>
            <w:vAlign w:val="center"/>
          </w:tcPr>
          <w:p>
            <w:pPr>
              <w:pStyle w:val="15"/>
            </w:pPr>
            <w:r>
              <w:t>333.37</w:t>
            </w:r>
          </w:p>
        </w:tc>
        <w:tc>
          <w:tcPr>
            <w:tcW w:w="945" w:type="dxa"/>
            <w:vAlign w:val="center"/>
          </w:tcPr>
          <w:p>
            <w:pPr>
              <w:pStyle w:val="15"/>
            </w:pPr>
            <w:r>
              <w:t>333.37</w:t>
            </w:r>
          </w:p>
        </w:tc>
        <w:tc>
          <w:tcPr>
            <w:tcW w:w="990" w:type="dxa"/>
            <w:vAlign w:val="center"/>
          </w:tcPr>
          <w:p>
            <w:pPr>
              <w:pStyle w:val="15"/>
            </w:pPr>
            <w:r>
              <w:t>333.37</w:t>
            </w:r>
          </w:p>
        </w:tc>
        <w:tc>
          <w:tcPr>
            <w:tcW w:w="68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2</w:t>
            </w:r>
          </w:p>
        </w:tc>
        <w:tc>
          <w:tcPr>
            <w:tcW w:w="1875" w:type="dxa"/>
            <w:vAlign w:val="center"/>
          </w:tcPr>
          <w:p>
            <w:pPr>
              <w:pStyle w:val="12"/>
            </w:pPr>
            <w:r>
              <w:t>205</w:t>
            </w:r>
          </w:p>
        </w:tc>
        <w:tc>
          <w:tcPr>
            <w:tcW w:w="2910" w:type="dxa"/>
            <w:vAlign w:val="center"/>
          </w:tcPr>
          <w:p>
            <w:pPr>
              <w:pStyle w:val="12"/>
            </w:pPr>
            <w:r>
              <w:t>教育支出</w:t>
            </w:r>
          </w:p>
        </w:tc>
        <w:tc>
          <w:tcPr>
            <w:tcW w:w="990" w:type="dxa"/>
            <w:vAlign w:val="center"/>
          </w:tcPr>
          <w:p>
            <w:pPr>
              <w:pStyle w:val="11"/>
            </w:pPr>
            <w:r>
              <w:t>1.16</w:t>
            </w:r>
          </w:p>
        </w:tc>
        <w:tc>
          <w:tcPr>
            <w:tcW w:w="945" w:type="dxa"/>
            <w:vAlign w:val="center"/>
          </w:tcPr>
          <w:p>
            <w:pPr>
              <w:pStyle w:val="11"/>
            </w:pPr>
            <w:r>
              <w:t>1.16</w:t>
            </w:r>
          </w:p>
        </w:tc>
        <w:tc>
          <w:tcPr>
            <w:tcW w:w="990" w:type="dxa"/>
            <w:vAlign w:val="center"/>
          </w:tcPr>
          <w:p>
            <w:pPr>
              <w:pStyle w:val="11"/>
            </w:pPr>
            <w:r>
              <w:t>1.16</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3</w:t>
            </w:r>
          </w:p>
        </w:tc>
        <w:tc>
          <w:tcPr>
            <w:tcW w:w="1875" w:type="dxa"/>
            <w:vAlign w:val="center"/>
          </w:tcPr>
          <w:p>
            <w:pPr>
              <w:pStyle w:val="12"/>
            </w:pPr>
            <w:r>
              <w:t>20508</w:t>
            </w:r>
          </w:p>
        </w:tc>
        <w:tc>
          <w:tcPr>
            <w:tcW w:w="2910" w:type="dxa"/>
            <w:vAlign w:val="center"/>
          </w:tcPr>
          <w:p>
            <w:pPr>
              <w:pStyle w:val="12"/>
            </w:pPr>
            <w:r>
              <w:t>进修及培训</w:t>
            </w:r>
          </w:p>
        </w:tc>
        <w:tc>
          <w:tcPr>
            <w:tcW w:w="990" w:type="dxa"/>
            <w:vAlign w:val="center"/>
          </w:tcPr>
          <w:p>
            <w:pPr>
              <w:pStyle w:val="11"/>
            </w:pPr>
            <w:r>
              <w:t>1.16</w:t>
            </w:r>
          </w:p>
        </w:tc>
        <w:tc>
          <w:tcPr>
            <w:tcW w:w="945" w:type="dxa"/>
            <w:vAlign w:val="center"/>
          </w:tcPr>
          <w:p>
            <w:pPr>
              <w:pStyle w:val="11"/>
            </w:pPr>
            <w:r>
              <w:t>1.16</w:t>
            </w:r>
          </w:p>
        </w:tc>
        <w:tc>
          <w:tcPr>
            <w:tcW w:w="990" w:type="dxa"/>
            <w:vAlign w:val="center"/>
          </w:tcPr>
          <w:p>
            <w:pPr>
              <w:pStyle w:val="11"/>
            </w:pPr>
            <w:r>
              <w:t>1.16</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4</w:t>
            </w:r>
          </w:p>
        </w:tc>
        <w:tc>
          <w:tcPr>
            <w:tcW w:w="1875" w:type="dxa"/>
            <w:vAlign w:val="center"/>
          </w:tcPr>
          <w:p>
            <w:pPr>
              <w:pStyle w:val="12"/>
            </w:pPr>
            <w:r>
              <w:t>2050803</w:t>
            </w:r>
          </w:p>
        </w:tc>
        <w:tc>
          <w:tcPr>
            <w:tcW w:w="2910" w:type="dxa"/>
            <w:vAlign w:val="center"/>
          </w:tcPr>
          <w:p>
            <w:pPr>
              <w:pStyle w:val="12"/>
            </w:pPr>
            <w:r>
              <w:t>培训支出</w:t>
            </w:r>
          </w:p>
        </w:tc>
        <w:tc>
          <w:tcPr>
            <w:tcW w:w="990" w:type="dxa"/>
            <w:vAlign w:val="center"/>
          </w:tcPr>
          <w:p>
            <w:pPr>
              <w:pStyle w:val="11"/>
            </w:pPr>
            <w:r>
              <w:t>1.16</w:t>
            </w:r>
          </w:p>
        </w:tc>
        <w:tc>
          <w:tcPr>
            <w:tcW w:w="945" w:type="dxa"/>
            <w:vAlign w:val="center"/>
          </w:tcPr>
          <w:p>
            <w:pPr>
              <w:pStyle w:val="11"/>
            </w:pPr>
            <w:r>
              <w:t>1.16</w:t>
            </w:r>
          </w:p>
        </w:tc>
        <w:tc>
          <w:tcPr>
            <w:tcW w:w="990" w:type="dxa"/>
            <w:vAlign w:val="center"/>
          </w:tcPr>
          <w:p>
            <w:pPr>
              <w:pStyle w:val="11"/>
            </w:pPr>
            <w:r>
              <w:t>1.16</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5</w:t>
            </w:r>
          </w:p>
        </w:tc>
        <w:tc>
          <w:tcPr>
            <w:tcW w:w="1875" w:type="dxa"/>
            <w:vAlign w:val="center"/>
          </w:tcPr>
          <w:p>
            <w:pPr>
              <w:pStyle w:val="12"/>
            </w:pPr>
            <w:r>
              <w:t>208</w:t>
            </w:r>
          </w:p>
        </w:tc>
        <w:tc>
          <w:tcPr>
            <w:tcW w:w="2910" w:type="dxa"/>
            <w:vAlign w:val="center"/>
          </w:tcPr>
          <w:p>
            <w:pPr>
              <w:pStyle w:val="12"/>
            </w:pPr>
            <w:r>
              <w:t>社会保障和就业支出</w:t>
            </w:r>
          </w:p>
        </w:tc>
        <w:tc>
          <w:tcPr>
            <w:tcW w:w="990" w:type="dxa"/>
            <w:vAlign w:val="center"/>
          </w:tcPr>
          <w:p>
            <w:pPr>
              <w:pStyle w:val="11"/>
            </w:pPr>
            <w:r>
              <w:t>36.23</w:t>
            </w:r>
          </w:p>
        </w:tc>
        <w:tc>
          <w:tcPr>
            <w:tcW w:w="945" w:type="dxa"/>
            <w:vAlign w:val="center"/>
          </w:tcPr>
          <w:p>
            <w:pPr>
              <w:pStyle w:val="11"/>
            </w:pPr>
            <w:r>
              <w:t>36.23</w:t>
            </w:r>
          </w:p>
        </w:tc>
        <w:tc>
          <w:tcPr>
            <w:tcW w:w="990" w:type="dxa"/>
            <w:vAlign w:val="center"/>
          </w:tcPr>
          <w:p>
            <w:pPr>
              <w:pStyle w:val="11"/>
            </w:pPr>
            <w:r>
              <w:t>36.23</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6</w:t>
            </w:r>
          </w:p>
        </w:tc>
        <w:tc>
          <w:tcPr>
            <w:tcW w:w="1875" w:type="dxa"/>
            <w:vAlign w:val="center"/>
          </w:tcPr>
          <w:p>
            <w:pPr>
              <w:pStyle w:val="12"/>
            </w:pPr>
            <w:r>
              <w:t>20805</w:t>
            </w:r>
          </w:p>
        </w:tc>
        <w:tc>
          <w:tcPr>
            <w:tcW w:w="2910" w:type="dxa"/>
            <w:vAlign w:val="center"/>
          </w:tcPr>
          <w:p>
            <w:pPr>
              <w:pStyle w:val="12"/>
            </w:pPr>
            <w:r>
              <w:t>行政事业单位养老支出</w:t>
            </w:r>
          </w:p>
        </w:tc>
        <w:tc>
          <w:tcPr>
            <w:tcW w:w="990" w:type="dxa"/>
            <w:vAlign w:val="center"/>
          </w:tcPr>
          <w:p>
            <w:pPr>
              <w:pStyle w:val="11"/>
            </w:pPr>
            <w:r>
              <w:t>36.23</w:t>
            </w:r>
          </w:p>
        </w:tc>
        <w:tc>
          <w:tcPr>
            <w:tcW w:w="945" w:type="dxa"/>
            <w:vAlign w:val="center"/>
          </w:tcPr>
          <w:p>
            <w:pPr>
              <w:pStyle w:val="11"/>
            </w:pPr>
            <w:r>
              <w:t>36.23</w:t>
            </w:r>
          </w:p>
        </w:tc>
        <w:tc>
          <w:tcPr>
            <w:tcW w:w="990" w:type="dxa"/>
            <w:vAlign w:val="center"/>
          </w:tcPr>
          <w:p>
            <w:pPr>
              <w:pStyle w:val="11"/>
            </w:pPr>
            <w:r>
              <w:t>36.23</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7</w:t>
            </w:r>
          </w:p>
        </w:tc>
        <w:tc>
          <w:tcPr>
            <w:tcW w:w="1875" w:type="dxa"/>
            <w:vAlign w:val="center"/>
          </w:tcPr>
          <w:p>
            <w:pPr>
              <w:pStyle w:val="12"/>
            </w:pPr>
            <w:r>
              <w:t>2080505</w:t>
            </w:r>
          </w:p>
        </w:tc>
        <w:tc>
          <w:tcPr>
            <w:tcW w:w="2910" w:type="dxa"/>
            <w:vAlign w:val="center"/>
          </w:tcPr>
          <w:p>
            <w:pPr>
              <w:pStyle w:val="12"/>
            </w:pPr>
            <w:r>
              <w:t>机关事业单位基本养老保险缴费支出</w:t>
            </w:r>
          </w:p>
        </w:tc>
        <w:tc>
          <w:tcPr>
            <w:tcW w:w="990" w:type="dxa"/>
            <w:vAlign w:val="center"/>
          </w:tcPr>
          <w:p>
            <w:pPr>
              <w:pStyle w:val="11"/>
            </w:pPr>
            <w:r>
              <w:t>24.15</w:t>
            </w:r>
          </w:p>
        </w:tc>
        <w:tc>
          <w:tcPr>
            <w:tcW w:w="945" w:type="dxa"/>
            <w:vAlign w:val="center"/>
          </w:tcPr>
          <w:p>
            <w:pPr>
              <w:pStyle w:val="11"/>
            </w:pPr>
            <w:r>
              <w:t>24.15</w:t>
            </w:r>
          </w:p>
        </w:tc>
        <w:tc>
          <w:tcPr>
            <w:tcW w:w="990" w:type="dxa"/>
            <w:vAlign w:val="center"/>
          </w:tcPr>
          <w:p>
            <w:pPr>
              <w:pStyle w:val="11"/>
            </w:pPr>
            <w:r>
              <w:t>24.15</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8</w:t>
            </w:r>
          </w:p>
        </w:tc>
        <w:tc>
          <w:tcPr>
            <w:tcW w:w="1875" w:type="dxa"/>
            <w:vAlign w:val="center"/>
          </w:tcPr>
          <w:p>
            <w:pPr>
              <w:pStyle w:val="12"/>
            </w:pPr>
            <w:r>
              <w:t>2080506</w:t>
            </w:r>
          </w:p>
        </w:tc>
        <w:tc>
          <w:tcPr>
            <w:tcW w:w="2910" w:type="dxa"/>
            <w:vAlign w:val="center"/>
          </w:tcPr>
          <w:p>
            <w:pPr>
              <w:pStyle w:val="12"/>
            </w:pPr>
            <w:r>
              <w:t>机关事业单位职业年金缴费支出</w:t>
            </w:r>
          </w:p>
        </w:tc>
        <w:tc>
          <w:tcPr>
            <w:tcW w:w="990" w:type="dxa"/>
            <w:vAlign w:val="center"/>
          </w:tcPr>
          <w:p>
            <w:pPr>
              <w:pStyle w:val="11"/>
            </w:pPr>
            <w:r>
              <w:t>12.08</w:t>
            </w:r>
          </w:p>
        </w:tc>
        <w:tc>
          <w:tcPr>
            <w:tcW w:w="945" w:type="dxa"/>
            <w:vAlign w:val="center"/>
          </w:tcPr>
          <w:p>
            <w:pPr>
              <w:pStyle w:val="11"/>
            </w:pPr>
            <w:r>
              <w:t>12.08</w:t>
            </w:r>
          </w:p>
        </w:tc>
        <w:tc>
          <w:tcPr>
            <w:tcW w:w="990" w:type="dxa"/>
            <w:vAlign w:val="center"/>
          </w:tcPr>
          <w:p>
            <w:pPr>
              <w:pStyle w:val="11"/>
            </w:pPr>
            <w:r>
              <w:t>12.08</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9</w:t>
            </w:r>
          </w:p>
        </w:tc>
        <w:tc>
          <w:tcPr>
            <w:tcW w:w="1875" w:type="dxa"/>
            <w:vAlign w:val="center"/>
          </w:tcPr>
          <w:p>
            <w:pPr>
              <w:pStyle w:val="12"/>
            </w:pPr>
            <w:r>
              <w:t>210</w:t>
            </w:r>
          </w:p>
        </w:tc>
        <w:tc>
          <w:tcPr>
            <w:tcW w:w="2910" w:type="dxa"/>
            <w:vAlign w:val="center"/>
          </w:tcPr>
          <w:p>
            <w:pPr>
              <w:pStyle w:val="12"/>
            </w:pPr>
            <w:r>
              <w:t>卫生健康支出</w:t>
            </w:r>
          </w:p>
        </w:tc>
        <w:tc>
          <w:tcPr>
            <w:tcW w:w="990" w:type="dxa"/>
            <w:vAlign w:val="center"/>
          </w:tcPr>
          <w:p>
            <w:pPr>
              <w:pStyle w:val="11"/>
            </w:pPr>
            <w:r>
              <w:t>18.83</w:t>
            </w:r>
          </w:p>
        </w:tc>
        <w:tc>
          <w:tcPr>
            <w:tcW w:w="945" w:type="dxa"/>
            <w:vAlign w:val="center"/>
          </w:tcPr>
          <w:p>
            <w:pPr>
              <w:pStyle w:val="11"/>
            </w:pPr>
            <w:r>
              <w:t>18.83</w:t>
            </w:r>
          </w:p>
        </w:tc>
        <w:tc>
          <w:tcPr>
            <w:tcW w:w="990" w:type="dxa"/>
            <w:vAlign w:val="center"/>
          </w:tcPr>
          <w:p>
            <w:pPr>
              <w:pStyle w:val="11"/>
            </w:pPr>
            <w:r>
              <w:t>18.83</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10</w:t>
            </w:r>
          </w:p>
        </w:tc>
        <w:tc>
          <w:tcPr>
            <w:tcW w:w="1875" w:type="dxa"/>
            <w:vAlign w:val="center"/>
          </w:tcPr>
          <w:p>
            <w:pPr>
              <w:pStyle w:val="12"/>
            </w:pPr>
            <w:r>
              <w:t>21011</w:t>
            </w:r>
          </w:p>
        </w:tc>
        <w:tc>
          <w:tcPr>
            <w:tcW w:w="2910" w:type="dxa"/>
            <w:vAlign w:val="center"/>
          </w:tcPr>
          <w:p>
            <w:pPr>
              <w:pStyle w:val="12"/>
            </w:pPr>
            <w:r>
              <w:t>行政事业单位医疗</w:t>
            </w:r>
          </w:p>
        </w:tc>
        <w:tc>
          <w:tcPr>
            <w:tcW w:w="990" w:type="dxa"/>
            <w:vAlign w:val="center"/>
          </w:tcPr>
          <w:p>
            <w:pPr>
              <w:pStyle w:val="11"/>
            </w:pPr>
            <w:r>
              <w:t>18.83</w:t>
            </w:r>
          </w:p>
        </w:tc>
        <w:tc>
          <w:tcPr>
            <w:tcW w:w="945" w:type="dxa"/>
            <w:vAlign w:val="center"/>
          </w:tcPr>
          <w:p>
            <w:pPr>
              <w:pStyle w:val="11"/>
            </w:pPr>
            <w:r>
              <w:t>18.83</w:t>
            </w:r>
          </w:p>
        </w:tc>
        <w:tc>
          <w:tcPr>
            <w:tcW w:w="990" w:type="dxa"/>
            <w:vAlign w:val="center"/>
          </w:tcPr>
          <w:p>
            <w:pPr>
              <w:pStyle w:val="11"/>
            </w:pPr>
            <w:r>
              <w:t>18.83</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11</w:t>
            </w:r>
          </w:p>
        </w:tc>
        <w:tc>
          <w:tcPr>
            <w:tcW w:w="1875" w:type="dxa"/>
            <w:vAlign w:val="center"/>
          </w:tcPr>
          <w:p>
            <w:pPr>
              <w:pStyle w:val="12"/>
            </w:pPr>
            <w:r>
              <w:t>2101102</w:t>
            </w:r>
          </w:p>
        </w:tc>
        <w:tc>
          <w:tcPr>
            <w:tcW w:w="2910" w:type="dxa"/>
            <w:vAlign w:val="center"/>
          </w:tcPr>
          <w:p>
            <w:pPr>
              <w:pStyle w:val="12"/>
            </w:pPr>
            <w:r>
              <w:t>事业单位医疗</w:t>
            </w:r>
          </w:p>
        </w:tc>
        <w:tc>
          <w:tcPr>
            <w:tcW w:w="990" w:type="dxa"/>
            <w:vAlign w:val="center"/>
          </w:tcPr>
          <w:p>
            <w:pPr>
              <w:pStyle w:val="11"/>
            </w:pPr>
            <w:r>
              <w:t>8.95</w:t>
            </w:r>
          </w:p>
        </w:tc>
        <w:tc>
          <w:tcPr>
            <w:tcW w:w="945" w:type="dxa"/>
            <w:vAlign w:val="center"/>
          </w:tcPr>
          <w:p>
            <w:pPr>
              <w:pStyle w:val="11"/>
            </w:pPr>
            <w:r>
              <w:t>8.95</w:t>
            </w:r>
          </w:p>
        </w:tc>
        <w:tc>
          <w:tcPr>
            <w:tcW w:w="990" w:type="dxa"/>
            <w:vAlign w:val="center"/>
          </w:tcPr>
          <w:p>
            <w:pPr>
              <w:pStyle w:val="11"/>
            </w:pPr>
            <w:r>
              <w:t>8.95</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12</w:t>
            </w:r>
          </w:p>
        </w:tc>
        <w:tc>
          <w:tcPr>
            <w:tcW w:w="1875" w:type="dxa"/>
            <w:vAlign w:val="center"/>
          </w:tcPr>
          <w:p>
            <w:pPr>
              <w:pStyle w:val="12"/>
            </w:pPr>
            <w:r>
              <w:t>2101103</w:t>
            </w:r>
          </w:p>
        </w:tc>
        <w:tc>
          <w:tcPr>
            <w:tcW w:w="2910" w:type="dxa"/>
            <w:vAlign w:val="center"/>
          </w:tcPr>
          <w:p>
            <w:pPr>
              <w:pStyle w:val="12"/>
            </w:pPr>
            <w:r>
              <w:t>公务员医疗补助</w:t>
            </w:r>
          </w:p>
        </w:tc>
        <w:tc>
          <w:tcPr>
            <w:tcW w:w="990" w:type="dxa"/>
            <w:vAlign w:val="center"/>
          </w:tcPr>
          <w:p>
            <w:pPr>
              <w:pStyle w:val="11"/>
            </w:pPr>
            <w:r>
              <w:t>9.88</w:t>
            </w:r>
          </w:p>
        </w:tc>
        <w:tc>
          <w:tcPr>
            <w:tcW w:w="945" w:type="dxa"/>
            <w:vAlign w:val="center"/>
          </w:tcPr>
          <w:p>
            <w:pPr>
              <w:pStyle w:val="11"/>
            </w:pPr>
            <w:r>
              <w:t>9.88</w:t>
            </w:r>
          </w:p>
        </w:tc>
        <w:tc>
          <w:tcPr>
            <w:tcW w:w="990" w:type="dxa"/>
            <w:vAlign w:val="center"/>
          </w:tcPr>
          <w:p>
            <w:pPr>
              <w:pStyle w:val="11"/>
            </w:pPr>
            <w:r>
              <w:t>9.88</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13</w:t>
            </w:r>
          </w:p>
        </w:tc>
        <w:tc>
          <w:tcPr>
            <w:tcW w:w="1875" w:type="dxa"/>
            <w:vAlign w:val="center"/>
          </w:tcPr>
          <w:p>
            <w:pPr>
              <w:pStyle w:val="12"/>
            </w:pPr>
            <w:r>
              <w:t>214</w:t>
            </w:r>
          </w:p>
        </w:tc>
        <w:tc>
          <w:tcPr>
            <w:tcW w:w="2910" w:type="dxa"/>
            <w:vAlign w:val="center"/>
          </w:tcPr>
          <w:p>
            <w:pPr>
              <w:pStyle w:val="12"/>
            </w:pPr>
            <w:r>
              <w:t>交通运输支出</w:t>
            </w:r>
          </w:p>
        </w:tc>
        <w:tc>
          <w:tcPr>
            <w:tcW w:w="990" w:type="dxa"/>
            <w:vAlign w:val="center"/>
          </w:tcPr>
          <w:p>
            <w:pPr>
              <w:pStyle w:val="11"/>
            </w:pPr>
            <w:r>
              <w:t>257.21</w:t>
            </w:r>
          </w:p>
        </w:tc>
        <w:tc>
          <w:tcPr>
            <w:tcW w:w="945" w:type="dxa"/>
            <w:vAlign w:val="center"/>
          </w:tcPr>
          <w:p>
            <w:pPr>
              <w:pStyle w:val="11"/>
            </w:pPr>
            <w:r>
              <w:t>257.21</w:t>
            </w:r>
          </w:p>
        </w:tc>
        <w:tc>
          <w:tcPr>
            <w:tcW w:w="990" w:type="dxa"/>
            <w:vAlign w:val="center"/>
          </w:tcPr>
          <w:p>
            <w:pPr>
              <w:pStyle w:val="11"/>
            </w:pPr>
            <w:r>
              <w:t>257.21</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14</w:t>
            </w:r>
          </w:p>
        </w:tc>
        <w:tc>
          <w:tcPr>
            <w:tcW w:w="1875" w:type="dxa"/>
            <w:vAlign w:val="center"/>
          </w:tcPr>
          <w:p>
            <w:pPr>
              <w:pStyle w:val="12"/>
            </w:pPr>
            <w:r>
              <w:t>21401</w:t>
            </w:r>
          </w:p>
        </w:tc>
        <w:tc>
          <w:tcPr>
            <w:tcW w:w="2910" w:type="dxa"/>
            <w:vAlign w:val="center"/>
          </w:tcPr>
          <w:p>
            <w:pPr>
              <w:pStyle w:val="12"/>
            </w:pPr>
            <w:r>
              <w:t>公路水路运输</w:t>
            </w:r>
          </w:p>
        </w:tc>
        <w:tc>
          <w:tcPr>
            <w:tcW w:w="990" w:type="dxa"/>
            <w:vAlign w:val="center"/>
          </w:tcPr>
          <w:p>
            <w:pPr>
              <w:pStyle w:val="11"/>
            </w:pPr>
            <w:r>
              <w:t>257.21</w:t>
            </w:r>
          </w:p>
        </w:tc>
        <w:tc>
          <w:tcPr>
            <w:tcW w:w="945" w:type="dxa"/>
            <w:vAlign w:val="center"/>
          </w:tcPr>
          <w:p>
            <w:pPr>
              <w:pStyle w:val="11"/>
            </w:pPr>
            <w:r>
              <w:t>257.21</w:t>
            </w:r>
          </w:p>
        </w:tc>
        <w:tc>
          <w:tcPr>
            <w:tcW w:w="990" w:type="dxa"/>
            <w:vAlign w:val="center"/>
          </w:tcPr>
          <w:p>
            <w:pPr>
              <w:pStyle w:val="11"/>
            </w:pPr>
            <w:r>
              <w:t>257.21</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15</w:t>
            </w:r>
          </w:p>
        </w:tc>
        <w:tc>
          <w:tcPr>
            <w:tcW w:w="1875" w:type="dxa"/>
            <w:vAlign w:val="center"/>
          </w:tcPr>
          <w:p>
            <w:pPr>
              <w:pStyle w:val="12"/>
            </w:pPr>
            <w:r>
              <w:t>2140112</w:t>
            </w:r>
          </w:p>
        </w:tc>
        <w:tc>
          <w:tcPr>
            <w:tcW w:w="2910" w:type="dxa"/>
            <w:vAlign w:val="center"/>
          </w:tcPr>
          <w:p>
            <w:pPr>
              <w:pStyle w:val="12"/>
            </w:pPr>
            <w:r>
              <w:t>公路运输管理</w:t>
            </w:r>
          </w:p>
        </w:tc>
        <w:tc>
          <w:tcPr>
            <w:tcW w:w="990" w:type="dxa"/>
            <w:vAlign w:val="center"/>
          </w:tcPr>
          <w:p>
            <w:pPr>
              <w:pStyle w:val="11"/>
            </w:pPr>
            <w:r>
              <w:t>257.21</w:t>
            </w:r>
          </w:p>
        </w:tc>
        <w:tc>
          <w:tcPr>
            <w:tcW w:w="945" w:type="dxa"/>
            <w:vAlign w:val="center"/>
          </w:tcPr>
          <w:p>
            <w:pPr>
              <w:pStyle w:val="11"/>
            </w:pPr>
            <w:r>
              <w:t>257.21</w:t>
            </w:r>
          </w:p>
        </w:tc>
        <w:tc>
          <w:tcPr>
            <w:tcW w:w="990" w:type="dxa"/>
            <w:vAlign w:val="center"/>
          </w:tcPr>
          <w:p>
            <w:pPr>
              <w:pStyle w:val="11"/>
            </w:pPr>
            <w:r>
              <w:t>257.21</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16</w:t>
            </w:r>
          </w:p>
        </w:tc>
        <w:tc>
          <w:tcPr>
            <w:tcW w:w="1875" w:type="dxa"/>
            <w:vAlign w:val="center"/>
          </w:tcPr>
          <w:p>
            <w:pPr>
              <w:pStyle w:val="12"/>
            </w:pPr>
            <w:r>
              <w:t>221</w:t>
            </w:r>
          </w:p>
        </w:tc>
        <w:tc>
          <w:tcPr>
            <w:tcW w:w="2910" w:type="dxa"/>
            <w:vAlign w:val="center"/>
          </w:tcPr>
          <w:p>
            <w:pPr>
              <w:pStyle w:val="12"/>
            </w:pPr>
            <w:r>
              <w:t>住房保障支出</w:t>
            </w:r>
          </w:p>
        </w:tc>
        <w:tc>
          <w:tcPr>
            <w:tcW w:w="990" w:type="dxa"/>
            <w:vAlign w:val="center"/>
          </w:tcPr>
          <w:p>
            <w:pPr>
              <w:pStyle w:val="11"/>
            </w:pPr>
            <w:r>
              <w:t>19.94</w:t>
            </w:r>
          </w:p>
        </w:tc>
        <w:tc>
          <w:tcPr>
            <w:tcW w:w="945" w:type="dxa"/>
            <w:vAlign w:val="center"/>
          </w:tcPr>
          <w:p>
            <w:pPr>
              <w:pStyle w:val="11"/>
            </w:pPr>
            <w:r>
              <w:t>19.94</w:t>
            </w:r>
          </w:p>
        </w:tc>
        <w:tc>
          <w:tcPr>
            <w:tcW w:w="990" w:type="dxa"/>
            <w:vAlign w:val="center"/>
          </w:tcPr>
          <w:p>
            <w:pPr>
              <w:pStyle w:val="11"/>
            </w:pPr>
            <w:r>
              <w:t>19.94</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17</w:t>
            </w:r>
          </w:p>
        </w:tc>
        <w:tc>
          <w:tcPr>
            <w:tcW w:w="1875" w:type="dxa"/>
            <w:vAlign w:val="center"/>
          </w:tcPr>
          <w:p>
            <w:pPr>
              <w:pStyle w:val="12"/>
            </w:pPr>
            <w:r>
              <w:t>22102</w:t>
            </w:r>
          </w:p>
        </w:tc>
        <w:tc>
          <w:tcPr>
            <w:tcW w:w="2910" w:type="dxa"/>
            <w:vAlign w:val="center"/>
          </w:tcPr>
          <w:p>
            <w:pPr>
              <w:pStyle w:val="12"/>
            </w:pPr>
            <w:r>
              <w:t>住房改革支出</w:t>
            </w:r>
          </w:p>
        </w:tc>
        <w:tc>
          <w:tcPr>
            <w:tcW w:w="990" w:type="dxa"/>
            <w:vAlign w:val="center"/>
          </w:tcPr>
          <w:p>
            <w:pPr>
              <w:pStyle w:val="11"/>
            </w:pPr>
            <w:r>
              <w:t>19.94</w:t>
            </w:r>
          </w:p>
        </w:tc>
        <w:tc>
          <w:tcPr>
            <w:tcW w:w="945" w:type="dxa"/>
            <w:vAlign w:val="center"/>
          </w:tcPr>
          <w:p>
            <w:pPr>
              <w:pStyle w:val="11"/>
            </w:pPr>
            <w:r>
              <w:t>19.94</w:t>
            </w:r>
          </w:p>
        </w:tc>
        <w:tc>
          <w:tcPr>
            <w:tcW w:w="990" w:type="dxa"/>
            <w:vAlign w:val="center"/>
          </w:tcPr>
          <w:p>
            <w:pPr>
              <w:pStyle w:val="11"/>
            </w:pPr>
            <w:r>
              <w:t>19.94</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3"/>
            </w:pPr>
            <w:r>
              <w:t>18</w:t>
            </w:r>
          </w:p>
        </w:tc>
        <w:tc>
          <w:tcPr>
            <w:tcW w:w="1875" w:type="dxa"/>
            <w:vAlign w:val="center"/>
          </w:tcPr>
          <w:p>
            <w:pPr>
              <w:pStyle w:val="12"/>
            </w:pPr>
            <w:r>
              <w:t>2210201</w:t>
            </w:r>
          </w:p>
        </w:tc>
        <w:tc>
          <w:tcPr>
            <w:tcW w:w="2910" w:type="dxa"/>
            <w:vAlign w:val="center"/>
          </w:tcPr>
          <w:p>
            <w:pPr>
              <w:pStyle w:val="12"/>
            </w:pPr>
            <w:r>
              <w:t>住房公积金</w:t>
            </w:r>
          </w:p>
        </w:tc>
        <w:tc>
          <w:tcPr>
            <w:tcW w:w="990" w:type="dxa"/>
            <w:vAlign w:val="center"/>
          </w:tcPr>
          <w:p>
            <w:pPr>
              <w:pStyle w:val="11"/>
            </w:pPr>
            <w:r>
              <w:t>19.94</w:t>
            </w:r>
          </w:p>
        </w:tc>
        <w:tc>
          <w:tcPr>
            <w:tcW w:w="945" w:type="dxa"/>
            <w:vAlign w:val="center"/>
          </w:tcPr>
          <w:p>
            <w:pPr>
              <w:pStyle w:val="11"/>
            </w:pPr>
            <w:r>
              <w:t>19.94</w:t>
            </w:r>
          </w:p>
        </w:tc>
        <w:tc>
          <w:tcPr>
            <w:tcW w:w="990" w:type="dxa"/>
            <w:vAlign w:val="center"/>
          </w:tcPr>
          <w:p>
            <w:pPr>
              <w:pStyle w:val="11"/>
            </w:pPr>
            <w:r>
              <w:t>19.94</w:t>
            </w:r>
          </w:p>
        </w:tc>
        <w:tc>
          <w:tcPr>
            <w:tcW w:w="68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7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6"/>
        <w:gridCol w:w="2175"/>
        <w:gridCol w:w="4521"/>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72" w:type="dxa"/>
            <w:gridSpan w:val="9"/>
            <w:tcBorders>
              <w:top w:val="single" w:color="FFFFFF" w:sz="6" w:space="0"/>
              <w:left w:val="single" w:color="FFFFFF" w:sz="6" w:space="0"/>
              <w:right w:val="single" w:color="FFFFFF" w:sz="6" w:space="0"/>
            </w:tcBorders>
            <w:vAlign w:val="center"/>
          </w:tcPr>
          <w:p>
            <w:pPr>
              <w:pStyle w:val="9"/>
            </w:pPr>
            <w:r>
              <w:t>627013唐山市地方道路管理中心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6" w:type="dxa"/>
            <w:vMerge w:val="restart"/>
            <w:vAlign w:val="center"/>
          </w:tcPr>
          <w:p>
            <w:pPr>
              <w:pStyle w:val="10"/>
            </w:pPr>
            <w:r>
              <w:t>序号</w:t>
            </w:r>
          </w:p>
        </w:tc>
        <w:tc>
          <w:tcPr>
            <w:tcW w:w="6696"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6" w:type="dxa"/>
            <w:vMerge w:val="continue"/>
          </w:tcPr>
          <w:p/>
        </w:tc>
        <w:tc>
          <w:tcPr>
            <w:tcW w:w="2175" w:type="dxa"/>
            <w:vAlign w:val="center"/>
          </w:tcPr>
          <w:p>
            <w:pPr>
              <w:pStyle w:val="10"/>
            </w:pPr>
            <w:r>
              <w:t>科目    编码</w:t>
            </w:r>
          </w:p>
        </w:tc>
        <w:tc>
          <w:tcPr>
            <w:tcW w:w="4521"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6" w:type="dxa"/>
            <w:vAlign w:val="center"/>
          </w:tcPr>
          <w:p>
            <w:pPr>
              <w:pStyle w:val="10"/>
            </w:pPr>
            <w:r>
              <w:t>栏次</w:t>
            </w:r>
          </w:p>
        </w:tc>
        <w:tc>
          <w:tcPr>
            <w:tcW w:w="2175" w:type="dxa"/>
            <w:vAlign w:val="center"/>
          </w:tcPr>
          <w:p>
            <w:pPr>
              <w:pStyle w:val="10"/>
            </w:pPr>
            <w:r>
              <w:t>1</w:t>
            </w:r>
          </w:p>
        </w:tc>
        <w:tc>
          <w:tcPr>
            <w:tcW w:w="4521"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1</w:t>
            </w:r>
          </w:p>
        </w:tc>
        <w:tc>
          <w:tcPr>
            <w:tcW w:w="2175" w:type="dxa"/>
            <w:vAlign w:val="center"/>
          </w:tcPr>
          <w:p>
            <w:pPr>
              <w:pStyle w:val="16"/>
            </w:pPr>
          </w:p>
        </w:tc>
        <w:tc>
          <w:tcPr>
            <w:tcW w:w="4521" w:type="dxa"/>
            <w:vAlign w:val="center"/>
          </w:tcPr>
          <w:p>
            <w:pPr>
              <w:pStyle w:val="14"/>
            </w:pPr>
            <w:r>
              <w:t>合计</w:t>
            </w:r>
          </w:p>
        </w:tc>
        <w:tc>
          <w:tcPr>
            <w:tcW w:w="1095" w:type="dxa"/>
            <w:vAlign w:val="center"/>
          </w:tcPr>
          <w:p>
            <w:pPr>
              <w:pStyle w:val="15"/>
            </w:pPr>
            <w:r>
              <w:t>333.37</w:t>
            </w:r>
          </w:p>
        </w:tc>
        <w:tc>
          <w:tcPr>
            <w:tcW w:w="1095" w:type="dxa"/>
            <w:vAlign w:val="center"/>
          </w:tcPr>
          <w:p>
            <w:pPr>
              <w:pStyle w:val="15"/>
            </w:pPr>
            <w:r>
              <w:t>333.37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2</w:t>
            </w:r>
          </w:p>
        </w:tc>
        <w:tc>
          <w:tcPr>
            <w:tcW w:w="2175" w:type="dxa"/>
            <w:vAlign w:val="center"/>
          </w:tcPr>
          <w:p>
            <w:pPr>
              <w:pStyle w:val="12"/>
            </w:pPr>
            <w:r>
              <w:t>205</w:t>
            </w:r>
          </w:p>
        </w:tc>
        <w:tc>
          <w:tcPr>
            <w:tcW w:w="4521" w:type="dxa"/>
            <w:vAlign w:val="center"/>
          </w:tcPr>
          <w:p>
            <w:pPr>
              <w:pStyle w:val="12"/>
            </w:pPr>
            <w:r>
              <w:t>教育支出</w:t>
            </w:r>
          </w:p>
        </w:tc>
        <w:tc>
          <w:tcPr>
            <w:tcW w:w="1095" w:type="dxa"/>
            <w:vAlign w:val="center"/>
          </w:tcPr>
          <w:p>
            <w:pPr>
              <w:pStyle w:val="11"/>
            </w:pPr>
            <w:r>
              <w:t>1.16</w:t>
            </w:r>
          </w:p>
        </w:tc>
        <w:tc>
          <w:tcPr>
            <w:tcW w:w="1095" w:type="dxa"/>
            <w:vAlign w:val="center"/>
          </w:tcPr>
          <w:p>
            <w:pPr>
              <w:pStyle w:val="11"/>
            </w:pPr>
            <w:r>
              <w:t>1.16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3</w:t>
            </w:r>
          </w:p>
        </w:tc>
        <w:tc>
          <w:tcPr>
            <w:tcW w:w="2175" w:type="dxa"/>
            <w:vAlign w:val="center"/>
          </w:tcPr>
          <w:p>
            <w:pPr>
              <w:pStyle w:val="12"/>
            </w:pPr>
            <w:r>
              <w:t>20508</w:t>
            </w:r>
          </w:p>
        </w:tc>
        <w:tc>
          <w:tcPr>
            <w:tcW w:w="4521" w:type="dxa"/>
            <w:vAlign w:val="center"/>
          </w:tcPr>
          <w:p>
            <w:pPr>
              <w:pStyle w:val="12"/>
            </w:pPr>
            <w:r>
              <w:t>进修及培训</w:t>
            </w:r>
          </w:p>
        </w:tc>
        <w:tc>
          <w:tcPr>
            <w:tcW w:w="1095" w:type="dxa"/>
            <w:vAlign w:val="center"/>
          </w:tcPr>
          <w:p>
            <w:pPr>
              <w:pStyle w:val="11"/>
            </w:pPr>
            <w:r>
              <w:t>1.16</w:t>
            </w:r>
          </w:p>
        </w:tc>
        <w:tc>
          <w:tcPr>
            <w:tcW w:w="1095" w:type="dxa"/>
            <w:vAlign w:val="center"/>
          </w:tcPr>
          <w:p>
            <w:pPr>
              <w:pStyle w:val="11"/>
            </w:pPr>
            <w:r>
              <w:t>1.16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4</w:t>
            </w:r>
          </w:p>
        </w:tc>
        <w:tc>
          <w:tcPr>
            <w:tcW w:w="2175" w:type="dxa"/>
            <w:vAlign w:val="center"/>
          </w:tcPr>
          <w:p>
            <w:pPr>
              <w:pStyle w:val="12"/>
            </w:pPr>
            <w:r>
              <w:t>2050803</w:t>
            </w:r>
          </w:p>
        </w:tc>
        <w:tc>
          <w:tcPr>
            <w:tcW w:w="4521" w:type="dxa"/>
            <w:vAlign w:val="center"/>
          </w:tcPr>
          <w:p>
            <w:pPr>
              <w:pStyle w:val="12"/>
            </w:pPr>
            <w:r>
              <w:t>培训支出</w:t>
            </w:r>
          </w:p>
        </w:tc>
        <w:tc>
          <w:tcPr>
            <w:tcW w:w="1095" w:type="dxa"/>
            <w:vAlign w:val="center"/>
          </w:tcPr>
          <w:p>
            <w:pPr>
              <w:pStyle w:val="11"/>
            </w:pPr>
            <w:r>
              <w:t>1.16</w:t>
            </w:r>
          </w:p>
        </w:tc>
        <w:tc>
          <w:tcPr>
            <w:tcW w:w="1095" w:type="dxa"/>
            <w:vAlign w:val="center"/>
          </w:tcPr>
          <w:p>
            <w:pPr>
              <w:pStyle w:val="11"/>
            </w:pPr>
            <w:r>
              <w:t>1.16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5</w:t>
            </w:r>
          </w:p>
        </w:tc>
        <w:tc>
          <w:tcPr>
            <w:tcW w:w="2175" w:type="dxa"/>
            <w:vAlign w:val="center"/>
          </w:tcPr>
          <w:p>
            <w:pPr>
              <w:pStyle w:val="12"/>
            </w:pPr>
            <w:r>
              <w:t>208</w:t>
            </w:r>
          </w:p>
        </w:tc>
        <w:tc>
          <w:tcPr>
            <w:tcW w:w="4521" w:type="dxa"/>
            <w:vAlign w:val="center"/>
          </w:tcPr>
          <w:p>
            <w:pPr>
              <w:pStyle w:val="12"/>
            </w:pPr>
            <w:r>
              <w:t>社会保障和就业支出</w:t>
            </w:r>
          </w:p>
        </w:tc>
        <w:tc>
          <w:tcPr>
            <w:tcW w:w="1095" w:type="dxa"/>
            <w:vAlign w:val="center"/>
          </w:tcPr>
          <w:p>
            <w:pPr>
              <w:pStyle w:val="11"/>
            </w:pPr>
            <w:r>
              <w:t>36.23</w:t>
            </w:r>
          </w:p>
        </w:tc>
        <w:tc>
          <w:tcPr>
            <w:tcW w:w="1095" w:type="dxa"/>
            <w:vAlign w:val="center"/>
          </w:tcPr>
          <w:p>
            <w:pPr>
              <w:pStyle w:val="11"/>
            </w:pPr>
            <w:r>
              <w:t>36.23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6</w:t>
            </w:r>
          </w:p>
        </w:tc>
        <w:tc>
          <w:tcPr>
            <w:tcW w:w="2175" w:type="dxa"/>
            <w:vAlign w:val="center"/>
          </w:tcPr>
          <w:p>
            <w:pPr>
              <w:pStyle w:val="12"/>
            </w:pPr>
            <w:r>
              <w:t>20805</w:t>
            </w:r>
          </w:p>
        </w:tc>
        <w:tc>
          <w:tcPr>
            <w:tcW w:w="4521" w:type="dxa"/>
            <w:vAlign w:val="center"/>
          </w:tcPr>
          <w:p>
            <w:pPr>
              <w:pStyle w:val="12"/>
            </w:pPr>
            <w:r>
              <w:t>行政事业单位养老支出</w:t>
            </w:r>
          </w:p>
        </w:tc>
        <w:tc>
          <w:tcPr>
            <w:tcW w:w="1095" w:type="dxa"/>
            <w:vAlign w:val="center"/>
          </w:tcPr>
          <w:p>
            <w:pPr>
              <w:pStyle w:val="11"/>
            </w:pPr>
            <w:r>
              <w:t>36.23</w:t>
            </w:r>
          </w:p>
        </w:tc>
        <w:tc>
          <w:tcPr>
            <w:tcW w:w="1095" w:type="dxa"/>
            <w:vAlign w:val="center"/>
          </w:tcPr>
          <w:p>
            <w:pPr>
              <w:pStyle w:val="11"/>
            </w:pPr>
            <w:r>
              <w:t>36.23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7</w:t>
            </w:r>
          </w:p>
        </w:tc>
        <w:tc>
          <w:tcPr>
            <w:tcW w:w="2175" w:type="dxa"/>
            <w:vAlign w:val="center"/>
          </w:tcPr>
          <w:p>
            <w:pPr>
              <w:pStyle w:val="12"/>
            </w:pPr>
            <w:r>
              <w:t>2080505</w:t>
            </w:r>
          </w:p>
        </w:tc>
        <w:tc>
          <w:tcPr>
            <w:tcW w:w="4521" w:type="dxa"/>
            <w:vAlign w:val="center"/>
          </w:tcPr>
          <w:p>
            <w:pPr>
              <w:pStyle w:val="12"/>
            </w:pPr>
            <w:r>
              <w:t>机关事业单位基本养老保险缴费支出</w:t>
            </w:r>
          </w:p>
        </w:tc>
        <w:tc>
          <w:tcPr>
            <w:tcW w:w="1095" w:type="dxa"/>
            <w:vAlign w:val="center"/>
          </w:tcPr>
          <w:p>
            <w:pPr>
              <w:pStyle w:val="11"/>
            </w:pPr>
            <w:r>
              <w:t>24.15</w:t>
            </w:r>
          </w:p>
        </w:tc>
        <w:tc>
          <w:tcPr>
            <w:tcW w:w="1095" w:type="dxa"/>
            <w:vAlign w:val="center"/>
          </w:tcPr>
          <w:p>
            <w:pPr>
              <w:pStyle w:val="11"/>
            </w:pPr>
            <w:r>
              <w:t>24.15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8</w:t>
            </w:r>
          </w:p>
        </w:tc>
        <w:tc>
          <w:tcPr>
            <w:tcW w:w="2175" w:type="dxa"/>
            <w:vAlign w:val="center"/>
          </w:tcPr>
          <w:p>
            <w:pPr>
              <w:pStyle w:val="12"/>
            </w:pPr>
            <w:r>
              <w:t>2080506</w:t>
            </w:r>
          </w:p>
        </w:tc>
        <w:tc>
          <w:tcPr>
            <w:tcW w:w="4521" w:type="dxa"/>
            <w:vAlign w:val="center"/>
          </w:tcPr>
          <w:p>
            <w:pPr>
              <w:pStyle w:val="12"/>
            </w:pPr>
            <w:r>
              <w:t>机关事业单位职业年金缴费支出</w:t>
            </w:r>
          </w:p>
        </w:tc>
        <w:tc>
          <w:tcPr>
            <w:tcW w:w="1095" w:type="dxa"/>
            <w:vAlign w:val="center"/>
          </w:tcPr>
          <w:p>
            <w:pPr>
              <w:pStyle w:val="11"/>
            </w:pPr>
            <w:r>
              <w:t>12.08</w:t>
            </w:r>
          </w:p>
        </w:tc>
        <w:tc>
          <w:tcPr>
            <w:tcW w:w="1095" w:type="dxa"/>
            <w:vAlign w:val="center"/>
          </w:tcPr>
          <w:p>
            <w:pPr>
              <w:pStyle w:val="11"/>
            </w:pPr>
            <w:r>
              <w:t>12.08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9</w:t>
            </w:r>
          </w:p>
        </w:tc>
        <w:tc>
          <w:tcPr>
            <w:tcW w:w="2175" w:type="dxa"/>
            <w:vAlign w:val="center"/>
          </w:tcPr>
          <w:p>
            <w:pPr>
              <w:pStyle w:val="12"/>
            </w:pPr>
            <w:r>
              <w:t>210</w:t>
            </w:r>
          </w:p>
        </w:tc>
        <w:tc>
          <w:tcPr>
            <w:tcW w:w="4521" w:type="dxa"/>
            <w:vAlign w:val="center"/>
          </w:tcPr>
          <w:p>
            <w:pPr>
              <w:pStyle w:val="12"/>
            </w:pPr>
            <w:r>
              <w:t>卫生健康支出</w:t>
            </w:r>
          </w:p>
        </w:tc>
        <w:tc>
          <w:tcPr>
            <w:tcW w:w="1095" w:type="dxa"/>
            <w:vAlign w:val="center"/>
          </w:tcPr>
          <w:p>
            <w:pPr>
              <w:pStyle w:val="11"/>
            </w:pPr>
            <w:r>
              <w:t>18.83</w:t>
            </w:r>
          </w:p>
        </w:tc>
        <w:tc>
          <w:tcPr>
            <w:tcW w:w="1095" w:type="dxa"/>
            <w:vAlign w:val="center"/>
          </w:tcPr>
          <w:p>
            <w:pPr>
              <w:pStyle w:val="11"/>
            </w:pPr>
            <w:r>
              <w:t>18.83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10</w:t>
            </w:r>
          </w:p>
        </w:tc>
        <w:tc>
          <w:tcPr>
            <w:tcW w:w="2175" w:type="dxa"/>
            <w:vAlign w:val="center"/>
          </w:tcPr>
          <w:p>
            <w:pPr>
              <w:pStyle w:val="12"/>
            </w:pPr>
            <w:r>
              <w:t>21011</w:t>
            </w:r>
          </w:p>
        </w:tc>
        <w:tc>
          <w:tcPr>
            <w:tcW w:w="4521" w:type="dxa"/>
            <w:vAlign w:val="center"/>
          </w:tcPr>
          <w:p>
            <w:pPr>
              <w:pStyle w:val="12"/>
            </w:pPr>
            <w:r>
              <w:t>行政事业单位医疗</w:t>
            </w:r>
          </w:p>
        </w:tc>
        <w:tc>
          <w:tcPr>
            <w:tcW w:w="1095" w:type="dxa"/>
            <w:vAlign w:val="center"/>
          </w:tcPr>
          <w:p>
            <w:pPr>
              <w:pStyle w:val="11"/>
            </w:pPr>
            <w:r>
              <w:t>18.83</w:t>
            </w:r>
          </w:p>
        </w:tc>
        <w:tc>
          <w:tcPr>
            <w:tcW w:w="1095" w:type="dxa"/>
            <w:vAlign w:val="center"/>
          </w:tcPr>
          <w:p>
            <w:pPr>
              <w:pStyle w:val="11"/>
            </w:pPr>
            <w:r>
              <w:t>18.83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11</w:t>
            </w:r>
          </w:p>
        </w:tc>
        <w:tc>
          <w:tcPr>
            <w:tcW w:w="2175" w:type="dxa"/>
            <w:vAlign w:val="center"/>
          </w:tcPr>
          <w:p>
            <w:pPr>
              <w:pStyle w:val="12"/>
            </w:pPr>
            <w:r>
              <w:t>2101102</w:t>
            </w:r>
          </w:p>
        </w:tc>
        <w:tc>
          <w:tcPr>
            <w:tcW w:w="4521" w:type="dxa"/>
            <w:vAlign w:val="center"/>
          </w:tcPr>
          <w:p>
            <w:pPr>
              <w:pStyle w:val="12"/>
            </w:pPr>
            <w:r>
              <w:t>事业单位医疗</w:t>
            </w:r>
          </w:p>
        </w:tc>
        <w:tc>
          <w:tcPr>
            <w:tcW w:w="1095" w:type="dxa"/>
            <w:vAlign w:val="center"/>
          </w:tcPr>
          <w:p>
            <w:pPr>
              <w:pStyle w:val="11"/>
            </w:pPr>
            <w:r>
              <w:t>8.95</w:t>
            </w:r>
          </w:p>
        </w:tc>
        <w:tc>
          <w:tcPr>
            <w:tcW w:w="1095" w:type="dxa"/>
            <w:vAlign w:val="center"/>
          </w:tcPr>
          <w:p>
            <w:pPr>
              <w:pStyle w:val="11"/>
            </w:pPr>
            <w:r>
              <w:t>8.95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12</w:t>
            </w:r>
          </w:p>
        </w:tc>
        <w:tc>
          <w:tcPr>
            <w:tcW w:w="2175" w:type="dxa"/>
            <w:vAlign w:val="center"/>
          </w:tcPr>
          <w:p>
            <w:pPr>
              <w:pStyle w:val="12"/>
            </w:pPr>
            <w:r>
              <w:t>2101103</w:t>
            </w:r>
          </w:p>
        </w:tc>
        <w:tc>
          <w:tcPr>
            <w:tcW w:w="4521" w:type="dxa"/>
            <w:vAlign w:val="center"/>
          </w:tcPr>
          <w:p>
            <w:pPr>
              <w:pStyle w:val="12"/>
            </w:pPr>
            <w:r>
              <w:t>公务员医疗补助</w:t>
            </w:r>
          </w:p>
        </w:tc>
        <w:tc>
          <w:tcPr>
            <w:tcW w:w="1095" w:type="dxa"/>
            <w:vAlign w:val="center"/>
          </w:tcPr>
          <w:p>
            <w:pPr>
              <w:pStyle w:val="11"/>
            </w:pPr>
            <w:r>
              <w:t>9.88</w:t>
            </w:r>
          </w:p>
        </w:tc>
        <w:tc>
          <w:tcPr>
            <w:tcW w:w="1095" w:type="dxa"/>
            <w:vAlign w:val="center"/>
          </w:tcPr>
          <w:p>
            <w:pPr>
              <w:pStyle w:val="11"/>
            </w:pPr>
            <w:r>
              <w:t>9.88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13</w:t>
            </w:r>
          </w:p>
        </w:tc>
        <w:tc>
          <w:tcPr>
            <w:tcW w:w="2175" w:type="dxa"/>
            <w:vAlign w:val="center"/>
          </w:tcPr>
          <w:p>
            <w:pPr>
              <w:pStyle w:val="12"/>
            </w:pPr>
            <w:r>
              <w:t>214</w:t>
            </w:r>
          </w:p>
        </w:tc>
        <w:tc>
          <w:tcPr>
            <w:tcW w:w="4521" w:type="dxa"/>
            <w:vAlign w:val="center"/>
          </w:tcPr>
          <w:p>
            <w:pPr>
              <w:pStyle w:val="12"/>
            </w:pPr>
            <w:r>
              <w:t>交通运输支出</w:t>
            </w:r>
          </w:p>
        </w:tc>
        <w:tc>
          <w:tcPr>
            <w:tcW w:w="1095" w:type="dxa"/>
            <w:vAlign w:val="center"/>
          </w:tcPr>
          <w:p>
            <w:pPr>
              <w:pStyle w:val="11"/>
            </w:pPr>
            <w:r>
              <w:t>257.21</w:t>
            </w:r>
          </w:p>
        </w:tc>
        <w:tc>
          <w:tcPr>
            <w:tcW w:w="1095" w:type="dxa"/>
            <w:vAlign w:val="center"/>
          </w:tcPr>
          <w:p>
            <w:pPr>
              <w:pStyle w:val="11"/>
            </w:pPr>
            <w:r>
              <w:t>257.21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14</w:t>
            </w:r>
          </w:p>
        </w:tc>
        <w:tc>
          <w:tcPr>
            <w:tcW w:w="2175" w:type="dxa"/>
            <w:vAlign w:val="center"/>
          </w:tcPr>
          <w:p>
            <w:pPr>
              <w:pStyle w:val="12"/>
            </w:pPr>
            <w:r>
              <w:t>21401</w:t>
            </w:r>
          </w:p>
        </w:tc>
        <w:tc>
          <w:tcPr>
            <w:tcW w:w="4521" w:type="dxa"/>
            <w:vAlign w:val="center"/>
          </w:tcPr>
          <w:p>
            <w:pPr>
              <w:pStyle w:val="12"/>
            </w:pPr>
            <w:r>
              <w:t>公路水路运输</w:t>
            </w:r>
          </w:p>
        </w:tc>
        <w:tc>
          <w:tcPr>
            <w:tcW w:w="1095" w:type="dxa"/>
            <w:vAlign w:val="center"/>
          </w:tcPr>
          <w:p>
            <w:pPr>
              <w:pStyle w:val="11"/>
            </w:pPr>
            <w:r>
              <w:t>257.21</w:t>
            </w:r>
          </w:p>
        </w:tc>
        <w:tc>
          <w:tcPr>
            <w:tcW w:w="1095" w:type="dxa"/>
            <w:vAlign w:val="center"/>
          </w:tcPr>
          <w:p>
            <w:pPr>
              <w:pStyle w:val="11"/>
            </w:pPr>
            <w:r>
              <w:t>257.21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15</w:t>
            </w:r>
          </w:p>
        </w:tc>
        <w:tc>
          <w:tcPr>
            <w:tcW w:w="2175" w:type="dxa"/>
            <w:vAlign w:val="center"/>
          </w:tcPr>
          <w:p>
            <w:pPr>
              <w:pStyle w:val="12"/>
            </w:pPr>
            <w:r>
              <w:t>2140112</w:t>
            </w:r>
          </w:p>
        </w:tc>
        <w:tc>
          <w:tcPr>
            <w:tcW w:w="4521" w:type="dxa"/>
            <w:vAlign w:val="center"/>
          </w:tcPr>
          <w:p>
            <w:pPr>
              <w:pStyle w:val="12"/>
            </w:pPr>
            <w:r>
              <w:t>公路运输管理</w:t>
            </w:r>
          </w:p>
        </w:tc>
        <w:tc>
          <w:tcPr>
            <w:tcW w:w="1095" w:type="dxa"/>
            <w:vAlign w:val="center"/>
          </w:tcPr>
          <w:p>
            <w:pPr>
              <w:pStyle w:val="11"/>
            </w:pPr>
            <w:r>
              <w:t>257.21</w:t>
            </w:r>
          </w:p>
        </w:tc>
        <w:tc>
          <w:tcPr>
            <w:tcW w:w="1095" w:type="dxa"/>
            <w:vAlign w:val="center"/>
          </w:tcPr>
          <w:p>
            <w:pPr>
              <w:pStyle w:val="11"/>
            </w:pPr>
            <w:r>
              <w:t>257.21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16</w:t>
            </w:r>
          </w:p>
        </w:tc>
        <w:tc>
          <w:tcPr>
            <w:tcW w:w="2175" w:type="dxa"/>
            <w:vAlign w:val="center"/>
          </w:tcPr>
          <w:p>
            <w:pPr>
              <w:pStyle w:val="12"/>
            </w:pPr>
            <w:r>
              <w:t>221</w:t>
            </w:r>
          </w:p>
        </w:tc>
        <w:tc>
          <w:tcPr>
            <w:tcW w:w="4521" w:type="dxa"/>
            <w:vAlign w:val="center"/>
          </w:tcPr>
          <w:p>
            <w:pPr>
              <w:pStyle w:val="12"/>
            </w:pPr>
            <w:r>
              <w:t>住房保障支出</w:t>
            </w:r>
          </w:p>
        </w:tc>
        <w:tc>
          <w:tcPr>
            <w:tcW w:w="1095" w:type="dxa"/>
            <w:vAlign w:val="center"/>
          </w:tcPr>
          <w:p>
            <w:pPr>
              <w:pStyle w:val="11"/>
            </w:pPr>
            <w:r>
              <w:t>19.94</w:t>
            </w:r>
          </w:p>
        </w:tc>
        <w:tc>
          <w:tcPr>
            <w:tcW w:w="1095" w:type="dxa"/>
            <w:vAlign w:val="center"/>
          </w:tcPr>
          <w:p>
            <w:pPr>
              <w:pStyle w:val="11"/>
            </w:pPr>
            <w:r>
              <w:t>19.94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17</w:t>
            </w:r>
          </w:p>
        </w:tc>
        <w:tc>
          <w:tcPr>
            <w:tcW w:w="2175" w:type="dxa"/>
            <w:vAlign w:val="center"/>
          </w:tcPr>
          <w:p>
            <w:pPr>
              <w:pStyle w:val="12"/>
            </w:pPr>
            <w:r>
              <w:t>22102</w:t>
            </w:r>
          </w:p>
        </w:tc>
        <w:tc>
          <w:tcPr>
            <w:tcW w:w="4521" w:type="dxa"/>
            <w:vAlign w:val="center"/>
          </w:tcPr>
          <w:p>
            <w:pPr>
              <w:pStyle w:val="12"/>
            </w:pPr>
            <w:r>
              <w:t>住房改革支出</w:t>
            </w:r>
          </w:p>
        </w:tc>
        <w:tc>
          <w:tcPr>
            <w:tcW w:w="1095" w:type="dxa"/>
            <w:vAlign w:val="center"/>
          </w:tcPr>
          <w:p>
            <w:pPr>
              <w:pStyle w:val="11"/>
            </w:pPr>
            <w:r>
              <w:t>19.94</w:t>
            </w:r>
          </w:p>
        </w:tc>
        <w:tc>
          <w:tcPr>
            <w:tcW w:w="1095" w:type="dxa"/>
            <w:vAlign w:val="center"/>
          </w:tcPr>
          <w:p>
            <w:pPr>
              <w:pStyle w:val="11"/>
            </w:pPr>
            <w:r>
              <w:t>19.94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6" w:type="dxa"/>
            <w:vAlign w:val="center"/>
          </w:tcPr>
          <w:p>
            <w:pPr>
              <w:pStyle w:val="13"/>
            </w:pPr>
            <w:r>
              <w:t>18</w:t>
            </w:r>
          </w:p>
        </w:tc>
        <w:tc>
          <w:tcPr>
            <w:tcW w:w="2175" w:type="dxa"/>
            <w:vAlign w:val="center"/>
          </w:tcPr>
          <w:p>
            <w:pPr>
              <w:pStyle w:val="12"/>
            </w:pPr>
            <w:r>
              <w:t>2210201</w:t>
            </w:r>
          </w:p>
        </w:tc>
        <w:tc>
          <w:tcPr>
            <w:tcW w:w="4521" w:type="dxa"/>
            <w:vAlign w:val="center"/>
          </w:tcPr>
          <w:p>
            <w:pPr>
              <w:pStyle w:val="12"/>
            </w:pPr>
            <w:r>
              <w:t>住房公积金</w:t>
            </w:r>
          </w:p>
        </w:tc>
        <w:tc>
          <w:tcPr>
            <w:tcW w:w="1095" w:type="dxa"/>
            <w:vAlign w:val="center"/>
          </w:tcPr>
          <w:p>
            <w:pPr>
              <w:pStyle w:val="11"/>
            </w:pPr>
            <w:r>
              <w:t>19.94</w:t>
            </w:r>
          </w:p>
        </w:tc>
        <w:tc>
          <w:tcPr>
            <w:tcW w:w="1095" w:type="dxa"/>
            <w:vAlign w:val="center"/>
          </w:tcPr>
          <w:p>
            <w:pPr>
              <w:pStyle w:val="11"/>
            </w:pPr>
            <w:r>
              <w:t>19.94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3"/>
        <w:gridCol w:w="3090"/>
        <w:gridCol w:w="1995"/>
        <w:gridCol w:w="3573"/>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99" w:type="dxa"/>
            <w:gridSpan w:val="8"/>
            <w:tcBorders>
              <w:top w:val="single" w:color="FFFFFF" w:sz="6" w:space="0"/>
              <w:left w:val="single" w:color="FFFFFF" w:sz="6" w:space="0"/>
              <w:right w:val="single" w:color="FFFFFF" w:sz="6" w:space="0"/>
            </w:tcBorders>
            <w:vAlign w:val="center"/>
          </w:tcPr>
          <w:p>
            <w:pPr>
              <w:pStyle w:val="9"/>
            </w:pPr>
            <w:r>
              <w:t>627013唐山市地方道路管理中心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3" w:type="dxa"/>
            <w:vMerge w:val="restart"/>
            <w:vAlign w:val="center"/>
          </w:tcPr>
          <w:p>
            <w:pPr>
              <w:pStyle w:val="10"/>
            </w:pPr>
            <w:r>
              <w:t>序号</w:t>
            </w:r>
          </w:p>
        </w:tc>
        <w:tc>
          <w:tcPr>
            <w:tcW w:w="5085"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8501" w:type="dxa"/>
            <w:gridSpan w:val="5"/>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3" w:type="dxa"/>
            <w:vMerge w:val="continue"/>
          </w:tcPr>
          <w:p/>
        </w:tc>
        <w:tc>
          <w:tcPr>
            <w:tcW w:w="309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199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金额</w:t>
            </w:r>
          </w:p>
        </w:tc>
        <w:tc>
          <w:tcPr>
            <w:tcW w:w="3573"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1232"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3" w:type="dxa"/>
            <w:vAlign w:val="center"/>
          </w:tcPr>
          <w:p>
            <w:pPr>
              <w:pStyle w:val="10"/>
            </w:pPr>
            <w:r>
              <w:t>栏次</w:t>
            </w:r>
          </w:p>
        </w:tc>
        <w:tc>
          <w:tcPr>
            <w:tcW w:w="3090" w:type="dxa"/>
            <w:vAlign w:val="center"/>
          </w:tcPr>
          <w:p>
            <w:pPr>
              <w:pStyle w:val="10"/>
            </w:pPr>
            <w:r>
              <w:t>1</w:t>
            </w:r>
          </w:p>
        </w:tc>
        <w:tc>
          <w:tcPr>
            <w:tcW w:w="1995" w:type="dxa"/>
            <w:vAlign w:val="center"/>
          </w:tcPr>
          <w:p>
            <w:pPr>
              <w:pStyle w:val="10"/>
            </w:pPr>
            <w:r>
              <w:t>2</w:t>
            </w:r>
          </w:p>
        </w:tc>
        <w:tc>
          <w:tcPr>
            <w:tcW w:w="3573"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w:t>
            </w:r>
          </w:p>
        </w:tc>
        <w:tc>
          <w:tcPr>
            <w:tcW w:w="3090" w:type="dxa"/>
            <w:vAlign w:val="center"/>
          </w:tcPr>
          <w:p>
            <w:pPr>
              <w:pStyle w:val="12"/>
            </w:pPr>
            <w:r>
              <w:t>一、一般公共预算拨款</w:t>
            </w:r>
          </w:p>
        </w:tc>
        <w:tc>
          <w:tcPr>
            <w:tcW w:w="1995" w:type="dxa"/>
            <w:vAlign w:val="center"/>
          </w:tcPr>
          <w:p>
            <w:pPr>
              <w:pStyle w:val="11"/>
            </w:pPr>
            <w:r>
              <w:t>333.37</w:t>
            </w:r>
          </w:p>
        </w:tc>
        <w:tc>
          <w:tcPr>
            <w:tcW w:w="3573"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w:t>
            </w:r>
          </w:p>
        </w:tc>
        <w:tc>
          <w:tcPr>
            <w:tcW w:w="3090" w:type="dxa"/>
            <w:vAlign w:val="center"/>
          </w:tcPr>
          <w:p>
            <w:pPr>
              <w:pStyle w:val="12"/>
            </w:pPr>
            <w:r>
              <w:t>二、政府性基金预算拨款</w:t>
            </w:r>
          </w:p>
        </w:tc>
        <w:tc>
          <w:tcPr>
            <w:tcW w:w="1995" w:type="dxa"/>
            <w:vAlign w:val="center"/>
          </w:tcPr>
          <w:p>
            <w:pPr>
              <w:pStyle w:val="11"/>
            </w:pPr>
          </w:p>
        </w:tc>
        <w:tc>
          <w:tcPr>
            <w:tcW w:w="3573"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w:t>
            </w:r>
          </w:p>
        </w:tc>
        <w:tc>
          <w:tcPr>
            <w:tcW w:w="3090" w:type="dxa"/>
            <w:vAlign w:val="center"/>
          </w:tcPr>
          <w:p>
            <w:pPr>
              <w:pStyle w:val="12"/>
            </w:pPr>
            <w:r>
              <w:t>三、国有资本经营预算拨款</w:t>
            </w:r>
          </w:p>
        </w:tc>
        <w:tc>
          <w:tcPr>
            <w:tcW w:w="1995" w:type="dxa"/>
            <w:vAlign w:val="center"/>
          </w:tcPr>
          <w:p>
            <w:pPr>
              <w:pStyle w:val="11"/>
            </w:pPr>
          </w:p>
        </w:tc>
        <w:tc>
          <w:tcPr>
            <w:tcW w:w="3573"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4</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5</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五、教育支出</w:t>
            </w:r>
          </w:p>
        </w:tc>
        <w:tc>
          <w:tcPr>
            <w:tcW w:w="1232" w:type="dxa"/>
            <w:vAlign w:val="center"/>
          </w:tcPr>
          <w:p>
            <w:pPr>
              <w:pStyle w:val="11"/>
            </w:pPr>
            <w:r>
              <w:t>1.16</w:t>
            </w:r>
          </w:p>
        </w:tc>
        <w:tc>
          <w:tcPr>
            <w:tcW w:w="1232" w:type="dxa"/>
            <w:vAlign w:val="center"/>
          </w:tcPr>
          <w:p>
            <w:pPr>
              <w:pStyle w:val="11"/>
            </w:pPr>
            <w:r>
              <w:t>1.16</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6</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7</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8</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八、社会保障和就业支出</w:t>
            </w:r>
          </w:p>
        </w:tc>
        <w:tc>
          <w:tcPr>
            <w:tcW w:w="1232" w:type="dxa"/>
            <w:vAlign w:val="center"/>
          </w:tcPr>
          <w:p>
            <w:pPr>
              <w:pStyle w:val="11"/>
            </w:pPr>
            <w:r>
              <w:t>36.23</w:t>
            </w:r>
          </w:p>
        </w:tc>
        <w:tc>
          <w:tcPr>
            <w:tcW w:w="1232" w:type="dxa"/>
            <w:vAlign w:val="center"/>
          </w:tcPr>
          <w:p>
            <w:pPr>
              <w:pStyle w:val="11"/>
            </w:pPr>
            <w:r>
              <w:t>36.23</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9</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10</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十、卫生健康支出</w:t>
            </w:r>
          </w:p>
        </w:tc>
        <w:tc>
          <w:tcPr>
            <w:tcW w:w="1232" w:type="dxa"/>
            <w:vAlign w:val="center"/>
          </w:tcPr>
          <w:p>
            <w:pPr>
              <w:pStyle w:val="11"/>
            </w:pPr>
            <w:r>
              <w:t>18.83</w:t>
            </w:r>
          </w:p>
        </w:tc>
        <w:tc>
          <w:tcPr>
            <w:tcW w:w="1232" w:type="dxa"/>
            <w:vAlign w:val="center"/>
          </w:tcPr>
          <w:p>
            <w:pPr>
              <w:pStyle w:val="11"/>
            </w:pPr>
            <w:r>
              <w:t>18.83</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11</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12</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13</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14</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十四、交通运输支出</w:t>
            </w:r>
          </w:p>
        </w:tc>
        <w:tc>
          <w:tcPr>
            <w:tcW w:w="1232" w:type="dxa"/>
            <w:vAlign w:val="center"/>
          </w:tcPr>
          <w:p>
            <w:pPr>
              <w:pStyle w:val="11"/>
            </w:pPr>
            <w:r>
              <w:t>257.21</w:t>
            </w:r>
          </w:p>
        </w:tc>
        <w:tc>
          <w:tcPr>
            <w:tcW w:w="1232" w:type="dxa"/>
            <w:vAlign w:val="center"/>
          </w:tcPr>
          <w:p>
            <w:pPr>
              <w:pStyle w:val="11"/>
            </w:pPr>
            <w:r>
              <w:t>257.21</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15</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16</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17</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18</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19</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20</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二十、住房保障支出</w:t>
            </w:r>
          </w:p>
        </w:tc>
        <w:tc>
          <w:tcPr>
            <w:tcW w:w="1232" w:type="dxa"/>
            <w:vAlign w:val="center"/>
          </w:tcPr>
          <w:p>
            <w:pPr>
              <w:pStyle w:val="11"/>
            </w:pPr>
            <w:r>
              <w:t>19.94</w:t>
            </w:r>
          </w:p>
        </w:tc>
        <w:tc>
          <w:tcPr>
            <w:tcW w:w="1232" w:type="dxa"/>
            <w:vAlign w:val="center"/>
          </w:tcPr>
          <w:p>
            <w:pPr>
              <w:pStyle w:val="11"/>
            </w:pPr>
            <w:r>
              <w:t>19.94</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21</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22</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23</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24</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25</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26</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27</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28</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29</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30</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31</w:t>
            </w:r>
          </w:p>
        </w:tc>
        <w:tc>
          <w:tcPr>
            <w:tcW w:w="3090" w:type="dxa"/>
            <w:vAlign w:val="center"/>
          </w:tcPr>
          <w:p>
            <w:pPr>
              <w:pStyle w:val="12"/>
            </w:pPr>
          </w:p>
        </w:tc>
        <w:tc>
          <w:tcPr>
            <w:tcW w:w="1995" w:type="dxa"/>
            <w:vAlign w:val="center"/>
          </w:tcPr>
          <w:p>
            <w:pPr>
              <w:pStyle w:val="11"/>
            </w:pPr>
          </w:p>
        </w:tc>
        <w:tc>
          <w:tcPr>
            <w:tcW w:w="3573"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32</w:t>
            </w:r>
          </w:p>
        </w:tc>
        <w:tc>
          <w:tcPr>
            <w:tcW w:w="3090" w:type="dxa"/>
            <w:vAlign w:val="center"/>
          </w:tcPr>
          <w:p>
            <w:pPr>
              <w:pStyle w:val="14"/>
            </w:pPr>
            <w:r>
              <w:t>本年收入合计</w:t>
            </w:r>
          </w:p>
        </w:tc>
        <w:tc>
          <w:tcPr>
            <w:tcW w:w="1995" w:type="dxa"/>
            <w:vAlign w:val="center"/>
          </w:tcPr>
          <w:p>
            <w:pPr>
              <w:pStyle w:val="15"/>
            </w:pPr>
            <w:r>
              <w:t>333.37</w:t>
            </w:r>
          </w:p>
        </w:tc>
        <w:tc>
          <w:tcPr>
            <w:tcW w:w="3573" w:type="dxa"/>
            <w:vAlign w:val="center"/>
          </w:tcPr>
          <w:p>
            <w:pPr>
              <w:pStyle w:val="14"/>
            </w:pPr>
            <w:r>
              <w:t>本年支出合计</w:t>
            </w:r>
          </w:p>
        </w:tc>
        <w:tc>
          <w:tcPr>
            <w:tcW w:w="1232" w:type="dxa"/>
            <w:vAlign w:val="center"/>
          </w:tcPr>
          <w:p>
            <w:pPr>
              <w:pStyle w:val="15"/>
            </w:pPr>
            <w:r>
              <w:t>333.37</w:t>
            </w:r>
          </w:p>
        </w:tc>
        <w:tc>
          <w:tcPr>
            <w:tcW w:w="1232" w:type="dxa"/>
            <w:vAlign w:val="center"/>
          </w:tcPr>
          <w:p>
            <w:pPr>
              <w:pStyle w:val="15"/>
            </w:pPr>
            <w:r>
              <w:t>333.37</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33</w:t>
            </w:r>
          </w:p>
        </w:tc>
        <w:tc>
          <w:tcPr>
            <w:tcW w:w="3090" w:type="dxa"/>
            <w:vAlign w:val="center"/>
          </w:tcPr>
          <w:p>
            <w:pPr>
              <w:pStyle w:val="12"/>
            </w:pPr>
            <w:r>
              <w:t>年初财政拨款结转和结余</w:t>
            </w:r>
          </w:p>
        </w:tc>
        <w:tc>
          <w:tcPr>
            <w:tcW w:w="1995" w:type="dxa"/>
            <w:vAlign w:val="center"/>
          </w:tcPr>
          <w:p>
            <w:pPr>
              <w:pStyle w:val="11"/>
            </w:pPr>
          </w:p>
        </w:tc>
        <w:tc>
          <w:tcPr>
            <w:tcW w:w="3573"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34</w:t>
            </w:r>
          </w:p>
        </w:tc>
        <w:tc>
          <w:tcPr>
            <w:tcW w:w="3090" w:type="dxa"/>
            <w:vAlign w:val="center"/>
          </w:tcPr>
          <w:p>
            <w:pPr>
              <w:pStyle w:val="12"/>
            </w:pPr>
            <w:r>
              <w:t>一、一般公共预算拨款</w:t>
            </w:r>
          </w:p>
        </w:tc>
        <w:tc>
          <w:tcPr>
            <w:tcW w:w="1995" w:type="dxa"/>
            <w:vAlign w:val="center"/>
          </w:tcPr>
          <w:p>
            <w:pPr>
              <w:pStyle w:val="11"/>
            </w:pPr>
          </w:p>
        </w:tc>
        <w:tc>
          <w:tcPr>
            <w:tcW w:w="3573"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35</w:t>
            </w:r>
          </w:p>
        </w:tc>
        <w:tc>
          <w:tcPr>
            <w:tcW w:w="3090" w:type="dxa"/>
            <w:vAlign w:val="center"/>
          </w:tcPr>
          <w:p>
            <w:pPr>
              <w:pStyle w:val="12"/>
            </w:pPr>
            <w:r>
              <w:t>二、政府性基金预算拨款</w:t>
            </w:r>
          </w:p>
        </w:tc>
        <w:tc>
          <w:tcPr>
            <w:tcW w:w="1995" w:type="dxa"/>
            <w:vAlign w:val="center"/>
          </w:tcPr>
          <w:p>
            <w:pPr>
              <w:pStyle w:val="11"/>
            </w:pPr>
          </w:p>
        </w:tc>
        <w:tc>
          <w:tcPr>
            <w:tcW w:w="3573"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36</w:t>
            </w:r>
          </w:p>
        </w:tc>
        <w:tc>
          <w:tcPr>
            <w:tcW w:w="3090" w:type="dxa"/>
            <w:vAlign w:val="center"/>
          </w:tcPr>
          <w:p>
            <w:pPr>
              <w:pStyle w:val="12"/>
            </w:pPr>
            <w:r>
              <w:t>三、国有资本经营预算拨款</w:t>
            </w:r>
          </w:p>
        </w:tc>
        <w:tc>
          <w:tcPr>
            <w:tcW w:w="1995" w:type="dxa"/>
            <w:vAlign w:val="center"/>
          </w:tcPr>
          <w:p>
            <w:pPr>
              <w:pStyle w:val="11"/>
            </w:pPr>
          </w:p>
        </w:tc>
        <w:tc>
          <w:tcPr>
            <w:tcW w:w="3573"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37</w:t>
            </w:r>
          </w:p>
        </w:tc>
        <w:tc>
          <w:tcPr>
            <w:tcW w:w="3090" w:type="dxa"/>
            <w:vAlign w:val="center"/>
          </w:tcPr>
          <w:p>
            <w:pPr>
              <w:pStyle w:val="14"/>
            </w:pPr>
            <w:r>
              <w:t>收入总计</w:t>
            </w:r>
          </w:p>
        </w:tc>
        <w:tc>
          <w:tcPr>
            <w:tcW w:w="1995" w:type="dxa"/>
            <w:vAlign w:val="center"/>
          </w:tcPr>
          <w:p>
            <w:pPr>
              <w:pStyle w:val="15"/>
            </w:pPr>
            <w:r>
              <w:t>333.37</w:t>
            </w:r>
          </w:p>
        </w:tc>
        <w:tc>
          <w:tcPr>
            <w:tcW w:w="3573" w:type="dxa"/>
            <w:vAlign w:val="center"/>
          </w:tcPr>
          <w:p>
            <w:pPr>
              <w:pStyle w:val="14"/>
            </w:pPr>
            <w:r>
              <w:t>支出总计</w:t>
            </w:r>
          </w:p>
        </w:tc>
        <w:tc>
          <w:tcPr>
            <w:tcW w:w="1232" w:type="dxa"/>
            <w:vAlign w:val="center"/>
          </w:tcPr>
          <w:p>
            <w:pPr>
              <w:pStyle w:val="15"/>
            </w:pPr>
            <w:r>
              <w:t>333.37</w:t>
            </w:r>
          </w:p>
        </w:tc>
        <w:tc>
          <w:tcPr>
            <w:tcW w:w="1232" w:type="dxa"/>
            <w:vAlign w:val="center"/>
          </w:tcPr>
          <w:p>
            <w:pPr>
              <w:pStyle w:val="15"/>
            </w:pPr>
            <w:r>
              <w:t>333.37</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6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29"/>
        <w:gridCol w:w="1800"/>
        <w:gridCol w:w="4268"/>
        <w:gridCol w:w="2310"/>
        <w:gridCol w:w="2475"/>
        <w:gridCol w:w="2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48" w:type="dxa"/>
            <w:gridSpan w:val="6"/>
            <w:tcBorders>
              <w:top w:val="single" w:color="FFFFFF" w:sz="6" w:space="0"/>
              <w:left w:val="single" w:color="FFFFFF" w:sz="6" w:space="0"/>
              <w:right w:val="single" w:color="FFFFFF" w:sz="6" w:space="0"/>
            </w:tcBorders>
            <w:vAlign w:val="center"/>
          </w:tcPr>
          <w:p>
            <w:pPr>
              <w:pStyle w:val="9"/>
            </w:pPr>
            <w:r>
              <w:t>627013唐山市地方道路管理中心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29" w:type="dxa"/>
            <w:vMerge w:val="restart"/>
            <w:vAlign w:val="center"/>
          </w:tcPr>
          <w:p>
            <w:pPr>
              <w:pStyle w:val="10"/>
            </w:pPr>
            <w:r>
              <w:t>序号</w:t>
            </w:r>
          </w:p>
        </w:tc>
        <w:tc>
          <w:tcPr>
            <w:tcW w:w="606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2310" w:type="dxa"/>
            <w:vMerge w:val="restart"/>
            <w:vAlign w:val="center"/>
          </w:tcPr>
          <w:p>
            <w:pPr>
              <w:pStyle w:val="10"/>
            </w:pPr>
            <w:r>
              <w:t>合计</w:t>
            </w:r>
          </w:p>
        </w:tc>
        <w:tc>
          <w:tcPr>
            <w:tcW w:w="2475" w:type="dxa"/>
            <w:vMerge w:val="restart"/>
            <w:vAlign w:val="center"/>
          </w:tcPr>
          <w:p>
            <w:pPr>
              <w:pStyle w:val="10"/>
            </w:pPr>
            <w:r>
              <w:t>基本支出</w:t>
            </w:r>
          </w:p>
        </w:tc>
        <w:tc>
          <w:tcPr>
            <w:tcW w:w="2366"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29" w:type="dxa"/>
            <w:vMerge w:val="continue"/>
          </w:tcPr>
          <w:p/>
        </w:tc>
        <w:tc>
          <w:tcPr>
            <w:tcW w:w="1800"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4268"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2310" w:type="dxa"/>
            <w:vMerge w:val="continue"/>
          </w:tcPr>
          <w:p/>
        </w:tc>
        <w:tc>
          <w:tcPr>
            <w:tcW w:w="2475" w:type="dxa"/>
            <w:vMerge w:val="continue"/>
          </w:tcPr>
          <w:p/>
        </w:tc>
        <w:tc>
          <w:tcPr>
            <w:tcW w:w="236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29" w:type="dxa"/>
            <w:vAlign w:val="center"/>
          </w:tcPr>
          <w:p>
            <w:pPr>
              <w:pStyle w:val="10"/>
            </w:pPr>
            <w:r>
              <w:t>栏次</w:t>
            </w:r>
          </w:p>
        </w:tc>
        <w:tc>
          <w:tcPr>
            <w:tcW w:w="1800" w:type="dxa"/>
            <w:vAlign w:val="center"/>
          </w:tcPr>
          <w:p>
            <w:pPr>
              <w:pStyle w:val="10"/>
            </w:pPr>
            <w:r>
              <w:t>1</w:t>
            </w:r>
          </w:p>
        </w:tc>
        <w:tc>
          <w:tcPr>
            <w:tcW w:w="4268" w:type="dxa"/>
            <w:vAlign w:val="center"/>
          </w:tcPr>
          <w:p>
            <w:pPr>
              <w:pStyle w:val="10"/>
            </w:pPr>
            <w:r>
              <w:t>2</w:t>
            </w:r>
          </w:p>
        </w:tc>
        <w:tc>
          <w:tcPr>
            <w:tcW w:w="2310" w:type="dxa"/>
            <w:vAlign w:val="center"/>
          </w:tcPr>
          <w:p>
            <w:pPr>
              <w:pStyle w:val="10"/>
            </w:pPr>
            <w:r>
              <w:t>3</w:t>
            </w:r>
          </w:p>
        </w:tc>
        <w:tc>
          <w:tcPr>
            <w:tcW w:w="2475" w:type="dxa"/>
            <w:vAlign w:val="center"/>
          </w:tcPr>
          <w:p>
            <w:pPr>
              <w:pStyle w:val="10"/>
            </w:pPr>
            <w:r>
              <w:t>4</w:t>
            </w:r>
          </w:p>
        </w:tc>
        <w:tc>
          <w:tcPr>
            <w:tcW w:w="236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1</w:t>
            </w:r>
          </w:p>
        </w:tc>
        <w:tc>
          <w:tcPr>
            <w:tcW w:w="1800" w:type="dxa"/>
            <w:vAlign w:val="center"/>
          </w:tcPr>
          <w:p>
            <w:pPr>
              <w:pStyle w:val="16"/>
            </w:pPr>
          </w:p>
        </w:tc>
        <w:tc>
          <w:tcPr>
            <w:tcW w:w="4268" w:type="dxa"/>
            <w:vAlign w:val="center"/>
          </w:tcPr>
          <w:p>
            <w:pPr>
              <w:pStyle w:val="14"/>
            </w:pPr>
            <w:r>
              <w:t>合计</w:t>
            </w:r>
          </w:p>
        </w:tc>
        <w:tc>
          <w:tcPr>
            <w:tcW w:w="2310" w:type="dxa"/>
            <w:vAlign w:val="center"/>
          </w:tcPr>
          <w:p>
            <w:pPr>
              <w:pStyle w:val="15"/>
            </w:pPr>
            <w:r>
              <w:t>333.37</w:t>
            </w:r>
          </w:p>
        </w:tc>
        <w:tc>
          <w:tcPr>
            <w:tcW w:w="2475" w:type="dxa"/>
            <w:vAlign w:val="center"/>
          </w:tcPr>
          <w:p>
            <w:pPr>
              <w:pStyle w:val="15"/>
            </w:pPr>
            <w:r>
              <w:t>333.37</w:t>
            </w:r>
          </w:p>
        </w:tc>
        <w:tc>
          <w:tcPr>
            <w:tcW w:w="236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2</w:t>
            </w:r>
          </w:p>
        </w:tc>
        <w:tc>
          <w:tcPr>
            <w:tcW w:w="1800" w:type="dxa"/>
            <w:vAlign w:val="center"/>
          </w:tcPr>
          <w:p>
            <w:pPr>
              <w:pStyle w:val="12"/>
            </w:pPr>
            <w:r>
              <w:t>205</w:t>
            </w:r>
          </w:p>
        </w:tc>
        <w:tc>
          <w:tcPr>
            <w:tcW w:w="4268" w:type="dxa"/>
            <w:vAlign w:val="center"/>
          </w:tcPr>
          <w:p>
            <w:pPr>
              <w:pStyle w:val="12"/>
            </w:pPr>
            <w:r>
              <w:t>教育支出</w:t>
            </w:r>
          </w:p>
        </w:tc>
        <w:tc>
          <w:tcPr>
            <w:tcW w:w="2310" w:type="dxa"/>
            <w:vAlign w:val="center"/>
          </w:tcPr>
          <w:p>
            <w:pPr>
              <w:pStyle w:val="11"/>
            </w:pPr>
            <w:r>
              <w:t>1.16</w:t>
            </w:r>
          </w:p>
        </w:tc>
        <w:tc>
          <w:tcPr>
            <w:tcW w:w="2475" w:type="dxa"/>
            <w:vAlign w:val="center"/>
          </w:tcPr>
          <w:p>
            <w:pPr>
              <w:pStyle w:val="11"/>
            </w:pPr>
            <w:r>
              <w:t>1.16</w:t>
            </w:r>
          </w:p>
        </w:tc>
        <w:tc>
          <w:tcPr>
            <w:tcW w:w="23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3</w:t>
            </w:r>
          </w:p>
        </w:tc>
        <w:tc>
          <w:tcPr>
            <w:tcW w:w="1800" w:type="dxa"/>
            <w:vAlign w:val="center"/>
          </w:tcPr>
          <w:p>
            <w:pPr>
              <w:pStyle w:val="12"/>
            </w:pPr>
            <w:r>
              <w:t>20508</w:t>
            </w:r>
          </w:p>
        </w:tc>
        <w:tc>
          <w:tcPr>
            <w:tcW w:w="4268" w:type="dxa"/>
            <w:vAlign w:val="center"/>
          </w:tcPr>
          <w:p>
            <w:pPr>
              <w:pStyle w:val="12"/>
            </w:pPr>
            <w:r>
              <w:t>进修及培训</w:t>
            </w:r>
          </w:p>
        </w:tc>
        <w:tc>
          <w:tcPr>
            <w:tcW w:w="2310" w:type="dxa"/>
            <w:vAlign w:val="center"/>
          </w:tcPr>
          <w:p>
            <w:pPr>
              <w:pStyle w:val="11"/>
            </w:pPr>
            <w:r>
              <w:t>1.16</w:t>
            </w:r>
          </w:p>
        </w:tc>
        <w:tc>
          <w:tcPr>
            <w:tcW w:w="2475" w:type="dxa"/>
            <w:vAlign w:val="center"/>
          </w:tcPr>
          <w:p>
            <w:pPr>
              <w:pStyle w:val="11"/>
            </w:pPr>
            <w:r>
              <w:t>1.16</w:t>
            </w:r>
          </w:p>
        </w:tc>
        <w:tc>
          <w:tcPr>
            <w:tcW w:w="23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4</w:t>
            </w:r>
          </w:p>
        </w:tc>
        <w:tc>
          <w:tcPr>
            <w:tcW w:w="1800" w:type="dxa"/>
            <w:vAlign w:val="center"/>
          </w:tcPr>
          <w:p>
            <w:pPr>
              <w:pStyle w:val="12"/>
            </w:pPr>
            <w:r>
              <w:t>2050803</w:t>
            </w:r>
          </w:p>
        </w:tc>
        <w:tc>
          <w:tcPr>
            <w:tcW w:w="4268" w:type="dxa"/>
            <w:vAlign w:val="center"/>
          </w:tcPr>
          <w:p>
            <w:pPr>
              <w:pStyle w:val="12"/>
            </w:pPr>
            <w:r>
              <w:t>培训支出</w:t>
            </w:r>
          </w:p>
        </w:tc>
        <w:tc>
          <w:tcPr>
            <w:tcW w:w="2310" w:type="dxa"/>
            <w:vAlign w:val="center"/>
          </w:tcPr>
          <w:p>
            <w:pPr>
              <w:pStyle w:val="11"/>
            </w:pPr>
            <w:r>
              <w:t>1.16</w:t>
            </w:r>
          </w:p>
        </w:tc>
        <w:tc>
          <w:tcPr>
            <w:tcW w:w="2475" w:type="dxa"/>
            <w:vAlign w:val="center"/>
          </w:tcPr>
          <w:p>
            <w:pPr>
              <w:pStyle w:val="11"/>
            </w:pPr>
            <w:r>
              <w:t>1.16</w:t>
            </w:r>
          </w:p>
        </w:tc>
        <w:tc>
          <w:tcPr>
            <w:tcW w:w="23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5</w:t>
            </w:r>
          </w:p>
        </w:tc>
        <w:tc>
          <w:tcPr>
            <w:tcW w:w="1800" w:type="dxa"/>
            <w:vAlign w:val="center"/>
          </w:tcPr>
          <w:p>
            <w:pPr>
              <w:pStyle w:val="12"/>
            </w:pPr>
            <w:r>
              <w:t>208</w:t>
            </w:r>
          </w:p>
        </w:tc>
        <w:tc>
          <w:tcPr>
            <w:tcW w:w="4268" w:type="dxa"/>
            <w:vAlign w:val="center"/>
          </w:tcPr>
          <w:p>
            <w:pPr>
              <w:pStyle w:val="12"/>
            </w:pPr>
            <w:r>
              <w:t>社会保障和就业支出</w:t>
            </w:r>
          </w:p>
        </w:tc>
        <w:tc>
          <w:tcPr>
            <w:tcW w:w="2310" w:type="dxa"/>
            <w:vAlign w:val="center"/>
          </w:tcPr>
          <w:p>
            <w:pPr>
              <w:pStyle w:val="11"/>
            </w:pPr>
            <w:r>
              <w:t>36.23</w:t>
            </w:r>
          </w:p>
        </w:tc>
        <w:tc>
          <w:tcPr>
            <w:tcW w:w="2475" w:type="dxa"/>
            <w:vAlign w:val="center"/>
          </w:tcPr>
          <w:p>
            <w:pPr>
              <w:pStyle w:val="11"/>
            </w:pPr>
            <w:r>
              <w:t>36.23</w:t>
            </w:r>
          </w:p>
        </w:tc>
        <w:tc>
          <w:tcPr>
            <w:tcW w:w="23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6</w:t>
            </w:r>
          </w:p>
        </w:tc>
        <w:tc>
          <w:tcPr>
            <w:tcW w:w="1800" w:type="dxa"/>
            <w:vAlign w:val="center"/>
          </w:tcPr>
          <w:p>
            <w:pPr>
              <w:pStyle w:val="12"/>
            </w:pPr>
            <w:r>
              <w:t>20805</w:t>
            </w:r>
          </w:p>
        </w:tc>
        <w:tc>
          <w:tcPr>
            <w:tcW w:w="4268" w:type="dxa"/>
            <w:vAlign w:val="center"/>
          </w:tcPr>
          <w:p>
            <w:pPr>
              <w:pStyle w:val="12"/>
            </w:pPr>
            <w:r>
              <w:t>行政事业单位养老支出</w:t>
            </w:r>
          </w:p>
        </w:tc>
        <w:tc>
          <w:tcPr>
            <w:tcW w:w="2310" w:type="dxa"/>
            <w:vAlign w:val="center"/>
          </w:tcPr>
          <w:p>
            <w:pPr>
              <w:pStyle w:val="11"/>
            </w:pPr>
            <w:r>
              <w:t>36.23</w:t>
            </w:r>
          </w:p>
        </w:tc>
        <w:tc>
          <w:tcPr>
            <w:tcW w:w="2475" w:type="dxa"/>
            <w:vAlign w:val="center"/>
          </w:tcPr>
          <w:p>
            <w:pPr>
              <w:pStyle w:val="11"/>
            </w:pPr>
            <w:r>
              <w:t>36.23</w:t>
            </w:r>
          </w:p>
        </w:tc>
        <w:tc>
          <w:tcPr>
            <w:tcW w:w="23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7</w:t>
            </w:r>
          </w:p>
        </w:tc>
        <w:tc>
          <w:tcPr>
            <w:tcW w:w="1800" w:type="dxa"/>
            <w:vAlign w:val="center"/>
          </w:tcPr>
          <w:p>
            <w:pPr>
              <w:pStyle w:val="12"/>
            </w:pPr>
            <w:r>
              <w:t>2080505</w:t>
            </w:r>
          </w:p>
        </w:tc>
        <w:tc>
          <w:tcPr>
            <w:tcW w:w="4268" w:type="dxa"/>
            <w:vAlign w:val="center"/>
          </w:tcPr>
          <w:p>
            <w:pPr>
              <w:pStyle w:val="12"/>
            </w:pPr>
            <w:r>
              <w:t>机关事业单位基本养老保险缴费支出</w:t>
            </w:r>
          </w:p>
        </w:tc>
        <w:tc>
          <w:tcPr>
            <w:tcW w:w="2310" w:type="dxa"/>
            <w:vAlign w:val="center"/>
          </w:tcPr>
          <w:p>
            <w:pPr>
              <w:pStyle w:val="11"/>
            </w:pPr>
            <w:r>
              <w:t>24.15</w:t>
            </w:r>
          </w:p>
        </w:tc>
        <w:tc>
          <w:tcPr>
            <w:tcW w:w="2475" w:type="dxa"/>
            <w:vAlign w:val="center"/>
          </w:tcPr>
          <w:p>
            <w:pPr>
              <w:pStyle w:val="11"/>
            </w:pPr>
            <w:r>
              <w:t>24.15</w:t>
            </w:r>
          </w:p>
        </w:tc>
        <w:tc>
          <w:tcPr>
            <w:tcW w:w="23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8</w:t>
            </w:r>
          </w:p>
        </w:tc>
        <w:tc>
          <w:tcPr>
            <w:tcW w:w="1800" w:type="dxa"/>
            <w:vAlign w:val="center"/>
          </w:tcPr>
          <w:p>
            <w:pPr>
              <w:pStyle w:val="12"/>
            </w:pPr>
            <w:r>
              <w:t>2080506</w:t>
            </w:r>
          </w:p>
        </w:tc>
        <w:tc>
          <w:tcPr>
            <w:tcW w:w="4268" w:type="dxa"/>
            <w:vAlign w:val="center"/>
          </w:tcPr>
          <w:p>
            <w:pPr>
              <w:pStyle w:val="12"/>
            </w:pPr>
            <w:r>
              <w:t>机关事业单位职业年金缴费支出</w:t>
            </w:r>
          </w:p>
        </w:tc>
        <w:tc>
          <w:tcPr>
            <w:tcW w:w="2310" w:type="dxa"/>
            <w:vAlign w:val="center"/>
          </w:tcPr>
          <w:p>
            <w:pPr>
              <w:pStyle w:val="11"/>
            </w:pPr>
            <w:r>
              <w:t>12.08</w:t>
            </w:r>
          </w:p>
        </w:tc>
        <w:tc>
          <w:tcPr>
            <w:tcW w:w="2475" w:type="dxa"/>
            <w:vAlign w:val="center"/>
          </w:tcPr>
          <w:p>
            <w:pPr>
              <w:pStyle w:val="11"/>
            </w:pPr>
            <w:r>
              <w:t>12.08</w:t>
            </w:r>
          </w:p>
        </w:tc>
        <w:tc>
          <w:tcPr>
            <w:tcW w:w="23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9</w:t>
            </w:r>
          </w:p>
        </w:tc>
        <w:tc>
          <w:tcPr>
            <w:tcW w:w="1800" w:type="dxa"/>
            <w:vAlign w:val="center"/>
          </w:tcPr>
          <w:p>
            <w:pPr>
              <w:pStyle w:val="12"/>
            </w:pPr>
            <w:r>
              <w:t>210</w:t>
            </w:r>
          </w:p>
        </w:tc>
        <w:tc>
          <w:tcPr>
            <w:tcW w:w="4268" w:type="dxa"/>
            <w:vAlign w:val="center"/>
          </w:tcPr>
          <w:p>
            <w:pPr>
              <w:pStyle w:val="12"/>
            </w:pPr>
            <w:r>
              <w:t>卫生健康支出</w:t>
            </w:r>
          </w:p>
        </w:tc>
        <w:tc>
          <w:tcPr>
            <w:tcW w:w="2310" w:type="dxa"/>
            <w:vAlign w:val="center"/>
          </w:tcPr>
          <w:p>
            <w:pPr>
              <w:pStyle w:val="11"/>
            </w:pPr>
            <w:r>
              <w:t>18.83</w:t>
            </w:r>
          </w:p>
        </w:tc>
        <w:tc>
          <w:tcPr>
            <w:tcW w:w="2475" w:type="dxa"/>
            <w:vAlign w:val="center"/>
          </w:tcPr>
          <w:p>
            <w:pPr>
              <w:pStyle w:val="11"/>
            </w:pPr>
            <w:r>
              <w:t>18.83</w:t>
            </w:r>
          </w:p>
        </w:tc>
        <w:tc>
          <w:tcPr>
            <w:tcW w:w="23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10</w:t>
            </w:r>
          </w:p>
        </w:tc>
        <w:tc>
          <w:tcPr>
            <w:tcW w:w="1800" w:type="dxa"/>
            <w:vAlign w:val="center"/>
          </w:tcPr>
          <w:p>
            <w:pPr>
              <w:pStyle w:val="12"/>
            </w:pPr>
            <w:r>
              <w:t>21011</w:t>
            </w:r>
          </w:p>
        </w:tc>
        <w:tc>
          <w:tcPr>
            <w:tcW w:w="4268" w:type="dxa"/>
            <w:vAlign w:val="center"/>
          </w:tcPr>
          <w:p>
            <w:pPr>
              <w:pStyle w:val="12"/>
            </w:pPr>
            <w:r>
              <w:t>行政事业单位医疗</w:t>
            </w:r>
          </w:p>
        </w:tc>
        <w:tc>
          <w:tcPr>
            <w:tcW w:w="2310" w:type="dxa"/>
            <w:vAlign w:val="center"/>
          </w:tcPr>
          <w:p>
            <w:pPr>
              <w:pStyle w:val="11"/>
            </w:pPr>
            <w:r>
              <w:t>18.83</w:t>
            </w:r>
          </w:p>
        </w:tc>
        <w:tc>
          <w:tcPr>
            <w:tcW w:w="2475" w:type="dxa"/>
            <w:vAlign w:val="center"/>
          </w:tcPr>
          <w:p>
            <w:pPr>
              <w:pStyle w:val="11"/>
            </w:pPr>
            <w:r>
              <w:t>18.83</w:t>
            </w:r>
          </w:p>
        </w:tc>
        <w:tc>
          <w:tcPr>
            <w:tcW w:w="23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11</w:t>
            </w:r>
          </w:p>
        </w:tc>
        <w:tc>
          <w:tcPr>
            <w:tcW w:w="1800" w:type="dxa"/>
            <w:vAlign w:val="center"/>
          </w:tcPr>
          <w:p>
            <w:pPr>
              <w:pStyle w:val="12"/>
            </w:pPr>
            <w:r>
              <w:t>2101102</w:t>
            </w:r>
          </w:p>
        </w:tc>
        <w:tc>
          <w:tcPr>
            <w:tcW w:w="4268" w:type="dxa"/>
            <w:vAlign w:val="center"/>
          </w:tcPr>
          <w:p>
            <w:pPr>
              <w:pStyle w:val="12"/>
            </w:pPr>
            <w:r>
              <w:t>事业单位医疗</w:t>
            </w:r>
          </w:p>
        </w:tc>
        <w:tc>
          <w:tcPr>
            <w:tcW w:w="2310" w:type="dxa"/>
            <w:vAlign w:val="center"/>
          </w:tcPr>
          <w:p>
            <w:pPr>
              <w:pStyle w:val="11"/>
            </w:pPr>
            <w:r>
              <w:t>8.95</w:t>
            </w:r>
          </w:p>
        </w:tc>
        <w:tc>
          <w:tcPr>
            <w:tcW w:w="2475" w:type="dxa"/>
            <w:vAlign w:val="center"/>
          </w:tcPr>
          <w:p>
            <w:pPr>
              <w:pStyle w:val="11"/>
            </w:pPr>
            <w:r>
              <w:t>8.95</w:t>
            </w:r>
          </w:p>
        </w:tc>
        <w:tc>
          <w:tcPr>
            <w:tcW w:w="23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12</w:t>
            </w:r>
          </w:p>
        </w:tc>
        <w:tc>
          <w:tcPr>
            <w:tcW w:w="1800" w:type="dxa"/>
            <w:vAlign w:val="center"/>
          </w:tcPr>
          <w:p>
            <w:pPr>
              <w:pStyle w:val="12"/>
            </w:pPr>
            <w:r>
              <w:t>2101103</w:t>
            </w:r>
          </w:p>
        </w:tc>
        <w:tc>
          <w:tcPr>
            <w:tcW w:w="4268" w:type="dxa"/>
            <w:vAlign w:val="center"/>
          </w:tcPr>
          <w:p>
            <w:pPr>
              <w:pStyle w:val="12"/>
            </w:pPr>
            <w:r>
              <w:t>公务员医疗补助</w:t>
            </w:r>
          </w:p>
        </w:tc>
        <w:tc>
          <w:tcPr>
            <w:tcW w:w="2310" w:type="dxa"/>
            <w:vAlign w:val="center"/>
          </w:tcPr>
          <w:p>
            <w:pPr>
              <w:pStyle w:val="11"/>
            </w:pPr>
            <w:r>
              <w:t>9.88</w:t>
            </w:r>
          </w:p>
        </w:tc>
        <w:tc>
          <w:tcPr>
            <w:tcW w:w="2475" w:type="dxa"/>
            <w:vAlign w:val="center"/>
          </w:tcPr>
          <w:p>
            <w:pPr>
              <w:pStyle w:val="11"/>
            </w:pPr>
            <w:r>
              <w:t>9.88</w:t>
            </w:r>
          </w:p>
        </w:tc>
        <w:tc>
          <w:tcPr>
            <w:tcW w:w="23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13</w:t>
            </w:r>
          </w:p>
        </w:tc>
        <w:tc>
          <w:tcPr>
            <w:tcW w:w="1800" w:type="dxa"/>
            <w:vAlign w:val="center"/>
          </w:tcPr>
          <w:p>
            <w:pPr>
              <w:pStyle w:val="12"/>
            </w:pPr>
            <w:r>
              <w:t>214</w:t>
            </w:r>
          </w:p>
        </w:tc>
        <w:tc>
          <w:tcPr>
            <w:tcW w:w="4268" w:type="dxa"/>
            <w:vAlign w:val="center"/>
          </w:tcPr>
          <w:p>
            <w:pPr>
              <w:pStyle w:val="12"/>
            </w:pPr>
            <w:r>
              <w:t>交通运输支出</w:t>
            </w:r>
          </w:p>
        </w:tc>
        <w:tc>
          <w:tcPr>
            <w:tcW w:w="2310" w:type="dxa"/>
            <w:vAlign w:val="center"/>
          </w:tcPr>
          <w:p>
            <w:pPr>
              <w:pStyle w:val="11"/>
            </w:pPr>
            <w:r>
              <w:t>257.21</w:t>
            </w:r>
          </w:p>
        </w:tc>
        <w:tc>
          <w:tcPr>
            <w:tcW w:w="2475" w:type="dxa"/>
            <w:vAlign w:val="center"/>
          </w:tcPr>
          <w:p>
            <w:pPr>
              <w:pStyle w:val="11"/>
            </w:pPr>
            <w:r>
              <w:t>257.21</w:t>
            </w:r>
          </w:p>
        </w:tc>
        <w:tc>
          <w:tcPr>
            <w:tcW w:w="23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14</w:t>
            </w:r>
          </w:p>
        </w:tc>
        <w:tc>
          <w:tcPr>
            <w:tcW w:w="1800" w:type="dxa"/>
            <w:vAlign w:val="center"/>
          </w:tcPr>
          <w:p>
            <w:pPr>
              <w:pStyle w:val="12"/>
            </w:pPr>
            <w:r>
              <w:t>21401</w:t>
            </w:r>
          </w:p>
        </w:tc>
        <w:tc>
          <w:tcPr>
            <w:tcW w:w="4268" w:type="dxa"/>
            <w:vAlign w:val="center"/>
          </w:tcPr>
          <w:p>
            <w:pPr>
              <w:pStyle w:val="12"/>
            </w:pPr>
            <w:r>
              <w:t>公路水路运输</w:t>
            </w:r>
          </w:p>
        </w:tc>
        <w:tc>
          <w:tcPr>
            <w:tcW w:w="2310" w:type="dxa"/>
            <w:vAlign w:val="center"/>
          </w:tcPr>
          <w:p>
            <w:pPr>
              <w:pStyle w:val="11"/>
            </w:pPr>
            <w:r>
              <w:t>257.21</w:t>
            </w:r>
          </w:p>
        </w:tc>
        <w:tc>
          <w:tcPr>
            <w:tcW w:w="2475" w:type="dxa"/>
            <w:vAlign w:val="center"/>
          </w:tcPr>
          <w:p>
            <w:pPr>
              <w:pStyle w:val="11"/>
            </w:pPr>
            <w:r>
              <w:t>257.21</w:t>
            </w:r>
          </w:p>
        </w:tc>
        <w:tc>
          <w:tcPr>
            <w:tcW w:w="23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15</w:t>
            </w:r>
          </w:p>
        </w:tc>
        <w:tc>
          <w:tcPr>
            <w:tcW w:w="1800" w:type="dxa"/>
            <w:vAlign w:val="center"/>
          </w:tcPr>
          <w:p>
            <w:pPr>
              <w:pStyle w:val="12"/>
            </w:pPr>
            <w:r>
              <w:t>2140112</w:t>
            </w:r>
          </w:p>
        </w:tc>
        <w:tc>
          <w:tcPr>
            <w:tcW w:w="4268" w:type="dxa"/>
            <w:vAlign w:val="center"/>
          </w:tcPr>
          <w:p>
            <w:pPr>
              <w:pStyle w:val="12"/>
            </w:pPr>
            <w:r>
              <w:t>公路运输管理</w:t>
            </w:r>
          </w:p>
        </w:tc>
        <w:tc>
          <w:tcPr>
            <w:tcW w:w="2310" w:type="dxa"/>
            <w:vAlign w:val="center"/>
          </w:tcPr>
          <w:p>
            <w:pPr>
              <w:pStyle w:val="11"/>
            </w:pPr>
            <w:r>
              <w:t>257.21</w:t>
            </w:r>
          </w:p>
        </w:tc>
        <w:tc>
          <w:tcPr>
            <w:tcW w:w="2475" w:type="dxa"/>
            <w:vAlign w:val="center"/>
          </w:tcPr>
          <w:p>
            <w:pPr>
              <w:pStyle w:val="11"/>
            </w:pPr>
            <w:r>
              <w:t>257.21</w:t>
            </w:r>
          </w:p>
        </w:tc>
        <w:tc>
          <w:tcPr>
            <w:tcW w:w="23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16</w:t>
            </w:r>
          </w:p>
        </w:tc>
        <w:tc>
          <w:tcPr>
            <w:tcW w:w="1800" w:type="dxa"/>
            <w:vAlign w:val="center"/>
          </w:tcPr>
          <w:p>
            <w:pPr>
              <w:pStyle w:val="12"/>
            </w:pPr>
            <w:r>
              <w:t>221</w:t>
            </w:r>
          </w:p>
        </w:tc>
        <w:tc>
          <w:tcPr>
            <w:tcW w:w="4268" w:type="dxa"/>
            <w:vAlign w:val="center"/>
          </w:tcPr>
          <w:p>
            <w:pPr>
              <w:pStyle w:val="12"/>
            </w:pPr>
            <w:r>
              <w:t>住房保障支出</w:t>
            </w:r>
          </w:p>
        </w:tc>
        <w:tc>
          <w:tcPr>
            <w:tcW w:w="2310" w:type="dxa"/>
            <w:vAlign w:val="center"/>
          </w:tcPr>
          <w:p>
            <w:pPr>
              <w:pStyle w:val="11"/>
            </w:pPr>
            <w:r>
              <w:t>19.94</w:t>
            </w:r>
          </w:p>
        </w:tc>
        <w:tc>
          <w:tcPr>
            <w:tcW w:w="2475" w:type="dxa"/>
            <w:vAlign w:val="center"/>
          </w:tcPr>
          <w:p>
            <w:pPr>
              <w:pStyle w:val="11"/>
            </w:pPr>
            <w:r>
              <w:t>19.94</w:t>
            </w:r>
          </w:p>
        </w:tc>
        <w:tc>
          <w:tcPr>
            <w:tcW w:w="23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17</w:t>
            </w:r>
          </w:p>
        </w:tc>
        <w:tc>
          <w:tcPr>
            <w:tcW w:w="1800" w:type="dxa"/>
            <w:vAlign w:val="center"/>
          </w:tcPr>
          <w:p>
            <w:pPr>
              <w:pStyle w:val="12"/>
            </w:pPr>
            <w:r>
              <w:t>22102</w:t>
            </w:r>
          </w:p>
        </w:tc>
        <w:tc>
          <w:tcPr>
            <w:tcW w:w="4268" w:type="dxa"/>
            <w:vAlign w:val="center"/>
          </w:tcPr>
          <w:p>
            <w:pPr>
              <w:pStyle w:val="12"/>
            </w:pPr>
            <w:r>
              <w:t>住房改革支出</w:t>
            </w:r>
          </w:p>
        </w:tc>
        <w:tc>
          <w:tcPr>
            <w:tcW w:w="2310" w:type="dxa"/>
            <w:vAlign w:val="center"/>
          </w:tcPr>
          <w:p>
            <w:pPr>
              <w:pStyle w:val="11"/>
            </w:pPr>
            <w:r>
              <w:t>19.94</w:t>
            </w:r>
          </w:p>
        </w:tc>
        <w:tc>
          <w:tcPr>
            <w:tcW w:w="2475" w:type="dxa"/>
            <w:vAlign w:val="center"/>
          </w:tcPr>
          <w:p>
            <w:pPr>
              <w:pStyle w:val="11"/>
            </w:pPr>
            <w:r>
              <w:t>19.94</w:t>
            </w:r>
          </w:p>
        </w:tc>
        <w:tc>
          <w:tcPr>
            <w:tcW w:w="23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9" w:type="dxa"/>
            <w:vAlign w:val="center"/>
          </w:tcPr>
          <w:p>
            <w:pPr>
              <w:pStyle w:val="13"/>
            </w:pPr>
            <w:r>
              <w:t>18</w:t>
            </w:r>
          </w:p>
        </w:tc>
        <w:tc>
          <w:tcPr>
            <w:tcW w:w="1800" w:type="dxa"/>
            <w:vAlign w:val="center"/>
          </w:tcPr>
          <w:p>
            <w:pPr>
              <w:pStyle w:val="12"/>
            </w:pPr>
            <w:r>
              <w:t>2210201</w:t>
            </w:r>
          </w:p>
        </w:tc>
        <w:tc>
          <w:tcPr>
            <w:tcW w:w="4268" w:type="dxa"/>
            <w:vAlign w:val="center"/>
          </w:tcPr>
          <w:p>
            <w:pPr>
              <w:pStyle w:val="12"/>
            </w:pPr>
            <w:r>
              <w:t>住房公积金</w:t>
            </w:r>
          </w:p>
        </w:tc>
        <w:tc>
          <w:tcPr>
            <w:tcW w:w="2310" w:type="dxa"/>
            <w:vAlign w:val="center"/>
          </w:tcPr>
          <w:p>
            <w:pPr>
              <w:pStyle w:val="11"/>
            </w:pPr>
            <w:r>
              <w:t>19.94</w:t>
            </w:r>
          </w:p>
        </w:tc>
        <w:tc>
          <w:tcPr>
            <w:tcW w:w="2475" w:type="dxa"/>
            <w:vAlign w:val="center"/>
          </w:tcPr>
          <w:p>
            <w:pPr>
              <w:pStyle w:val="11"/>
            </w:pPr>
            <w:r>
              <w:t>19.94</w:t>
            </w:r>
          </w:p>
        </w:tc>
        <w:tc>
          <w:tcPr>
            <w:tcW w:w="2366"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6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4"/>
        <w:gridCol w:w="1650"/>
        <w:gridCol w:w="4043"/>
        <w:gridCol w:w="3934"/>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67" w:type="dxa"/>
            <w:gridSpan w:val="6"/>
            <w:tcBorders>
              <w:top w:val="single" w:color="FFFFFF" w:sz="6" w:space="0"/>
              <w:left w:val="single" w:color="FFFFFF" w:sz="6" w:space="0"/>
              <w:right w:val="single" w:color="FFFFFF" w:sz="6" w:space="0"/>
            </w:tcBorders>
            <w:vAlign w:val="center"/>
          </w:tcPr>
          <w:p>
            <w:pPr>
              <w:pStyle w:val="9"/>
            </w:pPr>
            <w:r>
              <w:t>627013唐山市地方道路管理中心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54" w:type="dxa"/>
            <w:vMerge w:val="restart"/>
            <w:vAlign w:val="center"/>
          </w:tcPr>
          <w:p>
            <w:pPr>
              <w:pStyle w:val="10"/>
            </w:pPr>
            <w:r>
              <w:t>序号</w:t>
            </w:r>
          </w:p>
        </w:tc>
        <w:tc>
          <w:tcPr>
            <w:tcW w:w="5693"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支出部门经济分类科目</w:t>
            </w:r>
          </w:p>
        </w:tc>
        <w:tc>
          <w:tcPr>
            <w:tcW w:w="7220" w:type="dxa"/>
            <w:gridSpan w:val="3"/>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54" w:type="dxa"/>
            <w:vMerge w:val="continue"/>
          </w:tcPr>
          <w:p/>
        </w:tc>
        <w:tc>
          <w:tcPr>
            <w:tcW w:w="1650" w:type="dxa"/>
            <w:vAlign w:val="center"/>
          </w:tcPr>
          <w:p>
            <w:pPr>
              <w:pStyle w:val="10"/>
            </w:pPr>
            <w:r>
              <w:t>科目编码</w:t>
            </w:r>
          </w:p>
        </w:tc>
        <w:tc>
          <w:tcPr>
            <w:tcW w:w="4043" w:type="dxa"/>
            <w:vAlign w:val="center"/>
          </w:tcPr>
          <w:p>
            <w:pPr>
              <w:pStyle w:val="10"/>
            </w:pPr>
            <w:r>
              <w:t>科目名称</w:t>
            </w:r>
          </w:p>
        </w:tc>
        <w:tc>
          <w:tcPr>
            <w:tcW w:w="3934"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54" w:type="dxa"/>
            <w:vAlign w:val="center"/>
          </w:tcPr>
          <w:p>
            <w:pPr>
              <w:pStyle w:val="10"/>
            </w:pPr>
            <w:r>
              <w:t>栏次</w:t>
            </w:r>
          </w:p>
        </w:tc>
        <w:tc>
          <w:tcPr>
            <w:tcW w:w="1650" w:type="dxa"/>
            <w:vAlign w:val="center"/>
          </w:tcPr>
          <w:p>
            <w:pPr>
              <w:pStyle w:val="10"/>
            </w:pPr>
            <w:r>
              <w:t>1</w:t>
            </w:r>
          </w:p>
        </w:tc>
        <w:tc>
          <w:tcPr>
            <w:tcW w:w="4043" w:type="dxa"/>
            <w:vAlign w:val="center"/>
          </w:tcPr>
          <w:p>
            <w:pPr>
              <w:pStyle w:val="10"/>
            </w:pPr>
            <w:r>
              <w:t>2</w:t>
            </w:r>
          </w:p>
        </w:tc>
        <w:tc>
          <w:tcPr>
            <w:tcW w:w="3934"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1</w:t>
            </w:r>
          </w:p>
        </w:tc>
        <w:tc>
          <w:tcPr>
            <w:tcW w:w="1650" w:type="dxa"/>
            <w:vAlign w:val="center"/>
          </w:tcPr>
          <w:p>
            <w:pPr>
              <w:pStyle w:val="16"/>
            </w:pPr>
          </w:p>
        </w:tc>
        <w:tc>
          <w:tcPr>
            <w:tcW w:w="4043" w:type="dxa"/>
            <w:vAlign w:val="center"/>
          </w:tcPr>
          <w:p>
            <w:pPr>
              <w:pStyle w:val="14"/>
            </w:pPr>
            <w:r>
              <w:t>合计</w:t>
            </w:r>
          </w:p>
        </w:tc>
        <w:tc>
          <w:tcPr>
            <w:tcW w:w="3934" w:type="dxa"/>
            <w:vAlign w:val="center"/>
          </w:tcPr>
          <w:p>
            <w:pPr>
              <w:pStyle w:val="15"/>
            </w:pPr>
            <w:r>
              <w:t>333.37</w:t>
            </w:r>
          </w:p>
        </w:tc>
        <w:tc>
          <w:tcPr>
            <w:tcW w:w="1643" w:type="dxa"/>
            <w:vAlign w:val="center"/>
          </w:tcPr>
          <w:p>
            <w:pPr>
              <w:pStyle w:val="15"/>
            </w:pPr>
            <w:r>
              <w:t>322.89</w:t>
            </w:r>
          </w:p>
        </w:tc>
        <w:tc>
          <w:tcPr>
            <w:tcW w:w="1643" w:type="dxa"/>
            <w:vAlign w:val="center"/>
          </w:tcPr>
          <w:p>
            <w:pPr>
              <w:pStyle w:val="15"/>
            </w:pPr>
            <w:r>
              <w:t>10.48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2</w:t>
            </w:r>
          </w:p>
        </w:tc>
        <w:tc>
          <w:tcPr>
            <w:tcW w:w="1650" w:type="dxa"/>
            <w:vAlign w:val="center"/>
          </w:tcPr>
          <w:p>
            <w:pPr>
              <w:pStyle w:val="12"/>
            </w:pPr>
            <w:r>
              <w:t>301</w:t>
            </w:r>
          </w:p>
        </w:tc>
        <w:tc>
          <w:tcPr>
            <w:tcW w:w="4043" w:type="dxa"/>
            <w:vAlign w:val="center"/>
          </w:tcPr>
          <w:p>
            <w:pPr>
              <w:pStyle w:val="12"/>
            </w:pPr>
            <w:r>
              <w:t>工资福利支出</w:t>
            </w:r>
          </w:p>
        </w:tc>
        <w:tc>
          <w:tcPr>
            <w:tcW w:w="3934" w:type="dxa"/>
            <w:vAlign w:val="center"/>
          </w:tcPr>
          <w:p>
            <w:pPr>
              <w:pStyle w:val="11"/>
            </w:pPr>
            <w:r>
              <w:t>311.11</w:t>
            </w:r>
          </w:p>
        </w:tc>
        <w:tc>
          <w:tcPr>
            <w:tcW w:w="1643" w:type="dxa"/>
            <w:vAlign w:val="center"/>
          </w:tcPr>
          <w:p>
            <w:pPr>
              <w:pStyle w:val="11"/>
            </w:pPr>
            <w:r>
              <w:t>311.11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3</w:t>
            </w:r>
          </w:p>
        </w:tc>
        <w:tc>
          <w:tcPr>
            <w:tcW w:w="1650" w:type="dxa"/>
            <w:vAlign w:val="center"/>
          </w:tcPr>
          <w:p>
            <w:pPr>
              <w:pStyle w:val="12"/>
            </w:pPr>
            <w:r>
              <w:t>30101</w:t>
            </w:r>
          </w:p>
        </w:tc>
        <w:tc>
          <w:tcPr>
            <w:tcW w:w="4043" w:type="dxa"/>
            <w:vAlign w:val="center"/>
          </w:tcPr>
          <w:p>
            <w:pPr>
              <w:pStyle w:val="12"/>
            </w:pPr>
            <w:r>
              <w:t>基本工资</w:t>
            </w:r>
          </w:p>
        </w:tc>
        <w:tc>
          <w:tcPr>
            <w:tcW w:w="3934" w:type="dxa"/>
            <w:vAlign w:val="center"/>
          </w:tcPr>
          <w:p>
            <w:pPr>
              <w:pStyle w:val="11"/>
            </w:pPr>
            <w:r>
              <w:t>67.05</w:t>
            </w:r>
          </w:p>
        </w:tc>
        <w:tc>
          <w:tcPr>
            <w:tcW w:w="1643" w:type="dxa"/>
            <w:vAlign w:val="center"/>
          </w:tcPr>
          <w:p>
            <w:pPr>
              <w:pStyle w:val="11"/>
            </w:pPr>
            <w:r>
              <w:t>67.05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4</w:t>
            </w:r>
          </w:p>
        </w:tc>
        <w:tc>
          <w:tcPr>
            <w:tcW w:w="1650" w:type="dxa"/>
            <w:vAlign w:val="center"/>
          </w:tcPr>
          <w:p>
            <w:pPr>
              <w:pStyle w:val="12"/>
            </w:pPr>
            <w:r>
              <w:t>30102</w:t>
            </w:r>
          </w:p>
        </w:tc>
        <w:tc>
          <w:tcPr>
            <w:tcW w:w="4043" w:type="dxa"/>
            <w:vAlign w:val="center"/>
          </w:tcPr>
          <w:p>
            <w:pPr>
              <w:pStyle w:val="12"/>
            </w:pPr>
            <w:r>
              <w:t>津贴补贴</w:t>
            </w:r>
          </w:p>
        </w:tc>
        <w:tc>
          <w:tcPr>
            <w:tcW w:w="3934" w:type="dxa"/>
            <w:vAlign w:val="center"/>
          </w:tcPr>
          <w:p>
            <w:pPr>
              <w:pStyle w:val="11"/>
            </w:pPr>
            <w:r>
              <w:t>12.31</w:t>
            </w:r>
          </w:p>
        </w:tc>
        <w:tc>
          <w:tcPr>
            <w:tcW w:w="1643" w:type="dxa"/>
            <w:vAlign w:val="center"/>
          </w:tcPr>
          <w:p>
            <w:pPr>
              <w:pStyle w:val="11"/>
            </w:pPr>
            <w:r>
              <w:t>12.31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5</w:t>
            </w:r>
          </w:p>
        </w:tc>
        <w:tc>
          <w:tcPr>
            <w:tcW w:w="1650" w:type="dxa"/>
            <w:vAlign w:val="center"/>
          </w:tcPr>
          <w:p>
            <w:pPr>
              <w:pStyle w:val="12"/>
            </w:pPr>
            <w:r>
              <w:t>30103</w:t>
            </w:r>
          </w:p>
        </w:tc>
        <w:tc>
          <w:tcPr>
            <w:tcW w:w="4043" w:type="dxa"/>
            <w:vAlign w:val="center"/>
          </w:tcPr>
          <w:p>
            <w:pPr>
              <w:pStyle w:val="12"/>
            </w:pPr>
            <w:r>
              <w:t>奖金</w:t>
            </w:r>
          </w:p>
        </w:tc>
        <w:tc>
          <w:tcPr>
            <w:tcW w:w="3934" w:type="dxa"/>
            <w:vAlign w:val="center"/>
          </w:tcPr>
          <w:p>
            <w:pPr>
              <w:pStyle w:val="11"/>
            </w:pPr>
            <w:r>
              <w:t>29.34</w:t>
            </w:r>
          </w:p>
        </w:tc>
        <w:tc>
          <w:tcPr>
            <w:tcW w:w="1643" w:type="dxa"/>
            <w:vAlign w:val="center"/>
          </w:tcPr>
          <w:p>
            <w:pPr>
              <w:pStyle w:val="11"/>
            </w:pPr>
            <w:r>
              <w:t>29.34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6</w:t>
            </w:r>
          </w:p>
        </w:tc>
        <w:tc>
          <w:tcPr>
            <w:tcW w:w="1650" w:type="dxa"/>
            <w:vAlign w:val="center"/>
          </w:tcPr>
          <w:p>
            <w:pPr>
              <w:pStyle w:val="12"/>
            </w:pPr>
            <w:r>
              <w:t>30107</w:t>
            </w:r>
          </w:p>
        </w:tc>
        <w:tc>
          <w:tcPr>
            <w:tcW w:w="4043" w:type="dxa"/>
            <w:vAlign w:val="center"/>
          </w:tcPr>
          <w:p>
            <w:pPr>
              <w:pStyle w:val="12"/>
            </w:pPr>
            <w:r>
              <w:t>绩效工资</w:t>
            </w:r>
          </w:p>
        </w:tc>
        <w:tc>
          <w:tcPr>
            <w:tcW w:w="3934" w:type="dxa"/>
            <w:vAlign w:val="center"/>
          </w:tcPr>
          <w:p>
            <w:pPr>
              <w:pStyle w:val="11"/>
            </w:pPr>
            <w:r>
              <w:t>54.54</w:t>
            </w:r>
          </w:p>
        </w:tc>
        <w:tc>
          <w:tcPr>
            <w:tcW w:w="1643" w:type="dxa"/>
            <w:vAlign w:val="center"/>
          </w:tcPr>
          <w:p>
            <w:pPr>
              <w:pStyle w:val="11"/>
            </w:pPr>
            <w:r>
              <w:t>54.54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7</w:t>
            </w:r>
          </w:p>
        </w:tc>
        <w:tc>
          <w:tcPr>
            <w:tcW w:w="1650" w:type="dxa"/>
            <w:vAlign w:val="center"/>
          </w:tcPr>
          <w:p>
            <w:pPr>
              <w:pStyle w:val="12"/>
            </w:pPr>
            <w:r>
              <w:t>30108</w:t>
            </w:r>
          </w:p>
        </w:tc>
        <w:tc>
          <w:tcPr>
            <w:tcW w:w="4043" w:type="dxa"/>
            <w:vAlign w:val="center"/>
          </w:tcPr>
          <w:p>
            <w:pPr>
              <w:pStyle w:val="12"/>
            </w:pPr>
            <w:r>
              <w:t>机关事业单位基本养老保险缴费</w:t>
            </w:r>
          </w:p>
        </w:tc>
        <w:tc>
          <w:tcPr>
            <w:tcW w:w="3934" w:type="dxa"/>
            <w:vAlign w:val="center"/>
          </w:tcPr>
          <w:p>
            <w:pPr>
              <w:pStyle w:val="11"/>
            </w:pPr>
            <w:r>
              <w:t>24.15</w:t>
            </w:r>
          </w:p>
        </w:tc>
        <w:tc>
          <w:tcPr>
            <w:tcW w:w="1643" w:type="dxa"/>
            <w:vAlign w:val="center"/>
          </w:tcPr>
          <w:p>
            <w:pPr>
              <w:pStyle w:val="11"/>
            </w:pPr>
            <w:r>
              <w:t>24.15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8</w:t>
            </w:r>
          </w:p>
        </w:tc>
        <w:tc>
          <w:tcPr>
            <w:tcW w:w="1650" w:type="dxa"/>
            <w:vAlign w:val="center"/>
          </w:tcPr>
          <w:p>
            <w:pPr>
              <w:pStyle w:val="12"/>
            </w:pPr>
            <w:r>
              <w:t>30109</w:t>
            </w:r>
          </w:p>
        </w:tc>
        <w:tc>
          <w:tcPr>
            <w:tcW w:w="4043" w:type="dxa"/>
            <w:vAlign w:val="center"/>
          </w:tcPr>
          <w:p>
            <w:pPr>
              <w:pStyle w:val="12"/>
            </w:pPr>
            <w:r>
              <w:t>职业年金缴费</w:t>
            </w:r>
          </w:p>
        </w:tc>
        <w:tc>
          <w:tcPr>
            <w:tcW w:w="3934" w:type="dxa"/>
            <w:vAlign w:val="center"/>
          </w:tcPr>
          <w:p>
            <w:pPr>
              <w:pStyle w:val="11"/>
            </w:pPr>
            <w:r>
              <w:t>12.08</w:t>
            </w:r>
          </w:p>
        </w:tc>
        <w:tc>
          <w:tcPr>
            <w:tcW w:w="1643" w:type="dxa"/>
            <w:vAlign w:val="center"/>
          </w:tcPr>
          <w:p>
            <w:pPr>
              <w:pStyle w:val="11"/>
            </w:pPr>
            <w:r>
              <w:t>12.08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9</w:t>
            </w:r>
          </w:p>
        </w:tc>
        <w:tc>
          <w:tcPr>
            <w:tcW w:w="1650" w:type="dxa"/>
            <w:vAlign w:val="center"/>
          </w:tcPr>
          <w:p>
            <w:pPr>
              <w:pStyle w:val="12"/>
            </w:pPr>
            <w:r>
              <w:t>30110</w:t>
            </w:r>
          </w:p>
        </w:tc>
        <w:tc>
          <w:tcPr>
            <w:tcW w:w="4043" w:type="dxa"/>
            <w:vAlign w:val="center"/>
          </w:tcPr>
          <w:p>
            <w:pPr>
              <w:pStyle w:val="12"/>
            </w:pPr>
            <w:r>
              <w:t>职工基本医疗保险缴费</w:t>
            </w:r>
          </w:p>
        </w:tc>
        <w:tc>
          <w:tcPr>
            <w:tcW w:w="3934" w:type="dxa"/>
            <w:vAlign w:val="center"/>
          </w:tcPr>
          <w:p>
            <w:pPr>
              <w:pStyle w:val="11"/>
            </w:pPr>
            <w:r>
              <w:t>8.95</w:t>
            </w:r>
          </w:p>
        </w:tc>
        <w:tc>
          <w:tcPr>
            <w:tcW w:w="1643" w:type="dxa"/>
            <w:vAlign w:val="center"/>
          </w:tcPr>
          <w:p>
            <w:pPr>
              <w:pStyle w:val="11"/>
            </w:pPr>
            <w:r>
              <w:t>8.95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10</w:t>
            </w:r>
          </w:p>
        </w:tc>
        <w:tc>
          <w:tcPr>
            <w:tcW w:w="1650" w:type="dxa"/>
            <w:vAlign w:val="center"/>
          </w:tcPr>
          <w:p>
            <w:pPr>
              <w:pStyle w:val="12"/>
            </w:pPr>
            <w:r>
              <w:t>30111</w:t>
            </w:r>
          </w:p>
        </w:tc>
        <w:tc>
          <w:tcPr>
            <w:tcW w:w="4043" w:type="dxa"/>
            <w:vAlign w:val="center"/>
          </w:tcPr>
          <w:p>
            <w:pPr>
              <w:pStyle w:val="12"/>
            </w:pPr>
            <w:r>
              <w:t>公务员医疗补助缴费</w:t>
            </w:r>
          </w:p>
        </w:tc>
        <w:tc>
          <w:tcPr>
            <w:tcW w:w="3934" w:type="dxa"/>
            <w:vAlign w:val="center"/>
          </w:tcPr>
          <w:p>
            <w:pPr>
              <w:pStyle w:val="11"/>
            </w:pPr>
            <w:r>
              <w:t>9.88</w:t>
            </w:r>
          </w:p>
        </w:tc>
        <w:tc>
          <w:tcPr>
            <w:tcW w:w="1643" w:type="dxa"/>
            <w:vAlign w:val="center"/>
          </w:tcPr>
          <w:p>
            <w:pPr>
              <w:pStyle w:val="11"/>
            </w:pPr>
            <w:r>
              <w:t>9.88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11</w:t>
            </w:r>
          </w:p>
        </w:tc>
        <w:tc>
          <w:tcPr>
            <w:tcW w:w="1650" w:type="dxa"/>
            <w:vAlign w:val="center"/>
          </w:tcPr>
          <w:p>
            <w:pPr>
              <w:pStyle w:val="12"/>
            </w:pPr>
            <w:r>
              <w:t>30112</w:t>
            </w:r>
          </w:p>
        </w:tc>
        <w:tc>
          <w:tcPr>
            <w:tcW w:w="4043" w:type="dxa"/>
            <w:vAlign w:val="center"/>
          </w:tcPr>
          <w:p>
            <w:pPr>
              <w:pStyle w:val="12"/>
            </w:pPr>
            <w:r>
              <w:t>其他社会保障缴费</w:t>
            </w:r>
          </w:p>
        </w:tc>
        <w:tc>
          <w:tcPr>
            <w:tcW w:w="3934" w:type="dxa"/>
            <w:vAlign w:val="center"/>
          </w:tcPr>
          <w:p>
            <w:pPr>
              <w:pStyle w:val="11"/>
            </w:pPr>
            <w:r>
              <w:t>1.99</w:t>
            </w:r>
          </w:p>
        </w:tc>
        <w:tc>
          <w:tcPr>
            <w:tcW w:w="1643" w:type="dxa"/>
            <w:vAlign w:val="center"/>
          </w:tcPr>
          <w:p>
            <w:pPr>
              <w:pStyle w:val="11"/>
            </w:pPr>
            <w:r>
              <w:t>1.99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12</w:t>
            </w:r>
          </w:p>
        </w:tc>
        <w:tc>
          <w:tcPr>
            <w:tcW w:w="1650" w:type="dxa"/>
            <w:vAlign w:val="center"/>
          </w:tcPr>
          <w:p>
            <w:pPr>
              <w:pStyle w:val="12"/>
            </w:pPr>
            <w:r>
              <w:t>30113</w:t>
            </w:r>
          </w:p>
        </w:tc>
        <w:tc>
          <w:tcPr>
            <w:tcW w:w="4043" w:type="dxa"/>
            <w:vAlign w:val="center"/>
          </w:tcPr>
          <w:p>
            <w:pPr>
              <w:pStyle w:val="12"/>
            </w:pPr>
            <w:r>
              <w:t>住房公积金</w:t>
            </w:r>
          </w:p>
        </w:tc>
        <w:tc>
          <w:tcPr>
            <w:tcW w:w="3934" w:type="dxa"/>
            <w:vAlign w:val="center"/>
          </w:tcPr>
          <w:p>
            <w:pPr>
              <w:pStyle w:val="11"/>
            </w:pPr>
            <w:r>
              <w:t>19.94</w:t>
            </w:r>
          </w:p>
        </w:tc>
        <w:tc>
          <w:tcPr>
            <w:tcW w:w="1643" w:type="dxa"/>
            <w:vAlign w:val="center"/>
          </w:tcPr>
          <w:p>
            <w:pPr>
              <w:pStyle w:val="11"/>
            </w:pPr>
            <w:r>
              <w:t>19.94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13</w:t>
            </w:r>
          </w:p>
        </w:tc>
        <w:tc>
          <w:tcPr>
            <w:tcW w:w="1650" w:type="dxa"/>
            <w:vAlign w:val="center"/>
          </w:tcPr>
          <w:p>
            <w:pPr>
              <w:pStyle w:val="12"/>
            </w:pPr>
            <w:r>
              <w:t>30199</w:t>
            </w:r>
          </w:p>
        </w:tc>
        <w:tc>
          <w:tcPr>
            <w:tcW w:w="4043" w:type="dxa"/>
            <w:vAlign w:val="center"/>
          </w:tcPr>
          <w:p>
            <w:pPr>
              <w:pStyle w:val="12"/>
            </w:pPr>
            <w:r>
              <w:t>其他工资福利支出</w:t>
            </w:r>
          </w:p>
        </w:tc>
        <w:tc>
          <w:tcPr>
            <w:tcW w:w="3934" w:type="dxa"/>
            <w:vAlign w:val="center"/>
          </w:tcPr>
          <w:p>
            <w:pPr>
              <w:pStyle w:val="11"/>
            </w:pPr>
            <w:r>
              <w:t>70.88</w:t>
            </w:r>
          </w:p>
        </w:tc>
        <w:tc>
          <w:tcPr>
            <w:tcW w:w="1643" w:type="dxa"/>
            <w:vAlign w:val="center"/>
          </w:tcPr>
          <w:p>
            <w:pPr>
              <w:pStyle w:val="11"/>
            </w:pPr>
            <w:r>
              <w:t>70.88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14</w:t>
            </w:r>
          </w:p>
        </w:tc>
        <w:tc>
          <w:tcPr>
            <w:tcW w:w="1650" w:type="dxa"/>
            <w:vAlign w:val="center"/>
          </w:tcPr>
          <w:p>
            <w:pPr>
              <w:pStyle w:val="12"/>
            </w:pPr>
            <w:r>
              <w:t>302</w:t>
            </w:r>
          </w:p>
        </w:tc>
        <w:tc>
          <w:tcPr>
            <w:tcW w:w="4043" w:type="dxa"/>
            <w:vAlign w:val="center"/>
          </w:tcPr>
          <w:p>
            <w:pPr>
              <w:pStyle w:val="12"/>
            </w:pPr>
            <w:r>
              <w:t>商品和服务支出</w:t>
            </w:r>
          </w:p>
        </w:tc>
        <w:tc>
          <w:tcPr>
            <w:tcW w:w="3934" w:type="dxa"/>
            <w:vAlign w:val="center"/>
          </w:tcPr>
          <w:p>
            <w:pPr>
              <w:pStyle w:val="11"/>
            </w:pPr>
            <w:r>
              <w:t>10.48</w:t>
            </w:r>
          </w:p>
        </w:tc>
        <w:tc>
          <w:tcPr>
            <w:tcW w:w="1643" w:type="dxa"/>
            <w:vAlign w:val="center"/>
          </w:tcPr>
          <w:p>
            <w:pPr>
              <w:pStyle w:val="11"/>
            </w:pPr>
          </w:p>
        </w:tc>
        <w:tc>
          <w:tcPr>
            <w:tcW w:w="1643" w:type="dxa"/>
            <w:vAlign w:val="center"/>
          </w:tcPr>
          <w:p>
            <w:pPr>
              <w:pStyle w:val="11"/>
            </w:pPr>
            <w:r>
              <w:t>10.48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15</w:t>
            </w:r>
          </w:p>
        </w:tc>
        <w:tc>
          <w:tcPr>
            <w:tcW w:w="1650" w:type="dxa"/>
            <w:vAlign w:val="center"/>
          </w:tcPr>
          <w:p>
            <w:pPr>
              <w:pStyle w:val="12"/>
            </w:pPr>
            <w:r>
              <w:t>30201</w:t>
            </w:r>
          </w:p>
        </w:tc>
        <w:tc>
          <w:tcPr>
            <w:tcW w:w="4043" w:type="dxa"/>
            <w:vAlign w:val="center"/>
          </w:tcPr>
          <w:p>
            <w:pPr>
              <w:pStyle w:val="12"/>
            </w:pPr>
            <w:r>
              <w:t>办公费</w:t>
            </w:r>
          </w:p>
        </w:tc>
        <w:tc>
          <w:tcPr>
            <w:tcW w:w="3934" w:type="dxa"/>
            <w:vAlign w:val="center"/>
          </w:tcPr>
          <w:p>
            <w:pPr>
              <w:pStyle w:val="11"/>
            </w:pPr>
            <w:r>
              <w:t>0.80</w:t>
            </w:r>
          </w:p>
        </w:tc>
        <w:tc>
          <w:tcPr>
            <w:tcW w:w="1643" w:type="dxa"/>
            <w:vAlign w:val="center"/>
          </w:tcPr>
          <w:p>
            <w:pPr>
              <w:pStyle w:val="11"/>
            </w:pPr>
          </w:p>
        </w:tc>
        <w:tc>
          <w:tcPr>
            <w:tcW w:w="1643"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16</w:t>
            </w:r>
          </w:p>
        </w:tc>
        <w:tc>
          <w:tcPr>
            <w:tcW w:w="1650" w:type="dxa"/>
            <w:vAlign w:val="center"/>
          </w:tcPr>
          <w:p>
            <w:pPr>
              <w:pStyle w:val="12"/>
            </w:pPr>
            <w:r>
              <w:t>30207</w:t>
            </w:r>
          </w:p>
        </w:tc>
        <w:tc>
          <w:tcPr>
            <w:tcW w:w="4043" w:type="dxa"/>
            <w:vAlign w:val="center"/>
          </w:tcPr>
          <w:p>
            <w:pPr>
              <w:pStyle w:val="12"/>
            </w:pPr>
            <w:r>
              <w:t>邮电费</w:t>
            </w:r>
          </w:p>
        </w:tc>
        <w:tc>
          <w:tcPr>
            <w:tcW w:w="3934" w:type="dxa"/>
            <w:vAlign w:val="center"/>
          </w:tcPr>
          <w:p>
            <w:pPr>
              <w:pStyle w:val="11"/>
            </w:pPr>
            <w:r>
              <w:t>0.68</w:t>
            </w:r>
          </w:p>
        </w:tc>
        <w:tc>
          <w:tcPr>
            <w:tcW w:w="1643" w:type="dxa"/>
            <w:vAlign w:val="center"/>
          </w:tcPr>
          <w:p>
            <w:pPr>
              <w:pStyle w:val="11"/>
            </w:pPr>
          </w:p>
        </w:tc>
        <w:tc>
          <w:tcPr>
            <w:tcW w:w="1643" w:type="dxa"/>
            <w:vAlign w:val="center"/>
          </w:tcPr>
          <w:p>
            <w:pPr>
              <w:pStyle w:val="11"/>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17</w:t>
            </w:r>
          </w:p>
        </w:tc>
        <w:tc>
          <w:tcPr>
            <w:tcW w:w="1650" w:type="dxa"/>
            <w:vAlign w:val="center"/>
          </w:tcPr>
          <w:p>
            <w:pPr>
              <w:pStyle w:val="12"/>
            </w:pPr>
            <w:r>
              <w:t>30209</w:t>
            </w:r>
          </w:p>
        </w:tc>
        <w:tc>
          <w:tcPr>
            <w:tcW w:w="4043" w:type="dxa"/>
            <w:vAlign w:val="center"/>
          </w:tcPr>
          <w:p>
            <w:pPr>
              <w:pStyle w:val="12"/>
            </w:pPr>
            <w:r>
              <w:t>物业管理费</w:t>
            </w:r>
          </w:p>
        </w:tc>
        <w:tc>
          <w:tcPr>
            <w:tcW w:w="3934" w:type="dxa"/>
            <w:vAlign w:val="center"/>
          </w:tcPr>
          <w:p>
            <w:pPr>
              <w:pStyle w:val="11"/>
            </w:pPr>
            <w:r>
              <w:t>0.75</w:t>
            </w:r>
          </w:p>
        </w:tc>
        <w:tc>
          <w:tcPr>
            <w:tcW w:w="1643" w:type="dxa"/>
            <w:vAlign w:val="center"/>
          </w:tcPr>
          <w:p>
            <w:pPr>
              <w:pStyle w:val="11"/>
            </w:pPr>
          </w:p>
        </w:tc>
        <w:tc>
          <w:tcPr>
            <w:tcW w:w="1643" w:type="dxa"/>
            <w:vAlign w:val="center"/>
          </w:tcPr>
          <w:p>
            <w:pPr>
              <w:pStyle w:val="11"/>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18</w:t>
            </w:r>
          </w:p>
        </w:tc>
        <w:tc>
          <w:tcPr>
            <w:tcW w:w="1650" w:type="dxa"/>
            <w:vAlign w:val="center"/>
          </w:tcPr>
          <w:p>
            <w:pPr>
              <w:pStyle w:val="12"/>
            </w:pPr>
            <w:r>
              <w:t>30211</w:t>
            </w:r>
          </w:p>
        </w:tc>
        <w:tc>
          <w:tcPr>
            <w:tcW w:w="4043" w:type="dxa"/>
            <w:vAlign w:val="center"/>
          </w:tcPr>
          <w:p>
            <w:pPr>
              <w:pStyle w:val="12"/>
            </w:pPr>
            <w:r>
              <w:t>差旅费</w:t>
            </w:r>
          </w:p>
        </w:tc>
        <w:tc>
          <w:tcPr>
            <w:tcW w:w="3934" w:type="dxa"/>
            <w:vAlign w:val="center"/>
          </w:tcPr>
          <w:p>
            <w:pPr>
              <w:pStyle w:val="11"/>
            </w:pPr>
            <w:r>
              <w:t>2.03</w:t>
            </w:r>
          </w:p>
        </w:tc>
        <w:tc>
          <w:tcPr>
            <w:tcW w:w="1643" w:type="dxa"/>
            <w:vAlign w:val="center"/>
          </w:tcPr>
          <w:p>
            <w:pPr>
              <w:pStyle w:val="11"/>
            </w:pPr>
          </w:p>
        </w:tc>
        <w:tc>
          <w:tcPr>
            <w:tcW w:w="1643" w:type="dxa"/>
            <w:vAlign w:val="center"/>
          </w:tcPr>
          <w:p>
            <w:pPr>
              <w:pStyle w:val="11"/>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19</w:t>
            </w:r>
          </w:p>
        </w:tc>
        <w:tc>
          <w:tcPr>
            <w:tcW w:w="1650" w:type="dxa"/>
            <w:vAlign w:val="center"/>
          </w:tcPr>
          <w:p>
            <w:pPr>
              <w:pStyle w:val="12"/>
            </w:pPr>
            <w:r>
              <w:t>30216</w:t>
            </w:r>
          </w:p>
        </w:tc>
        <w:tc>
          <w:tcPr>
            <w:tcW w:w="4043" w:type="dxa"/>
            <w:vAlign w:val="center"/>
          </w:tcPr>
          <w:p>
            <w:pPr>
              <w:pStyle w:val="12"/>
            </w:pPr>
            <w:r>
              <w:t>培训费</w:t>
            </w:r>
          </w:p>
        </w:tc>
        <w:tc>
          <w:tcPr>
            <w:tcW w:w="3934" w:type="dxa"/>
            <w:vAlign w:val="center"/>
          </w:tcPr>
          <w:p>
            <w:pPr>
              <w:pStyle w:val="11"/>
            </w:pPr>
            <w:r>
              <w:t>1.16</w:t>
            </w:r>
          </w:p>
        </w:tc>
        <w:tc>
          <w:tcPr>
            <w:tcW w:w="1643" w:type="dxa"/>
            <w:vAlign w:val="center"/>
          </w:tcPr>
          <w:p>
            <w:pPr>
              <w:pStyle w:val="11"/>
            </w:pPr>
          </w:p>
        </w:tc>
        <w:tc>
          <w:tcPr>
            <w:tcW w:w="1643" w:type="dxa"/>
            <w:vAlign w:val="center"/>
          </w:tcPr>
          <w:p>
            <w:pPr>
              <w:pStyle w:val="11"/>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20</w:t>
            </w:r>
          </w:p>
        </w:tc>
        <w:tc>
          <w:tcPr>
            <w:tcW w:w="1650" w:type="dxa"/>
            <w:vAlign w:val="center"/>
          </w:tcPr>
          <w:p>
            <w:pPr>
              <w:pStyle w:val="12"/>
            </w:pPr>
            <w:r>
              <w:t>30217</w:t>
            </w:r>
          </w:p>
        </w:tc>
        <w:tc>
          <w:tcPr>
            <w:tcW w:w="4043" w:type="dxa"/>
            <w:vAlign w:val="center"/>
          </w:tcPr>
          <w:p>
            <w:pPr>
              <w:pStyle w:val="12"/>
            </w:pPr>
            <w:r>
              <w:t>公务接待费</w:t>
            </w:r>
          </w:p>
        </w:tc>
        <w:tc>
          <w:tcPr>
            <w:tcW w:w="3934" w:type="dxa"/>
            <w:vAlign w:val="center"/>
          </w:tcPr>
          <w:p>
            <w:pPr>
              <w:pStyle w:val="11"/>
            </w:pPr>
            <w:r>
              <w:t>0.05</w:t>
            </w:r>
          </w:p>
        </w:tc>
        <w:tc>
          <w:tcPr>
            <w:tcW w:w="1643" w:type="dxa"/>
            <w:vAlign w:val="center"/>
          </w:tcPr>
          <w:p>
            <w:pPr>
              <w:pStyle w:val="11"/>
            </w:pPr>
          </w:p>
        </w:tc>
        <w:tc>
          <w:tcPr>
            <w:tcW w:w="1643" w:type="dxa"/>
            <w:vAlign w:val="center"/>
          </w:tcPr>
          <w:p>
            <w:pPr>
              <w:pStyle w:val="11"/>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21</w:t>
            </w:r>
          </w:p>
        </w:tc>
        <w:tc>
          <w:tcPr>
            <w:tcW w:w="1650" w:type="dxa"/>
            <w:vAlign w:val="center"/>
          </w:tcPr>
          <w:p>
            <w:pPr>
              <w:pStyle w:val="12"/>
            </w:pPr>
            <w:r>
              <w:t>30228</w:t>
            </w:r>
          </w:p>
        </w:tc>
        <w:tc>
          <w:tcPr>
            <w:tcW w:w="4043" w:type="dxa"/>
            <w:vAlign w:val="center"/>
          </w:tcPr>
          <w:p>
            <w:pPr>
              <w:pStyle w:val="12"/>
            </w:pPr>
            <w:r>
              <w:t>工会经费</w:t>
            </w:r>
          </w:p>
        </w:tc>
        <w:tc>
          <w:tcPr>
            <w:tcW w:w="3934" w:type="dxa"/>
            <w:vAlign w:val="center"/>
          </w:tcPr>
          <w:p>
            <w:pPr>
              <w:pStyle w:val="11"/>
            </w:pPr>
            <w:r>
              <w:t>2.32</w:t>
            </w:r>
          </w:p>
        </w:tc>
        <w:tc>
          <w:tcPr>
            <w:tcW w:w="1643" w:type="dxa"/>
            <w:vAlign w:val="center"/>
          </w:tcPr>
          <w:p>
            <w:pPr>
              <w:pStyle w:val="11"/>
            </w:pPr>
          </w:p>
        </w:tc>
        <w:tc>
          <w:tcPr>
            <w:tcW w:w="1643" w:type="dxa"/>
            <w:vAlign w:val="center"/>
          </w:tcPr>
          <w:p>
            <w:pPr>
              <w:pStyle w:val="11"/>
            </w:pPr>
            <w:r>
              <w:t>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22</w:t>
            </w:r>
          </w:p>
        </w:tc>
        <w:tc>
          <w:tcPr>
            <w:tcW w:w="1650" w:type="dxa"/>
            <w:vAlign w:val="center"/>
          </w:tcPr>
          <w:p>
            <w:pPr>
              <w:pStyle w:val="12"/>
            </w:pPr>
            <w:r>
              <w:t>30229</w:t>
            </w:r>
          </w:p>
        </w:tc>
        <w:tc>
          <w:tcPr>
            <w:tcW w:w="4043" w:type="dxa"/>
            <w:vAlign w:val="center"/>
          </w:tcPr>
          <w:p>
            <w:pPr>
              <w:pStyle w:val="12"/>
            </w:pPr>
            <w:r>
              <w:t>福利费</w:t>
            </w:r>
          </w:p>
        </w:tc>
        <w:tc>
          <w:tcPr>
            <w:tcW w:w="3934" w:type="dxa"/>
            <w:vAlign w:val="center"/>
          </w:tcPr>
          <w:p>
            <w:pPr>
              <w:pStyle w:val="11"/>
            </w:pPr>
            <w:r>
              <w:t>1.68</w:t>
            </w:r>
          </w:p>
        </w:tc>
        <w:tc>
          <w:tcPr>
            <w:tcW w:w="1643" w:type="dxa"/>
            <w:vAlign w:val="center"/>
          </w:tcPr>
          <w:p>
            <w:pPr>
              <w:pStyle w:val="11"/>
            </w:pPr>
          </w:p>
        </w:tc>
        <w:tc>
          <w:tcPr>
            <w:tcW w:w="1643" w:type="dxa"/>
            <w:vAlign w:val="center"/>
          </w:tcPr>
          <w:p>
            <w:pPr>
              <w:pStyle w:val="11"/>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23</w:t>
            </w:r>
          </w:p>
        </w:tc>
        <w:tc>
          <w:tcPr>
            <w:tcW w:w="1650" w:type="dxa"/>
            <w:vAlign w:val="center"/>
          </w:tcPr>
          <w:p>
            <w:pPr>
              <w:pStyle w:val="12"/>
            </w:pPr>
            <w:r>
              <w:t>30299</w:t>
            </w:r>
          </w:p>
        </w:tc>
        <w:tc>
          <w:tcPr>
            <w:tcW w:w="4043" w:type="dxa"/>
            <w:vAlign w:val="center"/>
          </w:tcPr>
          <w:p>
            <w:pPr>
              <w:pStyle w:val="12"/>
            </w:pPr>
            <w:r>
              <w:t>其他商品和服务支出</w:t>
            </w:r>
          </w:p>
        </w:tc>
        <w:tc>
          <w:tcPr>
            <w:tcW w:w="3934" w:type="dxa"/>
            <w:vAlign w:val="center"/>
          </w:tcPr>
          <w:p>
            <w:pPr>
              <w:pStyle w:val="11"/>
            </w:pPr>
            <w:r>
              <w:t>1.01</w:t>
            </w:r>
          </w:p>
        </w:tc>
        <w:tc>
          <w:tcPr>
            <w:tcW w:w="1643" w:type="dxa"/>
            <w:vAlign w:val="center"/>
          </w:tcPr>
          <w:p>
            <w:pPr>
              <w:pStyle w:val="11"/>
            </w:pPr>
          </w:p>
        </w:tc>
        <w:tc>
          <w:tcPr>
            <w:tcW w:w="1643" w:type="dxa"/>
            <w:vAlign w:val="center"/>
          </w:tcPr>
          <w:p>
            <w:pPr>
              <w:pStyle w:val="11"/>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24</w:t>
            </w:r>
          </w:p>
        </w:tc>
        <w:tc>
          <w:tcPr>
            <w:tcW w:w="1650" w:type="dxa"/>
            <w:vAlign w:val="center"/>
          </w:tcPr>
          <w:p>
            <w:pPr>
              <w:pStyle w:val="12"/>
            </w:pPr>
            <w:r>
              <w:t>303</w:t>
            </w:r>
          </w:p>
        </w:tc>
        <w:tc>
          <w:tcPr>
            <w:tcW w:w="4043" w:type="dxa"/>
            <w:vAlign w:val="center"/>
          </w:tcPr>
          <w:p>
            <w:pPr>
              <w:pStyle w:val="12"/>
            </w:pPr>
            <w:r>
              <w:t>对个人和家庭的补助</w:t>
            </w:r>
          </w:p>
        </w:tc>
        <w:tc>
          <w:tcPr>
            <w:tcW w:w="3934" w:type="dxa"/>
            <w:vAlign w:val="center"/>
          </w:tcPr>
          <w:p>
            <w:pPr>
              <w:pStyle w:val="11"/>
            </w:pPr>
            <w:r>
              <w:t>11.78</w:t>
            </w:r>
          </w:p>
        </w:tc>
        <w:tc>
          <w:tcPr>
            <w:tcW w:w="1643" w:type="dxa"/>
            <w:vAlign w:val="center"/>
          </w:tcPr>
          <w:p>
            <w:pPr>
              <w:pStyle w:val="11"/>
            </w:pPr>
            <w:r>
              <w:t>11.78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25</w:t>
            </w:r>
          </w:p>
        </w:tc>
        <w:tc>
          <w:tcPr>
            <w:tcW w:w="1650" w:type="dxa"/>
            <w:vAlign w:val="center"/>
          </w:tcPr>
          <w:p>
            <w:pPr>
              <w:pStyle w:val="12"/>
            </w:pPr>
            <w:r>
              <w:t>30302</w:t>
            </w:r>
          </w:p>
        </w:tc>
        <w:tc>
          <w:tcPr>
            <w:tcW w:w="4043" w:type="dxa"/>
            <w:vAlign w:val="center"/>
          </w:tcPr>
          <w:p>
            <w:pPr>
              <w:pStyle w:val="12"/>
            </w:pPr>
            <w:r>
              <w:t>退休费</w:t>
            </w:r>
          </w:p>
        </w:tc>
        <w:tc>
          <w:tcPr>
            <w:tcW w:w="3934" w:type="dxa"/>
            <w:vAlign w:val="center"/>
          </w:tcPr>
          <w:p>
            <w:pPr>
              <w:pStyle w:val="11"/>
            </w:pPr>
            <w:r>
              <w:t>10.24</w:t>
            </w:r>
          </w:p>
        </w:tc>
        <w:tc>
          <w:tcPr>
            <w:tcW w:w="1643" w:type="dxa"/>
            <w:vAlign w:val="center"/>
          </w:tcPr>
          <w:p>
            <w:pPr>
              <w:pStyle w:val="11"/>
            </w:pPr>
            <w:r>
              <w:t>10.24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26</w:t>
            </w:r>
          </w:p>
        </w:tc>
        <w:tc>
          <w:tcPr>
            <w:tcW w:w="1650" w:type="dxa"/>
            <w:vAlign w:val="center"/>
          </w:tcPr>
          <w:p>
            <w:pPr>
              <w:pStyle w:val="12"/>
            </w:pPr>
            <w:r>
              <w:t>30307</w:t>
            </w:r>
          </w:p>
        </w:tc>
        <w:tc>
          <w:tcPr>
            <w:tcW w:w="4043" w:type="dxa"/>
            <w:vAlign w:val="center"/>
          </w:tcPr>
          <w:p>
            <w:pPr>
              <w:pStyle w:val="12"/>
            </w:pPr>
            <w:r>
              <w:t>医疗费补助</w:t>
            </w:r>
          </w:p>
        </w:tc>
        <w:tc>
          <w:tcPr>
            <w:tcW w:w="3934" w:type="dxa"/>
            <w:vAlign w:val="center"/>
          </w:tcPr>
          <w:p>
            <w:pPr>
              <w:pStyle w:val="11"/>
            </w:pPr>
            <w:r>
              <w:t>1.50</w:t>
            </w:r>
          </w:p>
        </w:tc>
        <w:tc>
          <w:tcPr>
            <w:tcW w:w="1643" w:type="dxa"/>
            <w:vAlign w:val="center"/>
          </w:tcPr>
          <w:p>
            <w:pPr>
              <w:pStyle w:val="11"/>
            </w:pPr>
            <w:r>
              <w:t>1.50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4" w:type="dxa"/>
            <w:vAlign w:val="center"/>
          </w:tcPr>
          <w:p>
            <w:pPr>
              <w:pStyle w:val="13"/>
            </w:pPr>
            <w:r>
              <w:t>27</w:t>
            </w:r>
          </w:p>
        </w:tc>
        <w:tc>
          <w:tcPr>
            <w:tcW w:w="1650" w:type="dxa"/>
            <w:vAlign w:val="center"/>
          </w:tcPr>
          <w:p>
            <w:pPr>
              <w:pStyle w:val="12"/>
            </w:pPr>
            <w:r>
              <w:t>30309</w:t>
            </w:r>
          </w:p>
        </w:tc>
        <w:tc>
          <w:tcPr>
            <w:tcW w:w="4043" w:type="dxa"/>
            <w:vAlign w:val="center"/>
          </w:tcPr>
          <w:p>
            <w:pPr>
              <w:pStyle w:val="12"/>
            </w:pPr>
            <w:r>
              <w:t>奖励金</w:t>
            </w:r>
          </w:p>
        </w:tc>
        <w:tc>
          <w:tcPr>
            <w:tcW w:w="3934" w:type="dxa"/>
            <w:vAlign w:val="center"/>
          </w:tcPr>
          <w:p>
            <w:pPr>
              <w:pStyle w:val="11"/>
            </w:pPr>
            <w:r>
              <w:t>0.04</w:t>
            </w:r>
          </w:p>
        </w:tc>
        <w:tc>
          <w:tcPr>
            <w:tcW w:w="1643" w:type="dxa"/>
            <w:vAlign w:val="center"/>
          </w:tcPr>
          <w:p>
            <w:pPr>
              <w:pStyle w:val="11"/>
            </w:pPr>
            <w:r>
              <w:t>0.04</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6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96"/>
        <w:gridCol w:w="2985"/>
        <w:gridCol w:w="402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31" w:type="dxa"/>
            <w:gridSpan w:val="6"/>
            <w:tcBorders>
              <w:top w:val="single" w:color="FFFFFF" w:sz="6" w:space="0"/>
              <w:left w:val="single" w:color="FFFFFF" w:sz="6" w:space="0"/>
              <w:right w:val="single" w:color="FFFFFF" w:sz="6" w:space="0"/>
            </w:tcBorders>
            <w:vAlign w:val="center"/>
          </w:tcPr>
          <w:p>
            <w:pPr>
              <w:pStyle w:val="9"/>
            </w:pPr>
            <w:r>
              <w:t>627013唐山市地方道路管理中心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96" w:type="dxa"/>
            <w:vMerge w:val="restart"/>
            <w:vAlign w:val="center"/>
          </w:tcPr>
          <w:p>
            <w:pPr>
              <w:pStyle w:val="10"/>
            </w:pPr>
            <w:r>
              <w:t>序号</w:t>
            </w:r>
          </w:p>
        </w:tc>
        <w:tc>
          <w:tcPr>
            <w:tcW w:w="7006"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96" w:type="dxa"/>
            <w:vMerge w:val="continue"/>
          </w:tcPr>
          <w:p/>
        </w:tc>
        <w:tc>
          <w:tcPr>
            <w:tcW w:w="2985"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4021"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96" w:type="dxa"/>
            <w:vAlign w:val="center"/>
          </w:tcPr>
          <w:p>
            <w:pPr>
              <w:pStyle w:val="10"/>
            </w:pPr>
            <w:r>
              <w:t>栏次</w:t>
            </w:r>
          </w:p>
        </w:tc>
        <w:tc>
          <w:tcPr>
            <w:tcW w:w="2985" w:type="dxa"/>
            <w:vAlign w:val="center"/>
          </w:tcPr>
          <w:p>
            <w:pPr>
              <w:pStyle w:val="10"/>
            </w:pPr>
            <w:r>
              <w:t>1</w:t>
            </w:r>
          </w:p>
        </w:tc>
        <w:tc>
          <w:tcPr>
            <w:tcW w:w="4021"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96" w:type="dxa"/>
            <w:vAlign w:val="center"/>
          </w:tcPr>
          <w:p>
            <w:pPr>
              <w:pStyle w:val="13"/>
            </w:pPr>
          </w:p>
        </w:tc>
        <w:tc>
          <w:tcPr>
            <w:tcW w:w="2985" w:type="dxa"/>
            <w:vAlign w:val="center"/>
          </w:tcPr>
          <w:p>
            <w:pPr>
              <w:pStyle w:val="12"/>
            </w:pPr>
          </w:p>
        </w:tc>
        <w:tc>
          <w:tcPr>
            <w:tcW w:w="4021"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6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07"/>
        <w:gridCol w:w="3090"/>
        <w:gridCol w:w="397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04" w:type="dxa"/>
            <w:gridSpan w:val="6"/>
            <w:tcBorders>
              <w:top w:val="single" w:color="FFFFFF" w:sz="6" w:space="0"/>
              <w:left w:val="single" w:color="FFFFFF" w:sz="6" w:space="0"/>
              <w:right w:val="single" w:color="FFFFFF" w:sz="6" w:space="0"/>
            </w:tcBorders>
            <w:vAlign w:val="center"/>
          </w:tcPr>
          <w:p>
            <w:pPr>
              <w:pStyle w:val="9"/>
            </w:pPr>
            <w:r>
              <w:t>627013唐山市地方道路管理中心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07" w:type="dxa"/>
            <w:vMerge w:val="restart"/>
            <w:vAlign w:val="center"/>
          </w:tcPr>
          <w:p>
            <w:pPr>
              <w:pStyle w:val="10"/>
            </w:pPr>
            <w:r>
              <w:t>序号</w:t>
            </w:r>
          </w:p>
        </w:tc>
        <w:tc>
          <w:tcPr>
            <w:tcW w:w="7068"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07" w:type="dxa"/>
            <w:vMerge w:val="continue"/>
          </w:tcPr>
          <w:p/>
        </w:tc>
        <w:tc>
          <w:tcPr>
            <w:tcW w:w="3090" w:type="dxa"/>
            <w:vAlign w:val="center"/>
          </w:tcPr>
          <w:p>
            <w:pPr>
              <w:pStyle w:val="10"/>
            </w:pPr>
            <w:r>
              <w:t>科目编码</w:t>
            </w:r>
          </w:p>
        </w:tc>
        <w:tc>
          <w:tcPr>
            <w:tcW w:w="3978"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07" w:type="dxa"/>
            <w:vAlign w:val="center"/>
          </w:tcPr>
          <w:p>
            <w:pPr>
              <w:pStyle w:val="10"/>
            </w:pPr>
            <w:r>
              <w:t>栏次</w:t>
            </w:r>
          </w:p>
        </w:tc>
        <w:tc>
          <w:tcPr>
            <w:tcW w:w="3090" w:type="dxa"/>
            <w:vAlign w:val="center"/>
          </w:tcPr>
          <w:p>
            <w:pPr>
              <w:pStyle w:val="10"/>
            </w:pPr>
            <w:r>
              <w:t>1</w:t>
            </w:r>
          </w:p>
        </w:tc>
        <w:tc>
          <w:tcPr>
            <w:tcW w:w="3978"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07" w:type="dxa"/>
            <w:vAlign w:val="center"/>
          </w:tcPr>
          <w:p>
            <w:pPr>
              <w:pStyle w:val="13"/>
            </w:pPr>
          </w:p>
        </w:tc>
        <w:tc>
          <w:tcPr>
            <w:tcW w:w="3090" w:type="dxa"/>
            <w:vAlign w:val="center"/>
          </w:tcPr>
          <w:p>
            <w:pPr>
              <w:pStyle w:val="12"/>
            </w:pPr>
          </w:p>
        </w:tc>
        <w:tc>
          <w:tcPr>
            <w:tcW w:w="3978"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6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6"/>
        <w:gridCol w:w="4583"/>
        <w:gridCol w:w="2205"/>
        <w:gridCol w:w="2190"/>
        <w:gridCol w:w="2214"/>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31" w:type="dxa"/>
            <w:gridSpan w:val="6"/>
            <w:tcBorders>
              <w:top w:val="single" w:color="FFFFFF" w:sz="6" w:space="0"/>
              <w:left w:val="single" w:color="FFFFFF" w:sz="6" w:space="0"/>
              <w:right w:val="single" w:color="FFFFFF" w:sz="6" w:space="0"/>
            </w:tcBorders>
            <w:vAlign w:val="center"/>
          </w:tcPr>
          <w:p>
            <w:pPr>
              <w:pStyle w:val="9"/>
            </w:pPr>
            <w:r>
              <w:t>627013唐山市地方道路管理中心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6" w:type="dxa"/>
            <w:vMerge w:val="restart"/>
            <w:vAlign w:val="center"/>
          </w:tcPr>
          <w:p>
            <w:pPr>
              <w:pStyle w:val="10"/>
            </w:pPr>
            <w:r>
              <w:t>序号</w:t>
            </w:r>
          </w:p>
        </w:tc>
        <w:tc>
          <w:tcPr>
            <w:tcW w:w="4583" w:type="dxa"/>
            <w:vMerge w:val="restart"/>
            <w:vAlign w:val="center"/>
          </w:tcPr>
          <w:p>
            <w:pPr>
              <w:pStyle w:val="10"/>
            </w:pPr>
            <w:r>
              <w:t>项  目</w:t>
            </w:r>
          </w:p>
        </w:tc>
        <w:tc>
          <w:tcPr>
            <w:tcW w:w="8252" w:type="dxa"/>
            <w:gridSpan w:val="4"/>
            <w:vAlign w:val="center"/>
          </w:tcPr>
          <w:p>
            <w:pPr>
              <w:jc w:val="center"/>
            </w:pPr>
            <w:r>
              <w:rPr>
                <w:rFonts w:ascii="方正书宋_GBK" w:hAnsi="方正书宋_GBK" w:eastAsia="方正书宋_GBK" w:cs="方正书宋_GBK"/>
                <w:b/>
                <w:sz w:val="21"/>
                <w:szCs w:val="24"/>
                <w:lang w:val="en-US" w:eastAsia="uk-UA" w:bidi="ar-S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96" w:type="dxa"/>
            <w:vMerge w:val="continue"/>
          </w:tcPr>
          <w:p/>
        </w:tc>
        <w:tc>
          <w:tcPr>
            <w:tcW w:w="4583" w:type="dxa"/>
            <w:vMerge w:val="continue"/>
          </w:tcPr>
          <w:p/>
        </w:tc>
        <w:tc>
          <w:tcPr>
            <w:tcW w:w="2205" w:type="dxa"/>
            <w:vAlign w:val="center"/>
          </w:tcPr>
          <w:p>
            <w:pPr>
              <w:pStyle w:val="10"/>
            </w:pPr>
            <w:r>
              <w:t>合计</w:t>
            </w:r>
          </w:p>
        </w:tc>
        <w:tc>
          <w:tcPr>
            <w:tcW w:w="2190" w:type="dxa"/>
            <w:vAlign w:val="center"/>
          </w:tcPr>
          <w:p>
            <w:pPr>
              <w:pStyle w:val="10"/>
            </w:pPr>
            <w:r>
              <w:t>一般公共预算              财政拨款</w:t>
            </w:r>
          </w:p>
        </w:tc>
        <w:tc>
          <w:tcPr>
            <w:tcW w:w="2214"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96" w:type="dxa"/>
            <w:vAlign w:val="center"/>
          </w:tcPr>
          <w:p>
            <w:pPr>
              <w:pStyle w:val="10"/>
            </w:pPr>
            <w:r>
              <w:t>栏次</w:t>
            </w:r>
          </w:p>
        </w:tc>
        <w:tc>
          <w:tcPr>
            <w:tcW w:w="4583" w:type="dxa"/>
            <w:vAlign w:val="center"/>
          </w:tcPr>
          <w:p>
            <w:pPr>
              <w:pStyle w:val="10"/>
            </w:pPr>
            <w:r>
              <w:t>1</w:t>
            </w:r>
          </w:p>
        </w:tc>
        <w:tc>
          <w:tcPr>
            <w:tcW w:w="2205" w:type="dxa"/>
            <w:vAlign w:val="center"/>
          </w:tcPr>
          <w:p>
            <w:pPr>
              <w:pStyle w:val="10"/>
            </w:pPr>
            <w:r>
              <w:t>2</w:t>
            </w:r>
          </w:p>
        </w:tc>
        <w:tc>
          <w:tcPr>
            <w:tcW w:w="2190" w:type="dxa"/>
            <w:vAlign w:val="center"/>
          </w:tcPr>
          <w:p>
            <w:pPr>
              <w:pStyle w:val="10"/>
            </w:pPr>
            <w:r>
              <w:t>3</w:t>
            </w:r>
          </w:p>
        </w:tc>
        <w:tc>
          <w:tcPr>
            <w:tcW w:w="2214"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6" w:type="dxa"/>
            <w:vAlign w:val="center"/>
          </w:tcPr>
          <w:p>
            <w:pPr>
              <w:pStyle w:val="13"/>
            </w:pPr>
            <w:r>
              <w:t>1</w:t>
            </w:r>
          </w:p>
        </w:tc>
        <w:tc>
          <w:tcPr>
            <w:tcW w:w="4583" w:type="dxa"/>
            <w:vAlign w:val="center"/>
          </w:tcPr>
          <w:p>
            <w:pPr>
              <w:pStyle w:val="14"/>
            </w:pPr>
            <w:r>
              <w:t>合计</w:t>
            </w:r>
          </w:p>
        </w:tc>
        <w:tc>
          <w:tcPr>
            <w:tcW w:w="2205" w:type="dxa"/>
            <w:vAlign w:val="center"/>
          </w:tcPr>
          <w:p>
            <w:pPr>
              <w:pStyle w:val="15"/>
            </w:pPr>
            <w:r>
              <w:t>0.05</w:t>
            </w:r>
          </w:p>
        </w:tc>
        <w:tc>
          <w:tcPr>
            <w:tcW w:w="2190" w:type="dxa"/>
            <w:vAlign w:val="center"/>
          </w:tcPr>
          <w:p>
            <w:pPr>
              <w:pStyle w:val="15"/>
            </w:pPr>
            <w:r>
              <w:t>0.05</w:t>
            </w:r>
          </w:p>
        </w:tc>
        <w:tc>
          <w:tcPr>
            <w:tcW w:w="2214"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6" w:type="dxa"/>
            <w:vAlign w:val="center"/>
          </w:tcPr>
          <w:p>
            <w:pPr>
              <w:pStyle w:val="13"/>
            </w:pPr>
            <w:r>
              <w:t>2</w:t>
            </w:r>
          </w:p>
        </w:tc>
        <w:tc>
          <w:tcPr>
            <w:tcW w:w="4583" w:type="dxa"/>
            <w:vAlign w:val="center"/>
          </w:tcPr>
          <w:p>
            <w:pPr>
              <w:pStyle w:val="12"/>
            </w:pPr>
            <w:r>
              <w:t>“三公”经费小计</w:t>
            </w:r>
          </w:p>
        </w:tc>
        <w:tc>
          <w:tcPr>
            <w:tcW w:w="2205" w:type="dxa"/>
            <w:vAlign w:val="center"/>
          </w:tcPr>
          <w:p>
            <w:pPr>
              <w:pStyle w:val="11"/>
            </w:pPr>
            <w:r>
              <w:t>0.05</w:t>
            </w:r>
          </w:p>
        </w:tc>
        <w:tc>
          <w:tcPr>
            <w:tcW w:w="2190" w:type="dxa"/>
            <w:vAlign w:val="center"/>
          </w:tcPr>
          <w:p>
            <w:pPr>
              <w:pStyle w:val="11"/>
            </w:pPr>
            <w:r>
              <w:t>0.05</w:t>
            </w:r>
          </w:p>
        </w:tc>
        <w:tc>
          <w:tcPr>
            <w:tcW w:w="2214"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6" w:type="dxa"/>
            <w:vAlign w:val="center"/>
          </w:tcPr>
          <w:p>
            <w:pPr>
              <w:pStyle w:val="13"/>
            </w:pPr>
            <w:r>
              <w:t>3</w:t>
            </w:r>
          </w:p>
        </w:tc>
        <w:tc>
          <w:tcPr>
            <w:tcW w:w="4583" w:type="dxa"/>
            <w:vAlign w:val="center"/>
          </w:tcPr>
          <w:p>
            <w:pPr>
              <w:pStyle w:val="12"/>
            </w:pPr>
            <w:r>
              <w:t>一、因公出国（境）费</w:t>
            </w:r>
          </w:p>
        </w:tc>
        <w:tc>
          <w:tcPr>
            <w:tcW w:w="2205" w:type="dxa"/>
            <w:vAlign w:val="center"/>
          </w:tcPr>
          <w:p>
            <w:pPr>
              <w:pStyle w:val="11"/>
            </w:pPr>
          </w:p>
        </w:tc>
        <w:tc>
          <w:tcPr>
            <w:tcW w:w="2190" w:type="dxa"/>
            <w:vAlign w:val="center"/>
          </w:tcPr>
          <w:p>
            <w:pPr>
              <w:pStyle w:val="11"/>
            </w:pPr>
          </w:p>
        </w:tc>
        <w:tc>
          <w:tcPr>
            <w:tcW w:w="2214"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6" w:type="dxa"/>
            <w:vAlign w:val="center"/>
          </w:tcPr>
          <w:p>
            <w:pPr>
              <w:pStyle w:val="13"/>
            </w:pPr>
            <w:r>
              <w:t>4</w:t>
            </w:r>
          </w:p>
        </w:tc>
        <w:tc>
          <w:tcPr>
            <w:tcW w:w="4583" w:type="dxa"/>
            <w:vAlign w:val="center"/>
          </w:tcPr>
          <w:p>
            <w:pPr>
              <w:pStyle w:val="12"/>
            </w:pPr>
            <w:r>
              <w:t xml:space="preserve">    其中：教学科研人员因公出国（境）费</w:t>
            </w:r>
          </w:p>
        </w:tc>
        <w:tc>
          <w:tcPr>
            <w:tcW w:w="2205" w:type="dxa"/>
            <w:vAlign w:val="center"/>
          </w:tcPr>
          <w:p>
            <w:pPr>
              <w:pStyle w:val="11"/>
            </w:pPr>
          </w:p>
        </w:tc>
        <w:tc>
          <w:tcPr>
            <w:tcW w:w="2190" w:type="dxa"/>
            <w:vAlign w:val="center"/>
          </w:tcPr>
          <w:p>
            <w:pPr>
              <w:pStyle w:val="11"/>
            </w:pPr>
          </w:p>
        </w:tc>
        <w:tc>
          <w:tcPr>
            <w:tcW w:w="2214"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6" w:type="dxa"/>
            <w:vAlign w:val="center"/>
          </w:tcPr>
          <w:p>
            <w:pPr>
              <w:pStyle w:val="13"/>
            </w:pPr>
            <w:r>
              <w:t>5</w:t>
            </w:r>
          </w:p>
        </w:tc>
        <w:tc>
          <w:tcPr>
            <w:tcW w:w="4583" w:type="dxa"/>
            <w:vAlign w:val="center"/>
          </w:tcPr>
          <w:p>
            <w:pPr>
              <w:pStyle w:val="12"/>
            </w:pPr>
            <w:r>
              <w:t xml:space="preserve">          其他因公出国（境）费</w:t>
            </w:r>
          </w:p>
        </w:tc>
        <w:tc>
          <w:tcPr>
            <w:tcW w:w="2205" w:type="dxa"/>
            <w:vAlign w:val="center"/>
          </w:tcPr>
          <w:p>
            <w:pPr>
              <w:pStyle w:val="11"/>
            </w:pPr>
          </w:p>
        </w:tc>
        <w:tc>
          <w:tcPr>
            <w:tcW w:w="2190" w:type="dxa"/>
            <w:vAlign w:val="center"/>
          </w:tcPr>
          <w:p>
            <w:pPr>
              <w:pStyle w:val="11"/>
            </w:pPr>
          </w:p>
        </w:tc>
        <w:tc>
          <w:tcPr>
            <w:tcW w:w="2214"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6" w:type="dxa"/>
            <w:vAlign w:val="center"/>
          </w:tcPr>
          <w:p>
            <w:pPr>
              <w:pStyle w:val="13"/>
            </w:pPr>
            <w:r>
              <w:t>6</w:t>
            </w:r>
          </w:p>
        </w:tc>
        <w:tc>
          <w:tcPr>
            <w:tcW w:w="4583" w:type="dxa"/>
            <w:vAlign w:val="center"/>
          </w:tcPr>
          <w:p>
            <w:pPr>
              <w:pStyle w:val="12"/>
            </w:pPr>
            <w:r>
              <w:t>二、公务用车购置及运维费</w:t>
            </w:r>
          </w:p>
        </w:tc>
        <w:tc>
          <w:tcPr>
            <w:tcW w:w="2205" w:type="dxa"/>
            <w:vAlign w:val="center"/>
          </w:tcPr>
          <w:p>
            <w:pPr>
              <w:pStyle w:val="11"/>
            </w:pPr>
          </w:p>
        </w:tc>
        <w:tc>
          <w:tcPr>
            <w:tcW w:w="2190" w:type="dxa"/>
            <w:vAlign w:val="center"/>
          </w:tcPr>
          <w:p>
            <w:pPr>
              <w:pStyle w:val="11"/>
            </w:pPr>
          </w:p>
        </w:tc>
        <w:tc>
          <w:tcPr>
            <w:tcW w:w="2214"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6" w:type="dxa"/>
            <w:vAlign w:val="center"/>
          </w:tcPr>
          <w:p>
            <w:pPr>
              <w:pStyle w:val="13"/>
            </w:pPr>
            <w:r>
              <w:t>7</w:t>
            </w:r>
          </w:p>
        </w:tc>
        <w:tc>
          <w:tcPr>
            <w:tcW w:w="4583" w:type="dxa"/>
            <w:vAlign w:val="center"/>
          </w:tcPr>
          <w:p>
            <w:pPr>
              <w:pStyle w:val="12"/>
            </w:pPr>
            <w:r>
              <w:t xml:space="preserve">    其中：公务用车购置费</w:t>
            </w:r>
          </w:p>
        </w:tc>
        <w:tc>
          <w:tcPr>
            <w:tcW w:w="2205" w:type="dxa"/>
            <w:vAlign w:val="center"/>
          </w:tcPr>
          <w:p>
            <w:pPr>
              <w:pStyle w:val="11"/>
            </w:pPr>
          </w:p>
        </w:tc>
        <w:tc>
          <w:tcPr>
            <w:tcW w:w="2190" w:type="dxa"/>
            <w:vAlign w:val="center"/>
          </w:tcPr>
          <w:p>
            <w:pPr>
              <w:pStyle w:val="11"/>
            </w:pPr>
          </w:p>
        </w:tc>
        <w:tc>
          <w:tcPr>
            <w:tcW w:w="2214"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6" w:type="dxa"/>
            <w:vAlign w:val="center"/>
          </w:tcPr>
          <w:p>
            <w:pPr>
              <w:pStyle w:val="13"/>
            </w:pPr>
            <w:r>
              <w:t>8</w:t>
            </w:r>
          </w:p>
        </w:tc>
        <w:tc>
          <w:tcPr>
            <w:tcW w:w="4583" w:type="dxa"/>
            <w:vAlign w:val="center"/>
          </w:tcPr>
          <w:p>
            <w:pPr>
              <w:pStyle w:val="12"/>
            </w:pPr>
            <w:r>
              <w:t xml:space="preserve">          公务用车运行维护费</w:t>
            </w:r>
          </w:p>
        </w:tc>
        <w:tc>
          <w:tcPr>
            <w:tcW w:w="2205" w:type="dxa"/>
            <w:vAlign w:val="center"/>
          </w:tcPr>
          <w:p>
            <w:pPr>
              <w:pStyle w:val="11"/>
            </w:pPr>
          </w:p>
        </w:tc>
        <w:tc>
          <w:tcPr>
            <w:tcW w:w="2190" w:type="dxa"/>
            <w:vAlign w:val="center"/>
          </w:tcPr>
          <w:p>
            <w:pPr>
              <w:pStyle w:val="11"/>
            </w:pPr>
          </w:p>
        </w:tc>
        <w:tc>
          <w:tcPr>
            <w:tcW w:w="2214"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96" w:type="dxa"/>
            <w:vAlign w:val="center"/>
          </w:tcPr>
          <w:p>
            <w:pPr>
              <w:pStyle w:val="13"/>
            </w:pPr>
            <w:r>
              <w:t>9</w:t>
            </w:r>
          </w:p>
        </w:tc>
        <w:tc>
          <w:tcPr>
            <w:tcW w:w="4583" w:type="dxa"/>
            <w:vAlign w:val="center"/>
          </w:tcPr>
          <w:p>
            <w:pPr>
              <w:pStyle w:val="12"/>
            </w:pPr>
            <w:r>
              <w:t>三、公务接待费</w:t>
            </w:r>
          </w:p>
        </w:tc>
        <w:tc>
          <w:tcPr>
            <w:tcW w:w="2205" w:type="dxa"/>
            <w:vAlign w:val="center"/>
          </w:tcPr>
          <w:p>
            <w:pPr>
              <w:pStyle w:val="11"/>
            </w:pPr>
            <w:r>
              <w:t>0.05</w:t>
            </w:r>
          </w:p>
        </w:tc>
        <w:tc>
          <w:tcPr>
            <w:tcW w:w="2190" w:type="dxa"/>
            <w:vAlign w:val="center"/>
          </w:tcPr>
          <w:p>
            <w:pPr>
              <w:pStyle w:val="11"/>
            </w:pPr>
            <w:r>
              <w:t>0.05</w:t>
            </w:r>
          </w:p>
        </w:tc>
        <w:tc>
          <w:tcPr>
            <w:tcW w:w="2214"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唐山市地方道路管理中心2024年单位预算信息公开情况说明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按照《中华人民共和国预算法》、《地方预决算公开操作规程》和《关于进一步推进预算公开工作的实施意见》规定，现将唐山市地方道路管理中心2024年单位预算公开如下：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（一）执行国家、省道路建设和养护技术规范；</w:t>
      </w:r>
    </w:p>
    <w:p>
      <w:pPr>
        <w:pStyle w:val="17"/>
      </w:pPr>
      <w:r>
        <w:t>（二）负责编制地方道路发展规划和拟定年度地方道路建设和养护计划并指导工作</w:t>
      </w:r>
    </w:p>
    <w:p>
      <w:pPr>
        <w:pStyle w:val="17"/>
      </w:pPr>
      <w:r>
        <w:t>（三）负责编制和审定地方道路工程及养护工程的概算、预算；</w:t>
      </w:r>
    </w:p>
    <w:p>
      <w:pPr>
        <w:pStyle w:val="17"/>
      </w:pPr>
      <w:r>
        <w:t>（四）负责地方道路工程及养护工程的竣工验收。</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唐山市地方道路管理中心</w:t>
            </w:r>
          </w:p>
        </w:tc>
        <w:tc>
          <w:tcPr>
            <w:tcW w:w="3754" w:type="dxa"/>
            <w:vAlign w:val="center"/>
          </w:tcPr>
          <w:p>
            <w:pPr>
              <w:pStyle w:val="13"/>
            </w:pPr>
            <w:r>
              <w:t>事业</w:t>
            </w:r>
          </w:p>
        </w:tc>
        <w:tc>
          <w:tcPr>
            <w:tcW w:w="3754" w:type="dxa"/>
            <w:vAlign w:val="center"/>
          </w:tcPr>
          <w:p>
            <w:pPr>
              <w:pStyle w:val="13"/>
            </w:pPr>
            <w:r>
              <w:t>正科级</w:t>
            </w:r>
          </w:p>
        </w:tc>
        <w:tc>
          <w:tcPr>
            <w:tcW w:w="375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333.37万元，其中：一般公共预算收入333.37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市地方道路管理中心年度单位预算中支出预算的总体情况。2024年支出预算333.37万元，其中基本支出333.37万元，包括人员经费322.89万元和日常公用经费10.48万元；项目支出0.00万元，主要为我单位无项目支出与上年保持一致。</w:t>
      </w:r>
    </w:p>
    <w:p>
      <w:pPr>
        <w:pStyle w:val="18"/>
      </w:pPr>
      <w:r>
        <w:t>3、比上年增减情况</w:t>
      </w:r>
    </w:p>
    <w:p>
      <w:pPr>
        <w:pStyle w:val="18"/>
      </w:pPr>
      <w:r>
        <w:t>2024年预算收支安排333.37万元，较2023年预算增加3.39万元，其中：基本支出增加3.39万元，主要为调入1人，在职转退休1人，增加工资保险等人员经费。项目支出增加0.00万元，主要为我单位无项目支出与上年保持一致。</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w:t>
      </w:r>
      <w:r>
        <w:rPr>
          <w:rFonts w:hint="eastAsia"/>
          <w:lang w:val="en-US" w:eastAsia="zh-CN"/>
        </w:rPr>
        <w:t>4</w:t>
      </w:r>
      <w:r>
        <w:t>年我单位机关运行经费预算为9.92万元。机关运行经费是指各部门的公用经费，主要包括办公费、印刷费、邮电费、差旅费、会议费、福利费、日常维修费、专用材料及一般设备购置费、办公用房水电费、办公用房取暖费、办公用房物业管理费、公务用车运行维护费经及其他费用等。</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0.05万元，其中因公出国（境）费0.00万元；公务用车购置及运维费0.00万元（其中：公务用车购置费为0.00万元，公务用车运维费0.00万元)；公务接待费0.05万元。与2023年相比增加0.00万元，增减变化的主要原因是公务接待费为按照规定比例提取安排的公用经费，机关定额安排公用经费数额未变化，公务接待费未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78"/>
        <w:gridCol w:w="795"/>
        <w:gridCol w:w="1035"/>
        <w:gridCol w:w="1140"/>
        <w:gridCol w:w="780"/>
        <w:gridCol w:w="630"/>
        <w:gridCol w:w="735"/>
        <w:gridCol w:w="840"/>
        <w:gridCol w:w="1050"/>
        <w:gridCol w:w="810"/>
        <w:gridCol w:w="1065"/>
        <w:gridCol w:w="675"/>
        <w:gridCol w:w="750"/>
        <w:gridCol w:w="821"/>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790" w:type="dxa"/>
            <w:gridSpan w:val="15"/>
            <w:tcBorders>
              <w:top w:val="single" w:color="FFFFFF" w:sz="6" w:space="0"/>
              <w:left w:val="single" w:color="FFFFFF" w:sz="6" w:space="0"/>
              <w:right w:val="single" w:color="FFFFFF" w:sz="6" w:space="0"/>
            </w:tcBorders>
            <w:vAlign w:val="center"/>
          </w:tcPr>
          <w:p>
            <w:pPr>
              <w:pStyle w:val="9"/>
            </w:pPr>
            <w:r>
              <w:t>627013唐山市地方道路管理中心</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473" w:type="dxa"/>
            <w:gridSpan w:val="2"/>
            <w:vAlign w:val="center"/>
          </w:tcPr>
          <w:p>
            <w:pPr>
              <w:jc w:val="center"/>
            </w:pPr>
            <w:r>
              <w:rPr>
                <w:rFonts w:ascii="方正书宋_GBK" w:hAnsi="方正书宋_GBK" w:eastAsia="方正书宋_GBK" w:cs="方正书宋_GBK"/>
                <w:b/>
                <w:sz w:val="21"/>
                <w:szCs w:val="24"/>
                <w:lang w:val="en-US" w:eastAsia="uk-UA" w:bidi="ar-SA"/>
              </w:rPr>
              <w:t>政府采购项目来源</w:t>
            </w:r>
          </w:p>
        </w:tc>
        <w:tc>
          <w:tcPr>
            <w:tcW w:w="1035" w:type="dxa"/>
            <w:vMerge w:val="restart"/>
            <w:vAlign w:val="center"/>
          </w:tcPr>
          <w:p>
            <w:pPr>
              <w:pStyle w:val="10"/>
            </w:pPr>
            <w:r>
              <w:t>采购物品名称</w:t>
            </w:r>
          </w:p>
        </w:tc>
        <w:tc>
          <w:tcPr>
            <w:tcW w:w="1140" w:type="dxa"/>
            <w:vMerge w:val="restart"/>
            <w:vAlign w:val="center"/>
          </w:tcPr>
          <w:p>
            <w:pPr>
              <w:pStyle w:val="10"/>
            </w:pPr>
            <w:r>
              <w:t>政府采购目录序号</w:t>
            </w:r>
          </w:p>
        </w:tc>
        <w:tc>
          <w:tcPr>
            <w:tcW w:w="780" w:type="dxa"/>
            <w:vMerge w:val="restart"/>
            <w:vAlign w:val="center"/>
          </w:tcPr>
          <w:p>
            <w:pPr>
              <w:pStyle w:val="10"/>
            </w:pPr>
            <w:r>
              <w:t>计量  单位</w:t>
            </w:r>
          </w:p>
        </w:tc>
        <w:tc>
          <w:tcPr>
            <w:tcW w:w="630" w:type="dxa"/>
            <w:vMerge w:val="restart"/>
            <w:vAlign w:val="center"/>
          </w:tcPr>
          <w:p>
            <w:pPr>
              <w:pStyle w:val="10"/>
            </w:pPr>
            <w:r>
              <w:t>数量</w:t>
            </w:r>
          </w:p>
        </w:tc>
        <w:tc>
          <w:tcPr>
            <w:tcW w:w="735" w:type="dxa"/>
            <w:vMerge w:val="restart"/>
            <w:vAlign w:val="center"/>
          </w:tcPr>
          <w:p>
            <w:pPr>
              <w:pStyle w:val="10"/>
            </w:pPr>
            <w:r>
              <w:t>单价</w:t>
            </w:r>
          </w:p>
        </w:tc>
        <w:tc>
          <w:tcPr>
            <w:tcW w:w="6011" w:type="dxa"/>
            <w:gridSpan w:val="7"/>
            <w:vAlign w:val="center"/>
          </w:tcPr>
          <w:p>
            <w:pPr>
              <w:jc w:val="center"/>
            </w:pPr>
            <w:r>
              <w:rPr>
                <w:rFonts w:ascii="方正书宋_GBK" w:hAnsi="方正书宋_GBK" w:eastAsia="方正书宋_GBK" w:cs="方正书宋_GBK"/>
                <w:b/>
                <w:sz w:val="21"/>
                <w:szCs w:val="24"/>
                <w:lang w:val="en-US" w:eastAsia="uk-UA" w:bidi="ar-SA"/>
              </w:rP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78" w:type="dxa"/>
            <w:vAlign w:val="center"/>
          </w:tcPr>
          <w:p>
            <w:pPr>
              <w:pStyle w:val="10"/>
            </w:pPr>
            <w:r>
              <w:t>项目名称</w:t>
            </w:r>
          </w:p>
        </w:tc>
        <w:tc>
          <w:tcPr>
            <w:tcW w:w="795" w:type="dxa"/>
            <w:vAlign w:val="center"/>
          </w:tcPr>
          <w:p>
            <w:pPr>
              <w:pStyle w:val="10"/>
            </w:pPr>
            <w:r>
              <w:t>预算    资金</w:t>
            </w:r>
          </w:p>
        </w:tc>
        <w:tc>
          <w:tcPr>
            <w:tcW w:w="1035" w:type="dxa"/>
            <w:vMerge w:val="continue"/>
          </w:tcPr>
          <w:p/>
        </w:tc>
        <w:tc>
          <w:tcPr>
            <w:tcW w:w="1140" w:type="dxa"/>
            <w:vMerge w:val="continue"/>
          </w:tcPr>
          <w:p/>
        </w:tc>
        <w:tc>
          <w:tcPr>
            <w:tcW w:w="780" w:type="dxa"/>
            <w:vMerge w:val="continue"/>
          </w:tcPr>
          <w:p/>
        </w:tc>
        <w:tc>
          <w:tcPr>
            <w:tcW w:w="630" w:type="dxa"/>
            <w:vMerge w:val="continue"/>
          </w:tcPr>
          <w:p/>
        </w:tc>
        <w:tc>
          <w:tcPr>
            <w:tcW w:w="735" w:type="dxa"/>
            <w:vMerge w:val="continue"/>
          </w:tcPr>
          <w:p/>
        </w:tc>
        <w:tc>
          <w:tcPr>
            <w:tcW w:w="840" w:type="dxa"/>
            <w:vAlign w:val="center"/>
          </w:tcPr>
          <w:p>
            <w:pPr>
              <w:pStyle w:val="10"/>
            </w:pPr>
            <w:r>
              <w:t>合计</w:t>
            </w:r>
          </w:p>
        </w:tc>
        <w:tc>
          <w:tcPr>
            <w:tcW w:w="1050" w:type="dxa"/>
            <w:vAlign w:val="center"/>
          </w:tcPr>
          <w:p>
            <w:pPr>
              <w:pStyle w:val="10"/>
            </w:pPr>
            <w:r>
              <w:t>一般公共预算拨款</w:t>
            </w:r>
          </w:p>
        </w:tc>
        <w:tc>
          <w:tcPr>
            <w:tcW w:w="810" w:type="dxa"/>
            <w:vAlign w:val="center"/>
          </w:tcPr>
          <w:p>
            <w:pPr>
              <w:pStyle w:val="10"/>
            </w:pPr>
            <w:r>
              <w:t>基金预算拨款</w:t>
            </w:r>
          </w:p>
        </w:tc>
        <w:tc>
          <w:tcPr>
            <w:tcW w:w="1065" w:type="dxa"/>
            <w:vAlign w:val="center"/>
          </w:tcPr>
          <w:p>
            <w:pPr>
              <w:pStyle w:val="10"/>
            </w:pPr>
            <w:r>
              <w:t>国有资本经营预算拨款</w:t>
            </w:r>
          </w:p>
        </w:tc>
        <w:tc>
          <w:tcPr>
            <w:tcW w:w="675" w:type="dxa"/>
            <w:vAlign w:val="center"/>
          </w:tcPr>
          <w:p>
            <w:pPr>
              <w:pStyle w:val="10"/>
            </w:pPr>
            <w:r>
              <w:t>财政专户核拨</w:t>
            </w:r>
          </w:p>
        </w:tc>
        <w:tc>
          <w:tcPr>
            <w:tcW w:w="750" w:type="dxa"/>
            <w:vAlign w:val="center"/>
          </w:tcPr>
          <w:p>
            <w:pPr>
              <w:pStyle w:val="10"/>
            </w:pPr>
            <w:r>
              <w:t>单位    资金</w:t>
            </w:r>
          </w:p>
        </w:tc>
        <w:tc>
          <w:tcPr>
            <w:tcW w:w="821"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678" w:type="dxa"/>
            <w:vAlign w:val="center"/>
          </w:tcPr>
          <w:p>
            <w:pPr>
              <w:pStyle w:val="14"/>
            </w:pPr>
            <w:r>
              <w:t>合  计</w:t>
            </w:r>
          </w:p>
        </w:tc>
        <w:tc>
          <w:tcPr>
            <w:tcW w:w="795" w:type="dxa"/>
            <w:vAlign w:val="center"/>
          </w:tcPr>
          <w:p>
            <w:pPr>
              <w:pStyle w:val="15"/>
            </w:pPr>
          </w:p>
        </w:tc>
        <w:tc>
          <w:tcPr>
            <w:tcW w:w="1035" w:type="dxa"/>
            <w:vAlign w:val="center"/>
          </w:tcPr>
          <w:p>
            <w:pPr>
              <w:pStyle w:val="16"/>
            </w:pPr>
          </w:p>
        </w:tc>
        <w:tc>
          <w:tcPr>
            <w:tcW w:w="1140" w:type="dxa"/>
            <w:vAlign w:val="center"/>
          </w:tcPr>
          <w:p>
            <w:pPr>
              <w:pStyle w:val="16"/>
            </w:pPr>
          </w:p>
        </w:tc>
        <w:tc>
          <w:tcPr>
            <w:tcW w:w="780" w:type="dxa"/>
            <w:vAlign w:val="center"/>
          </w:tcPr>
          <w:p>
            <w:pPr>
              <w:pStyle w:val="14"/>
            </w:pPr>
          </w:p>
        </w:tc>
        <w:tc>
          <w:tcPr>
            <w:tcW w:w="630" w:type="dxa"/>
            <w:vAlign w:val="center"/>
          </w:tcPr>
          <w:p>
            <w:pPr>
              <w:pStyle w:val="15"/>
            </w:pPr>
          </w:p>
        </w:tc>
        <w:tc>
          <w:tcPr>
            <w:tcW w:w="735" w:type="dxa"/>
            <w:vAlign w:val="center"/>
          </w:tcPr>
          <w:p>
            <w:pPr>
              <w:pStyle w:val="15"/>
            </w:pPr>
          </w:p>
        </w:tc>
        <w:tc>
          <w:tcPr>
            <w:tcW w:w="840" w:type="dxa"/>
            <w:vAlign w:val="center"/>
          </w:tcPr>
          <w:p>
            <w:pPr>
              <w:pStyle w:val="15"/>
            </w:pPr>
            <w:r>
              <w:t>1.15</w:t>
            </w:r>
          </w:p>
        </w:tc>
        <w:tc>
          <w:tcPr>
            <w:tcW w:w="1050" w:type="dxa"/>
            <w:vAlign w:val="center"/>
          </w:tcPr>
          <w:p>
            <w:pPr>
              <w:pStyle w:val="15"/>
            </w:pPr>
            <w:r>
              <w:t>1.15</w:t>
            </w:r>
          </w:p>
        </w:tc>
        <w:tc>
          <w:tcPr>
            <w:tcW w:w="810" w:type="dxa"/>
            <w:vAlign w:val="center"/>
          </w:tcPr>
          <w:p>
            <w:pPr>
              <w:pStyle w:val="15"/>
            </w:pPr>
          </w:p>
        </w:tc>
        <w:tc>
          <w:tcPr>
            <w:tcW w:w="1065" w:type="dxa"/>
            <w:vAlign w:val="center"/>
          </w:tcPr>
          <w:p>
            <w:pPr>
              <w:pStyle w:val="15"/>
            </w:pPr>
          </w:p>
        </w:tc>
        <w:tc>
          <w:tcPr>
            <w:tcW w:w="675" w:type="dxa"/>
            <w:vAlign w:val="center"/>
          </w:tcPr>
          <w:p>
            <w:pPr>
              <w:pStyle w:val="15"/>
            </w:pPr>
          </w:p>
        </w:tc>
        <w:tc>
          <w:tcPr>
            <w:tcW w:w="750" w:type="dxa"/>
            <w:vAlign w:val="center"/>
          </w:tcPr>
          <w:p>
            <w:pPr>
              <w:pStyle w:val="15"/>
            </w:pPr>
          </w:p>
        </w:tc>
        <w:tc>
          <w:tcPr>
            <w:tcW w:w="821" w:type="dxa"/>
            <w:vAlign w:val="center"/>
          </w:tcPr>
          <w:p>
            <w:pPr>
              <w:pStyle w:val="15"/>
            </w:pPr>
          </w:p>
        </w:tc>
        <w:tc>
          <w:tcPr>
            <w:tcW w:w="986" w:type="dxa"/>
            <w:vAlign w:val="center"/>
          </w:tcPr>
          <w:p>
            <w:pPr>
              <w:pStyle w:val="15"/>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678" w:type="dxa"/>
            <w:vAlign w:val="center"/>
          </w:tcPr>
          <w:p>
            <w:pPr>
              <w:pStyle w:val="14"/>
            </w:pPr>
            <w:r>
              <w:t>唐山市地方道路管理中心小计</w:t>
            </w:r>
          </w:p>
        </w:tc>
        <w:tc>
          <w:tcPr>
            <w:tcW w:w="795" w:type="dxa"/>
            <w:vAlign w:val="center"/>
          </w:tcPr>
          <w:p>
            <w:pPr>
              <w:pStyle w:val="15"/>
            </w:pPr>
          </w:p>
        </w:tc>
        <w:tc>
          <w:tcPr>
            <w:tcW w:w="1035" w:type="dxa"/>
            <w:vAlign w:val="center"/>
          </w:tcPr>
          <w:p>
            <w:pPr>
              <w:pStyle w:val="16"/>
            </w:pPr>
          </w:p>
        </w:tc>
        <w:tc>
          <w:tcPr>
            <w:tcW w:w="1140" w:type="dxa"/>
            <w:vAlign w:val="center"/>
          </w:tcPr>
          <w:p>
            <w:pPr>
              <w:pStyle w:val="16"/>
            </w:pPr>
          </w:p>
        </w:tc>
        <w:tc>
          <w:tcPr>
            <w:tcW w:w="780" w:type="dxa"/>
            <w:vAlign w:val="center"/>
          </w:tcPr>
          <w:p>
            <w:pPr>
              <w:pStyle w:val="14"/>
            </w:pPr>
          </w:p>
        </w:tc>
        <w:tc>
          <w:tcPr>
            <w:tcW w:w="630" w:type="dxa"/>
            <w:vAlign w:val="center"/>
          </w:tcPr>
          <w:p>
            <w:pPr>
              <w:pStyle w:val="15"/>
            </w:pPr>
          </w:p>
        </w:tc>
        <w:tc>
          <w:tcPr>
            <w:tcW w:w="735" w:type="dxa"/>
            <w:vAlign w:val="center"/>
          </w:tcPr>
          <w:p>
            <w:pPr>
              <w:pStyle w:val="15"/>
            </w:pPr>
          </w:p>
        </w:tc>
        <w:tc>
          <w:tcPr>
            <w:tcW w:w="840" w:type="dxa"/>
            <w:vAlign w:val="center"/>
          </w:tcPr>
          <w:p>
            <w:pPr>
              <w:pStyle w:val="15"/>
            </w:pPr>
            <w:r>
              <w:t>1.15</w:t>
            </w:r>
          </w:p>
        </w:tc>
        <w:tc>
          <w:tcPr>
            <w:tcW w:w="1050" w:type="dxa"/>
            <w:vAlign w:val="center"/>
          </w:tcPr>
          <w:p>
            <w:pPr>
              <w:pStyle w:val="15"/>
            </w:pPr>
            <w:r>
              <w:t>1.15</w:t>
            </w:r>
          </w:p>
        </w:tc>
        <w:tc>
          <w:tcPr>
            <w:tcW w:w="810" w:type="dxa"/>
            <w:vAlign w:val="center"/>
          </w:tcPr>
          <w:p>
            <w:pPr>
              <w:pStyle w:val="15"/>
            </w:pPr>
          </w:p>
        </w:tc>
        <w:tc>
          <w:tcPr>
            <w:tcW w:w="1065" w:type="dxa"/>
            <w:vAlign w:val="center"/>
          </w:tcPr>
          <w:p>
            <w:pPr>
              <w:pStyle w:val="15"/>
            </w:pPr>
          </w:p>
        </w:tc>
        <w:tc>
          <w:tcPr>
            <w:tcW w:w="675" w:type="dxa"/>
            <w:vAlign w:val="center"/>
          </w:tcPr>
          <w:p>
            <w:pPr>
              <w:pStyle w:val="15"/>
            </w:pPr>
          </w:p>
        </w:tc>
        <w:tc>
          <w:tcPr>
            <w:tcW w:w="750" w:type="dxa"/>
            <w:vAlign w:val="center"/>
          </w:tcPr>
          <w:p>
            <w:pPr>
              <w:pStyle w:val="15"/>
            </w:pPr>
          </w:p>
        </w:tc>
        <w:tc>
          <w:tcPr>
            <w:tcW w:w="821" w:type="dxa"/>
            <w:vAlign w:val="center"/>
          </w:tcPr>
          <w:p>
            <w:pPr>
              <w:pStyle w:val="15"/>
            </w:pPr>
          </w:p>
        </w:tc>
        <w:tc>
          <w:tcPr>
            <w:tcW w:w="986" w:type="dxa"/>
            <w:vAlign w:val="center"/>
          </w:tcPr>
          <w:p>
            <w:pPr>
              <w:pStyle w:val="15"/>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678" w:type="dxa"/>
            <w:vAlign w:val="center"/>
          </w:tcPr>
          <w:p>
            <w:pPr>
              <w:pStyle w:val="12"/>
            </w:pPr>
            <w:r>
              <w:t>日常公用经费（三保）</w:t>
            </w:r>
          </w:p>
        </w:tc>
        <w:tc>
          <w:tcPr>
            <w:tcW w:w="795" w:type="dxa"/>
            <w:vAlign w:val="center"/>
          </w:tcPr>
          <w:p>
            <w:pPr>
              <w:pStyle w:val="11"/>
            </w:pPr>
            <w:r>
              <w:t>10.48</w:t>
            </w:r>
          </w:p>
        </w:tc>
        <w:tc>
          <w:tcPr>
            <w:tcW w:w="1035" w:type="dxa"/>
            <w:vAlign w:val="center"/>
          </w:tcPr>
          <w:p>
            <w:pPr>
              <w:pStyle w:val="12"/>
            </w:pPr>
            <w:r>
              <w:t>复印纸</w:t>
            </w:r>
          </w:p>
        </w:tc>
        <w:tc>
          <w:tcPr>
            <w:tcW w:w="1140" w:type="dxa"/>
            <w:vAlign w:val="center"/>
          </w:tcPr>
          <w:p>
            <w:pPr>
              <w:pStyle w:val="12"/>
            </w:pPr>
            <w:r>
              <w:t>A05040101</w:t>
            </w:r>
          </w:p>
        </w:tc>
        <w:tc>
          <w:tcPr>
            <w:tcW w:w="780" w:type="dxa"/>
            <w:vAlign w:val="center"/>
          </w:tcPr>
          <w:p>
            <w:pPr>
              <w:pStyle w:val="13"/>
            </w:pPr>
            <w:r>
              <w:t>箱</w:t>
            </w:r>
          </w:p>
        </w:tc>
        <w:tc>
          <w:tcPr>
            <w:tcW w:w="630" w:type="dxa"/>
            <w:vAlign w:val="center"/>
          </w:tcPr>
          <w:p>
            <w:pPr>
              <w:pStyle w:val="11"/>
            </w:pPr>
            <w:r>
              <w:t>20</w:t>
            </w:r>
          </w:p>
        </w:tc>
        <w:tc>
          <w:tcPr>
            <w:tcW w:w="735" w:type="dxa"/>
            <w:vAlign w:val="center"/>
          </w:tcPr>
          <w:p>
            <w:pPr>
              <w:pStyle w:val="11"/>
            </w:pPr>
            <w:r>
              <w:t>0.02</w:t>
            </w:r>
          </w:p>
        </w:tc>
        <w:tc>
          <w:tcPr>
            <w:tcW w:w="840" w:type="dxa"/>
            <w:vAlign w:val="center"/>
          </w:tcPr>
          <w:p>
            <w:pPr>
              <w:pStyle w:val="11"/>
            </w:pPr>
            <w:r>
              <w:t>0.40</w:t>
            </w:r>
          </w:p>
        </w:tc>
        <w:tc>
          <w:tcPr>
            <w:tcW w:w="1050" w:type="dxa"/>
            <w:vAlign w:val="center"/>
          </w:tcPr>
          <w:p>
            <w:pPr>
              <w:pStyle w:val="11"/>
            </w:pPr>
            <w:r>
              <w:t>0.40</w:t>
            </w:r>
          </w:p>
        </w:tc>
        <w:tc>
          <w:tcPr>
            <w:tcW w:w="810" w:type="dxa"/>
            <w:vAlign w:val="center"/>
          </w:tcPr>
          <w:p>
            <w:pPr>
              <w:pStyle w:val="11"/>
            </w:pPr>
          </w:p>
        </w:tc>
        <w:tc>
          <w:tcPr>
            <w:tcW w:w="1065" w:type="dxa"/>
            <w:vAlign w:val="center"/>
          </w:tcPr>
          <w:p>
            <w:pPr>
              <w:pStyle w:val="11"/>
            </w:pPr>
          </w:p>
        </w:tc>
        <w:tc>
          <w:tcPr>
            <w:tcW w:w="675" w:type="dxa"/>
            <w:vAlign w:val="center"/>
          </w:tcPr>
          <w:p>
            <w:pPr>
              <w:pStyle w:val="11"/>
            </w:pPr>
          </w:p>
        </w:tc>
        <w:tc>
          <w:tcPr>
            <w:tcW w:w="750" w:type="dxa"/>
            <w:vAlign w:val="center"/>
          </w:tcPr>
          <w:p>
            <w:pPr>
              <w:pStyle w:val="11"/>
            </w:pPr>
          </w:p>
        </w:tc>
        <w:tc>
          <w:tcPr>
            <w:tcW w:w="821" w:type="dxa"/>
            <w:vAlign w:val="center"/>
          </w:tcPr>
          <w:p>
            <w:pPr>
              <w:pStyle w:val="11"/>
            </w:pPr>
          </w:p>
        </w:tc>
        <w:tc>
          <w:tcPr>
            <w:tcW w:w="986"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678" w:type="dxa"/>
            <w:vAlign w:val="center"/>
          </w:tcPr>
          <w:p>
            <w:pPr>
              <w:pStyle w:val="12"/>
            </w:pPr>
            <w:r>
              <w:t>日常公用经费（三保）</w:t>
            </w:r>
          </w:p>
        </w:tc>
        <w:tc>
          <w:tcPr>
            <w:tcW w:w="795" w:type="dxa"/>
            <w:vAlign w:val="center"/>
          </w:tcPr>
          <w:p>
            <w:pPr>
              <w:pStyle w:val="11"/>
            </w:pPr>
            <w:r>
              <w:t>10.48</w:t>
            </w:r>
          </w:p>
        </w:tc>
        <w:tc>
          <w:tcPr>
            <w:tcW w:w="1035" w:type="dxa"/>
            <w:vAlign w:val="center"/>
          </w:tcPr>
          <w:p>
            <w:pPr>
              <w:pStyle w:val="12"/>
            </w:pPr>
            <w:r>
              <w:t>物业管理服务</w:t>
            </w:r>
          </w:p>
        </w:tc>
        <w:tc>
          <w:tcPr>
            <w:tcW w:w="1140" w:type="dxa"/>
            <w:vAlign w:val="center"/>
          </w:tcPr>
          <w:p>
            <w:pPr>
              <w:pStyle w:val="12"/>
            </w:pPr>
            <w:r>
              <w:t>C21040000</w:t>
            </w:r>
          </w:p>
        </w:tc>
        <w:tc>
          <w:tcPr>
            <w:tcW w:w="780" w:type="dxa"/>
            <w:vAlign w:val="center"/>
          </w:tcPr>
          <w:p>
            <w:pPr>
              <w:pStyle w:val="13"/>
            </w:pPr>
            <w:r>
              <w:t>项</w:t>
            </w:r>
          </w:p>
        </w:tc>
        <w:tc>
          <w:tcPr>
            <w:tcW w:w="630" w:type="dxa"/>
            <w:vAlign w:val="center"/>
          </w:tcPr>
          <w:p>
            <w:pPr>
              <w:pStyle w:val="11"/>
            </w:pPr>
            <w:r>
              <w:t>1</w:t>
            </w:r>
          </w:p>
        </w:tc>
        <w:tc>
          <w:tcPr>
            <w:tcW w:w="735" w:type="dxa"/>
            <w:vAlign w:val="center"/>
          </w:tcPr>
          <w:p>
            <w:pPr>
              <w:pStyle w:val="11"/>
            </w:pPr>
            <w:r>
              <w:t>0.75</w:t>
            </w:r>
          </w:p>
        </w:tc>
        <w:tc>
          <w:tcPr>
            <w:tcW w:w="840" w:type="dxa"/>
            <w:vAlign w:val="center"/>
          </w:tcPr>
          <w:p>
            <w:pPr>
              <w:pStyle w:val="11"/>
            </w:pPr>
            <w:r>
              <w:t>0.75</w:t>
            </w:r>
          </w:p>
        </w:tc>
        <w:tc>
          <w:tcPr>
            <w:tcW w:w="1050" w:type="dxa"/>
            <w:vAlign w:val="center"/>
          </w:tcPr>
          <w:p>
            <w:pPr>
              <w:pStyle w:val="11"/>
            </w:pPr>
            <w:r>
              <w:t>0.75</w:t>
            </w:r>
          </w:p>
        </w:tc>
        <w:tc>
          <w:tcPr>
            <w:tcW w:w="810" w:type="dxa"/>
            <w:vAlign w:val="center"/>
          </w:tcPr>
          <w:p>
            <w:pPr>
              <w:pStyle w:val="11"/>
            </w:pPr>
          </w:p>
        </w:tc>
        <w:tc>
          <w:tcPr>
            <w:tcW w:w="1065" w:type="dxa"/>
            <w:vAlign w:val="center"/>
          </w:tcPr>
          <w:p>
            <w:pPr>
              <w:pStyle w:val="11"/>
            </w:pPr>
          </w:p>
        </w:tc>
        <w:tc>
          <w:tcPr>
            <w:tcW w:w="675" w:type="dxa"/>
            <w:vAlign w:val="center"/>
          </w:tcPr>
          <w:p>
            <w:pPr>
              <w:pStyle w:val="11"/>
            </w:pPr>
          </w:p>
        </w:tc>
        <w:tc>
          <w:tcPr>
            <w:tcW w:w="750" w:type="dxa"/>
            <w:vAlign w:val="center"/>
          </w:tcPr>
          <w:p>
            <w:pPr>
              <w:pStyle w:val="11"/>
            </w:pPr>
          </w:p>
        </w:tc>
        <w:tc>
          <w:tcPr>
            <w:tcW w:w="821" w:type="dxa"/>
            <w:vAlign w:val="center"/>
          </w:tcPr>
          <w:p>
            <w:pPr>
              <w:pStyle w:val="11"/>
            </w:pPr>
          </w:p>
        </w:tc>
        <w:tc>
          <w:tcPr>
            <w:tcW w:w="986" w:type="dxa"/>
            <w:vAlign w:val="center"/>
          </w:tcPr>
          <w:p>
            <w:pPr>
              <w:pStyle w:val="11"/>
            </w:pPr>
            <w:r>
              <w:t>0.75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唐山市地方道路管理中心上年末固定资产金额为94.98万元（详见下表）。本年度拟购置固定资产总额为0.00万元，已按要求列入政府采购预算，详见政府采购预算表。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627013唐山市地方道路管理中心</w:t>
            </w:r>
          </w:p>
        </w:tc>
        <w:tc>
          <w:tcPr>
            <w:tcW w:w="4933" w:type="dxa"/>
            <w:tcBorders>
              <w:top w:val="single" w:color="FFFFFF" w:sz="6" w:space="0"/>
              <w:left w:val="single" w:color="FFFFFF" w:sz="6" w:space="0"/>
              <w:right w:val="single" w:color="FFFFFF" w:sz="6" w:space="0"/>
            </w:tcBorders>
            <w:vAlign w:val="center"/>
          </w:tcPr>
          <w:p>
            <w:pPr>
              <w:pStyle w:val="7"/>
            </w:pPr>
            <w:r>
              <w:t>截止时间：2023-12-31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94.98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2、车辆（台、辆）</w:t>
            </w:r>
          </w:p>
        </w:tc>
        <w:tc>
          <w:tcPr>
            <w:tcW w:w="4933" w:type="dxa"/>
            <w:vAlign w:val="center"/>
          </w:tcPr>
          <w:p>
            <w:pPr>
              <w:pStyle w:val="13"/>
            </w:pPr>
            <w:r>
              <w:t>4</w:t>
            </w:r>
          </w:p>
        </w:tc>
        <w:tc>
          <w:tcPr>
            <w:tcW w:w="4933" w:type="dxa"/>
            <w:vAlign w:val="center"/>
          </w:tcPr>
          <w:p>
            <w:pPr>
              <w:pStyle w:val="11"/>
            </w:pPr>
            <w:r>
              <w:t>51.76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3"/>
            </w:pPr>
            <w:r>
              <w:t>105</w:t>
            </w:r>
          </w:p>
        </w:tc>
        <w:tc>
          <w:tcPr>
            <w:tcW w:w="4933" w:type="dxa"/>
            <w:vAlign w:val="center"/>
          </w:tcPr>
          <w:p>
            <w:pPr>
              <w:pStyle w:val="11"/>
            </w:pPr>
            <w:r>
              <w:t>43.22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四、唐山市交通运输局交通信息管理中心收支预算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95" w:type="dxa"/>
            <w:gridSpan w:val="5"/>
            <w:tcBorders>
              <w:top w:val="single" w:color="FFFFFF" w:sz="6" w:space="0"/>
              <w:left w:val="single" w:color="FFFFFF" w:sz="6" w:space="0"/>
              <w:right w:val="single" w:color="FFFFFF" w:sz="6" w:space="0"/>
            </w:tcBorders>
            <w:vAlign w:val="center"/>
          </w:tcPr>
          <w:p>
            <w:pPr>
              <w:pStyle w:val="9"/>
            </w:pPr>
            <w:r>
              <w:t>627014唐山市交通运输局交通信息管理中心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591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311.81</w:t>
            </w:r>
          </w:p>
        </w:tc>
        <w:tc>
          <w:tcPr>
            <w:tcW w:w="2959"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31.74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16.70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r>
              <w:t>244.92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17.44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311.81</w:t>
            </w:r>
          </w:p>
        </w:tc>
        <w:tc>
          <w:tcPr>
            <w:tcW w:w="2959" w:type="dxa"/>
            <w:vAlign w:val="center"/>
          </w:tcPr>
          <w:p>
            <w:pPr>
              <w:pStyle w:val="14"/>
            </w:pPr>
            <w:r>
              <w:t>本年支出合计</w:t>
            </w:r>
          </w:p>
        </w:tc>
        <w:tc>
          <w:tcPr>
            <w:tcW w:w="2959" w:type="dxa"/>
            <w:vAlign w:val="center"/>
          </w:tcPr>
          <w:p>
            <w:pPr>
              <w:pStyle w:val="15"/>
            </w:pPr>
            <w:r>
              <w:t>311.81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311.81</w:t>
            </w:r>
          </w:p>
        </w:tc>
        <w:tc>
          <w:tcPr>
            <w:tcW w:w="2959" w:type="dxa"/>
            <w:vAlign w:val="center"/>
          </w:tcPr>
          <w:p>
            <w:pPr>
              <w:pStyle w:val="14"/>
            </w:pPr>
            <w:r>
              <w:t>支出总计</w:t>
            </w:r>
          </w:p>
        </w:tc>
        <w:tc>
          <w:tcPr>
            <w:tcW w:w="2959" w:type="dxa"/>
            <w:vAlign w:val="center"/>
          </w:tcPr>
          <w:p>
            <w:pPr>
              <w:pStyle w:val="15"/>
            </w:pPr>
            <w:r>
              <w:t>311.81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7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71"/>
        <w:gridCol w:w="1530"/>
        <w:gridCol w:w="3510"/>
        <w:gridCol w:w="930"/>
        <w:gridCol w:w="960"/>
        <w:gridCol w:w="945"/>
        <w:gridCol w:w="67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72" w:type="dxa"/>
            <w:gridSpan w:val="13"/>
            <w:tcBorders>
              <w:top w:val="single" w:color="FFFFFF" w:sz="6" w:space="0"/>
              <w:left w:val="single" w:color="FFFFFF" w:sz="6" w:space="0"/>
              <w:right w:val="single" w:color="FFFFFF" w:sz="6" w:space="0"/>
            </w:tcBorders>
            <w:vAlign w:val="center"/>
          </w:tcPr>
          <w:p>
            <w:pPr>
              <w:pStyle w:val="9"/>
            </w:pPr>
            <w:r>
              <w:t>627014唐山市交通运输局交通信息管理中心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71" w:type="dxa"/>
            <w:vMerge w:val="restart"/>
            <w:vAlign w:val="center"/>
          </w:tcPr>
          <w:p>
            <w:pPr>
              <w:pStyle w:val="10"/>
            </w:pPr>
            <w:r>
              <w:t>序号</w:t>
            </w:r>
          </w:p>
        </w:tc>
        <w:tc>
          <w:tcPr>
            <w:tcW w:w="504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93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6373" w:type="dxa"/>
            <w:gridSpan w:val="8"/>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71" w:type="dxa"/>
            <w:vMerge w:val="continue"/>
          </w:tcPr>
          <w:p/>
        </w:tc>
        <w:tc>
          <w:tcPr>
            <w:tcW w:w="1530" w:type="dxa"/>
            <w:vAlign w:val="center"/>
          </w:tcPr>
          <w:p>
            <w:pPr>
              <w:pStyle w:val="10"/>
            </w:pPr>
            <w:r>
              <w:t>科目    编码</w:t>
            </w:r>
          </w:p>
        </w:tc>
        <w:tc>
          <w:tcPr>
            <w:tcW w:w="3510" w:type="dxa"/>
            <w:vAlign w:val="center"/>
          </w:tcPr>
          <w:p>
            <w:pPr>
              <w:pStyle w:val="10"/>
            </w:pPr>
            <w:r>
              <w:t>科目名称</w:t>
            </w:r>
          </w:p>
        </w:tc>
        <w:tc>
          <w:tcPr>
            <w:tcW w:w="930" w:type="dxa"/>
            <w:vMerge w:val="continue"/>
          </w:tcPr>
          <w:p/>
        </w:tc>
        <w:tc>
          <w:tcPr>
            <w:tcW w:w="960" w:type="dxa"/>
            <w:vAlign w:val="center"/>
          </w:tcPr>
          <w:p>
            <w:pPr>
              <w:pStyle w:val="10"/>
            </w:pPr>
            <w:r>
              <w:t>小计</w:t>
            </w:r>
          </w:p>
        </w:tc>
        <w:tc>
          <w:tcPr>
            <w:tcW w:w="945" w:type="dxa"/>
            <w:vAlign w:val="center"/>
          </w:tcPr>
          <w:p>
            <w:pPr>
              <w:pStyle w:val="10"/>
            </w:pPr>
            <w:r>
              <w:t>财政拨款 收入</w:t>
            </w:r>
          </w:p>
        </w:tc>
        <w:tc>
          <w:tcPr>
            <w:tcW w:w="67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71" w:type="dxa"/>
            <w:vAlign w:val="center"/>
          </w:tcPr>
          <w:p>
            <w:pPr>
              <w:pStyle w:val="10"/>
            </w:pPr>
            <w:r>
              <w:t>栏次</w:t>
            </w:r>
          </w:p>
        </w:tc>
        <w:tc>
          <w:tcPr>
            <w:tcW w:w="1530" w:type="dxa"/>
            <w:vAlign w:val="center"/>
          </w:tcPr>
          <w:p>
            <w:pPr>
              <w:pStyle w:val="10"/>
            </w:pPr>
            <w:r>
              <w:t>1</w:t>
            </w:r>
          </w:p>
        </w:tc>
        <w:tc>
          <w:tcPr>
            <w:tcW w:w="3510" w:type="dxa"/>
            <w:vAlign w:val="center"/>
          </w:tcPr>
          <w:p>
            <w:pPr>
              <w:pStyle w:val="10"/>
            </w:pPr>
            <w:r>
              <w:t>2</w:t>
            </w:r>
          </w:p>
        </w:tc>
        <w:tc>
          <w:tcPr>
            <w:tcW w:w="930" w:type="dxa"/>
            <w:vAlign w:val="center"/>
          </w:tcPr>
          <w:p>
            <w:pPr>
              <w:pStyle w:val="10"/>
            </w:pPr>
            <w:r>
              <w:t>3</w:t>
            </w:r>
          </w:p>
        </w:tc>
        <w:tc>
          <w:tcPr>
            <w:tcW w:w="960" w:type="dxa"/>
            <w:vAlign w:val="center"/>
          </w:tcPr>
          <w:p>
            <w:pPr>
              <w:pStyle w:val="10"/>
            </w:pPr>
            <w:r>
              <w:t>4</w:t>
            </w:r>
          </w:p>
        </w:tc>
        <w:tc>
          <w:tcPr>
            <w:tcW w:w="945" w:type="dxa"/>
            <w:vAlign w:val="center"/>
          </w:tcPr>
          <w:p>
            <w:pPr>
              <w:pStyle w:val="10"/>
            </w:pPr>
            <w:r>
              <w:t>5</w:t>
            </w:r>
          </w:p>
        </w:tc>
        <w:tc>
          <w:tcPr>
            <w:tcW w:w="67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1</w:t>
            </w:r>
          </w:p>
        </w:tc>
        <w:tc>
          <w:tcPr>
            <w:tcW w:w="1530" w:type="dxa"/>
            <w:vAlign w:val="center"/>
          </w:tcPr>
          <w:p>
            <w:pPr>
              <w:pStyle w:val="16"/>
            </w:pPr>
          </w:p>
        </w:tc>
        <w:tc>
          <w:tcPr>
            <w:tcW w:w="3510" w:type="dxa"/>
            <w:vAlign w:val="center"/>
          </w:tcPr>
          <w:p>
            <w:pPr>
              <w:pStyle w:val="14"/>
            </w:pPr>
            <w:r>
              <w:t>合计</w:t>
            </w:r>
          </w:p>
        </w:tc>
        <w:tc>
          <w:tcPr>
            <w:tcW w:w="930" w:type="dxa"/>
            <w:vAlign w:val="center"/>
          </w:tcPr>
          <w:p>
            <w:pPr>
              <w:pStyle w:val="15"/>
            </w:pPr>
            <w:r>
              <w:t>311.81</w:t>
            </w:r>
          </w:p>
        </w:tc>
        <w:tc>
          <w:tcPr>
            <w:tcW w:w="960" w:type="dxa"/>
            <w:vAlign w:val="center"/>
          </w:tcPr>
          <w:p>
            <w:pPr>
              <w:pStyle w:val="15"/>
            </w:pPr>
            <w:r>
              <w:t>311.81</w:t>
            </w:r>
          </w:p>
        </w:tc>
        <w:tc>
          <w:tcPr>
            <w:tcW w:w="945" w:type="dxa"/>
            <w:vAlign w:val="center"/>
          </w:tcPr>
          <w:p>
            <w:pPr>
              <w:pStyle w:val="15"/>
            </w:pPr>
            <w:r>
              <w:t>311.81</w:t>
            </w:r>
          </w:p>
        </w:tc>
        <w:tc>
          <w:tcPr>
            <w:tcW w:w="67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2</w:t>
            </w:r>
          </w:p>
        </w:tc>
        <w:tc>
          <w:tcPr>
            <w:tcW w:w="1530" w:type="dxa"/>
            <w:vAlign w:val="center"/>
          </w:tcPr>
          <w:p>
            <w:pPr>
              <w:pStyle w:val="12"/>
            </w:pPr>
            <w:r>
              <w:t>205</w:t>
            </w:r>
          </w:p>
        </w:tc>
        <w:tc>
          <w:tcPr>
            <w:tcW w:w="3510" w:type="dxa"/>
            <w:vAlign w:val="center"/>
          </w:tcPr>
          <w:p>
            <w:pPr>
              <w:pStyle w:val="12"/>
            </w:pPr>
            <w:r>
              <w:t>教育支出</w:t>
            </w:r>
          </w:p>
        </w:tc>
        <w:tc>
          <w:tcPr>
            <w:tcW w:w="930" w:type="dxa"/>
            <w:vAlign w:val="center"/>
          </w:tcPr>
          <w:p>
            <w:pPr>
              <w:pStyle w:val="11"/>
            </w:pPr>
            <w:r>
              <w:t>1.01</w:t>
            </w:r>
          </w:p>
        </w:tc>
        <w:tc>
          <w:tcPr>
            <w:tcW w:w="960" w:type="dxa"/>
            <w:vAlign w:val="center"/>
          </w:tcPr>
          <w:p>
            <w:pPr>
              <w:pStyle w:val="11"/>
            </w:pPr>
            <w:r>
              <w:t>1.01</w:t>
            </w:r>
          </w:p>
        </w:tc>
        <w:tc>
          <w:tcPr>
            <w:tcW w:w="945" w:type="dxa"/>
            <w:vAlign w:val="center"/>
          </w:tcPr>
          <w:p>
            <w:pPr>
              <w:pStyle w:val="11"/>
            </w:pPr>
            <w:r>
              <w:t>1.01</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3</w:t>
            </w:r>
          </w:p>
        </w:tc>
        <w:tc>
          <w:tcPr>
            <w:tcW w:w="1530" w:type="dxa"/>
            <w:vAlign w:val="center"/>
          </w:tcPr>
          <w:p>
            <w:pPr>
              <w:pStyle w:val="12"/>
            </w:pPr>
            <w:r>
              <w:t>20508</w:t>
            </w:r>
          </w:p>
        </w:tc>
        <w:tc>
          <w:tcPr>
            <w:tcW w:w="3510" w:type="dxa"/>
            <w:vAlign w:val="center"/>
          </w:tcPr>
          <w:p>
            <w:pPr>
              <w:pStyle w:val="12"/>
            </w:pPr>
            <w:r>
              <w:t>进修及培训</w:t>
            </w:r>
          </w:p>
        </w:tc>
        <w:tc>
          <w:tcPr>
            <w:tcW w:w="930" w:type="dxa"/>
            <w:vAlign w:val="center"/>
          </w:tcPr>
          <w:p>
            <w:pPr>
              <w:pStyle w:val="11"/>
            </w:pPr>
            <w:r>
              <w:t>1.01</w:t>
            </w:r>
          </w:p>
        </w:tc>
        <w:tc>
          <w:tcPr>
            <w:tcW w:w="960" w:type="dxa"/>
            <w:vAlign w:val="center"/>
          </w:tcPr>
          <w:p>
            <w:pPr>
              <w:pStyle w:val="11"/>
            </w:pPr>
            <w:r>
              <w:t>1.01</w:t>
            </w:r>
          </w:p>
        </w:tc>
        <w:tc>
          <w:tcPr>
            <w:tcW w:w="945" w:type="dxa"/>
            <w:vAlign w:val="center"/>
          </w:tcPr>
          <w:p>
            <w:pPr>
              <w:pStyle w:val="11"/>
            </w:pPr>
            <w:r>
              <w:t>1.01</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4</w:t>
            </w:r>
          </w:p>
        </w:tc>
        <w:tc>
          <w:tcPr>
            <w:tcW w:w="1530" w:type="dxa"/>
            <w:vAlign w:val="center"/>
          </w:tcPr>
          <w:p>
            <w:pPr>
              <w:pStyle w:val="12"/>
            </w:pPr>
            <w:r>
              <w:t>2050803</w:t>
            </w:r>
          </w:p>
        </w:tc>
        <w:tc>
          <w:tcPr>
            <w:tcW w:w="3510" w:type="dxa"/>
            <w:vAlign w:val="center"/>
          </w:tcPr>
          <w:p>
            <w:pPr>
              <w:pStyle w:val="12"/>
            </w:pPr>
            <w:r>
              <w:t>培训支出</w:t>
            </w:r>
          </w:p>
        </w:tc>
        <w:tc>
          <w:tcPr>
            <w:tcW w:w="930" w:type="dxa"/>
            <w:vAlign w:val="center"/>
          </w:tcPr>
          <w:p>
            <w:pPr>
              <w:pStyle w:val="11"/>
            </w:pPr>
            <w:r>
              <w:t>1.01</w:t>
            </w:r>
          </w:p>
        </w:tc>
        <w:tc>
          <w:tcPr>
            <w:tcW w:w="960" w:type="dxa"/>
            <w:vAlign w:val="center"/>
          </w:tcPr>
          <w:p>
            <w:pPr>
              <w:pStyle w:val="11"/>
            </w:pPr>
            <w:r>
              <w:t>1.01</w:t>
            </w:r>
          </w:p>
        </w:tc>
        <w:tc>
          <w:tcPr>
            <w:tcW w:w="945" w:type="dxa"/>
            <w:vAlign w:val="center"/>
          </w:tcPr>
          <w:p>
            <w:pPr>
              <w:pStyle w:val="11"/>
            </w:pPr>
            <w:r>
              <w:t>1.01</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5</w:t>
            </w:r>
          </w:p>
        </w:tc>
        <w:tc>
          <w:tcPr>
            <w:tcW w:w="1530" w:type="dxa"/>
            <w:vAlign w:val="center"/>
          </w:tcPr>
          <w:p>
            <w:pPr>
              <w:pStyle w:val="12"/>
            </w:pPr>
            <w:r>
              <w:t>208</w:t>
            </w:r>
          </w:p>
        </w:tc>
        <w:tc>
          <w:tcPr>
            <w:tcW w:w="3510" w:type="dxa"/>
            <w:vAlign w:val="center"/>
          </w:tcPr>
          <w:p>
            <w:pPr>
              <w:pStyle w:val="12"/>
            </w:pPr>
            <w:r>
              <w:t>社会保障和就业支出</w:t>
            </w:r>
          </w:p>
        </w:tc>
        <w:tc>
          <w:tcPr>
            <w:tcW w:w="930" w:type="dxa"/>
            <w:vAlign w:val="center"/>
          </w:tcPr>
          <w:p>
            <w:pPr>
              <w:pStyle w:val="11"/>
            </w:pPr>
            <w:r>
              <w:t>31.74</w:t>
            </w:r>
          </w:p>
        </w:tc>
        <w:tc>
          <w:tcPr>
            <w:tcW w:w="960" w:type="dxa"/>
            <w:vAlign w:val="center"/>
          </w:tcPr>
          <w:p>
            <w:pPr>
              <w:pStyle w:val="11"/>
            </w:pPr>
            <w:r>
              <w:t>31.74</w:t>
            </w:r>
          </w:p>
        </w:tc>
        <w:tc>
          <w:tcPr>
            <w:tcW w:w="945" w:type="dxa"/>
            <w:vAlign w:val="center"/>
          </w:tcPr>
          <w:p>
            <w:pPr>
              <w:pStyle w:val="11"/>
            </w:pPr>
            <w:r>
              <w:t>31.74</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6</w:t>
            </w:r>
          </w:p>
        </w:tc>
        <w:tc>
          <w:tcPr>
            <w:tcW w:w="1530" w:type="dxa"/>
            <w:vAlign w:val="center"/>
          </w:tcPr>
          <w:p>
            <w:pPr>
              <w:pStyle w:val="12"/>
            </w:pPr>
            <w:r>
              <w:t>20805</w:t>
            </w:r>
          </w:p>
        </w:tc>
        <w:tc>
          <w:tcPr>
            <w:tcW w:w="3510" w:type="dxa"/>
            <w:vAlign w:val="center"/>
          </w:tcPr>
          <w:p>
            <w:pPr>
              <w:pStyle w:val="12"/>
            </w:pPr>
            <w:r>
              <w:t>行政事业单位养老支出</w:t>
            </w:r>
          </w:p>
        </w:tc>
        <w:tc>
          <w:tcPr>
            <w:tcW w:w="930" w:type="dxa"/>
            <w:vAlign w:val="center"/>
          </w:tcPr>
          <w:p>
            <w:pPr>
              <w:pStyle w:val="11"/>
            </w:pPr>
            <w:r>
              <w:t>31.74</w:t>
            </w:r>
          </w:p>
        </w:tc>
        <w:tc>
          <w:tcPr>
            <w:tcW w:w="960" w:type="dxa"/>
            <w:vAlign w:val="center"/>
          </w:tcPr>
          <w:p>
            <w:pPr>
              <w:pStyle w:val="11"/>
            </w:pPr>
            <w:r>
              <w:t>31.74</w:t>
            </w:r>
          </w:p>
        </w:tc>
        <w:tc>
          <w:tcPr>
            <w:tcW w:w="945" w:type="dxa"/>
            <w:vAlign w:val="center"/>
          </w:tcPr>
          <w:p>
            <w:pPr>
              <w:pStyle w:val="11"/>
            </w:pPr>
            <w:r>
              <w:t>31.74</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7</w:t>
            </w:r>
          </w:p>
        </w:tc>
        <w:tc>
          <w:tcPr>
            <w:tcW w:w="1530" w:type="dxa"/>
            <w:vAlign w:val="center"/>
          </w:tcPr>
          <w:p>
            <w:pPr>
              <w:pStyle w:val="12"/>
            </w:pPr>
            <w:r>
              <w:t>2080505</w:t>
            </w:r>
          </w:p>
        </w:tc>
        <w:tc>
          <w:tcPr>
            <w:tcW w:w="3510" w:type="dxa"/>
            <w:vAlign w:val="center"/>
          </w:tcPr>
          <w:p>
            <w:pPr>
              <w:pStyle w:val="12"/>
            </w:pPr>
            <w:r>
              <w:t>机关事业单位基本养老保险缴费支出</w:t>
            </w:r>
          </w:p>
        </w:tc>
        <w:tc>
          <w:tcPr>
            <w:tcW w:w="930" w:type="dxa"/>
            <w:vAlign w:val="center"/>
          </w:tcPr>
          <w:p>
            <w:pPr>
              <w:pStyle w:val="11"/>
            </w:pPr>
            <w:r>
              <w:t>21.16</w:t>
            </w:r>
          </w:p>
        </w:tc>
        <w:tc>
          <w:tcPr>
            <w:tcW w:w="960" w:type="dxa"/>
            <w:vAlign w:val="center"/>
          </w:tcPr>
          <w:p>
            <w:pPr>
              <w:pStyle w:val="11"/>
            </w:pPr>
            <w:r>
              <w:t>21.16</w:t>
            </w:r>
          </w:p>
        </w:tc>
        <w:tc>
          <w:tcPr>
            <w:tcW w:w="945" w:type="dxa"/>
            <w:vAlign w:val="center"/>
          </w:tcPr>
          <w:p>
            <w:pPr>
              <w:pStyle w:val="11"/>
            </w:pPr>
            <w:r>
              <w:t>21.16</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8</w:t>
            </w:r>
          </w:p>
        </w:tc>
        <w:tc>
          <w:tcPr>
            <w:tcW w:w="1530" w:type="dxa"/>
            <w:vAlign w:val="center"/>
          </w:tcPr>
          <w:p>
            <w:pPr>
              <w:pStyle w:val="12"/>
            </w:pPr>
            <w:r>
              <w:t>2080506</w:t>
            </w:r>
          </w:p>
        </w:tc>
        <w:tc>
          <w:tcPr>
            <w:tcW w:w="3510" w:type="dxa"/>
            <w:vAlign w:val="center"/>
          </w:tcPr>
          <w:p>
            <w:pPr>
              <w:pStyle w:val="12"/>
            </w:pPr>
            <w:r>
              <w:t>机关事业单位职业年金缴费支出</w:t>
            </w:r>
          </w:p>
        </w:tc>
        <w:tc>
          <w:tcPr>
            <w:tcW w:w="930" w:type="dxa"/>
            <w:vAlign w:val="center"/>
          </w:tcPr>
          <w:p>
            <w:pPr>
              <w:pStyle w:val="11"/>
            </w:pPr>
            <w:r>
              <w:t>10.58</w:t>
            </w:r>
          </w:p>
        </w:tc>
        <w:tc>
          <w:tcPr>
            <w:tcW w:w="960" w:type="dxa"/>
            <w:vAlign w:val="center"/>
          </w:tcPr>
          <w:p>
            <w:pPr>
              <w:pStyle w:val="11"/>
            </w:pPr>
            <w:r>
              <w:t>10.58</w:t>
            </w:r>
          </w:p>
        </w:tc>
        <w:tc>
          <w:tcPr>
            <w:tcW w:w="945" w:type="dxa"/>
            <w:vAlign w:val="center"/>
          </w:tcPr>
          <w:p>
            <w:pPr>
              <w:pStyle w:val="11"/>
            </w:pPr>
            <w:r>
              <w:t>10.58</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9</w:t>
            </w:r>
          </w:p>
        </w:tc>
        <w:tc>
          <w:tcPr>
            <w:tcW w:w="1530" w:type="dxa"/>
            <w:vAlign w:val="center"/>
          </w:tcPr>
          <w:p>
            <w:pPr>
              <w:pStyle w:val="12"/>
            </w:pPr>
            <w:r>
              <w:t>210</w:t>
            </w:r>
          </w:p>
        </w:tc>
        <w:tc>
          <w:tcPr>
            <w:tcW w:w="3510" w:type="dxa"/>
            <w:vAlign w:val="center"/>
          </w:tcPr>
          <w:p>
            <w:pPr>
              <w:pStyle w:val="12"/>
            </w:pPr>
            <w:r>
              <w:t>卫生健康支出</w:t>
            </w:r>
          </w:p>
        </w:tc>
        <w:tc>
          <w:tcPr>
            <w:tcW w:w="930" w:type="dxa"/>
            <w:vAlign w:val="center"/>
          </w:tcPr>
          <w:p>
            <w:pPr>
              <w:pStyle w:val="11"/>
            </w:pPr>
            <w:r>
              <w:t>16.70</w:t>
            </w:r>
          </w:p>
        </w:tc>
        <w:tc>
          <w:tcPr>
            <w:tcW w:w="960" w:type="dxa"/>
            <w:vAlign w:val="center"/>
          </w:tcPr>
          <w:p>
            <w:pPr>
              <w:pStyle w:val="11"/>
            </w:pPr>
            <w:r>
              <w:t>16.70</w:t>
            </w:r>
          </w:p>
        </w:tc>
        <w:tc>
          <w:tcPr>
            <w:tcW w:w="945" w:type="dxa"/>
            <w:vAlign w:val="center"/>
          </w:tcPr>
          <w:p>
            <w:pPr>
              <w:pStyle w:val="11"/>
            </w:pPr>
            <w:r>
              <w:t>16.70</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10</w:t>
            </w:r>
          </w:p>
        </w:tc>
        <w:tc>
          <w:tcPr>
            <w:tcW w:w="1530" w:type="dxa"/>
            <w:vAlign w:val="center"/>
          </w:tcPr>
          <w:p>
            <w:pPr>
              <w:pStyle w:val="12"/>
            </w:pPr>
            <w:r>
              <w:t>21011</w:t>
            </w:r>
          </w:p>
        </w:tc>
        <w:tc>
          <w:tcPr>
            <w:tcW w:w="3510" w:type="dxa"/>
            <w:vAlign w:val="center"/>
          </w:tcPr>
          <w:p>
            <w:pPr>
              <w:pStyle w:val="12"/>
            </w:pPr>
            <w:r>
              <w:t>行政事业单位医疗</w:t>
            </w:r>
          </w:p>
        </w:tc>
        <w:tc>
          <w:tcPr>
            <w:tcW w:w="930" w:type="dxa"/>
            <w:vAlign w:val="center"/>
          </w:tcPr>
          <w:p>
            <w:pPr>
              <w:pStyle w:val="11"/>
            </w:pPr>
            <w:r>
              <w:t>16.70</w:t>
            </w:r>
          </w:p>
        </w:tc>
        <w:tc>
          <w:tcPr>
            <w:tcW w:w="960" w:type="dxa"/>
            <w:vAlign w:val="center"/>
          </w:tcPr>
          <w:p>
            <w:pPr>
              <w:pStyle w:val="11"/>
            </w:pPr>
            <w:r>
              <w:t>16.70</w:t>
            </w:r>
          </w:p>
        </w:tc>
        <w:tc>
          <w:tcPr>
            <w:tcW w:w="945" w:type="dxa"/>
            <w:vAlign w:val="center"/>
          </w:tcPr>
          <w:p>
            <w:pPr>
              <w:pStyle w:val="11"/>
            </w:pPr>
            <w:r>
              <w:t>16.70</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11</w:t>
            </w:r>
          </w:p>
        </w:tc>
        <w:tc>
          <w:tcPr>
            <w:tcW w:w="1530" w:type="dxa"/>
            <w:vAlign w:val="center"/>
          </w:tcPr>
          <w:p>
            <w:pPr>
              <w:pStyle w:val="12"/>
            </w:pPr>
            <w:r>
              <w:t>2101102</w:t>
            </w:r>
          </w:p>
        </w:tc>
        <w:tc>
          <w:tcPr>
            <w:tcW w:w="3510" w:type="dxa"/>
            <w:vAlign w:val="center"/>
          </w:tcPr>
          <w:p>
            <w:pPr>
              <w:pStyle w:val="12"/>
            </w:pPr>
            <w:r>
              <w:t>事业单位医疗</w:t>
            </w:r>
          </w:p>
        </w:tc>
        <w:tc>
          <w:tcPr>
            <w:tcW w:w="930" w:type="dxa"/>
            <w:vAlign w:val="center"/>
          </w:tcPr>
          <w:p>
            <w:pPr>
              <w:pStyle w:val="11"/>
            </w:pPr>
            <w:r>
              <w:t>7.94</w:t>
            </w:r>
          </w:p>
        </w:tc>
        <w:tc>
          <w:tcPr>
            <w:tcW w:w="960" w:type="dxa"/>
            <w:vAlign w:val="center"/>
          </w:tcPr>
          <w:p>
            <w:pPr>
              <w:pStyle w:val="11"/>
            </w:pPr>
            <w:r>
              <w:t>7.94</w:t>
            </w:r>
          </w:p>
        </w:tc>
        <w:tc>
          <w:tcPr>
            <w:tcW w:w="945" w:type="dxa"/>
            <w:vAlign w:val="center"/>
          </w:tcPr>
          <w:p>
            <w:pPr>
              <w:pStyle w:val="11"/>
            </w:pPr>
            <w:r>
              <w:t>7.94</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12</w:t>
            </w:r>
          </w:p>
        </w:tc>
        <w:tc>
          <w:tcPr>
            <w:tcW w:w="1530" w:type="dxa"/>
            <w:vAlign w:val="center"/>
          </w:tcPr>
          <w:p>
            <w:pPr>
              <w:pStyle w:val="12"/>
            </w:pPr>
            <w:r>
              <w:t>2101103</w:t>
            </w:r>
          </w:p>
        </w:tc>
        <w:tc>
          <w:tcPr>
            <w:tcW w:w="3510" w:type="dxa"/>
            <w:vAlign w:val="center"/>
          </w:tcPr>
          <w:p>
            <w:pPr>
              <w:pStyle w:val="12"/>
            </w:pPr>
            <w:r>
              <w:t>公务员医疗补助</w:t>
            </w:r>
          </w:p>
        </w:tc>
        <w:tc>
          <w:tcPr>
            <w:tcW w:w="930" w:type="dxa"/>
            <w:vAlign w:val="center"/>
          </w:tcPr>
          <w:p>
            <w:pPr>
              <w:pStyle w:val="11"/>
            </w:pPr>
            <w:r>
              <w:t>8.76</w:t>
            </w:r>
          </w:p>
        </w:tc>
        <w:tc>
          <w:tcPr>
            <w:tcW w:w="960" w:type="dxa"/>
            <w:vAlign w:val="center"/>
          </w:tcPr>
          <w:p>
            <w:pPr>
              <w:pStyle w:val="11"/>
            </w:pPr>
            <w:r>
              <w:t>8.76</w:t>
            </w:r>
          </w:p>
        </w:tc>
        <w:tc>
          <w:tcPr>
            <w:tcW w:w="945" w:type="dxa"/>
            <w:vAlign w:val="center"/>
          </w:tcPr>
          <w:p>
            <w:pPr>
              <w:pStyle w:val="11"/>
            </w:pPr>
            <w:r>
              <w:t>8.76</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13</w:t>
            </w:r>
          </w:p>
        </w:tc>
        <w:tc>
          <w:tcPr>
            <w:tcW w:w="1530" w:type="dxa"/>
            <w:vAlign w:val="center"/>
          </w:tcPr>
          <w:p>
            <w:pPr>
              <w:pStyle w:val="12"/>
            </w:pPr>
            <w:r>
              <w:t>214</w:t>
            </w:r>
          </w:p>
        </w:tc>
        <w:tc>
          <w:tcPr>
            <w:tcW w:w="3510" w:type="dxa"/>
            <w:vAlign w:val="center"/>
          </w:tcPr>
          <w:p>
            <w:pPr>
              <w:pStyle w:val="12"/>
            </w:pPr>
            <w:r>
              <w:t>交通运输支出</w:t>
            </w:r>
          </w:p>
        </w:tc>
        <w:tc>
          <w:tcPr>
            <w:tcW w:w="930" w:type="dxa"/>
            <w:vAlign w:val="center"/>
          </w:tcPr>
          <w:p>
            <w:pPr>
              <w:pStyle w:val="11"/>
            </w:pPr>
            <w:r>
              <w:t>244.92</w:t>
            </w:r>
          </w:p>
        </w:tc>
        <w:tc>
          <w:tcPr>
            <w:tcW w:w="960" w:type="dxa"/>
            <w:vAlign w:val="center"/>
          </w:tcPr>
          <w:p>
            <w:pPr>
              <w:pStyle w:val="11"/>
            </w:pPr>
            <w:r>
              <w:t>244.92</w:t>
            </w:r>
          </w:p>
        </w:tc>
        <w:tc>
          <w:tcPr>
            <w:tcW w:w="945" w:type="dxa"/>
            <w:vAlign w:val="center"/>
          </w:tcPr>
          <w:p>
            <w:pPr>
              <w:pStyle w:val="11"/>
            </w:pPr>
            <w:r>
              <w:t>244.92</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14</w:t>
            </w:r>
          </w:p>
        </w:tc>
        <w:tc>
          <w:tcPr>
            <w:tcW w:w="1530" w:type="dxa"/>
            <w:vAlign w:val="center"/>
          </w:tcPr>
          <w:p>
            <w:pPr>
              <w:pStyle w:val="12"/>
            </w:pPr>
            <w:r>
              <w:t>21401</w:t>
            </w:r>
          </w:p>
        </w:tc>
        <w:tc>
          <w:tcPr>
            <w:tcW w:w="3510" w:type="dxa"/>
            <w:vAlign w:val="center"/>
          </w:tcPr>
          <w:p>
            <w:pPr>
              <w:pStyle w:val="12"/>
            </w:pPr>
            <w:r>
              <w:t>公路水路运输</w:t>
            </w:r>
          </w:p>
        </w:tc>
        <w:tc>
          <w:tcPr>
            <w:tcW w:w="930" w:type="dxa"/>
            <w:vAlign w:val="center"/>
          </w:tcPr>
          <w:p>
            <w:pPr>
              <w:pStyle w:val="11"/>
            </w:pPr>
            <w:r>
              <w:t>244.92</w:t>
            </w:r>
          </w:p>
        </w:tc>
        <w:tc>
          <w:tcPr>
            <w:tcW w:w="960" w:type="dxa"/>
            <w:vAlign w:val="center"/>
          </w:tcPr>
          <w:p>
            <w:pPr>
              <w:pStyle w:val="11"/>
            </w:pPr>
            <w:r>
              <w:t>244.92</w:t>
            </w:r>
          </w:p>
        </w:tc>
        <w:tc>
          <w:tcPr>
            <w:tcW w:w="945" w:type="dxa"/>
            <w:vAlign w:val="center"/>
          </w:tcPr>
          <w:p>
            <w:pPr>
              <w:pStyle w:val="11"/>
            </w:pPr>
            <w:r>
              <w:t>244.92</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15</w:t>
            </w:r>
          </w:p>
        </w:tc>
        <w:tc>
          <w:tcPr>
            <w:tcW w:w="1530" w:type="dxa"/>
            <w:vAlign w:val="center"/>
          </w:tcPr>
          <w:p>
            <w:pPr>
              <w:pStyle w:val="12"/>
            </w:pPr>
            <w:r>
              <w:t>2140112</w:t>
            </w:r>
          </w:p>
        </w:tc>
        <w:tc>
          <w:tcPr>
            <w:tcW w:w="3510" w:type="dxa"/>
            <w:vAlign w:val="center"/>
          </w:tcPr>
          <w:p>
            <w:pPr>
              <w:pStyle w:val="12"/>
            </w:pPr>
            <w:r>
              <w:t>公路运输管理</w:t>
            </w:r>
          </w:p>
        </w:tc>
        <w:tc>
          <w:tcPr>
            <w:tcW w:w="930" w:type="dxa"/>
            <w:vAlign w:val="center"/>
          </w:tcPr>
          <w:p>
            <w:pPr>
              <w:pStyle w:val="11"/>
            </w:pPr>
            <w:r>
              <w:t>244.92</w:t>
            </w:r>
          </w:p>
        </w:tc>
        <w:tc>
          <w:tcPr>
            <w:tcW w:w="960" w:type="dxa"/>
            <w:vAlign w:val="center"/>
          </w:tcPr>
          <w:p>
            <w:pPr>
              <w:pStyle w:val="11"/>
            </w:pPr>
            <w:r>
              <w:t>244.92</w:t>
            </w:r>
          </w:p>
        </w:tc>
        <w:tc>
          <w:tcPr>
            <w:tcW w:w="945" w:type="dxa"/>
            <w:vAlign w:val="center"/>
          </w:tcPr>
          <w:p>
            <w:pPr>
              <w:pStyle w:val="11"/>
            </w:pPr>
            <w:r>
              <w:t>244.92</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16</w:t>
            </w:r>
          </w:p>
        </w:tc>
        <w:tc>
          <w:tcPr>
            <w:tcW w:w="1530" w:type="dxa"/>
            <w:vAlign w:val="center"/>
          </w:tcPr>
          <w:p>
            <w:pPr>
              <w:pStyle w:val="12"/>
            </w:pPr>
            <w:r>
              <w:t>221</w:t>
            </w:r>
          </w:p>
        </w:tc>
        <w:tc>
          <w:tcPr>
            <w:tcW w:w="3510" w:type="dxa"/>
            <w:vAlign w:val="center"/>
          </w:tcPr>
          <w:p>
            <w:pPr>
              <w:pStyle w:val="12"/>
            </w:pPr>
            <w:r>
              <w:t>住房保障支出</w:t>
            </w:r>
          </w:p>
        </w:tc>
        <w:tc>
          <w:tcPr>
            <w:tcW w:w="930" w:type="dxa"/>
            <w:vAlign w:val="center"/>
          </w:tcPr>
          <w:p>
            <w:pPr>
              <w:pStyle w:val="11"/>
            </w:pPr>
            <w:r>
              <w:t>17.44</w:t>
            </w:r>
          </w:p>
        </w:tc>
        <w:tc>
          <w:tcPr>
            <w:tcW w:w="960" w:type="dxa"/>
            <w:vAlign w:val="center"/>
          </w:tcPr>
          <w:p>
            <w:pPr>
              <w:pStyle w:val="11"/>
            </w:pPr>
            <w:r>
              <w:t>17.44</w:t>
            </w:r>
          </w:p>
        </w:tc>
        <w:tc>
          <w:tcPr>
            <w:tcW w:w="945" w:type="dxa"/>
            <w:vAlign w:val="center"/>
          </w:tcPr>
          <w:p>
            <w:pPr>
              <w:pStyle w:val="11"/>
            </w:pPr>
            <w:r>
              <w:t>17.44</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17</w:t>
            </w:r>
          </w:p>
        </w:tc>
        <w:tc>
          <w:tcPr>
            <w:tcW w:w="1530" w:type="dxa"/>
            <w:vAlign w:val="center"/>
          </w:tcPr>
          <w:p>
            <w:pPr>
              <w:pStyle w:val="12"/>
            </w:pPr>
            <w:r>
              <w:t>22102</w:t>
            </w:r>
          </w:p>
        </w:tc>
        <w:tc>
          <w:tcPr>
            <w:tcW w:w="3510" w:type="dxa"/>
            <w:vAlign w:val="center"/>
          </w:tcPr>
          <w:p>
            <w:pPr>
              <w:pStyle w:val="12"/>
            </w:pPr>
            <w:r>
              <w:t>住房改革支出</w:t>
            </w:r>
          </w:p>
        </w:tc>
        <w:tc>
          <w:tcPr>
            <w:tcW w:w="930" w:type="dxa"/>
            <w:vAlign w:val="center"/>
          </w:tcPr>
          <w:p>
            <w:pPr>
              <w:pStyle w:val="11"/>
            </w:pPr>
            <w:r>
              <w:t>17.44</w:t>
            </w:r>
          </w:p>
        </w:tc>
        <w:tc>
          <w:tcPr>
            <w:tcW w:w="960" w:type="dxa"/>
            <w:vAlign w:val="center"/>
          </w:tcPr>
          <w:p>
            <w:pPr>
              <w:pStyle w:val="11"/>
            </w:pPr>
            <w:r>
              <w:t>17.44</w:t>
            </w:r>
          </w:p>
        </w:tc>
        <w:tc>
          <w:tcPr>
            <w:tcW w:w="945" w:type="dxa"/>
            <w:vAlign w:val="center"/>
          </w:tcPr>
          <w:p>
            <w:pPr>
              <w:pStyle w:val="11"/>
            </w:pPr>
            <w:r>
              <w:t>17.44</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71" w:type="dxa"/>
            <w:vAlign w:val="center"/>
          </w:tcPr>
          <w:p>
            <w:pPr>
              <w:pStyle w:val="13"/>
            </w:pPr>
            <w:r>
              <w:t>18</w:t>
            </w:r>
          </w:p>
        </w:tc>
        <w:tc>
          <w:tcPr>
            <w:tcW w:w="1530" w:type="dxa"/>
            <w:vAlign w:val="center"/>
          </w:tcPr>
          <w:p>
            <w:pPr>
              <w:pStyle w:val="12"/>
            </w:pPr>
            <w:r>
              <w:t>2210201</w:t>
            </w:r>
          </w:p>
        </w:tc>
        <w:tc>
          <w:tcPr>
            <w:tcW w:w="3510" w:type="dxa"/>
            <w:vAlign w:val="center"/>
          </w:tcPr>
          <w:p>
            <w:pPr>
              <w:pStyle w:val="12"/>
            </w:pPr>
            <w:r>
              <w:t>住房公积金</w:t>
            </w:r>
          </w:p>
        </w:tc>
        <w:tc>
          <w:tcPr>
            <w:tcW w:w="930" w:type="dxa"/>
            <w:vAlign w:val="center"/>
          </w:tcPr>
          <w:p>
            <w:pPr>
              <w:pStyle w:val="11"/>
            </w:pPr>
            <w:r>
              <w:t>17.44</w:t>
            </w:r>
          </w:p>
        </w:tc>
        <w:tc>
          <w:tcPr>
            <w:tcW w:w="960" w:type="dxa"/>
            <w:vAlign w:val="center"/>
          </w:tcPr>
          <w:p>
            <w:pPr>
              <w:pStyle w:val="11"/>
            </w:pPr>
            <w:r>
              <w:t>17.44</w:t>
            </w:r>
          </w:p>
        </w:tc>
        <w:tc>
          <w:tcPr>
            <w:tcW w:w="945" w:type="dxa"/>
            <w:vAlign w:val="center"/>
          </w:tcPr>
          <w:p>
            <w:pPr>
              <w:pStyle w:val="11"/>
            </w:pPr>
            <w:r>
              <w:t>17.44</w:t>
            </w:r>
          </w:p>
        </w:tc>
        <w:tc>
          <w:tcPr>
            <w:tcW w:w="67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67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93"/>
        <w:gridCol w:w="1545"/>
        <w:gridCol w:w="4667"/>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75" w:type="dxa"/>
            <w:gridSpan w:val="9"/>
            <w:tcBorders>
              <w:top w:val="single" w:color="FFFFFF" w:sz="6" w:space="0"/>
              <w:left w:val="single" w:color="FFFFFF" w:sz="6" w:space="0"/>
              <w:right w:val="single" w:color="FFFFFF" w:sz="6" w:space="0"/>
            </w:tcBorders>
            <w:vAlign w:val="center"/>
          </w:tcPr>
          <w:p>
            <w:pPr>
              <w:pStyle w:val="9"/>
            </w:pPr>
            <w:r>
              <w:t>627014唐山市交通运输局交通信息管理中心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93" w:type="dxa"/>
            <w:vMerge w:val="restart"/>
            <w:vAlign w:val="center"/>
          </w:tcPr>
          <w:p>
            <w:pPr>
              <w:pStyle w:val="10"/>
            </w:pPr>
            <w:r>
              <w:t>序号</w:t>
            </w:r>
          </w:p>
        </w:tc>
        <w:tc>
          <w:tcPr>
            <w:tcW w:w="6212"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93" w:type="dxa"/>
            <w:vMerge w:val="continue"/>
          </w:tcPr>
          <w:p/>
        </w:tc>
        <w:tc>
          <w:tcPr>
            <w:tcW w:w="1545"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    编码</w:t>
            </w:r>
          </w:p>
        </w:tc>
        <w:tc>
          <w:tcPr>
            <w:tcW w:w="4667"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93" w:type="dxa"/>
            <w:vAlign w:val="center"/>
          </w:tcPr>
          <w:p>
            <w:pPr>
              <w:pStyle w:val="10"/>
            </w:pPr>
            <w:r>
              <w:t>栏次</w:t>
            </w:r>
          </w:p>
        </w:tc>
        <w:tc>
          <w:tcPr>
            <w:tcW w:w="1545" w:type="dxa"/>
            <w:vAlign w:val="center"/>
          </w:tcPr>
          <w:p>
            <w:pPr>
              <w:pStyle w:val="10"/>
            </w:pPr>
            <w:r>
              <w:t>1</w:t>
            </w:r>
          </w:p>
        </w:tc>
        <w:tc>
          <w:tcPr>
            <w:tcW w:w="4667"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1</w:t>
            </w:r>
          </w:p>
        </w:tc>
        <w:tc>
          <w:tcPr>
            <w:tcW w:w="1545" w:type="dxa"/>
            <w:vAlign w:val="center"/>
          </w:tcPr>
          <w:p>
            <w:pPr>
              <w:pStyle w:val="16"/>
            </w:pPr>
          </w:p>
        </w:tc>
        <w:tc>
          <w:tcPr>
            <w:tcW w:w="4667" w:type="dxa"/>
            <w:vAlign w:val="center"/>
          </w:tcPr>
          <w:p>
            <w:pPr>
              <w:pStyle w:val="14"/>
            </w:pPr>
            <w:r>
              <w:t>合计</w:t>
            </w:r>
          </w:p>
        </w:tc>
        <w:tc>
          <w:tcPr>
            <w:tcW w:w="1095" w:type="dxa"/>
            <w:vAlign w:val="center"/>
          </w:tcPr>
          <w:p>
            <w:pPr>
              <w:pStyle w:val="15"/>
            </w:pPr>
            <w:r>
              <w:t>311.81</w:t>
            </w:r>
          </w:p>
        </w:tc>
        <w:tc>
          <w:tcPr>
            <w:tcW w:w="1095" w:type="dxa"/>
            <w:vAlign w:val="center"/>
          </w:tcPr>
          <w:p>
            <w:pPr>
              <w:pStyle w:val="15"/>
            </w:pPr>
            <w:r>
              <w:t>311.81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2</w:t>
            </w:r>
          </w:p>
        </w:tc>
        <w:tc>
          <w:tcPr>
            <w:tcW w:w="1545" w:type="dxa"/>
            <w:vAlign w:val="center"/>
          </w:tcPr>
          <w:p>
            <w:pPr>
              <w:pStyle w:val="12"/>
            </w:pPr>
            <w:r>
              <w:t>205</w:t>
            </w:r>
          </w:p>
        </w:tc>
        <w:tc>
          <w:tcPr>
            <w:tcW w:w="4667" w:type="dxa"/>
            <w:vAlign w:val="center"/>
          </w:tcPr>
          <w:p>
            <w:pPr>
              <w:pStyle w:val="12"/>
            </w:pPr>
            <w:r>
              <w:t>教育支出</w:t>
            </w:r>
          </w:p>
        </w:tc>
        <w:tc>
          <w:tcPr>
            <w:tcW w:w="1095" w:type="dxa"/>
            <w:vAlign w:val="center"/>
          </w:tcPr>
          <w:p>
            <w:pPr>
              <w:pStyle w:val="11"/>
            </w:pPr>
            <w:r>
              <w:t>1.01</w:t>
            </w:r>
          </w:p>
        </w:tc>
        <w:tc>
          <w:tcPr>
            <w:tcW w:w="1095" w:type="dxa"/>
            <w:vAlign w:val="center"/>
          </w:tcPr>
          <w:p>
            <w:pPr>
              <w:pStyle w:val="11"/>
            </w:pPr>
            <w:r>
              <w:t>1.01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3</w:t>
            </w:r>
          </w:p>
        </w:tc>
        <w:tc>
          <w:tcPr>
            <w:tcW w:w="1545" w:type="dxa"/>
            <w:vAlign w:val="center"/>
          </w:tcPr>
          <w:p>
            <w:pPr>
              <w:pStyle w:val="12"/>
            </w:pPr>
            <w:r>
              <w:t>20508</w:t>
            </w:r>
          </w:p>
        </w:tc>
        <w:tc>
          <w:tcPr>
            <w:tcW w:w="4667" w:type="dxa"/>
            <w:vAlign w:val="center"/>
          </w:tcPr>
          <w:p>
            <w:pPr>
              <w:pStyle w:val="12"/>
            </w:pPr>
            <w:r>
              <w:t>进修及培训</w:t>
            </w:r>
          </w:p>
        </w:tc>
        <w:tc>
          <w:tcPr>
            <w:tcW w:w="1095" w:type="dxa"/>
            <w:vAlign w:val="center"/>
          </w:tcPr>
          <w:p>
            <w:pPr>
              <w:pStyle w:val="11"/>
            </w:pPr>
            <w:r>
              <w:t>1.01</w:t>
            </w:r>
          </w:p>
        </w:tc>
        <w:tc>
          <w:tcPr>
            <w:tcW w:w="1095" w:type="dxa"/>
            <w:vAlign w:val="center"/>
          </w:tcPr>
          <w:p>
            <w:pPr>
              <w:pStyle w:val="11"/>
            </w:pPr>
            <w:r>
              <w:t>1.01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4</w:t>
            </w:r>
          </w:p>
        </w:tc>
        <w:tc>
          <w:tcPr>
            <w:tcW w:w="1545" w:type="dxa"/>
            <w:vAlign w:val="center"/>
          </w:tcPr>
          <w:p>
            <w:pPr>
              <w:pStyle w:val="12"/>
            </w:pPr>
            <w:r>
              <w:t>2050803</w:t>
            </w:r>
          </w:p>
        </w:tc>
        <w:tc>
          <w:tcPr>
            <w:tcW w:w="4667" w:type="dxa"/>
            <w:vAlign w:val="center"/>
          </w:tcPr>
          <w:p>
            <w:pPr>
              <w:pStyle w:val="12"/>
            </w:pPr>
            <w:r>
              <w:t>培训支出</w:t>
            </w:r>
          </w:p>
        </w:tc>
        <w:tc>
          <w:tcPr>
            <w:tcW w:w="1095" w:type="dxa"/>
            <w:vAlign w:val="center"/>
          </w:tcPr>
          <w:p>
            <w:pPr>
              <w:pStyle w:val="11"/>
            </w:pPr>
            <w:r>
              <w:t>1.01</w:t>
            </w:r>
          </w:p>
        </w:tc>
        <w:tc>
          <w:tcPr>
            <w:tcW w:w="1095" w:type="dxa"/>
            <w:vAlign w:val="center"/>
          </w:tcPr>
          <w:p>
            <w:pPr>
              <w:pStyle w:val="11"/>
            </w:pPr>
            <w:r>
              <w:t>1.01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5</w:t>
            </w:r>
          </w:p>
        </w:tc>
        <w:tc>
          <w:tcPr>
            <w:tcW w:w="1545" w:type="dxa"/>
            <w:vAlign w:val="center"/>
          </w:tcPr>
          <w:p>
            <w:pPr>
              <w:pStyle w:val="12"/>
            </w:pPr>
            <w:r>
              <w:t>208</w:t>
            </w:r>
          </w:p>
        </w:tc>
        <w:tc>
          <w:tcPr>
            <w:tcW w:w="4667" w:type="dxa"/>
            <w:vAlign w:val="center"/>
          </w:tcPr>
          <w:p>
            <w:pPr>
              <w:pStyle w:val="12"/>
            </w:pPr>
            <w:r>
              <w:t>社会保障和就业支出</w:t>
            </w:r>
          </w:p>
        </w:tc>
        <w:tc>
          <w:tcPr>
            <w:tcW w:w="1095" w:type="dxa"/>
            <w:vAlign w:val="center"/>
          </w:tcPr>
          <w:p>
            <w:pPr>
              <w:pStyle w:val="11"/>
            </w:pPr>
            <w:r>
              <w:t>31.74</w:t>
            </w:r>
          </w:p>
        </w:tc>
        <w:tc>
          <w:tcPr>
            <w:tcW w:w="1095" w:type="dxa"/>
            <w:vAlign w:val="center"/>
          </w:tcPr>
          <w:p>
            <w:pPr>
              <w:pStyle w:val="11"/>
            </w:pPr>
            <w:r>
              <w:t>31.74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6</w:t>
            </w:r>
          </w:p>
        </w:tc>
        <w:tc>
          <w:tcPr>
            <w:tcW w:w="1545" w:type="dxa"/>
            <w:vAlign w:val="center"/>
          </w:tcPr>
          <w:p>
            <w:pPr>
              <w:pStyle w:val="12"/>
            </w:pPr>
            <w:r>
              <w:t>20805</w:t>
            </w:r>
          </w:p>
        </w:tc>
        <w:tc>
          <w:tcPr>
            <w:tcW w:w="4667" w:type="dxa"/>
            <w:vAlign w:val="center"/>
          </w:tcPr>
          <w:p>
            <w:pPr>
              <w:pStyle w:val="12"/>
            </w:pPr>
            <w:r>
              <w:t>行政事业单位养老支出</w:t>
            </w:r>
          </w:p>
        </w:tc>
        <w:tc>
          <w:tcPr>
            <w:tcW w:w="1095" w:type="dxa"/>
            <w:vAlign w:val="center"/>
          </w:tcPr>
          <w:p>
            <w:pPr>
              <w:pStyle w:val="11"/>
            </w:pPr>
            <w:r>
              <w:t>31.74</w:t>
            </w:r>
          </w:p>
        </w:tc>
        <w:tc>
          <w:tcPr>
            <w:tcW w:w="1095" w:type="dxa"/>
            <w:vAlign w:val="center"/>
          </w:tcPr>
          <w:p>
            <w:pPr>
              <w:pStyle w:val="11"/>
            </w:pPr>
            <w:r>
              <w:t>31.74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7</w:t>
            </w:r>
          </w:p>
        </w:tc>
        <w:tc>
          <w:tcPr>
            <w:tcW w:w="1545" w:type="dxa"/>
            <w:vAlign w:val="center"/>
          </w:tcPr>
          <w:p>
            <w:pPr>
              <w:pStyle w:val="12"/>
            </w:pPr>
            <w:r>
              <w:t>2080505</w:t>
            </w:r>
          </w:p>
        </w:tc>
        <w:tc>
          <w:tcPr>
            <w:tcW w:w="4667" w:type="dxa"/>
            <w:vAlign w:val="center"/>
          </w:tcPr>
          <w:p>
            <w:pPr>
              <w:pStyle w:val="12"/>
            </w:pPr>
            <w:r>
              <w:t>机关事业单位基本养老保险缴费支出</w:t>
            </w:r>
          </w:p>
        </w:tc>
        <w:tc>
          <w:tcPr>
            <w:tcW w:w="1095" w:type="dxa"/>
            <w:vAlign w:val="center"/>
          </w:tcPr>
          <w:p>
            <w:pPr>
              <w:pStyle w:val="11"/>
            </w:pPr>
            <w:r>
              <w:t>21.16</w:t>
            </w:r>
          </w:p>
        </w:tc>
        <w:tc>
          <w:tcPr>
            <w:tcW w:w="1095" w:type="dxa"/>
            <w:vAlign w:val="center"/>
          </w:tcPr>
          <w:p>
            <w:pPr>
              <w:pStyle w:val="11"/>
            </w:pPr>
            <w:r>
              <w:t>21.16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8</w:t>
            </w:r>
          </w:p>
        </w:tc>
        <w:tc>
          <w:tcPr>
            <w:tcW w:w="1545" w:type="dxa"/>
            <w:vAlign w:val="center"/>
          </w:tcPr>
          <w:p>
            <w:pPr>
              <w:pStyle w:val="12"/>
            </w:pPr>
            <w:r>
              <w:t>2080506</w:t>
            </w:r>
          </w:p>
        </w:tc>
        <w:tc>
          <w:tcPr>
            <w:tcW w:w="4667" w:type="dxa"/>
            <w:vAlign w:val="center"/>
          </w:tcPr>
          <w:p>
            <w:pPr>
              <w:pStyle w:val="12"/>
            </w:pPr>
            <w:r>
              <w:t>机关事业单位职业年金缴费支出</w:t>
            </w:r>
          </w:p>
        </w:tc>
        <w:tc>
          <w:tcPr>
            <w:tcW w:w="1095" w:type="dxa"/>
            <w:vAlign w:val="center"/>
          </w:tcPr>
          <w:p>
            <w:pPr>
              <w:pStyle w:val="11"/>
            </w:pPr>
            <w:r>
              <w:t>10.58</w:t>
            </w:r>
          </w:p>
        </w:tc>
        <w:tc>
          <w:tcPr>
            <w:tcW w:w="1095" w:type="dxa"/>
            <w:vAlign w:val="center"/>
          </w:tcPr>
          <w:p>
            <w:pPr>
              <w:pStyle w:val="11"/>
            </w:pPr>
            <w:r>
              <w:t>10.58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9</w:t>
            </w:r>
          </w:p>
        </w:tc>
        <w:tc>
          <w:tcPr>
            <w:tcW w:w="1545" w:type="dxa"/>
            <w:vAlign w:val="center"/>
          </w:tcPr>
          <w:p>
            <w:pPr>
              <w:pStyle w:val="12"/>
            </w:pPr>
            <w:r>
              <w:t>210</w:t>
            </w:r>
          </w:p>
        </w:tc>
        <w:tc>
          <w:tcPr>
            <w:tcW w:w="4667" w:type="dxa"/>
            <w:vAlign w:val="center"/>
          </w:tcPr>
          <w:p>
            <w:pPr>
              <w:pStyle w:val="12"/>
            </w:pPr>
            <w:r>
              <w:t>卫生健康支出</w:t>
            </w:r>
          </w:p>
        </w:tc>
        <w:tc>
          <w:tcPr>
            <w:tcW w:w="1095" w:type="dxa"/>
            <w:vAlign w:val="center"/>
          </w:tcPr>
          <w:p>
            <w:pPr>
              <w:pStyle w:val="11"/>
            </w:pPr>
            <w:r>
              <w:t>16.70</w:t>
            </w:r>
          </w:p>
        </w:tc>
        <w:tc>
          <w:tcPr>
            <w:tcW w:w="1095" w:type="dxa"/>
            <w:vAlign w:val="center"/>
          </w:tcPr>
          <w:p>
            <w:pPr>
              <w:pStyle w:val="11"/>
            </w:pPr>
            <w:r>
              <w:t>16.70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10</w:t>
            </w:r>
          </w:p>
        </w:tc>
        <w:tc>
          <w:tcPr>
            <w:tcW w:w="1545" w:type="dxa"/>
            <w:vAlign w:val="center"/>
          </w:tcPr>
          <w:p>
            <w:pPr>
              <w:pStyle w:val="12"/>
            </w:pPr>
            <w:r>
              <w:t>21011</w:t>
            </w:r>
          </w:p>
        </w:tc>
        <w:tc>
          <w:tcPr>
            <w:tcW w:w="4667" w:type="dxa"/>
            <w:vAlign w:val="center"/>
          </w:tcPr>
          <w:p>
            <w:pPr>
              <w:pStyle w:val="12"/>
            </w:pPr>
            <w:r>
              <w:t>行政事业单位医疗</w:t>
            </w:r>
          </w:p>
        </w:tc>
        <w:tc>
          <w:tcPr>
            <w:tcW w:w="1095" w:type="dxa"/>
            <w:vAlign w:val="center"/>
          </w:tcPr>
          <w:p>
            <w:pPr>
              <w:pStyle w:val="11"/>
            </w:pPr>
            <w:r>
              <w:t>16.70</w:t>
            </w:r>
          </w:p>
        </w:tc>
        <w:tc>
          <w:tcPr>
            <w:tcW w:w="1095" w:type="dxa"/>
            <w:vAlign w:val="center"/>
          </w:tcPr>
          <w:p>
            <w:pPr>
              <w:pStyle w:val="11"/>
            </w:pPr>
            <w:r>
              <w:t>16.70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11</w:t>
            </w:r>
          </w:p>
        </w:tc>
        <w:tc>
          <w:tcPr>
            <w:tcW w:w="1545" w:type="dxa"/>
            <w:vAlign w:val="center"/>
          </w:tcPr>
          <w:p>
            <w:pPr>
              <w:pStyle w:val="12"/>
            </w:pPr>
            <w:r>
              <w:t>2101102</w:t>
            </w:r>
          </w:p>
        </w:tc>
        <w:tc>
          <w:tcPr>
            <w:tcW w:w="4667" w:type="dxa"/>
            <w:vAlign w:val="center"/>
          </w:tcPr>
          <w:p>
            <w:pPr>
              <w:pStyle w:val="12"/>
            </w:pPr>
            <w:r>
              <w:t>事业单位医疗</w:t>
            </w:r>
          </w:p>
        </w:tc>
        <w:tc>
          <w:tcPr>
            <w:tcW w:w="1095" w:type="dxa"/>
            <w:vAlign w:val="center"/>
          </w:tcPr>
          <w:p>
            <w:pPr>
              <w:pStyle w:val="11"/>
            </w:pPr>
            <w:r>
              <w:t>7.94</w:t>
            </w:r>
          </w:p>
        </w:tc>
        <w:tc>
          <w:tcPr>
            <w:tcW w:w="1095" w:type="dxa"/>
            <w:vAlign w:val="center"/>
          </w:tcPr>
          <w:p>
            <w:pPr>
              <w:pStyle w:val="11"/>
            </w:pPr>
            <w:r>
              <w:t>7.94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12</w:t>
            </w:r>
          </w:p>
        </w:tc>
        <w:tc>
          <w:tcPr>
            <w:tcW w:w="1545" w:type="dxa"/>
            <w:vAlign w:val="center"/>
          </w:tcPr>
          <w:p>
            <w:pPr>
              <w:pStyle w:val="12"/>
            </w:pPr>
            <w:r>
              <w:t>2101103</w:t>
            </w:r>
          </w:p>
        </w:tc>
        <w:tc>
          <w:tcPr>
            <w:tcW w:w="4667" w:type="dxa"/>
            <w:vAlign w:val="center"/>
          </w:tcPr>
          <w:p>
            <w:pPr>
              <w:pStyle w:val="12"/>
            </w:pPr>
            <w:r>
              <w:t>公务员医疗补助</w:t>
            </w:r>
          </w:p>
        </w:tc>
        <w:tc>
          <w:tcPr>
            <w:tcW w:w="1095" w:type="dxa"/>
            <w:vAlign w:val="center"/>
          </w:tcPr>
          <w:p>
            <w:pPr>
              <w:pStyle w:val="11"/>
            </w:pPr>
            <w:r>
              <w:t>8.76</w:t>
            </w:r>
          </w:p>
        </w:tc>
        <w:tc>
          <w:tcPr>
            <w:tcW w:w="1095" w:type="dxa"/>
            <w:vAlign w:val="center"/>
          </w:tcPr>
          <w:p>
            <w:pPr>
              <w:pStyle w:val="11"/>
            </w:pPr>
            <w:r>
              <w:t>8.76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13</w:t>
            </w:r>
          </w:p>
        </w:tc>
        <w:tc>
          <w:tcPr>
            <w:tcW w:w="1545" w:type="dxa"/>
            <w:vAlign w:val="center"/>
          </w:tcPr>
          <w:p>
            <w:pPr>
              <w:pStyle w:val="12"/>
            </w:pPr>
            <w:r>
              <w:t>214</w:t>
            </w:r>
          </w:p>
        </w:tc>
        <w:tc>
          <w:tcPr>
            <w:tcW w:w="4667" w:type="dxa"/>
            <w:vAlign w:val="center"/>
          </w:tcPr>
          <w:p>
            <w:pPr>
              <w:pStyle w:val="12"/>
            </w:pPr>
            <w:r>
              <w:t>交通运输支出</w:t>
            </w:r>
          </w:p>
        </w:tc>
        <w:tc>
          <w:tcPr>
            <w:tcW w:w="1095" w:type="dxa"/>
            <w:vAlign w:val="center"/>
          </w:tcPr>
          <w:p>
            <w:pPr>
              <w:pStyle w:val="11"/>
            </w:pPr>
            <w:r>
              <w:t>244.92</w:t>
            </w:r>
          </w:p>
        </w:tc>
        <w:tc>
          <w:tcPr>
            <w:tcW w:w="1095" w:type="dxa"/>
            <w:vAlign w:val="center"/>
          </w:tcPr>
          <w:p>
            <w:pPr>
              <w:pStyle w:val="11"/>
            </w:pPr>
            <w:r>
              <w:t>244.92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14</w:t>
            </w:r>
          </w:p>
        </w:tc>
        <w:tc>
          <w:tcPr>
            <w:tcW w:w="1545" w:type="dxa"/>
            <w:vAlign w:val="center"/>
          </w:tcPr>
          <w:p>
            <w:pPr>
              <w:pStyle w:val="12"/>
            </w:pPr>
            <w:r>
              <w:t>21401</w:t>
            </w:r>
          </w:p>
        </w:tc>
        <w:tc>
          <w:tcPr>
            <w:tcW w:w="4667" w:type="dxa"/>
            <w:vAlign w:val="center"/>
          </w:tcPr>
          <w:p>
            <w:pPr>
              <w:pStyle w:val="12"/>
            </w:pPr>
            <w:r>
              <w:t>公路水路运输</w:t>
            </w:r>
          </w:p>
        </w:tc>
        <w:tc>
          <w:tcPr>
            <w:tcW w:w="1095" w:type="dxa"/>
            <w:vAlign w:val="center"/>
          </w:tcPr>
          <w:p>
            <w:pPr>
              <w:pStyle w:val="11"/>
            </w:pPr>
            <w:r>
              <w:t>244.92</w:t>
            </w:r>
          </w:p>
        </w:tc>
        <w:tc>
          <w:tcPr>
            <w:tcW w:w="1095" w:type="dxa"/>
            <w:vAlign w:val="center"/>
          </w:tcPr>
          <w:p>
            <w:pPr>
              <w:pStyle w:val="11"/>
            </w:pPr>
            <w:r>
              <w:t>244.92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15</w:t>
            </w:r>
          </w:p>
        </w:tc>
        <w:tc>
          <w:tcPr>
            <w:tcW w:w="1545" w:type="dxa"/>
            <w:vAlign w:val="center"/>
          </w:tcPr>
          <w:p>
            <w:pPr>
              <w:pStyle w:val="12"/>
            </w:pPr>
            <w:r>
              <w:t>2140112</w:t>
            </w:r>
          </w:p>
        </w:tc>
        <w:tc>
          <w:tcPr>
            <w:tcW w:w="4667" w:type="dxa"/>
            <w:vAlign w:val="center"/>
          </w:tcPr>
          <w:p>
            <w:pPr>
              <w:pStyle w:val="12"/>
            </w:pPr>
            <w:r>
              <w:t>公路运输管理</w:t>
            </w:r>
          </w:p>
        </w:tc>
        <w:tc>
          <w:tcPr>
            <w:tcW w:w="1095" w:type="dxa"/>
            <w:vAlign w:val="center"/>
          </w:tcPr>
          <w:p>
            <w:pPr>
              <w:pStyle w:val="11"/>
            </w:pPr>
            <w:r>
              <w:t>244.92</w:t>
            </w:r>
          </w:p>
        </w:tc>
        <w:tc>
          <w:tcPr>
            <w:tcW w:w="1095" w:type="dxa"/>
            <w:vAlign w:val="center"/>
          </w:tcPr>
          <w:p>
            <w:pPr>
              <w:pStyle w:val="11"/>
            </w:pPr>
            <w:r>
              <w:t>244.92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16</w:t>
            </w:r>
          </w:p>
        </w:tc>
        <w:tc>
          <w:tcPr>
            <w:tcW w:w="1545" w:type="dxa"/>
            <w:vAlign w:val="center"/>
          </w:tcPr>
          <w:p>
            <w:pPr>
              <w:pStyle w:val="12"/>
            </w:pPr>
            <w:r>
              <w:t>221</w:t>
            </w:r>
          </w:p>
        </w:tc>
        <w:tc>
          <w:tcPr>
            <w:tcW w:w="4667" w:type="dxa"/>
            <w:vAlign w:val="center"/>
          </w:tcPr>
          <w:p>
            <w:pPr>
              <w:pStyle w:val="12"/>
            </w:pPr>
            <w:r>
              <w:t>住房保障支出</w:t>
            </w:r>
          </w:p>
        </w:tc>
        <w:tc>
          <w:tcPr>
            <w:tcW w:w="1095" w:type="dxa"/>
            <w:vAlign w:val="center"/>
          </w:tcPr>
          <w:p>
            <w:pPr>
              <w:pStyle w:val="11"/>
            </w:pPr>
            <w:r>
              <w:t>17.44</w:t>
            </w:r>
          </w:p>
        </w:tc>
        <w:tc>
          <w:tcPr>
            <w:tcW w:w="1095" w:type="dxa"/>
            <w:vAlign w:val="center"/>
          </w:tcPr>
          <w:p>
            <w:pPr>
              <w:pStyle w:val="11"/>
            </w:pPr>
            <w:r>
              <w:t>17.44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17</w:t>
            </w:r>
          </w:p>
        </w:tc>
        <w:tc>
          <w:tcPr>
            <w:tcW w:w="1545" w:type="dxa"/>
            <w:vAlign w:val="center"/>
          </w:tcPr>
          <w:p>
            <w:pPr>
              <w:pStyle w:val="12"/>
            </w:pPr>
            <w:r>
              <w:t>22102</w:t>
            </w:r>
          </w:p>
        </w:tc>
        <w:tc>
          <w:tcPr>
            <w:tcW w:w="4667" w:type="dxa"/>
            <w:vAlign w:val="center"/>
          </w:tcPr>
          <w:p>
            <w:pPr>
              <w:pStyle w:val="12"/>
            </w:pPr>
            <w:r>
              <w:t>住房改革支出</w:t>
            </w:r>
          </w:p>
        </w:tc>
        <w:tc>
          <w:tcPr>
            <w:tcW w:w="1095" w:type="dxa"/>
            <w:vAlign w:val="center"/>
          </w:tcPr>
          <w:p>
            <w:pPr>
              <w:pStyle w:val="11"/>
            </w:pPr>
            <w:r>
              <w:t>17.44</w:t>
            </w:r>
          </w:p>
        </w:tc>
        <w:tc>
          <w:tcPr>
            <w:tcW w:w="1095" w:type="dxa"/>
            <w:vAlign w:val="center"/>
          </w:tcPr>
          <w:p>
            <w:pPr>
              <w:pStyle w:val="11"/>
            </w:pPr>
            <w:r>
              <w:t>17.44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vAlign w:val="center"/>
          </w:tcPr>
          <w:p>
            <w:pPr>
              <w:pStyle w:val="13"/>
            </w:pPr>
            <w:r>
              <w:t>18</w:t>
            </w:r>
          </w:p>
        </w:tc>
        <w:tc>
          <w:tcPr>
            <w:tcW w:w="1545" w:type="dxa"/>
            <w:vAlign w:val="center"/>
          </w:tcPr>
          <w:p>
            <w:pPr>
              <w:pStyle w:val="12"/>
            </w:pPr>
            <w:r>
              <w:t>2210201</w:t>
            </w:r>
          </w:p>
        </w:tc>
        <w:tc>
          <w:tcPr>
            <w:tcW w:w="4667" w:type="dxa"/>
            <w:vAlign w:val="center"/>
          </w:tcPr>
          <w:p>
            <w:pPr>
              <w:pStyle w:val="12"/>
            </w:pPr>
            <w:r>
              <w:t>住房公积金</w:t>
            </w:r>
          </w:p>
        </w:tc>
        <w:tc>
          <w:tcPr>
            <w:tcW w:w="1095" w:type="dxa"/>
            <w:vAlign w:val="center"/>
          </w:tcPr>
          <w:p>
            <w:pPr>
              <w:pStyle w:val="11"/>
            </w:pPr>
            <w:r>
              <w:t>17.44</w:t>
            </w:r>
          </w:p>
        </w:tc>
        <w:tc>
          <w:tcPr>
            <w:tcW w:w="1095" w:type="dxa"/>
            <w:vAlign w:val="center"/>
          </w:tcPr>
          <w:p>
            <w:pPr>
              <w:pStyle w:val="11"/>
            </w:pPr>
            <w:r>
              <w:t>17.44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474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4"/>
        <w:gridCol w:w="2955"/>
        <w:gridCol w:w="1455"/>
        <w:gridCol w:w="4095"/>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47" w:type="dxa"/>
            <w:gridSpan w:val="8"/>
            <w:tcBorders>
              <w:top w:val="single" w:color="FFFFFF" w:sz="6" w:space="0"/>
              <w:left w:val="single" w:color="FFFFFF" w:sz="6" w:space="0"/>
              <w:right w:val="single" w:color="FFFFFF" w:sz="6" w:space="0"/>
            </w:tcBorders>
            <w:vAlign w:val="center"/>
          </w:tcPr>
          <w:p>
            <w:pPr>
              <w:pStyle w:val="9"/>
            </w:pPr>
            <w:r>
              <w:t>627014唐山市交通运输局交通信息管理中心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4" w:type="dxa"/>
            <w:vMerge w:val="restart"/>
            <w:vAlign w:val="center"/>
          </w:tcPr>
          <w:p>
            <w:pPr>
              <w:pStyle w:val="10"/>
            </w:pPr>
            <w:r>
              <w:t>序号</w:t>
            </w:r>
          </w:p>
        </w:tc>
        <w:tc>
          <w:tcPr>
            <w:tcW w:w="441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9023" w:type="dxa"/>
            <w:gridSpan w:val="5"/>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4" w:type="dxa"/>
            <w:vMerge w:val="continue"/>
          </w:tcPr>
          <w:p/>
        </w:tc>
        <w:tc>
          <w:tcPr>
            <w:tcW w:w="2955" w:type="dxa"/>
            <w:vAlign w:val="center"/>
          </w:tcPr>
          <w:p>
            <w:pPr>
              <w:pStyle w:val="10"/>
            </w:pPr>
            <w:r>
              <w:t>项  目</w:t>
            </w:r>
          </w:p>
        </w:tc>
        <w:tc>
          <w:tcPr>
            <w:tcW w:w="1455" w:type="dxa"/>
            <w:vAlign w:val="center"/>
          </w:tcPr>
          <w:p>
            <w:pPr>
              <w:pStyle w:val="10"/>
            </w:pPr>
            <w:r>
              <w:t>金额</w:t>
            </w:r>
          </w:p>
        </w:tc>
        <w:tc>
          <w:tcPr>
            <w:tcW w:w="4095"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4" w:type="dxa"/>
            <w:vAlign w:val="center"/>
          </w:tcPr>
          <w:p>
            <w:pPr>
              <w:pStyle w:val="10"/>
            </w:pPr>
            <w:r>
              <w:t>栏次</w:t>
            </w:r>
          </w:p>
        </w:tc>
        <w:tc>
          <w:tcPr>
            <w:tcW w:w="2955" w:type="dxa"/>
            <w:vAlign w:val="center"/>
          </w:tcPr>
          <w:p>
            <w:pPr>
              <w:pStyle w:val="10"/>
            </w:pPr>
            <w:r>
              <w:t>1</w:t>
            </w:r>
          </w:p>
        </w:tc>
        <w:tc>
          <w:tcPr>
            <w:tcW w:w="1455" w:type="dxa"/>
            <w:vAlign w:val="center"/>
          </w:tcPr>
          <w:p>
            <w:pPr>
              <w:pStyle w:val="10"/>
            </w:pPr>
            <w:r>
              <w:t>2</w:t>
            </w:r>
          </w:p>
        </w:tc>
        <w:tc>
          <w:tcPr>
            <w:tcW w:w="4095"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1</w:t>
            </w:r>
          </w:p>
        </w:tc>
        <w:tc>
          <w:tcPr>
            <w:tcW w:w="2955" w:type="dxa"/>
            <w:vAlign w:val="center"/>
          </w:tcPr>
          <w:p>
            <w:pPr>
              <w:pStyle w:val="12"/>
            </w:pPr>
            <w:r>
              <w:t>一、一般公共预算拨款</w:t>
            </w:r>
          </w:p>
        </w:tc>
        <w:tc>
          <w:tcPr>
            <w:tcW w:w="1455" w:type="dxa"/>
            <w:vAlign w:val="center"/>
          </w:tcPr>
          <w:p>
            <w:pPr>
              <w:pStyle w:val="11"/>
            </w:pPr>
            <w:r>
              <w:t>311.81</w:t>
            </w:r>
          </w:p>
        </w:tc>
        <w:tc>
          <w:tcPr>
            <w:tcW w:w="4095"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2</w:t>
            </w:r>
          </w:p>
        </w:tc>
        <w:tc>
          <w:tcPr>
            <w:tcW w:w="2955" w:type="dxa"/>
            <w:vAlign w:val="center"/>
          </w:tcPr>
          <w:p>
            <w:pPr>
              <w:pStyle w:val="12"/>
            </w:pPr>
            <w:r>
              <w:t>二、政府性基金预算拨款</w:t>
            </w:r>
          </w:p>
        </w:tc>
        <w:tc>
          <w:tcPr>
            <w:tcW w:w="1455" w:type="dxa"/>
            <w:vAlign w:val="center"/>
          </w:tcPr>
          <w:p>
            <w:pPr>
              <w:pStyle w:val="11"/>
            </w:pPr>
          </w:p>
        </w:tc>
        <w:tc>
          <w:tcPr>
            <w:tcW w:w="4095"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3</w:t>
            </w:r>
          </w:p>
        </w:tc>
        <w:tc>
          <w:tcPr>
            <w:tcW w:w="2955" w:type="dxa"/>
            <w:vAlign w:val="center"/>
          </w:tcPr>
          <w:p>
            <w:pPr>
              <w:pStyle w:val="12"/>
            </w:pPr>
            <w:r>
              <w:t>三、国有资本经营预算拨款</w:t>
            </w:r>
          </w:p>
        </w:tc>
        <w:tc>
          <w:tcPr>
            <w:tcW w:w="1455" w:type="dxa"/>
            <w:vAlign w:val="center"/>
          </w:tcPr>
          <w:p>
            <w:pPr>
              <w:pStyle w:val="11"/>
            </w:pPr>
          </w:p>
        </w:tc>
        <w:tc>
          <w:tcPr>
            <w:tcW w:w="4095"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4</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5</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五、教育支出</w:t>
            </w:r>
          </w:p>
        </w:tc>
        <w:tc>
          <w:tcPr>
            <w:tcW w:w="1232" w:type="dxa"/>
            <w:vAlign w:val="center"/>
          </w:tcPr>
          <w:p>
            <w:pPr>
              <w:pStyle w:val="11"/>
            </w:pPr>
            <w:r>
              <w:t>1.01</w:t>
            </w:r>
          </w:p>
        </w:tc>
        <w:tc>
          <w:tcPr>
            <w:tcW w:w="1232" w:type="dxa"/>
            <w:vAlign w:val="center"/>
          </w:tcPr>
          <w:p>
            <w:pPr>
              <w:pStyle w:val="11"/>
            </w:pPr>
            <w:r>
              <w:t>1.01</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6</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7</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8</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八、社会保障和就业支出</w:t>
            </w:r>
          </w:p>
        </w:tc>
        <w:tc>
          <w:tcPr>
            <w:tcW w:w="1232" w:type="dxa"/>
            <w:vAlign w:val="center"/>
          </w:tcPr>
          <w:p>
            <w:pPr>
              <w:pStyle w:val="11"/>
            </w:pPr>
            <w:r>
              <w:t>31.74</w:t>
            </w:r>
          </w:p>
        </w:tc>
        <w:tc>
          <w:tcPr>
            <w:tcW w:w="1232" w:type="dxa"/>
            <w:vAlign w:val="center"/>
          </w:tcPr>
          <w:p>
            <w:pPr>
              <w:pStyle w:val="11"/>
            </w:pPr>
            <w:r>
              <w:t>31.74</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9</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10</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十、卫生健康支出</w:t>
            </w:r>
          </w:p>
        </w:tc>
        <w:tc>
          <w:tcPr>
            <w:tcW w:w="1232" w:type="dxa"/>
            <w:vAlign w:val="center"/>
          </w:tcPr>
          <w:p>
            <w:pPr>
              <w:pStyle w:val="11"/>
            </w:pPr>
            <w:r>
              <w:t>16.70</w:t>
            </w:r>
          </w:p>
        </w:tc>
        <w:tc>
          <w:tcPr>
            <w:tcW w:w="1232" w:type="dxa"/>
            <w:vAlign w:val="center"/>
          </w:tcPr>
          <w:p>
            <w:pPr>
              <w:pStyle w:val="11"/>
            </w:pPr>
            <w:r>
              <w:t>16.70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11</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12</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13</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14</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十四、交通运输支出</w:t>
            </w:r>
          </w:p>
        </w:tc>
        <w:tc>
          <w:tcPr>
            <w:tcW w:w="1232" w:type="dxa"/>
            <w:vAlign w:val="center"/>
          </w:tcPr>
          <w:p>
            <w:pPr>
              <w:pStyle w:val="11"/>
            </w:pPr>
            <w:r>
              <w:t>244.92</w:t>
            </w:r>
          </w:p>
        </w:tc>
        <w:tc>
          <w:tcPr>
            <w:tcW w:w="1232" w:type="dxa"/>
            <w:vAlign w:val="center"/>
          </w:tcPr>
          <w:p>
            <w:pPr>
              <w:pStyle w:val="11"/>
            </w:pPr>
            <w:r>
              <w:t>244.92</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15</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16</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17</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18</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19</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20</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二十、住房保障支出</w:t>
            </w:r>
          </w:p>
        </w:tc>
        <w:tc>
          <w:tcPr>
            <w:tcW w:w="1232" w:type="dxa"/>
            <w:vAlign w:val="center"/>
          </w:tcPr>
          <w:p>
            <w:pPr>
              <w:pStyle w:val="11"/>
            </w:pPr>
            <w:r>
              <w:t>17.44</w:t>
            </w:r>
          </w:p>
        </w:tc>
        <w:tc>
          <w:tcPr>
            <w:tcW w:w="1232" w:type="dxa"/>
            <w:vAlign w:val="center"/>
          </w:tcPr>
          <w:p>
            <w:pPr>
              <w:pStyle w:val="11"/>
            </w:pPr>
            <w:r>
              <w:t>17.44</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21</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22</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23</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24</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25</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26</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27</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28</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29</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30</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31</w:t>
            </w:r>
          </w:p>
        </w:tc>
        <w:tc>
          <w:tcPr>
            <w:tcW w:w="2955" w:type="dxa"/>
            <w:vAlign w:val="center"/>
          </w:tcPr>
          <w:p>
            <w:pPr>
              <w:pStyle w:val="12"/>
            </w:pPr>
          </w:p>
        </w:tc>
        <w:tc>
          <w:tcPr>
            <w:tcW w:w="1455" w:type="dxa"/>
            <w:vAlign w:val="center"/>
          </w:tcPr>
          <w:p>
            <w:pPr>
              <w:pStyle w:val="11"/>
            </w:pPr>
          </w:p>
        </w:tc>
        <w:tc>
          <w:tcPr>
            <w:tcW w:w="4095"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32</w:t>
            </w:r>
          </w:p>
        </w:tc>
        <w:tc>
          <w:tcPr>
            <w:tcW w:w="2955" w:type="dxa"/>
            <w:vAlign w:val="center"/>
          </w:tcPr>
          <w:p>
            <w:pPr>
              <w:pStyle w:val="14"/>
            </w:pPr>
            <w:r>
              <w:t>本年收入合计</w:t>
            </w:r>
          </w:p>
        </w:tc>
        <w:tc>
          <w:tcPr>
            <w:tcW w:w="1455" w:type="dxa"/>
            <w:vAlign w:val="center"/>
          </w:tcPr>
          <w:p>
            <w:pPr>
              <w:pStyle w:val="15"/>
            </w:pPr>
            <w:r>
              <w:t>311.81</w:t>
            </w:r>
          </w:p>
        </w:tc>
        <w:tc>
          <w:tcPr>
            <w:tcW w:w="4095" w:type="dxa"/>
            <w:vAlign w:val="center"/>
          </w:tcPr>
          <w:p>
            <w:pPr>
              <w:pStyle w:val="14"/>
            </w:pPr>
            <w:r>
              <w:t>本年支出合计</w:t>
            </w:r>
          </w:p>
        </w:tc>
        <w:tc>
          <w:tcPr>
            <w:tcW w:w="1232" w:type="dxa"/>
            <w:vAlign w:val="center"/>
          </w:tcPr>
          <w:p>
            <w:pPr>
              <w:pStyle w:val="15"/>
            </w:pPr>
            <w:r>
              <w:t>311.81</w:t>
            </w:r>
          </w:p>
        </w:tc>
        <w:tc>
          <w:tcPr>
            <w:tcW w:w="1232" w:type="dxa"/>
            <w:vAlign w:val="center"/>
          </w:tcPr>
          <w:p>
            <w:pPr>
              <w:pStyle w:val="15"/>
            </w:pPr>
            <w:r>
              <w:t>311.81</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33</w:t>
            </w:r>
          </w:p>
        </w:tc>
        <w:tc>
          <w:tcPr>
            <w:tcW w:w="2955" w:type="dxa"/>
            <w:vAlign w:val="center"/>
          </w:tcPr>
          <w:p>
            <w:pPr>
              <w:pStyle w:val="12"/>
            </w:pPr>
            <w:r>
              <w:t>年初财政拨款结转和结余</w:t>
            </w:r>
          </w:p>
        </w:tc>
        <w:tc>
          <w:tcPr>
            <w:tcW w:w="1455" w:type="dxa"/>
            <w:vAlign w:val="center"/>
          </w:tcPr>
          <w:p>
            <w:pPr>
              <w:pStyle w:val="11"/>
            </w:pPr>
          </w:p>
        </w:tc>
        <w:tc>
          <w:tcPr>
            <w:tcW w:w="4095"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34</w:t>
            </w:r>
          </w:p>
        </w:tc>
        <w:tc>
          <w:tcPr>
            <w:tcW w:w="2955" w:type="dxa"/>
            <w:vAlign w:val="center"/>
          </w:tcPr>
          <w:p>
            <w:pPr>
              <w:pStyle w:val="12"/>
            </w:pPr>
            <w:r>
              <w:t>一、一般公共预算拨款</w:t>
            </w:r>
          </w:p>
        </w:tc>
        <w:tc>
          <w:tcPr>
            <w:tcW w:w="1455" w:type="dxa"/>
            <w:vAlign w:val="center"/>
          </w:tcPr>
          <w:p>
            <w:pPr>
              <w:pStyle w:val="11"/>
            </w:pPr>
          </w:p>
        </w:tc>
        <w:tc>
          <w:tcPr>
            <w:tcW w:w="4095"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35</w:t>
            </w:r>
          </w:p>
        </w:tc>
        <w:tc>
          <w:tcPr>
            <w:tcW w:w="2955" w:type="dxa"/>
            <w:vAlign w:val="center"/>
          </w:tcPr>
          <w:p>
            <w:pPr>
              <w:pStyle w:val="12"/>
            </w:pPr>
            <w:r>
              <w:t>二、政府性基金预算拨款</w:t>
            </w:r>
          </w:p>
        </w:tc>
        <w:tc>
          <w:tcPr>
            <w:tcW w:w="1455" w:type="dxa"/>
            <w:vAlign w:val="center"/>
          </w:tcPr>
          <w:p>
            <w:pPr>
              <w:pStyle w:val="11"/>
            </w:pPr>
          </w:p>
        </w:tc>
        <w:tc>
          <w:tcPr>
            <w:tcW w:w="4095"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36</w:t>
            </w:r>
          </w:p>
        </w:tc>
        <w:tc>
          <w:tcPr>
            <w:tcW w:w="2955" w:type="dxa"/>
            <w:vAlign w:val="center"/>
          </w:tcPr>
          <w:p>
            <w:pPr>
              <w:pStyle w:val="12"/>
            </w:pPr>
            <w:r>
              <w:t>三、国有资本经营预算拨款</w:t>
            </w:r>
          </w:p>
        </w:tc>
        <w:tc>
          <w:tcPr>
            <w:tcW w:w="1455" w:type="dxa"/>
            <w:vAlign w:val="center"/>
          </w:tcPr>
          <w:p>
            <w:pPr>
              <w:pStyle w:val="11"/>
            </w:pPr>
          </w:p>
        </w:tc>
        <w:tc>
          <w:tcPr>
            <w:tcW w:w="4095"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3"/>
            </w:pPr>
            <w:r>
              <w:t>37</w:t>
            </w:r>
          </w:p>
        </w:tc>
        <w:tc>
          <w:tcPr>
            <w:tcW w:w="2955" w:type="dxa"/>
            <w:vAlign w:val="center"/>
          </w:tcPr>
          <w:p>
            <w:pPr>
              <w:pStyle w:val="14"/>
            </w:pPr>
            <w:r>
              <w:t>收入总计</w:t>
            </w:r>
          </w:p>
        </w:tc>
        <w:tc>
          <w:tcPr>
            <w:tcW w:w="1455" w:type="dxa"/>
            <w:vAlign w:val="center"/>
          </w:tcPr>
          <w:p>
            <w:pPr>
              <w:pStyle w:val="15"/>
            </w:pPr>
            <w:r>
              <w:t>311.81</w:t>
            </w:r>
          </w:p>
        </w:tc>
        <w:tc>
          <w:tcPr>
            <w:tcW w:w="4095" w:type="dxa"/>
            <w:vAlign w:val="center"/>
          </w:tcPr>
          <w:p>
            <w:pPr>
              <w:pStyle w:val="14"/>
            </w:pPr>
            <w:r>
              <w:t>支出总计</w:t>
            </w:r>
          </w:p>
        </w:tc>
        <w:tc>
          <w:tcPr>
            <w:tcW w:w="1232" w:type="dxa"/>
            <w:vAlign w:val="center"/>
          </w:tcPr>
          <w:p>
            <w:pPr>
              <w:pStyle w:val="15"/>
            </w:pPr>
            <w:r>
              <w:t>311.81</w:t>
            </w:r>
          </w:p>
        </w:tc>
        <w:tc>
          <w:tcPr>
            <w:tcW w:w="1232" w:type="dxa"/>
            <w:vAlign w:val="center"/>
          </w:tcPr>
          <w:p>
            <w:pPr>
              <w:pStyle w:val="15"/>
            </w:pPr>
            <w:r>
              <w:t>311.81</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6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9"/>
        <w:gridCol w:w="1725"/>
        <w:gridCol w:w="6215"/>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38" w:type="dxa"/>
            <w:gridSpan w:val="6"/>
            <w:tcBorders>
              <w:top w:val="single" w:color="FFFFFF" w:sz="6" w:space="0"/>
              <w:left w:val="single" w:color="FFFFFF" w:sz="6" w:space="0"/>
              <w:right w:val="single" w:color="FFFFFF" w:sz="6" w:space="0"/>
            </w:tcBorders>
            <w:vAlign w:val="center"/>
          </w:tcPr>
          <w:p>
            <w:pPr>
              <w:pStyle w:val="9"/>
            </w:pPr>
            <w:r>
              <w:t>627014唐山市交通运输局交通信息管理中心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69" w:type="dxa"/>
            <w:vMerge w:val="restart"/>
            <w:vAlign w:val="center"/>
          </w:tcPr>
          <w:p>
            <w:pPr>
              <w:pStyle w:val="10"/>
            </w:pPr>
            <w:r>
              <w:t>序号</w:t>
            </w:r>
          </w:p>
        </w:tc>
        <w:tc>
          <w:tcPr>
            <w:tcW w:w="7940"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69" w:type="dxa"/>
            <w:vMerge w:val="continue"/>
          </w:tcPr>
          <w:p/>
        </w:tc>
        <w:tc>
          <w:tcPr>
            <w:tcW w:w="1725" w:type="dxa"/>
            <w:vAlign w:val="center"/>
          </w:tcPr>
          <w:p>
            <w:pPr>
              <w:pStyle w:val="10"/>
            </w:pPr>
            <w:r>
              <w:t>科目编码</w:t>
            </w:r>
          </w:p>
        </w:tc>
        <w:tc>
          <w:tcPr>
            <w:tcW w:w="6215"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69" w:type="dxa"/>
            <w:vAlign w:val="center"/>
          </w:tcPr>
          <w:p>
            <w:pPr>
              <w:pStyle w:val="10"/>
            </w:pPr>
            <w:r>
              <w:t>栏次</w:t>
            </w:r>
          </w:p>
        </w:tc>
        <w:tc>
          <w:tcPr>
            <w:tcW w:w="1725" w:type="dxa"/>
            <w:vAlign w:val="center"/>
          </w:tcPr>
          <w:p>
            <w:pPr>
              <w:pStyle w:val="10"/>
            </w:pPr>
            <w:r>
              <w:t>1</w:t>
            </w:r>
          </w:p>
        </w:tc>
        <w:tc>
          <w:tcPr>
            <w:tcW w:w="6215"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1</w:t>
            </w:r>
          </w:p>
        </w:tc>
        <w:tc>
          <w:tcPr>
            <w:tcW w:w="1725" w:type="dxa"/>
            <w:vAlign w:val="center"/>
          </w:tcPr>
          <w:p>
            <w:pPr>
              <w:pStyle w:val="16"/>
            </w:pPr>
          </w:p>
        </w:tc>
        <w:tc>
          <w:tcPr>
            <w:tcW w:w="6215" w:type="dxa"/>
            <w:vAlign w:val="center"/>
          </w:tcPr>
          <w:p>
            <w:pPr>
              <w:pStyle w:val="14"/>
            </w:pPr>
            <w:r>
              <w:t>合计</w:t>
            </w:r>
          </w:p>
        </w:tc>
        <w:tc>
          <w:tcPr>
            <w:tcW w:w="1643" w:type="dxa"/>
            <w:vAlign w:val="center"/>
          </w:tcPr>
          <w:p>
            <w:pPr>
              <w:pStyle w:val="15"/>
            </w:pPr>
            <w:r>
              <w:t>311.81</w:t>
            </w:r>
          </w:p>
        </w:tc>
        <w:tc>
          <w:tcPr>
            <w:tcW w:w="1643" w:type="dxa"/>
            <w:vAlign w:val="center"/>
          </w:tcPr>
          <w:p>
            <w:pPr>
              <w:pStyle w:val="15"/>
            </w:pPr>
            <w:r>
              <w:t>311.81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2</w:t>
            </w:r>
          </w:p>
        </w:tc>
        <w:tc>
          <w:tcPr>
            <w:tcW w:w="1725" w:type="dxa"/>
            <w:vAlign w:val="center"/>
          </w:tcPr>
          <w:p>
            <w:pPr>
              <w:pStyle w:val="12"/>
            </w:pPr>
            <w:r>
              <w:t>205</w:t>
            </w:r>
          </w:p>
        </w:tc>
        <w:tc>
          <w:tcPr>
            <w:tcW w:w="6215" w:type="dxa"/>
            <w:vAlign w:val="center"/>
          </w:tcPr>
          <w:p>
            <w:pPr>
              <w:pStyle w:val="12"/>
            </w:pPr>
            <w:r>
              <w:t>教育支出</w:t>
            </w:r>
          </w:p>
        </w:tc>
        <w:tc>
          <w:tcPr>
            <w:tcW w:w="1643" w:type="dxa"/>
            <w:vAlign w:val="center"/>
          </w:tcPr>
          <w:p>
            <w:pPr>
              <w:pStyle w:val="11"/>
            </w:pPr>
            <w:r>
              <w:t>1.01</w:t>
            </w:r>
          </w:p>
        </w:tc>
        <w:tc>
          <w:tcPr>
            <w:tcW w:w="1643" w:type="dxa"/>
            <w:vAlign w:val="center"/>
          </w:tcPr>
          <w:p>
            <w:pPr>
              <w:pStyle w:val="11"/>
            </w:pPr>
            <w:r>
              <w:t>1.01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3</w:t>
            </w:r>
          </w:p>
        </w:tc>
        <w:tc>
          <w:tcPr>
            <w:tcW w:w="1725" w:type="dxa"/>
            <w:vAlign w:val="center"/>
          </w:tcPr>
          <w:p>
            <w:pPr>
              <w:pStyle w:val="12"/>
            </w:pPr>
            <w:r>
              <w:t>20508</w:t>
            </w:r>
          </w:p>
        </w:tc>
        <w:tc>
          <w:tcPr>
            <w:tcW w:w="6215" w:type="dxa"/>
            <w:vAlign w:val="center"/>
          </w:tcPr>
          <w:p>
            <w:pPr>
              <w:pStyle w:val="12"/>
            </w:pPr>
            <w:r>
              <w:t>进修及培训</w:t>
            </w:r>
          </w:p>
        </w:tc>
        <w:tc>
          <w:tcPr>
            <w:tcW w:w="1643" w:type="dxa"/>
            <w:vAlign w:val="center"/>
          </w:tcPr>
          <w:p>
            <w:pPr>
              <w:pStyle w:val="11"/>
            </w:pPr>
            <w:r>
              <w:t>1.01</w:t>
            </w:r>
          </w:p>
        </w:tc>
        <w:tc>
          <w:tcPr>
            <w:tcW w:w="1643" w:type="dxa"/>
            <w:vAlign w:val="center"/>
          </w:tcPr>
          <w:p>
            <w:pPr>
              <w:pStyle w:val="11"/>
            </w:pPr>
            <w:r>
              <w:t>1.01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4</w:t>
            </w:r>
          </w:p>
        </w:tc>
        <w:tc>
          <w:tcPr>
            <w:tcW w:w="1725" w:type="dxa"/>
            <w:vAlign w:val="center"/>
          </w:tcPr>
          <w:p>
            <w:pPr>
              <w:pStyle w:val="12"/>
            </w:pPr>
            <w:r>
              <w:t>2050803</w:t>
            </w:r>
          </w:p>
        </w:tc>
        <w:tc>
          <w:tcPr>
            <w:tcW w:w="6215" w:type="dxa"/>
            <w:vAlign w:val="center"/>
          </w:tcPr>
          <w:p>
            <w:pPr>
              <w:pStyle w:val="12"/>
            </w:pPr>
            <w:r>
              <w:t>培训支出</w:t>
            </w:r>
          </w:p>
        </w:tc>
        <w:tc>
          <w:tcPr>
            <w:tcW w:w="1643" w:type="dxa"/>
            <w:vAlign w:val="center"/>
          </w:tcPr>
          <w:p>
            <w:pPr>
              <w:pStyle w:val="11"/>
            </w:pPr>
            <w:r>
              <w:t>1.01</w:t>
            </w:r>
          </w:p>
        </w:tc>
        <w:tc>
          <w:tcPr>
            <w:tcW w:w="1643" w:type="dxa"/>
            <w:vAlign w:val="center"/>
          </w:tcPr>
          <w:p>
            <w:pPr>
              <w:pStyle w:val="11"/>
            </w:pPr>
            <w:r>
              <w:t>1.01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5</w:t>
            </w:r>
          </w:p>
        </w:tc>
        <w:tc>
          <w:tcPr>
            <w:tcW w:w="1725" w:type="dxa"/>
            <w:vAlign w:val="center"/>
          </w:tcPr>
          <w:p>
            <w:pPr>
              <w:pStyle w:val="12"/>
            </w:pPr>
            <w:r>
              <w:t>208</w:t>
            </w:r>
          </w:p>
        </w:tc>
        <w:tc>
          <w:tcPr>
            <w:tcW w:w="6215" w:type="dxa"/>
            <w:vAlign w:val="center"/>
          </w:tcPr>
          <w:p>
            <w:pPr>
              <w:pStyle w:val="12"/>
            </w:pPr>
            <w:r>
              <w:t>社会保障和就业支出</w:t>
            </w:r>
          </w:p>
        </w:tc>
        <w:tc>
          <w:tcPr>
            <w:tcW w:w="1643" w:type="dxa"/>
            <w:vAlign w:val="center"/>
          </w:tcPr>
          <w:p>
            <w:pPr>
              <w:pStyle w:val="11"/>
            </w:pPr>
            <w:r>
              <w:t>31.74</w:t>
            </w:r>
          </w:p>
        </w:tc>
        <w:tc>
          <w:tcPr>
            <w:tcW w:w="1643" w:type="dxa"/>
            <w:vAlign w:val="center"/>
          </w:tcPr>
          <w:p>
            <w:pPr>
              <w:pStyle w:val="11"/>
            </w:pPr>
            <w:r>
              <w:t>31.74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6</w:t>
            </w:r>
          </w:p>
        </w:tc>
        <w:tc>
          <w:tcPr>
            <w:tcW w:w="1725" w:type="dxa"/>
            <w:vAlign w:val="center"/>
          </w:tcPr>
          <w:p>
            <w:pPr>
              <w:pStyle w:val="12"/>
            </w:pPr>
            <w:r>
              <w:t>20805</w:t>
            </w:r>
          </w:p>
        </w:tc>
        <w:tc>
          <w:tcPr>
            <w:tcW w:w="6215" w:type="dxa"/>
            <w:vAlign w:val="center"/>
          </w:tcPr>
          <w:p>
            <w:pPr>
              <w:pStyle w:val="12"/>
            </w:pPr>
            <w:r>
              <w:t>行政事业单位养老支出</w:t>
            </w:r>
          </w:p>
        </w:tc>
        <w:tc>
          <w:tcPr>
            <w:tcW w:w="1643" w:type="dxa"/>
            <w:vAlign w:val="center"/>
          </w:tcPr>
          <w:p>
            <w:pPr>
              <w:pStyle w:val="11"/>
            </w:pPr>
            <w:r>
              <w:t>31.74</w:t>
            </w:r>
          </w:p>
        </w:tc>
        <w:tc>
          <w:tcPr>
            <w:tcW w:w="1643" w:type="dxa"/>
            <w:vAlign w:val="center"/>
          </w:tcPr>
          <w:p>
            <w:pPr>
              <w:pStyle w:val="11"/>
            </w:pPr>
            <w:r>
              <w:t>31.74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7</w:t>
            </w:r>
          </w:p>
        </w:tc>
        <w:tc>
          <w:tcPr>
            <w:tcW w:w="1725" w:type="dxa"/>
            <w:vAlign w:val="center"/>
          </w:tcPr>
          <w:p>
            <w:pPr>
              <w:pStyle w:val="12"/>
            </w:pPr>
            <w:r>
              <w:t>2080505</w:t>
            </w:r>
          </w:p>
        </w:tc>
        <w:tc>
          <w:tcPr>
            <w:tcW w:w="6215" w:type="dxa"/>
            <w:vAlign w:val="center"/>
          </w:tcPr>
          <w:p>
            <w:pPr>
              <w:pStyle w:val="12"/>
            </w:pPr>
            <w:r>
              <w:t>机关事业单位基本养老保险缴费支出</w:t>
            </w:r>
          </w:p>
        </w:tc>
        <w:tc>
          <w:tcPr>
            <w:tcW w:w="1643" w:type="dxa"/>
            <w:vAlign w:val="center"/>
          </w:tcPr>
          <w:p>
            <w:pPr>
              <w:pStyle w:val="11"/>
            </w:pPr>
            <w:r>
              <w:t>21.16</w:t>
            </w:r>
          </w:p>
        </w:tc>
        <w:tc>
          <w:tcPr>
            <w:tcW w:w="1643" w:type="dxa"/>
            <w:vAlign w:val="center"/>
          </w:tcPr>
          <w:p>
            <w:pPr>
              <w:pStyle w:val="11"/>
            </w:pPr>
            <w:r>
              <w:t>21.16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8</w:t>
            </w:r>
          </w:p>
        </w:tc>
        <w:tc>
          <w:tcPr>
            <w:tcW w:w="1725" w:type="dxa"/>
            <w:vAlign w:val="center"/>
          </w:tcPr>
          <w:p>
            <w:pPr>
              <w:pStyle w:val="12"/>
            </w:pPr>
            <w:r>
              <w:t>2080506</w:t>
            </w:r>
          </w:p>
        </w:tc>
        <w:tc>
          <w:tcPr>
            <w:tcW w:w="6215" w:type="dxa"/>
            <w:vAlign w:val="center"/>
          </w:tcPr>
          <w:p>
            <w:pPr>
              <w:pStyle w:val="12"/>
            </w:pPr>
            <w:r>
              <w:t>机关事业单位职业年金缴费支出</w:t>
            </w:r>
          </w:p>
        </w:tc>
        <w:tc>
          <w:tcPr>
            <w:tcW w:w="1643" w:type="dxa"/>
            <w:vAlign w:val="center"/>
          </w:tcPr>
          <w:p>
            <w:pPr>
              <w:pStyle w:val="11"/>
            </w:pPr>
            <w:r>
              <w:t>10.58</w:t>
            </w:r>
          </w:p>
        </w:tc>
        <w:tc>
          <w:tcPr>
            <w:tcW w:w="1643" w:type="dxa"/>
            <w:vAlign w:val="center"/>
          </w:tcPr>
          <w:p>
            <w:pPr>
              <w:pStyle w:val="11"/>
            </w:pPr>
            <w:r>
              <w:t>10.58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9</w:t>
            </w:r>
          </w:p>
        </w:tc>
        <w:tc>
          <w:tcPr>
            <w:tcW w:w="1725" w:type="dxa"/>
            <w:vAlign w:val="center"/>
          </w:tcPr>
          <w:p>
            <w:pPr>
              <w:pStyle w:val="12"/>
            </w:pPr>
            <w:r>
              <w:t>210</w:t>
            </w:r>
          </w:p>
        </w:tc>
        <w:tc>
          <w:tcPr>
            <w:tcW w:w="6215" w:type="dxa"/>
            <w:vAlign w:val="center"/>
          </w:tcPr>
          <w:p>
            <w:pPr>
              <w:pStyle w:val="12"/>
            </w:pPr>
            <w:r>
              <w:t>卫生健康支出</w:t>
            </w:r>
          </w:p>
        </w:tc>
        <w:tc>
          <w:tcPr>
            <w:tcW w:w="1643" w:type="dxa"/>
            <w:vAlign w:val="center"/>
          </w:tcPr>
          <w:p>
            <w:pPr>
              <w:pStyle w:val="11"/>
            </w:pPr>
            <w:r>
              <w:t>16.70</w:t>
            </w:r>
          </w:p>
        </w:tc>
        <w:tc>
          <w:tcPr>
            <w:tcW w:w="1643" w:type="dxa"/>
            <w:vAlign w:val="center"/>
          </w:tcPr>
          <w:p>
            <w:pPr>
              <w:pStyle w:val="11"/>
            </w:pPr>
            <w:r>
              <w:t>16.70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10</w:t>
            </w:r>
          </w:p>
        </w:tc>
        <w:tc>
          <w:tcPr>
            <w:tcW w:w="1725" w:type="dxa"/>
            <w:vAlign w:val="center"/>
          </w:tcPr>
          <w:p>
            <w:pPr>
              <w:pStyle w:val="12"/>
            </w:pPr>
            <w:r>
              <w:t>21011</w:t>
            </w:r>
          </w:p>
        </w:tc>
        <w:tc>
          <w:tcPr>
            <w:tcW w:w="6215" w:type="dxa"/>
            <w:vAlign w:val="center"/>
          </w:tcPr>
          <w:p>
            <w:pPr>
              <w:pStyle w:val="12"/>
            </w:pPr>
            <w:r>
              <w:t>行政事业单位医疗</w:t>
            </w:r>
          </w:p>
        </w:tc>
        <w:tc>
          <w:tcPr>
            <w:tcW w:w="1643" w:type="dxa"/>
            <w:vAlign w:val="center"/>
          </w:tcPr>
          <w:p>
            <w:pPr>
              <w:pStyle w:val="11"/>
            </w:pPr>
            <w:r>
              <w:t>16.70</w:t>
            </w:r>
          </w:p>
        </w:tc>
        <w:tc>
          <w:tcPr>
            <w:tcW w:w="1643" w:type="dxa"/>
            <w:vAlign w:val="center"/>
          </w:tcPr>
          <w:p>
            <w:pPr>
              <w:pStyle w:val="11"/>
            </w:pPr>
            <w:r>
              <w:t>16.70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11</w:t>
            </w:r>
          </w:p>
        </w:tc>
        <w:tc>
          <w:tcPr>
            <w:tcW w:w="1725" w:type="dxa"/>
            <w:vAlign w:val="center"/>
          </w:tcPr>
          <w:p>
            <w:pPr>
              <w:pStyle w:val="12"/>
            </w:pPr>
            <w:r>
              <w:t>2101102</w:t>
            </w:r>
          </w:p>
        </w:tc>
        <w:tc>
          <w:tcPr>
            <w:tcW w:w="6215" w:type="dxa"/>
            <w:vAlign w:val="center"/>
          </w:tcPr>
          <w:p>
            <w:pPr>
              <w:pStyle w:val="12"/>
            </w:pPr>
            <w:r>
              <w:t>事业单位医疗</w:t>
            </w:r>
          </w:p>
        </w:tc>
        <w:tc>
          <w:tcPr>
            <w:tcW w:w="1643" w:type="dxa"/>
            <w:vAlign w:val="center"/>
          </w:tcPr>
          <w:p>
            <w:pPr>
              <w:pStyle w:val="11"/>
            </w:pPr>
            <w:r>
              <w:t>7.94</w:t>
            </w:r>
          </w:p>
        </w:tc>
        <w:tc>
          <w:tcPr>
            <w:tcW w:w="1643" w:type="dxa"/>
            <w:vAlign w:val="center"/>
          </w:tcPr>
          <w:p>
            <w:pPr>
              <w:pStyle w:val="11"/>
            </w:pPr>
            <w:r>
              <w:t>7.94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12</w:t>
            </w:r>
          </w:p>
        </w:tc>
        <w:tc>
          <w:tcPr>
            <w:tcW w:w="1725" w:type="dxa"/>
            <w:vAlign w:val="center"/>
          </w:tcPr>
          <w:p>
            <w:pPr>
              <w:pStyle w:val="12"/>
            </w:pPr>
            <w:r>
              <w:t>2101103</w:t>
            </w:r>
          </w:p>
        </w:tc>
        <w:tc>
          <w:tcPr>
            <w:tcW w:w="6215" w:type="dxa"/>
            <w:vAlign w:val="center"/>
          </w:tcPr>
          <w:p>
            <w:pPr>
              <w:pStyle w:val="12"/>
            </w:pPr>
            <w:r>
              <w:t>公务员医疗补助</w:t>
            </w:r>
          </w:p>
        </w:tc>
        <w:tc>
          <w:tcPr>
            <w:tcW w:w="1643" w:type="dxa"/>
            <w:vAlign w:val="center"/>
          </w:tcPr>
          <w:p>
            <w:pPr>
              <w:pStyle w:val="11"/>
            </w:pPr>
            <w:r>
              <w:t>8.76</w:t>
            </w:r>
          </w:p>
        </w:tc>
        <w:tc>
          <w:tcPr>
            <w:tcW w:w="1643" w:type="dxa"/>
            <w:vAlign w:val="center"/>
          </w:tcPr>
          <w:p>
            <w:pPr>
              <w:pStyle w:val="11"/>
            </w:pPr>
            <w:r>
              <w:t>8.76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13</w:t>
            </w:r>
          </w:p>
        </w:tc>
        <w:tc>
          <w:tcPr>
            <w:tcW w:w="1725" w:type="dxa"/>
            <w:vAlign w:val="center"/>
          </w:tcPr>
          <w:p>
            <w:pPr>
              <w:pStyle w:val="12"/>
            </w:pPr>
            <w:r>
              <w:t>214</w:t>
            </w:r>
          </w:p>
        </w:tc>
        <w:tc>
          <w:tcPr>
            <w:tcW w:w="6215" w:type="dxa"/>
            <w:vAlign w:val="center"/>
          </w:tcPr>
          <w:p>
            <w:pPr>
              <w:pStyle w:val="12"/>
            </w:pPr>
            <w:r>
              <w:t>交通运输支出</w:t>
            </w:r>
          </w:p>
        </w:tc>
        <w:tc>
          <w:tcPr>
            <w:tcW w:w="1643" w:type="dxa"/>
            <w:vAlign w:val="center"/>
          </w:tcPr>
          <w:p>
            <w:pPr>
              <w:pStyle w:val="11"/>
            </w:pPr>
            <w:r>
              <w:t>244.92</w:t>
            </w:r>
          </w:p>
        </w:tc>
        <w:tc>
          <w:tcPr>
            <w:tcW w:w="1643" w:type="dxa"/>
            <w:vAlign w:val="center"/>
          </w:tcPr>
          <w:p>
            <w:pPr>
              <w:pStyle w:val="11"/>
            </w:pPr>
            <w:r>
              <w:t>244.92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14</w:t>
            </w:r>
          </w:p>
        </w:tc>
        <w:tc>
          <w:tcPr>
            <w:tcW w:w="1725" w:type="dxa"/>
            <w:vAlign w:val="center"/>
          </w:tcPr>
          <w:p>
            <w:pPr>
              <w:pStyle w:val="12"/>
            </w:pPr>
            <w:r>
              <w:t>21401</w:t>
            </w:r>
          </w:p>
        </w:tc>
        <w:tc>
          <w:tcPr>
            <w:tcW w:w="6215" w:type="dxa"/>
            <w:vAlign w:val="center"/>
          </w:tcPr>
          <w:p>
            <w:pPr>
              <w:pStyle w:val="12"/>
            </w:pPr>
            <w:r>
              <w:t>公路水路运输</w:t>
            </w:r>
          </w:p>
        </w:tc>
        <w:tc>
          <w:tcPr>
            <w:tcW w:w="1643" w:type="dxa"/>
            <w:vAlign w:val="center"/>
          </w:tcPr>
          <w:p>
            <w:pPr>
              <w:pStyle w:val="11"/>
            </w:pPr>
            <w:r>
              <w:t>244.92</w:t>
            </w:r>
          </w:p>
        </w:tc>
        <w:tc>
          <w:tcPr>
            <w:tcW w:w="1643" w:type="dxa"/>
            <w:vAlign w:val="center"/>
          </w:tcPr>
          <w:p>
            <w:pPr>
              <w:pStyle w:val="11"/>
            </w:pPr>
            <w:r>
              <w:t>244.92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15</w:t>
            </w:r>
          </w:p>
        </w:tc>
        <w:tc>
          <w:tcPr>
            <w:tcW w:w="1725" w:type="dxa"/>
            <w:vAlign w:val="center"/>
          </w:tcPr>
          <w:p>
            <w:pPr>
              <w:pStyle w:val="12"/>
            </w:pPr>
            <w:r>
              <w:t>2140112</w:t>
            </w:r>
          </w:p>
        </w:tc>
        <w:tc>
          <w:tcPr>
            <w:tcW w:w="6215" w:type="dxa"/>
            <w:vAlign w:val="center"/>
          </w:tcPr>
          <w:p>
            <w:pPr>
              <w:pStyle w:val="12"/>
            </w:pPr>
            <w:r>
              <w:t>公路运输管理</w:t>
            </w:r>
          </w:p>
        </w:tc>
        <w:tc>
          <w:tcPr>
            <w:tcW w:w="1643" w:type="dxa"/>
            <w:vAlign w:val="center"/>
          </w:tcPr>
          <w:p>
            <w:pPr>
              <w:pStyle w:val="11"/>
            </w:pPr>
            <w:r>
              <w:t>244.92</w:t>
            </w:r>
          </w:p>
        </w:tc>
        <w:tc>
          <w:tcPr>
            <w:tcW w:w="1643" w:type="dxa"/>
            <w:vAlign w:val="center"/>
          </w:tcPr>
          <w:p>
            <w:pPr>
              <w:pStyle w:val="11"/>
            </w:pPr>
            <w:r>
              <w:t>244.92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16</w:t>
            </w:r>
          </w:p>
        </w:tc>
        <w:tc>
          <w:tcPr>
            <w:tcW w:w="1725" w:type="dxa"/>
            <w:vAlign w:val="center"/>
          </w:tcPr>
          <w:p>
            <w:pPr>
              <w:pStyle w:val="12"/>
            </w:pPr>
            <w:r>
              <w:t>221</w:t>
            </w:r>
          </w:p>
        </w:tc>
        <w:tc>
          <w:tcPr>
            <w:tcW w:w="6215" w:type="dxa"/>
            <w:vAlign w:val="center"/>
          </w:tcPr>
          <w:p>
            <w:pPr>
              <w:pStyle w:val="12"/>
            </w:pPr>
            <w:r>
              <w:t>住房保障支出</w:t>
            </w:r>
          </w:p>
        </w:tc>
        <w:tc>
          <w:tcPr>
            <w:tcW w:w="1643" w:type="dxa"/>
            <w:vAlign w:val="center"/>
          </w:tcPr>
          <w:p>
            <w:pPr>
              <w:pStyle w:val="11"/>
            </w:pPr>
            <w:r>
              <w:t>17.44</w:t>
            </w:r>
          </w:p>
        </w:tc>
        <w:tc>
          <w:tcPr>
            <w:tcW w:w="1643" w:type="dxa"/>
            <w:vAlign w:val="center"/>
          </w:tcPr>
          <w:p>
            <w:pPr>
              <w:pStyle w:val="11"/>
            </w:pPr>
            <w:r>
              <w:t>17.44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17</w:t>
            </w:r>
          </w:p>
        </w:tc>
        <w:tc>
          <w:tcPr>
            <w:tcW w:w="1725" w:type="dxa"/>
            <w:vAlign w:val="center"/>
          </w:tcPr>
          <w:p>
            <w:pPr>
              <w:pStyle w:val="12"/>
            </w:pPr>
            <w:r>
              <w:t>22102</w:t>
            </w:r>
          </w:p>
        </w:tc>
        <w:tc>
          <w:tcPr>
            <w:tcW w:w="6215" w:type="dxa"/>
            <w:vAlign w:val="center"/>
          </w:tcPr>
          <w:p>
            <w:pPr>
              <w:pStyle w:val="12"/>
            </w:pPr>
            <w:r>
              <w:t>住房改革支出</w:t>
            </w:r>
          </w:p>
        </w:tc>
        <w:tc>
          <w:tcPr>
            <w:tcW w:w="1643" w:type="dxa"/>
            <w:vAlign w:val="center"/>
          </w:tcPr>
          <w:p>
            <w:pPr>
              <w:pStyle w:val="11"/>
            </w:pPr>
            <w:r>
              <w:t>17.44</w:t>
            </w:r>
          </w:p>
        </w:tc>
        <w:tc>
          <w:tcPr>
            <w:tcW w:w="1643" w:type="dxa"/>
            <w:vAlign w:val="center"/>
          </w:tcPr>
          <w:p>
            <w:pPr>
              <w:pStyle w:val="11"/>
            </w:pPr>
            <w:r>
              <w:t>17.44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9" w:type="dxa"/>
            <w:vAlign w:val="center"/>
          </w:tcPr>
          <w:p>
            <w:pPr>
              <w:pStyle w:val="13"/>
            </w:pPr>
            <w:r>
              <w:t>18</w:t>
            </w:r>
          </w:p>
        </w:tc>
        <w:tc>
          <w:tcPr>
            <w:tcW w:w="1725" w:type="dxa"/>
            <w:vAlign w:val="center"/>
          </w:tcPr>
          <w:p>
            <w:pPr>
              <w:pStyle w:val="12"/>
            </w:pPr>
            <w:r>
              <w:t>2210201</w:t>
            </w:r>
          </w:p>
        </w:tc>
        <w:tc>
          <w:tcPr>
            <w:tcW w:w="6215" w:type="dxa"/>
            <w:vAlign w:val="center"/>
          </w:tcPr>
          <w:p>
            <w:pPr>
              <w:pStyle w:val="12"/>
            </w:pPr>
            <w:r>
              <w:t>住房公积金</w:t>
            </w:r>
          </w:p>
        </w:tc>
        <w:tc>
          <w:tcPr>
            <w:tcW w:w="1643" w:type="dxa"/>
            <w:vAlign w:val="center"/>
          </w:tcPr>
          <w:p>
            <w:pPr>
              <w:pStyle w:val="11"/>
            </w:pPr>
            <w:r>
              <w:t>17.44</w:t>
            </w:r>
          </w:p>
        </w:tc>
        <w:tc>
          <w:tcPr>
            <w:tcW w:w="1643" w:type="dxa"/>
            <w:vAlign w:val="center"/>
          </w:tcPr>
          <w:p>
            <w:pPr>
              <w:pStyle w:val="11"/>
            </w:pPr>
            <w:r>
              <w:t>17.44</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6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7"/>
        <w:gridCol w:w="1620"/>
        <w:gridCol w:w="643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04" w:type="dxa"/>
            <w:gridSpan w:val="6"/>
            <w:tcBorders>
              <w:top w:val="single" w:color="FFFFFF" w:sz="6" w:space="0"/>
              <w:left w:val="single" w:color="FFFFFF" w:sz="6" w:space="0"/>
              <w:right w:val="single" w:color="FFFFFF" w:sz="6" w:space="0"/>
            </w:tcBorders>
            <w:vAlign w:val="center"/>
          </w:tcPr>
          <w:p>
            <w:pPr>
              <w:pStyle w:val="9"/>
            </w:pPr>
            <w:r>
              <w:t>627014唐山市交通运输局交通信息管理中心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17" w:type="dxa"/>
            <w:vMerge w:val="restart"/>
            <w:vAlign w:val="center"/>
          </w:tcPr>
          <w:p>
            <w:pPr>
              <w:pStyle w:val="10"/>
            </w:pPr>
            <w:r>
              <w:t>序号</w:t>
            </w:r>
          </w:p>
        </w:tc>
        <w:tc>
          <w:tcPr>
            <w:tcW w:w="8058" w:type="dxa"/>
            <w:gridSpan w:val="2"/>
            <w:vAlign w:val="center"/>
          </w:tcPr>
          <w:p>
            <w:pPr>
              <w:jc w:val="center"/>
            </w:pPr>
            <w:r>
              <w:rPr>
                <w:rFonts w:ascii="方正书宋_GBK" w:hAnsi="方正书宋_GBK" w:eastAsia="方正书宋_GBK" w:cs="方正书宋_GBK"/>
                <w:b/>
                <w:sz w:val="21"/>
                <w:szCs w:val="24"/>
                <w:lang w:val="en-US" w:eastAsia="uk-UA" w:bidi="ar-SA"/>
              </w:rPr>
              <w:t>支出部门经济分类科目</w:t>
            </w:r>
          </w:p>
        </w:tc>
        <w:tc>
          <w:tcPr>
            <w:tcW w:w="4929" w:type="dxa"/>
            <w:gridSpan w:val="3"/>
            <w:vAlign w:val="center"/>
          </w:tcPr>
          <w:p>
            <w:pPr>
              <w:jc w:val="center"/>
            </w:pPr>
            <w:r>
              <w:rPr>
                <w:rFonts w:ascii="方正书宋_GBK" w:hAnsi="方正书宋_GBK" w:eastAsia="方正书宋_GBK" w:cs="方正书宋_GBK"/>
                <w:b/>
                <w:sz w:val="21"/>
                <w:szCs w:val="24"/>
                <w:lang w:val="en-US" w:eastAsia="uk-UA" w:bidi="ar-S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17" w:type="dxa"/>
            <w:vMerge w:val="continue"/>
          </w:tcPr>
          <w:p/>
        </w:tc>
        <w:tc>
          <w:tcPr>
            <w:tcW w:w="1620" w:type="dxa"/>
            <w:vAlign w:val="center"/>
          </w:tcPr>
          <w:p>
            <w:pPr>
              <w:pStyle w:val="10"/>
            </w:pPr>
            <w:r>
              <w:t>科目编码</w:t>
            </w:r>
          </w:p>
        </w:tc>
        <w:tc>
          <w:tcPr>
            <w:tcW w:w="6438"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17" w:type="dxa"/>
            <w:vAlign w:val="center"/>
          </w:tcPr>
          <w:p>
            <w:pPr>
              <w:pStyle w:val="10"/>
            </w:pPr>
            <w:r>
              <w:t>栏次</w:t>
            </w:r>
          </w:p>
        </w:tc>
        <w:tc>
          <w:tcPr>
            <w:tcW w:w="1620" w:type="dxa"/>
            <w:vAlign w:val="center"/>
          </w:tcPr>
          <w:p>
            <w:pPr>
              <w:pStyle w:val="10"/>
            </w:pPr>
            <w:r>
              <w:t>1</w:t>
            </w:r>
          </w:p>
        </w:tc>
        <w:tc>
          <w:tcPr>
            <w:tcW w:w="6438"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1</w:t>
            </w:r>
          </w:p>
        </w:tc>
        <w:tc>
          <w:tcPr>
            <w:tcW w:w="1620" w:type="dxa"/>
            <w:vAlign w:val="center"/>
          </w:tcPr>
          <w:p>
            <w:pPr>
              <w:pStyle w:val="16"/>
            </w:pPr>
          </w:p>
        </w:tc>
        <w:tc>
          <w:tcPr>
            <w:tcW w:w="6438" w:type="dxa"/>
            <w:vAlign w:val="center"/>
          </w:tcPr>
          <w:p>
            <w:pPr>
              <w:pStyle w:val="14"/>
            </w:pPr>
            <w:r>
              <w:t>合计</w:t>
            </w:r>
          </w:p>
        </w:tc>
        <w:tc>
          <w:tcPr>
            <w:tcW w:w="1643" w:type="dxa"/>
            <w:vAlign w:val="center"/>
          </w:tcPr>
          <w:p>
            <w:pPr>
              <w:pStyle w:val="15"/>
            </w:pPr>
            <w:r>
              <w:t>311.81</w:t>
            </w:r>
          </w:p>
        </w:tc>
        <w:tc>
          <w:tcPr>
            <w:tcW w:w="1643" w:type="dxa"/>
            <w:vAlign w:val="center"/>
          </w:tcPr>
          <w:p>
            <w:pPr>
              <w:pStyle w:val="15"/>
            </w:pPr>
            <w:r>
              <w:t>301.53</w:t>
            </w:r>
          </w:p>
        </w:tc>
        <w:tc>
          <w:tcPr>
            <w:tcW w:w="1643" w:type="dxa"/>
            <w:vAlign w:val="center"/>
          </w:tcPr>
          <w:p>
            <w:pPr>
              <w:pStyle w:val="15"/>
            </w:pPr>
            <w:r>
              <w:t>10.28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2</w:t>
            </w:r>
          </w:p>
        </w:tc>
        <w:tc>
          <w:tcPr>
            <w:tcW w:w="1620" w:type="dxa"/>
            <w:vAlign w:val="center"/>
          </w:tcPr>
          <w:p>
            <w:pPr>
              <w:pStyle w:val="12"/>
            </w:pPr>
            <w:r>
              <w:t>301</w:t>
            </w:r>
          </w:p>
        </w:tc>
        <w:tc>
          <w:tcPr>
            <w:tcW w:w="6438" w:type="dxa"/>
            <w:vAlign w:val="center"/>
          </w:tcPr>
          <w:p>
            <w:pPr>
              <w:pStyle w:val="12"/>
            </w:pPr>
            <w:r>
              <w:t>工资福利支出</w:t>
            </w:r>
          </w:p>
        </w:tc>
        <w:tc>
          <w:tcPr>
            <w:tcW w:w="1643" w:type="dxa"/>
            <w:vAlign w:val="center"/>
          </w:tcPr>
          <w:p>
            <w:pPr>
              <w:pStyle w:val="11"/>
            </w:pPr>
            <w:r>
              <w:t>284.60</w:t>
            </w:r>
          </w:p>
        </w:tc>
        <w:tc>
          <w:tcPr>
            <w:tcW w:w="1643" w:type="dxa"/>
            <w:vAlign w:val="center"/>
          </w:tcPr>
          <w:p>
            <w:pPr>
              <w:pStyle w:val="11"/>
            </w:pPr>
            <w:r>
              <w:t>284.60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3</w:t>
            </w:r>
          </w:p>
        </w:tc>
        <w:tc>
          <w:tcPr>
            <w:tcW w:w="1620" w:type="dxa"/>
            <w:vAlign w:val="center"/>
          </w:tcPr>
          <w:p>
            <w:pPr>
              <w:pStyle w:val="12"/>
            </w:pPr>
            <w:r>
              <w:t>30101</w:t>
            </w:r>
          </w:p>
        </w:tc>
        <w:tc>
          <w:tcPr>
            <w:tcW w:w="6438" w:type="dxa"/>
            <w:vAlign w:val="center"/>
          </w:tcPr>
          <w:p>
            <w:pPr>
              <w:pStyle w:val="12"/>
            </w:pPr>
            <w:r>
              <w:t>基本工资</w:t>
            </w:r>
          </w:p>
        </w:tc>
        <w:tc>
          <w:tcPr>
            <w:tcW w:w="1643" w:type="dxa"/>
            <w:vAlign w:val="center"/>
          </w:tcPr>
          <w:p>
            <w:pPr>
              <w:pStyle w:val="11"/>
            </w:pPr>
            <w:r>
              <w:t>56.80</w:t>
            </w:r>
          </w:p>
        </w:tc>
        <w:tc>
          <w:tcPr>
            <w:tcW w:w="1643" w:type="dxa"/>
            <w:vAlign w:val="center"/>
          </w:tcPr>
          <w:p>
            <w:pPr>
              <w:pStyle w:val="11"/>
            </w:pPr>
            <w:r>
              <w:t>56.80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4</w:t>
            </w:r>
          </w:p>
        </w:tc>
        <w:tc>
          <w:tcPr>
            <w:tcW w:w="1620" w:type="dxa"/>
            <w:vAlign w:val="center"/>
          </w:tcPr>
          <w:p>
            <w:pPr>
              <w:pStyle w:val="12"/>
            </w:pPr>
            <w:r>
              <w:t>30102</w:t>
            </w:r>
          </w:p>
        </w:tc>
        <w:tc>
          <w:tcPr>
            <w:tcW w:w="6438" w:type="dxa"/>
            <w:vAlign w:val="center"/>
          </w:tcPr>
          <w:p>
            <w:pPr>
              <w:pStyle w:val="12"/>
            </w:pPr>
            <w:r>
              <w:t>津贴补贴</w:t>
            </w:r>
          </w:p>
        </w:tc>
        <w:tc>
          <w:tcPr>
            <w:tcW w:w="1643" w:type="dxa"/>
            <w:vAlign w:val="center"/>
          </w:tcPr>
          <w:p>
            <w:pPr>
              <w:pStyle w:val="11"/>
            </w:pPr>
            <w:r>
              <w:t>10.93</w:t>
            </w:r>
          </w:p>
        </w:tc>
        <w:tc>
          <w:tcPr>
            <w:tcW w:w="1643" w:type="dxa"/>
            <w:vAlign w:val="center"/>
          </w:tcPr>
          <w:p>
            <w:pPr>
              <w:pStyle w:val="11"/>
            </w:pPr>
            <w:r>
              <w:t>10.93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5</w:t>
            </w:r>
          </w:p>
        </w:tc>
        <w:tc>
          <w:tcPr>
            <w:tcW w:w="1620" w:type="dxa"/>
            <w:vAlign w:val="center"/>
          </w:tcPr>
          <w:p>
            <w:pPr>
              <w:pStyle w:val="12"/>
            </w:pPr>
            <w:r>
              <w:t>30103</w:t>
            </w:r>
          </w:p>
        </w:tc>
        <w:tc>
          <w:tcPr>
            <w:tcW w:w="6438" w:type="dxa"/>
            <w:vAlign w:val="center"/>
          </w:tcPr>
          <w:p>
            <w:pPr>
              <w:pStyle w:val="12"/>
            </w:pPr>
            <w:r>
              <w:t>奖金</w:t>
            </w:r>
          </w:p>
        </w:tc>
        <w:tc>
          <w:tcPr>
            <w:tcW w:w="1643" w:type="dxa"/>
            <w:vAlign w:val="center"/>
          </w:tcPr>
          <w:p>
            <w:pPr>
              <w:pStyle w:val="11"/>
            </w:pPr>
            <w:r>
              <w:t>26.50</w:t>
            </w:r>
          </w:p>
        </w:tc>
        <w:tc>
          <w:tcPr>
            <w:tcW w:w="1643" w:type="dxa"/>
            <w:vAlign w:val="center"/>
          </w:tcPr>
          <w:p>
            <w:pPr>
              <w:pStyle w:val="11"/>
            </w:pPr>
            <w:r>
              <w:t>26.50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6</w:t>
            </w:r>
          </w:p>
        </w:tc>
        <w:tc>
          <w:tcPr>
            <w:tcW w:w="1620" w:type="dxa"/>
            <w:vAlign w:val="center"/>
          </w:tcPr>
          <w:p>
            <w:pPr>
              <w:pStyle w:val="12"/>
            </w:pPr>
            <w:r>
              <w:t>30107</w:t>
            </w:r>
          </w:p>
        </w:tc>
        <w:tc>
          <w:tcPr>
            <w:tcW w:w="6438" w:type="dxa"/>
            <w:vAlign w:val="center"/>
          </w:tcPr>
          <w:p>
            <w:pPr>
              <w:pStyle w:val="12"/>
            </w:pPr>
            <w:r>
              <w:t>绩效工资</w:t>
            </w:r>
          </w:p>
        </w:tc>
        <w:tc>
          <w:tcPr>
            <w:tcW w:w="1643" w:type="dxa"/>
            <w:vAlign w:val="center"/>
          </w:tcPr>
          <w:p>
            <w:pPr>
              <w:pStyle w:val="11"/>
            </w:pPr>
            <w:r>
              <w:t>48.92</w:t>
            </w:r>
          </w:p>
        </w:tc>
        <w:tc>
          <w:tcPr>
            <w:tcW w:w="1643" w:type="dxa"/>
            <w:vAlign w:val="center"/>
          </w:tcPr>
          <w:p>
            <w:pPr>
              <w:pStyle w:val="11"/>
            </w:pPr>
            <w:r>
              <w:t>48.92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7</w:t>
            </w:r>
          </w:p>
        </w:tc>
        <w:tc>
          <w:tcPr>
            <w:tcW w:w="1620" w:type="dxa"/>
            <w:vAlign w:val="center"/>
          </w:tcPr>
          <w:p>
            <w:pPr>
              <w:pStyle w:val="12"/>
            </w:pPr>
            <w:r>
              <w:t>30108</w:t>
            </w:r>
          </w:p>
        </w:tc>
        <w:tc>
          <w:tcPr>
            <w:tcW w:w="6438" w:type="dxa"/>
            <w:vAlign w:val="center"/>
          </w:tcPr>
          <w:p>
            <w:pPr>
              <w:pStyle w:val="12"/>
            </w:pPr>
            <w:r>
              <w:t>机关事业单位基本养老保险缴费</w:t>
            </w:r>
          </w:p>
        </w:tc>
        <w:tc>
          <w:tcPr>
            <w:tcW w:w="1643" w:type="dxa"/>
            <w:vAlign w:val="center"/>
          </w:tcPr>
          <w:p>
            <w:pPr>
              <w:pStyle w:val="11"/>
            </w:pPr>
            <w:r>
              <w:t>21.16</w:t>
            </w:r>
          </w:p>
        </w:tc>
        <w:tc>
          <w:tcPr>
            <w:tcW w:w="1643" w:type="dxa"/>
            <w:vAlign w:val="center"/>
          </w:tcPr>
          <w:p>
            <w:pPr>
              <w:pStyle w:val="11"/>
            </w:pPr>
            <w:r>
              <w:t>21.16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8</w:t>
            </w:r>
          </w:p>
        </w:tc>
        <w:tc>
          <w:tcPr>
            <w:tcW w:w="1620" w:type="dxa"/>
            <w:vAlign w:val="center"/>
          </w:tcPr>
          <w:p>
            <w:pPr>
              <w:pStyle w:val="12"/>
            </w:pPr>
            <w:r>
              <w:t>30109</w:t>
            </w:r>
          </w:p>
        </w:tc>
        <w:tc>
          <w:tcPr>
            <w:tcW w:w="6438" w:type="dxa"/>
            <w:vAlign w:val="center"/>
          </w:tcPr>
          <w:p>
            <w:pPr>
              <w:pStyle w:val="12"/>
            </w:pPr>
            <w:r>
              <w:t>职业年金缴费</w:t>
            </w:r>
          </w:p>
        </w:tc>
        <w:tc>
          <w:tcPr>
            <w:tcW w:w="1643" w:type="dxa"/>
            <w:vAlign w:val="center"/>
          </w:tcPr>
          <w:p>
            <w:pPr>
              <w:pStyle w:val="11"/>
            </w:pPr>
            <w:r>
              <w:t>10.58</w:t>
            </w:r>
          </w:p>
        </w:tc>
        <w:tc>
          <w:tcPr>
            <w:tcW w:w="1643" w:type="dxa"/>
            <w:vAlign w:val="center"/>
          </w:tcPr>
          <w:p>
            <w:pPr>
              <w:pStyle w:val="11"/>
            </w:pPr>
            <w:r>
              <w:t>10.58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9</w:t>
            </w:r>
          </w:p>
        </w:tc>
        <w:tc>
          <w:tcPr>
            <w:tcW w:w="1620" w:type="dxa"/>
            <w:vAlign w:val="center"/>
          </w:tcPr>
          <w:p>
            <w:pPr>
              <w:pStyle w:val="12"/>
            </w:pPr>
            <w:r>
              <w:t>30110</w:t>
            </w:r>
          </w:p>
        </w:tc>
        <w:tc>
          <w:tcPr>
            <w:tcW w:w="6438" w:type="dxa"/>
            <w:vAlign w:val="center"/>
          </w:tcPr>
          <w:p>
            <w:pPr>
              <w:pStyle w:val="12"/>
            </w:pPr>
            <w:r>
              <w:t>职工基本医疗保险缴费</w:t>
            </w:r>
          </w:p>
        </w:tc>
        <w:tc>
          <w:tcPr>
            <w:tcW w:w="1643" w:type="dxa"/>
            <w:vAlign w:val="center"/>
          </w:tcPr>
          <w:p>
            <w:pPr>
              <w:pStyle w:val="11"/>
            </w:pPr>
            <w:r>
              <w:t>7.94</w:t>
            </w:r>
          </w:p>
        </w:tc>
        <w:tc>
          <w:tcPr>
            <w:tcW w:w="1643" w:type="dxa"/>
            <w:vAlign w:val="center"/>
          </w:tcPr>
          <w:p>
            <w:pPr>
              <w:pStyle w:val="11"/>
            </w:pPr>
            <w:r>
              <w:t>7.94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10</w:t>
            </w:r>
          </w:p>
        </w:tc>
        <w:tc>
          <w:tcPr>
            <w:tcW w:w="1620" w:type="dxa"/>
            <w:vAlign w:val="center"/>
          </w:tcPr>
          <w:p>
            <w:pPr>
              <w:pStyle w:val="12"/>
            </w:pPr>
            <w:r>
              <w:t>30111</w:t>
            </w:r>
          </w:p>
        </w:tc>
        <w:tc>
          <w:tcPr>
            <w:tcW w:w="6438" w:type="dxa"/>
            <w:vAlign w:val="center"/>
          </w:tcPr>
          <w:p>
            <w:pPr>
              <w:pStyle w:val="12"/>
            </w:pPr>
            <w:r>
              <w:t>公务员医疗补助缴费</w:t>
            </w:r>
          </w:p>
        </w:tc>
        <w:tc>
          <w:tcPr>
            <w:tcW w:w="1643" w:type="dxa"/>
            <w:vAlign w:val="center"/>
          </w:tcPr>
          <w:p>
            <w:pPr>
              <w:pStyle w:val="11"/>
            </w:pPr>
            <w:r>
              <w:t>8.76</w:t>
            </w:r>
          </w:p>
        </w:tc>
        <w:tc>
          <w:tcPr>
            <w:tcW w:w="1643" w:type="dxa"/>
            <w:vAlign w:val="center"/>
          </w:tcPr>
          <w:p>
            <w:pPr>
              <w:pStyle w:val="11"/>
            </w:pPr>
            <w:r>
              <w:t>8.76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11</w:t>
            </w:r>
          </w:p>
        </w:tc>
        <w:tc>
          <w:tcPr>
            <w:tcW w:w="1620" w:type="dxa"/>
            <w:vAlign w:val="center"/>
          </w:tcPr>
          <w:p>
            <w:pPr>
              <w:pStyle w:val="12"/>
            </w:pPr>
            <w:r>
              <w:t>30112</w:t>
            </w:r>
          </w:p>
        </w:tc>
        <w:tc>
          <w:tcPr>
            <w:tcW w:w="6438" w:type="dxa"/>
            <w:vAlign w:val="center"/>
          </w:tcPr>
          <w:p>
            <w:pPr>
              <w:pStyle w:val="12"/>
            </w:pPr>
            <w:r>
              <w:t>其他社会保障缴费</w:t>
            </w:r>
          </w:p>
        </w:tc>
        <w:tc>
          <w:tcPr>
            <w:tcW w:w="1643" w:type="dxa"/>
            <w:vAlign w:val="center"/>
          </w:tcPr>
          <w:p>
            <w:pPr>
              <w:pStyle w:val="11"/>
            </w:pPr>
            <w:r>
              <w:t>1.21</w:t>
            </w:r>
          </w:p>
        </w:tc>
        <w:tc>
          <w:tcPr>
            <w:tcW w:w="1643" w:type="dxa"/>
            <w:vAlign w:val="center"/>
          </w:tcPr>
          <w:p>
            <w:pPr>
              <w:pStyle w:val="11"/>
            </w:pPr>
            <w:r>
              <w:t>1.21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12</w:t>
            </w:r>
          </w:p>
        </w:tc>
        <w:tc>
          <w:tcPr>
            <w:tcW w:w="1620" w:type="dxa"/>
            <w:vAlign w:val="center"/>
          </w:tcPr>
          <w:p>
            <w:pPr>
              <w:pStyle w:val="12"/>
            </w:pPr>
            <w:r>
              <w:t>30113</w:t>
            </w:r>
          </w:p>
        </w:tc>
        <w:tc>
          <w:tcPr>
            <w:tcW w:w="6438" w:type="dxa"/>
            <w:vAlign w:val="center"/>
          </w:tcPr>
          <w:p>
            <w:pPr>
              <w:pStyle w:val="12"/>
            </w:pPr>
            <w:r>
              <w:t>住房公积金</w:t>
            </w:r>
          </w:p>
        </w:tc>
        <w:tc>
          <w:tcPr>
            <w:tcW w:w="1643" w:type="dxa"/>
            <w:vAlign w:val="center"/>
          </w:tcPr>
          <w:p>
            <w:pPr>
              <w:pStyle w:val="11"/>
            </w:pPr>
            <w:r>
              <w:t>17.44</w:t>
            </w:r>
          </w:p>
        </w:tc>
        <w:tc>
          <w:tcPr>
            <w:tcW w:w="1643" w:type="dxa"/>
            <w:vAlign w:val="center"/>
          </w:tcPr>
          <w:p>
            <w:pPr>
              <w:pStyle w:val="11"/>
            </w:pPr>
            <w:r>
              <w:t>17.44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13</w:t>
            </w:r>
          </w:p>
        </w:tc>
        <w:tc>
          <w:tcPr>
            <w:tcW w:w="1620" w:type="dxa"/>
            <w:vAlign w:val="center"/>
          </w:tcPr>
          <w:p>
            <w:pPr>
              <w:pStyle w:val="12"/>
            </w:pPr>
            <w:r>
              <w:t>30199</w:t>
            </w:r>
          </w:p>
        </w:tc>
        <w:tc>
          <w:tcPr>
            <w:tcW w:w="6438" w:type="dxa"/>
            <w:vAlign w:val="center"/>
          </w:tcPr>
          <w:p>
            <w:pPr>
              <w:pStyle w:val="12"/>
            </w:pPr>
            <w:r>
              <w:t>其他工资福利支出</w:t>
            </w:r>
          </w:p>
        </w:tc>
        <w:tc>
          <w:tcPr>
            <w:tcW w:w="1643" w:type="dxa"/>
            <w:vAlign w:val="center"/>
          </w:tcPr>
          <w:p>
            <w:pPr>
              <w:pStyle w:val="11"/>
            </w:pPr>
            <w:r>
              <w:t>74.36</w:t>
            </w:r>
          </w:p>
        </w:tc>
        <w:tc>
          <w:tcPr>
            <w:tcW w:w="1643" w:type="dxa"/>
            <w:vAlign w:val="center"/>
          </w:tcPr>
          <w:p>
            <w:pPr>
              <w:pStyle w:val="11"/>
            </w:pPr>
            <w:r>
              <w:t>74.36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14</w:t>
            </w:r>
          </w:p>
        </w:tc>
        <w:tc>
          <w:tcPr>
            <w:tcW w:w="1620" w:type="dxa"/>
            <w:vAlign w:val="center"/>
          </w:tcPr>
          <w:p>
            <w:pPr>
              <w:pStyle w:val="12"/>
            </w:pPr>
            <w:r>
              <w:t>302</w:t>
            </w:r>
          </w:p>
        </w:tc>
        <w:tc>
          <w:tcPr>
            <w:tcW w:w="6438" w:type="dxa"/>
            <w:vAlign w:val="center"/>
          </w:tcPr>
          <w:p>
            <w:pPr>
              <w:pStyle w:val="12"/>
            </w:pPr>
            <w:r>
              <w:t>商品和服务支出</w:t>
            </w:r>
          </w:p>
        </w:tc>
        <w:tc>
          <w:tcPr>
            <w:tcW w:w="1643" w:type="dxa"/>
            <w:vAlign w:val="center"/>
          </w:tcPr>
          <w:p>
            <w:pPr>
              <w:pStyle w:val="11"/>
            </w:pPr>
            <w:r>
              <w:t>10.28</w:t>
            </w:r>
          </w:p>
        </w:tc>
        <w:tc>
          <w:tcPr>
            <w:tcW w:w="1643" w:type="dxa"/>
            <w:vAlign w:val="center"/>
          </w:tcPr>
          <w:p>
            <w:pPr>
              <w:pStyle w:val="11"/>
            </w:pPr>
          </w:p>
        </w:tc>
        <w:tc>
          <w:tcPr>
            <w:tcW w:w="1643" w:type="dxa"/>
            <w:vAlign w:val="center"/>
          </w:tcPr>
          <w:p>
            <w:pPr>
              <w:pStyle w:val="11"/>
            </w:pPr>
            <w:r>
              <w:t>10.28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15</w:t>
            </w:r>
          </w:p>
        </w:tc>
        <w:tc>
          <w:tcPr>
            <w:tcW w:w="1620" w:type="dxa"/>
            <w:vAlign w:val="center"/>
          </w:tcPr>
          <w:p>
            <w:pPr>
              <w:pStyle w:val="12"/>
            </w:pPr>
            <w:r>
              <w:t>30201</w:t>
            </w:r>
          </w:p>
        </w:tc>
        <w:tc>
          <w:tcPr>
            <w:tcW w:w="6438" w:type="dxa"/>
            <w:vAlign w:val="center"/>
          </w:tcPr>
          <w:p>
            <w:pPr>
              <w:pStyle w:val="12"/>
            </w:pPr>
            <w:r>
              <w:t>办公费</w:t>
            </w:r>
          </w:p>
        </w:tc>
        <w:tc>
          <w:tcPr>
            <w:tcW w:w="1643" w:type="dxa"/>
            <w:vAlign w:val="center"/>
          </w:tcPr>
          <w:p>
            <w:pPr>
              <w:pStyle w:val="11"/>
            </w:pPr>
            <w:r>
              <w:t>0.90</w:t>
            </w:r>
          </w:p>
        </w:tc>
        <w:tc>
          <w:tcPr>
            <w:tcW w:w="1643" w:type="dxa"/>
            <w:vAlign w:val="center"/>
          </w:tcPr>
          <w:p>
            <w:pPr>
              <w:pStyle w:val="11"/>
            </w:pPr>
          </w:p>
        </w:tc>
        <w:tc>
          <w:tcPr>
            <w:tcW w:w="1643"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16</w:t>
            </w:r>
          </w:p>
        </w:tc>
        <w:tc>
          <w:tcPr>
            <w:tcW w:w="1620" w:type="dxa"/>
            <w:vAlign w:val="center"/>
          </w:tcPr>
          <w:p>
            <w:pPr>
              <w:pStyle w:val="12"/>
            </w:pPr>
            <w:r>
              <w:t>30207</w:t>
            </w:r>
          </w:p>
        </w:tc>
        <w:tc>
          <w:tcPr>
            <w:tcW w:w="6438" w:type="dxa"/>
            <w:vAlign w:val="center"/>
          </w:tcPr>
          <w:p>
            <w:pPr>
              <w:pStyle w:val="12"/>
            </w:pPr>
            <w:r>
              <w:t>邮电费</w:t>
            </w:r>
          </w:p>
        </w:tc>
        <w:tc>
          <w:tcPr>
            <w:tcW w:w="1643" w:type="dxa"/>
            <w:vAlign w:val="center"/>
          </w:tcPr>
          <w:p>
            <w:pPr>
              <w:pStyle w:val="11"/>
            </w:pPr>
            <w:r>
              <w:t>0.69</w:t>
            </w:r>
          </w:p>
        </w:tc>
        <w:tc>
          <w:tcPr>
            <w:tcW w:w="1643" w:type="dxa"/>
            <w:vAlign w:val="center"/>
          </w:tcPr>
          <w:p>
            <w:pPr>
              <w:pStyle w:val="11"/>
            </w:pPr>
          </w:p>
        </w:tc>
        <w:tc>
          <w:tcPr>
            <w:tcW w:w="1643" w:type="dxa"/>
            <w:vAlign w:val="center"/>
          </w:tcPr>
          <w:p>
            <w:pPr>
              <w:pStyle w:val="11"/>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17</w:t>
            </w:r>
          </w:p>
        </w:tc>
        <w:tc>
          <w:tcPr>
            <w:tcW w:w="1620" w:type="dxa"/>
            <w:vAlign w:val="center"/>
          </w:tcPr>
          <w:p>
            <w:pPr>
              <w:pStyle w:val="12"/>
            </w:pPr>
            <w:r>
              <w:t>30209</w:t>
            </w:r>
          </w:p>
        </w:tc>
        <w:tc>
          <w:tcPr>
            <w:tcW w:w="6438" w:type="dxa"/>
            <w:vAlign w:val="center"/>
          </w:tcPr>
          <w:p>
            <w:pPr>
              <w:pStyle w:val="12"/>
            </w:pPr>
            <w:r>
              <w:t>物业管理费</w:t>
            </w:r>
          </w:p>
        </w:tc>
        <w:tc>
          <w:tcPr>
            <w:tcW w:w="1643" w:type="dxa"/>
            <w:vAlign w:val="center"/>
          </w:tcPr>
          <w:p>
            <w:pPr>
              <w:pStyle w:val="11"/>
            </w:pPr>
            <w:r>
              <w:t>0.90</w:t>
            </w:r>
          </w:p>
        </w:tc>
        <w:tc>
          <w:tcPr>
            <w:tcW w:w="1643" w:type="dxa"/>
            <w:vAlign w:val="center"/>
          </w:tcPr>
          <w:p>
            <w:pPr>
              <w:pStyle w:val="11"/>
            </w:pPr>
          </w:p>
        </w:tc>
        <w:tc>
          <w:tcPr>
            <w:tcW w:w="1643"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18</w:t>
            </w:r>
          </w:p>
        </w:tc>
        <w:tc>
          <w:tcPr>
            <w:tcW w:w="1620" w:type="dxa"/>
            <w:vAlign w:val="center"/>
          </w:tcPr>
          <w:p>
            <w:pPr>
              <w:pStyle w:val="12"/>
            </w:pPr>
            <w:r>
              <w:t>30211</w:t>
            </w:r>
          </w:p>
        </w:tc>
        <w:tc>
          <w:tcPr>
            <w:tcW w:w="6438" w:type="dxa"/>
            <w:vAlign w:val="center"/>
          </w:tcPr>
          <w:p>
            <w:pPr>
              <w:pStyle w:val="12"/>
            </w:pPr>
            <w:r>
              <w:t>差旅费</w:t>
            </w:r>
          </w:p>
        </w:tc>
        <w:tc>
          <w:tcPr>
            <w:tcW w:w="1643" w:type="dxa"/>
            <w:vAlign w:val="center"/>
          </w:tcPr>
          <w:p>
            <w:pPr>
              <w:pStyle w:val="11"/>
            </w:pPr>
            <w:r>
              <w:t>2.43</w:t>
            </w:r>
          </w:p>
        </w:tc>
        <w:tc>
          <w:tcPr>
            <w:tcW w:w="1643" w:type="dxa"/>
            <w:vAlign w:val="center"/>
          </w:tcPr>
          <w:p>
            <w:pPr>
              <w:pStyle w:val="11"/>
            </w:pPr>
          </w:p>
        </w:tc>
        <w:tc>
          <w:tcPr>
            <w:tcW w:w="1643" w:type="dxa"/>
            <w:vAlign w:val="center"/>
          </w:tcPr>
          <w:p>
            <w:pPr>
              <w:pStyle w:val="11"/>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19</w:t>
            </w:r>
          </w:p>
        </w:tc>
        <w:tc>
          <w:tcPr>
            <w:tcW w:w="1620" w:type="dxa"/>
            <w:vAlign w:val="center"/>
          </w:tcPr>
          <w:p>
            <w:pPr>
              <w:pStyle w:val="12"/>
            </w:pPr>
            <w:r>
              <w:t>30216</w:t>
            </w:r>
          </w:p>
        </w:tc>
        <w:tc>
          <w:tcPr>
            <w:tcW w:w="6438" w:type="dxa"/>
            <w:vAlign w:val="center"/>
          </w:tcPr>
          <w:p>
            <w:pPr>
              <w:pStyle w:val="12"/>
            </w:pPr>
            <w:r>
              <w:t>培训费</w:t>
            </w:r>
          </w:p>
        </w:tc>
        <w:tc>
          <w:tcPr>
            <w:tcW w:w="1643" w:type="dxa"/>
            <w:vAlign w:val="center"/>
          </w:tcPr>
          <w:p>
            <w:pPr>
              <w:pStyle w:val="11"/>
            </w:pPr>
            <w:r>
              <w:t>1.01</w:t>
            </w:r>
          </w:p>
        </w:tc>
        <w:tc>
          <w:tcPr>
            <w:tcW w:w="1643" w:type="dxa"/>
            <w:vAlign w:val="center"/>
          </w:tcPr>
          <w:p>
            <w:pPr>
              <w:pStyle w:val="11"/>
            </w:pPr>
          </w:p>
        </w:tc>
        <w:tc>
          <w:tcPr>
            <w:tcW w:w="1643" w:type="dxa"/>
            <w:vAlign w:val="center"/>
          </w:tcPr>
          <w:p>
            <w:pPr>
              <w:pStyle w:val="11"/>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20</w:t>
            </w:r>
          </w:p>
        </w:tc>
        <w:tc>
          <w:tcPr>
            <w:tcW w:w="1620" w:type="dxa"/>
            <w:vAlign w:val="center"/>
          </w:tcPr>
          <w:p>
            <w:pPr>
              <w:pStyle w:val="12"/>
            </w:pPr>
            <w:r>
              <w:t>30217</w:t>
            </w:r>
          </w:p>
        </w:tc>
        <w:tc>
          <w:tcPr>
            <w:tcW w:w="6438" w:type="dxa"/>
            <w:vAlign w:val="center"/>
          </w:tcPr>
          <w:p>
            <w:pPr>
              <w:pStyle w:val="12"/>
            </w:pPr>
            <w:r>
              <w:t>公务接待费</w:t>
            </w:r>
          </w:p>
        </w:tc>
        <w:tc>
          <w:tcPr>
            <w:tcW w:w="1643" w:type="dxa"/>
            <w:vAlign w:val="center"/>
          </w:tcPr>
          <w:p>
            <w:pPr>
              <w:pStyle w:val="11"/>
            </w:pPr>
            <w:r>
              <w:t>0.06</w:t>
            </w:r>
          </w:p>
        </w:tc>
        <w:tc>
          <w:tcPr>
            <w:tcW w:w="1643" w:type="dxa"/>
            <w:vAlign w:val="center"/>
          </w:tcPr>
          <w:p>
            <w:pPr>
              <w:pStyle w:val="11"/>
            </w:pPr>
          </w:p>
        </w:tc>
        <w:tc>
          <w:tcPr>
            <w:tcW w:w="1643"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21</w:t>
            </w:r>
          </w:p>
        </w:tc>
        <w:tc>
          <w:tcPr>
            <w:tcW w:w="1620" w:type="dxa"/>
            <w:vAlign w:val="center"/>
          </w:tcPr>
          <w:p>
            <w:pPr>
              <w:pStyle w:val="12"/>
            </w:pPr>
            <w:r>
              <w:t>30228</w:t>
            </w:r>
          </w:p>
        </w:tc>
        <w:tc>
          <w:tcPr>
            <w:tcW w:w="6438" w:type="dxa"/>
            <w:vAlign w:val="center"/>
          </w:tcPr>
          <w:p>
            <w:pPr>
              <w:pStyle w:val="12"/>
            </w:pPr>
            <w:r>
              <w:t>工会经费</w:t>
            </w:r>
          </w:p>
        </w:tc>
        <w:tc>
          <w:tcPr>
            <w:tcW w:w="1643" w:type="dxa"/>
            <w:vAlign w:val="center"/>
          </w:tcPr>
          <w:p>
            <w:pPr>
              <w:pStyle w:val="11"/>
            </w:pPr>
            <w:r>
              <w:t>2.02</w:t>
            </w:r>
          </w:p>
        </w:tc>
        <w:tc>
          <w:tcPr>
            <w:tcW w:w="1643" w:type="dxa"/>
            <w:vAlign w:val="center"/>
          </w:tcPr>
          <w:p>
            <w:pPr>
              <w:pStyle w:val="11"/>
            </w:pPr>
          </w:p>
        </w:tc>
        <w:tc>
          <w:tcPr>
            <w:tcW w:w="1643" w:type="dxa"/>
            <w:vAlign w:val="center"/>
          </w:tcPr>
          <w:p>
            <w:pPr>
              <w:pStyle w:val="11"/>
            </w:pPr>
            <w:r>
              <w:t>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22</w:t>
            </w:r>
          </w:p>
        </w:tc>
        <w:tc>
          <w:tcPr>
            <w:tcW w:w="1620" w:type="dxa"/>
            <w:vAlign w:val="center"/>
          </w:tcPr>
          <w:p>
            <w:pPr>
              <w:pStyle w:val="12"/>
            </w:pPr>
            <w:r>
              <w:t>30229</w:t>
            </w:r>
          </w:p>
        </w:tc>
        <w:tc>
          <w:tcPr>
            <w:tcW w:w="6438" w:type="dxa"/>
            <w:vAlign w:val="center"/>
          </w:tcPr>
          <w:p>
            <w:pPr>
              <w:pStyle w:val="12"/>
            </w:pPr>
            <w:r>
              <w:t>福利费</w:t>
            </w:r>
          </w:p>
        </w:tc>
        <w:tc>
          <w:tcPr>
            <w:tcW w:w="1643" w:type="dxa"/>
            <w:vAlign w:val="center"/>
          </w:tcPr>
          <w:p>
            <w:pPr>
              <w:pStyle w:val="11"/>
            </w:pPr>
            <w:r>
              <w:t>1.42</w:t>
            </w:r>
          </w:p>
        </w:tc>
        <w:tc>
          <w:tcPr>
            <w:tcW w:w="1643" w:type="dxa"/>
            <w:vAlign w:val="center"/>
          </w:tcPr>
          <w:p>
            <w:pPr>
              <w:pStyle w:val="11"/>
            </w:pPr>
          </w:p>
        </w:tc>
        <w:tc>
          <w:tcPr>
            <w:tcW w:w="1643" w:type="dxa"/>
            <w:vAlign w:val="center"/>
          </w:tcPr>
          <w:p>
            <w:pPr>
              <w:pStyle w:val="11"/>
            </w:pPr>
            <w:r>
              <w:t>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23</w:t>
            </w:r>
          </w:p>
        </w:tc>
        <w:tc>
          <w:tcPr>
            <w:tcW w:w="1620" w:type="dxa"/>
            <w:vAlign w:val="center"/>
          </w:tcPr>
          <w:p>
            <w:pPr>
              <w:pStyle w:val="12"/>
            </w:pPr>
            <w:r>
              <w:t>30299</w:t>
            </w:r>
          </w:p>
        </w:tc>
        <w:tc>
          <w:tcPr>
            <w:tcW w:w="6438" w:type="dxa"/>
            <w:vAlign w:val="center"/>
          </w:tcPr>
          <w:p>
            <w:pPr>
              <w:pStyle w:val="12"/>
            </w:pPr>
            <w:r>
              <w:t>其他商品和服务支出</w:t>
            </w:r>
          </w:p>
        </w:tc>
        <w:tc>
          <w:tcPr>
            <w:tcW w:w="1643" w:type="dxa"/>
            <w:vAlign w:val="center"/>
          </w:tcPr>
          <w:p>
            <w:pPr>
              <w:pStyle w:val="11"/>
            </w:pPr>
            <w:r>
              <w:t>0.85</w:t>
            </w:r>
          </w:p>
        </w:tc>
        <w:tc>
          <w:tcPr>
            <w:tcW w:w="1643" w:type="dxa"/>
            <w:vAlign w:val="center"/>
          </w:tcPr>
          <w:p>
            <w:pPr>
              <w:pStyle w:val="11"/>
            </w:pPr>
          </w:p>
        </w:tc>
        <w:tc>
          <w:tcPr>
            <w:tcW w:w="1643" w:type="dxa"/>
            <w:vAlign w:val="center"/>
          </w:tcPr>
          <w:p>
            <w:pPr>
              <w:pStyle w:val="11"/>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24</w:t>
            </w:r>
          </w:p>
        </w:tc>
        <w:tc>
          <w:tcPr>
            <w:tcW w:w="1620" w:type="dxa"/>
            <w:vAlign w:val="center"/>
          </w:tcPr>
          <w:p>
            <w:pPr>
              <w:pStyle w:val="12"/>
            </w:pPr>
            <w:r>
              <w:t>303</w:t>
            </w:r>
          </w:p>
        </w:tc>
        <w:tc>
          <w:tcPr>
            <w:tcW w:w="6438" w:type="dxa"/>
            <w:vAlign w:val="center"/>
          </w:tcPr>
          <w:p>
            <w:pPr>
              <w:pStyle w:val="12"/>
            </w:pPr>
            <w:r>
              <w:t>对个人和家庭的补助</w:t>
            </w:r>
          </w:p>
        </w:tc>
        <w:tc>
          <w:tcPr>
            <w:tcW w:w="1643" w:type="dxa"/>
            <w:vAlign w:val="center"/>
          </w:tcPr>
          <w:p>
            <w:pPr>
              <w:pStyle w:val="11"/>
            </w:pPr>
            <w:r>
              <w:t>16.93</w:t>
            </w:r>
          </w:p>
        </w:tc>
        <w:tc>
          <w:tcPr>
            <w:tcW w:w="1643" w:type="dxa"/>
            <w:vAlign w:val="center"/>
          </w:tcPr>
          <w:p>
            <w:pPr>
              <w:pStyle w:val="11"/>
            </w:pPr>
            <w:r>
              <w:t>16.93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25</w:t>
            </w:r>
          </w:p>
        </w:tc>
        <w:tc>
          <w:tcPr>
            <w:tcW w:w="1620" w:type="dxa"/>
            <w:vAlign w:val="center"/>
          </w:tcPr>
          <w:p>
            <w:pPr>
              <w:pStyle w:val="12"/>
            </w:pPr>
            <w:r>
              <w:t>30302</w:t>
            </w:r>
          </w:p>
        </w:tc>
        <w:tc>
          <w:tcPr>
            <w:tcW w:w="6438" w:type="dxa"/>
            <w:vAlign w:val="center"/>
          </w:tcPr>
          <w:p>
            <w:pPr>
              <w:pStyle w:val="12"/>
            </w:pPr>
            <w:r>
              <w:t>退休费</w:t>
            </w:r>
          </w:p>
        </w:tc>
        <w:tc>
          <w:tcPr>
            <w:tcW w:w="1643" w:type="dxa"/>
            <w:vAlign w:val="center"/>
          </w:tcPr>
          <w:p>
            <w:pPr>
              <w:pStyle w:val="11"/>
            </w:pPr>
            <w:r>
              <w:t>14.28</w:t>
            </w:r>
          </w:p>
        </w:tc>
        <w:tc>
          <w:tcPr>
            <w:tcW w:w="1643" w:type="dxa"/>
            <w:vAlign w:val="center"/>
          </w:tcPr>
          <w:p>
            <w:pPr>
              <w:pStyle w:val="11"/>
            </w:pPr>
            <w:r>
              <w:t>14.28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26</w:t>
            </w:r>
          </w:p>
        </w:tc>
        <w:tc>
          <w:tcPr>
            <w:tcW w:w="1620" w:type="dxa"/>
            <w:vAlign w:val="center"/>
          </w:tcPr>
          <w:p>
            <w:pPr>
              <w:pStyle w:val="12"/>
            </w:pPr>
            <w:r>
              <w:t>30307</w:t>
            </w:r>
          </w:p>
        </w:tc>
        <w:tc>
          <w:tcPr>
            <w:tcW w:w="6438" w:type="dxa"/>
            <w:vAlign w:val="center"/>
          </w:tcPr>
          <w:p>
            <w:pPr>
              <w:pStyle w:val="12"/>
            </w:pPr>
            <w:r>
              <w:t>医疗费补助</w:t>
            </w:r>
          </w:p>
        </w:tc>
        <w:tc>
          <w:tcPr>
            <w:tcW w:w="1643" w:type="dxa"/>
            <w:vAlign w:val="center"/>
          </w:tcPr>
          <w:p>
            <w:pPr>
              <w:pStyle w:val="11"/>
            </w:pPr>
            <w:r>
              <w:t>2.60</w:t>
            </w:r>
          </w:p>
        </w:tc>
        <w:tc>
          <w:tcPr>
            <w:tcW w:w="1643" w:type="dxa"/>
            <w:vAlign w:val="center"/>
          </w:tcPr>
          <w:p>
            <w:pPr>
              <w:pStyle w:val="11"/>
            </w:pPr>
            <w:r>
              <w:t>2.60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17" w:type="dxa"/>
            <w:vAlign w:val="center"/>
          </w:tcPr>
          <w:p>
            <w:pPr>
              <w:pStyle w:val="13"/>
            </w:pPr>
            <w:r>
              <w:t>27</w:t>
            </w:r>
          </w:p>
        </w:tc>
        <w:tc>
          <w:tcPr>
            <w:tcW w:w="1620" w:type="dxa"/>
            <w:vAlign w:val="center"/>
          </w:tcPr>
          <w:p>
            <w:pPr>
              <w:pStyle w:val="12"/>
            </w:pPr>
            <w:r>
              <w:t>30309</w:t>
            </w:r>
          </w:p>
        </w:tc>
        <w:tc>
          <w:tcPr>
            <w:tcW w:w="6438" w:type="dxa"/>
            <w:vAlign w:val="center"/>
          </w:tcPr>
          <w:p>
            <w:pPr>
              <w:pStyle w:val="12"/>
            </w:pPr>
            <w:r>
              <w:t>奖励金</w:t>
            </w:r>
          </w:p>
        </w:tc>
        <w:tc>
          <w:tcPr>
            <w:tcW w:w="1643" w:type="dxa"/>
            <w:vAlign w:val="center"/>
          </w:tcPr>
          <w:p>
            <w:pPr>
              <w:pStyle w:val="11"/>
            </w:pPr>
            <w:r>
              <w:t>0.05</w:t>
            </w:r>
          </w:p>
        </w:tc>
        <w:tc>
          <w:tcPr>
            <w:tcW w:w="1643" w:type="dxa"/>
            <w:vAlign w:val="center"/>
          </w:tcPr>
          <w:p>
            <w:pPr>
              <w:pStyle w:val="11"/>
            </w:pPr>
            <w:r>
              <w:t>0.05</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7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97"/>
        <w:gridCol w:w="3195"/>
        <w:gridCol w:w="385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74" w:type="dxa"/>
            <w:gridSpan w:val="6"/>
            <w:tcBorders>
              <w:top w:val="single" w:color="FFFFFF" w:sz="6" w:space="0"/>
              <w:left w:val="single" w:color="FFFFFF" w:sz="6" w:space="0"/>
              <w:right w:val="single" w:color="FFFFFF" w:sz="6" w:space="0"/>
            </w:tcBorders>
            <w:vAlign w:val="center"/>
          </w:tcPr>
          <w:p>
            <w:pPr>
              <w:pStyle w:val="9"/>
            </w:pPr>
            <w:r>
              <w:t>627014唐山市交通运输局交通信息管理中心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97" w:type="dxa"/>
            <w:vMerge w:val="restart"/>
            <w:vAlign w:val="center"/>
          </w:tcPr>
          <w:p>
            <w:pPr>
              <w:pStyle w:val="10"/>
            </w:pPr>
            <w:r>
              <w:t>序号</w:t>
            </w:r>
          </w:p>
        </w:tc>
        <w:tc>
          <w:tcPr>
            <w:tcW w:w="3195" w:type="dxa"/>
            <w:vAlign w:val="center"/>
          </w:tcPr>
          <w:p>
            <w:pPr>
              <w:pStyle w:val="10"/>
            </w:pPr>
            <w:r>
              <w:t>功能分类科目</w:t>
            </w:r>
          </w:p>
        </w:tc>
        <w:tc>
          <w:tcPr>
            <w:tcW w:w="3853" w:type="dxa"/>
          </w:tcP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97" w:type="dxa"/>
            <w:vMerge w:val="continue"/>
          </w:tcPr>
          <w:p/>
        </w:tc>
        <w:tc>
          <w:tcPr>
            <w:tcW w:w="3195" w:type="dxa"/>
            <w:vAlign w:val="center"/>
          </w:tcPr>
          <w:p>
            <w:pPr>
              <w:pStyle w:val="10"/>
            </w:pPr>
            <w:r>
              <w:t>科目编码</w:t>
            </w:r>
          </w:p>
        </w:tc>
        <w:tc>
          <w:tcPr>
            <w:tcW w:w="385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97" w:type="dxa"/>
            <w:vAlign w:val="center"/>
          </w:tcPr>
          <w:p>
            <w:pPr>
              <w:pStyle w:val="10"/>
            </w:pPr>
            <w:r>
              <w:t>栏次</w:t>
            </w:r>
          </w:p>
        </w:tc>
        <w:tc>
          <w:tcPr>
            <w:tcW w:w="3195" w:type="dxa"/>
            <w:vAlign w:val="center"/>
          </w:tcPr>
          <w:p>
            <w:pPr>
              <w:pStyle w:val="10"/>
            </w:pPr>
            <w:r>
              <w:t>1</w:t>
            </w:r>
          </w:p>
        </w:tc>
        <w:tc>
          <w:tcPr>
            <w:tcW w:w="385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97" w:type="dxa"/>
            <w:vAlign w:val="center"/>
          </w:tcPr>
          <w:p>
            <w:pPr>
              <w:pStyle w:val="13"/>
            </w:pPr>
          </w:p>
        </w:tc>
        <w:tc>
          <w:tcPr>
            <w:tcW w:w="3195" w:type="dxa"/>
            <w:vAlign w:val="center"/>
          </w:tcPr>
          <w:p>
            <w:pPr>
              <w:pStyle w:val="12"/>
            </w:pPr>
          </w:p>
        </w:tc>
        <w:tc>
          <w:tcPr>
            <w:tcW w:w="385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54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26"/>
        <w:gridCol w:w="2595"/>
        <w:gridCol w:w="369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41" w:type="dxa"/>
            <w:gridSpan w:val="6"/>
            <w:tcBorders>
              <w:top w:val="single" w:color="FFFFFF" w:sz="6" w:space="0"/>
              <w:left w:val="single" w:color="FFFFFF" w:sz="6" w:space="0"/>
              <w:right w:val="single" w:color="FFFFFF" w:sz="6" w:space="0"/>
            </w:tcBorders>
            <w:vAlign w:val="center"/>
          </w:tcPr>
          <w:p>
            <w:pPr>
              <w:pStyle w:val="9"/>
            </w:pPr>
            <w:r>
              <w:t>627014唐山市交通运输局交通信息管理中心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26" w:type="dxa"/>
            <w:vMerge w:val="restart"/>
            <w:vAlign w:val="center"/>
          </w:tcPr>
          <w:p>
            <w:pPr>
              <w:pStyle w:val="10"/>
            </w:pPr>
            <w:r>
              <w:t>序号</w:t>
            </w:r>
          </w:p>
        </w:tc>
        <w:tc>
          <w:tcPr>
            <w:tcW w:w="6286"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26" w:type="dxa"/>
            <w:vMerge w:val="continue"/>
          </w:tcPr>
          <w:p/>
        </w:tc>
        <w:tc>
          <w:tcPr>
            <w:tcW w:w="2595" w:type="dxa"/>
            <w:vAlign w:val="center"/>
          </w:tcPr>
          <w:p>
            <w:pPr>
              <w:pStyle w:val="10"/>
            </w:pPr>
            <w:r>
              <w:t>科目编码</w:t>
            </w:r>
          </w:p>
        </w:tc>
        <w:tc>
          <w:tcPr>
            <w:tcW w:w="3691"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26" w:type="dxa"/>
            <w:vAlign w:val="center"/>
          </w:tcPr>
          <w:p>
            <w:pPr>
              <w:pStyle w:val="10"/>
            </w:pPr>
            <w:r>
              <w:t>栏次</w:t>
            </w:r>
          </w:p>
        </w:tc>
        <w:tc>
          <w:tcPr>
            <w:tcW w:w="2595" w:type="dxa"/>
            <w:vAlign w:val="center"/>
          </w:tcPr>
          <w:p>
            <w:pPr>
              <w:pStyle w:val="10"/>
            </w:pPr>
            <w:r>
              <w:t>1</w:t>
            </w:r>
          </w:p>
        </w:tc>
        <w:tc>
          <w:tcPr>
            <w:tcW w:w="3691"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26" w:type="dxa"/>
            <w:vAlign w:val="center"/>
          </w:tcPr>
          <w:p>
            <w:pPr>
              <w:pStyle w:val="13"/>
            </w:pPr>
          </w:p>
        </w:tc>
        <w:tc>
          <w:tcPr>
            <w:tcW w:w="2595" w:type="dxa"/>
            <w:vAlign w:val="center"/>
          </w:tcPr>
          <w:p>
            <w:pPr>
              <w:pStyle w:val="12"/>
            </w:pPr>
          </w:p>
        </w:tc>
        <w:tc>
          <w:tcPr>
            <w:tcW w:w="3691"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77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13"/>
        <w:gridCol w:w="6385"/>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70" w:type="dxa"/>
            <w:gridSpan w:val="6"/>
            <w:tcBorders>
              <w:top w:val="single" w:color="FFFFFF" w:sz="6" w:space="0"/>
              <w:left w:val="single" w:color="FFFFFF" w:sz="6" w:space="0"/>
              <w:right w:val="single" w:color="FFFFFF" w:sz="6" w:space="0"/>
            </w:tcBorders>
            <w:vAlign w:val="center"/>
          </w:tcPr>
          <w:p>
            <w:pPr>
              <w:pStyle w:val="9"/>
            </w:pPr>
            <w:r>
              <w:t>627014唐山市交通运输局交通信息管理中心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3" w:type="dxa"/>
            <w:vMerge w:val="restart"/>
            <w:vAlign w:val="center"/>
          </w:tcPr>
          <w:p>
            <w:pPr>
              <w:pStyle w:val="10"/>
            </w:pPr>
            <w:r>
              <w:t>序号</w:t>
            </w:r>
          </w:p>
        </w:tc>
        <w:tc>
          <w:tcPr>
            <w:tcW w:w="6385" w:type="dxa"/>
            <w:vMerge w:val="restart"/>
            <w:vAlign w:val="center"/>
          </w:tcPr>
          <w:p>
            <w:pPr>
              <w:pStyle w:val="10"/>
            </w:pPr>
            <w:r>
              <w:t>项  目</w:t>
            </w:r>
          </w:p>
        </w:tc>
        <w:tc>
          <w:tcPr>
            <w:tcW w:w="6572" w:type="dxa"/>
            <w:gridSpan w:val="4"/>
            <w:vAlign w:val="center"/>
          </w:tcPr>
          <w:p>
            <w:pPr>
              <w:jc w:val="center"/>
            </w:pPr>
            <w:r>
              <w:rPr>
                <w:rFonts w:ascii="方正书宋_GBK" w:hAnsi="方正书宋_GBK" w:eastAsia="方正书宋_GBK" w:cs="方正书宋_GBK"/>
                <w:b/>
                <w:sz w:val="21"/>
                <w:szCs w:val="24"/>
                <w:lang w:val="en-US" w:eastAsia="uk-UA" w:bidi="ar-S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813" w:type="dxa"/>
            <w:vMerge w:val="continue"/>
          </w:tcPr>
          <w:p/>
        </w:tc>
        <w:tc>
          <w:tcPr>
            <w:tcW w:w="6385" w:type="dxa"/>
            <w:vMerge w:val="continue"/>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813" w:type="dxa"/>
            <w:vAlign w:val="center"/>
          </w:tcPr>
          <w:p>
            <w:pPr>
              <w:pStyle w:val="10"/>
            </w:pPr>
            <w:r>
              <w:t>栏次</w:t>
            </w:r>
          </w:p>
        </w:tc>
        <w:tc>
          <w:tcPr>
            <w:tcW w:w="6385"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13" w:type="dxa"/>
            <w:vAlign w:val="center"/>
          </w:tcPr>
          <w:p>
            <w:pPr>
              <w:pStyle w:val="13"/>
            </w:pPr>
            <w:r>
              <w:t>1</w:t>
            </w:r>
          </w:p>
        </w:tc>
        <w:tc>
          <w:tcPr>
            <w:tcW w:w="6385" w:type="dxa"/>
            <w:vAlign w:val="center"/>
          </w:tcPr>
          <w:p>
            <w:pPr>
              <w:pStyle w:val="14"/>
            </w:pPr>
            <w:r>
              <w:t>合计</w:t>
            </w:r>
          </w:p>
        </w:tc>
        <w:tc>
          <w:tcPr>
            <w:tcW w:w="1643" w:type="dxa"/>
            <w:vAlign w:val="center"/>
          </w:tcPr>
          <w:p>
            <w:pPr>
              <w:pStyle w:val="15"/>
            </w:pPr>
            <w:r>
              <w:t>0.06</w:t>
            </w:r>
          </w:p>
        </w:tc>
        <w:tc>
          <w:tcPr>
            <w:tcW w:w="1643" w:type="dxa"/>
            <w:vAlign w:val="center"/>
          </w:tcPr>
          <w:p>
            <w:pPr>
              <w:pStyle w:val="15"/>
            </w:pPr>
            <w:r>
              <w:t>0.06</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13" w:type="dxa"/>
            <w:vAlign w:val="center"/>
          </w:tcPr>
          <w:p>
            <w:pPr>
              <w:pStyle w:val="13"/>
            </w:pPr>
            <w:r>
              <w:t>2</w:t>
            </w:r>
          </w:p>
        </w:tc>
        <w:tc>
          <w:tcPr>
            <w:tcW w:w="6385" w:type="dxa"/>
            <w:vAlign w:val="center"/>
          </w:tcPr>
          <w:p>
            <w:pPr>
              <w:pStyle w:val="12"/>
            </w:pPr>
            <w:r>
              <w:t>“三公”经费小计</w:t>
            </w:r>
          </w:p>
        </w:tc>
        <w:tc>
          <w:tcPr>
            <w:tcW w:w="1643" w:type="dxa"/>
            <w:vAlign w:val="center"/>
          </w:tcPr>
          <w:p>
            <w:pPr>
              <w:pStyle w:val="11"/>
            </w:pPr>
            <w:r>
              <w:t>0.06</w:t>
            </w:r>
          </w:p>
        </w:tc>
        <w:tc>
          <w:tcPr>
            <w:tcW w:w="1643" w:type="dxa"/>
            <w:vAlign w:val="center"/>
          </w:tcPr>
          <w:p>
            <w:pPr>
              <w:pStyle w:val="11"/>
            </w:pPr>
            <w:r>
              <w:t>0.06</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13" w:type="dxa"/>
            <w:vAlign w:val="center"/>
          </w:tcPr>
          <w:p>
            <w:pPr>
              <w:pStyle w:val="13"/>
            </w:pPr>
            <w:r>
              <w:t>3</w:t>
            </w:r>
          </w:p>
        </w:tc>
        <w:tc>
          <w:tcPr>
            <w:tcW w:w="6385" w:type="dxa"/>
            <w:vAlign w:val="center"/>
          </w:tcPr>
          <w:p>
            <w:pPr>
              <w:pStyle w:val="12"/>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13" w:type="dxa"/>
            <w:vAlign w:val="center"/>
          </w:tcPr>
          <w:p>
            <w:pPr>
              <w:pStyle w:val="13"/>
            </w:pPr>
            <w:r>
              <w:t>4</w:t>
            </w:r>
          </w:p>
        </w:tc>
        <w:tc>
          <w:tcPr>
            <w:tcW w:w="6385" w:type="dxa"/>
            <w:vAlign w:val="center"/>
          </w:tcPr>
          <w:p>
            <w:pPr>
              <w:pStyle w:val="12"/>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13" w:type="dxa"/>
            <w:vAlign w:val="center"/>
          </w:tcPr>
          <w:p>
            <w:pPr>
              <w:pStyle w:val="13"/>
            </w:pPr>
            <w:r>
              <w:t>5</w:t>
            </w:r>
          </w:p>
        </w:tc>
        <w:tc>
          <w:tcPr>
            <w:tcW w:w="6385" w:type="dxa"/>
            <w:vAlign w:val="center"/>
          </w:tcPr>
          <w:p>
            <w:pPr>
              <w:pStyle w:val="12"/>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13" w:type="dxa"/>
            <w:vAlign w:val="center"/>
          </w:tcPr>
          <w:p>
            <w:pPr>
              <w:pStyle w:val="13"/>
            </w:pPr>
            <w:r>
              <w:t>6</w:t>
            </w:r>
          </w:p>
        </w:tc>
        <w:tc>
          <w:tcPr>
            <w:tcW w:w="6385" w:type="dxa"/>
            <w:vAlign w:val="center"/>
          </w:tcPr>
          <w:p>
            <w:pPr>
              <w:pStyle w:val="12"/>
            </w:pPr>
            <w:r>
              <w:t>二、公务用车购置及运维费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13" w:type="dxa"/>
            <w:vAlign w:val="center"/>
          </w:tcPr>
          <w:p>
            <w:pPr>
              <w:pStyle w:val="13"/>
            </w:pPr>
            <w:r>
              <w:t>7</w:t>
            </w:r>
          </w:p>
        </w:tc>
        <w:tc>
          <w:tcPr>
            <w:tcW w:w="6385" w:type="dxa"/>
            <w:vAlign w:val="center"/>
          </w:tcPr>
          <w:p>
            <w:pPr>
              <w:pStyle w:val="12"/>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13" w:type="dxa"/>
            <w:vAlign w:val="center"/>
          </w:tcPr>
          <w:p>
            <w:pPr>
              <w:pStyle w:val="13"/>
            </w:pPr>
            <w:r>
              <w:t>8</w:t>
            </w:r>
          </w:p>
        </w:tc>
        <w:tc>
          <w:tcPr>
            <w:tcW w:w="6385" w:type="dxa"/>
            <w:vAlign w:val="center"/>
          </w:tcPr>
          <w:p>
            <w:pPr>
              <w:pStyle w:val="12"/>
            </w:pPr>
            <w:r>
              <w:t xml:space="preserve">          公务用车运行维护费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13" w:type="dxa"/>
            <w:vAlign w:val="center"/>
          </w:tcPr>
          <w:p>
            <w:pPr>
              <w:pStyle w:val="13"/>
            </w:pPr>
            <w:r>
              <w:t>9</w:t>
            </w:r>
          </w:p>
        </w:tc>
        <w:tc>
          <w:tcPr>
            <w:tcW w:w="6385" w:type="dxa"/>
            <w:vAlign w:val="center"/>
          </w:tcPr>
          <w:p>
            <w:pPr>
              <w:pStyle w:val="12"/>
            </w:pPr>
            <w:r>
              <w:t>三、公务接待费</w:t>
            </w:r>
          </w:p>
        </w:tc>
        <w:tc>
          <w:tcPr>
            <w:tcW w:w="1643" w:type="dxa"/>
            <w:vAlign w:val="center"/>
          </w:tcPr>
          <w:p>
            <w:pPr>
              <w:pStyle w:val="11"/>
            </w:pPr>
            <w:r>
              <w:t>0.06</w:t>
            </w:r>
          </w:p>
        </w:tc>
        <w:tc>
          <w:tcPr>
            <w:tcW w:w="1643" w:type="dxa"/>
            <w:vAlign w:val="center"/>
          </w:tcPr>
          <w:p>
            <w:pPr>
              <w:pStyle w:val="11"/>
            </w:pPr>
            <w:r>
              <w:t>0.06</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唐山市交通运输局交通信息管理中心2024年单位预算信息公开情况说明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按照《中华人民共和国预算法》、《地方预决算公开操作规程》和《关于进一步推进预算公开工作的实施意见》规定，现将唐山市交通运输局交通信息管理中心2024年单位预算公开如下：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（一）负责全市交通运输信息化工作。负责交通信息化行业管理；</w:t>
      </w:r>
    </w:p>
    <w:p>
      <w:pPr>
        <w:pStyle w:val="17"/>
      </w:pPr>
      <w:r>
        <w:t>（二）负责贯彻国家、省关于信息化工作的方针、政策和法律法规，执行省交通运输厅、市政府关于信息化工作的指示，负责落实局信息化领导小组决定，制定实施意见并监督检查实施情况；</w:t>
      </w:r>
    </w:p>
    <w:p>
      <w:pPr>
        <w:pStyle w:val="17"/>
      </w:pPr>
      <w:r>
        <w:t>（三）负责交通运输信息化制度、标准制订和实施检查；</w:t>
      </w:r>
    </w:p>
    <w:p>
      <w:pPr>
        <w:pStyle w:val="17"/>
      </w:pPr>
      <w:r>
        <w:t>（四）负责全市交通信息化规划、年度计划的编制拟订，组织、协调和落实全市交通信息化规划、年度计划的实施；</w:t>
      </w:r>
    </w:p>
    <w:p>
      <w:pPr>
        <w:pStyle w:val="17"/>
      </w:pPr>
      <w:r>
        <w:t>（五）负责组织全市交通信息化建设项目的立项申报和可行性研究；</w:t>
      </w:r>
    </w:p>
    <w:p>
      <w:pPr>
        <w:pStyle w:val="17"/>
      </w:pPr>
      <w:r>
        <w:t xml:space="preserve">（六）负责组织实施涉及全市交通系统的基础性、平台性的信息项目和重大的综合类信息项目以及依托我局网络的应用系统建设和推广应用，负责建立支持综合运输体系发展的信息平台； </w:t>
      </w:r>
    </w:p>
    <w:p>
      <w:pPr>
        <w:pStyle w:val="17"/>
      </w:pPr>
      <w:r>
        <w:t xml:space="preserve">（七）负责对全市交通系统信息化建设资金的统筹管理； </w:t>
      </w:r>
    </w:p>
    <w:p>
      <w:pPr>
        <w:pStyle w:val="17"/>
      </w:pPr>
      <w:r>
        <w:t>（八）负责全市交通系统计算机网络建设、升级和管理；</w:t>
      </w:r>
    </w:p>
    <w:p>
      <w:pPr>
        <w:pStyle w:val="17"/>
      </w:pPr>
      <w:r>
        <w:t>（九）负责计算机网络安全管理和运行维护。对各单位网络系统现有软硬件应用情况进行监管，对各单位网络系统更新改造项目进行审批；</w:t>
      </w:r>
    </w:p>
    <w:p>
      <w:pPr>
        <w:pStyle w:val="17"/>
      </w:pPr>
      <w:r>
        <w:t>（十）负责计算机网络设备管理和运行维护。联网计算机网络保障和软硬件维护。负责现有交通业务外网与交通业务内网两大网络平台，主要包括覆盖市县二级交通系统的交通业务专网、覆盖市县二级交通系统的交通业务外网、与省交通厅相连的省厅办公网、与市政府相连的市政府公务内网及互联网等五大部分；</w:t>
      </w:r>
    </w:p>
    <w:p>
      <w:pPr>
        <w:pStyle w:val="17"/>
      </w:pPr>
      <w:r>
        <w:t>（十一）负责基于网络的计算机信息系统安全保护和运行维护，如全市办公自动化系统，运政管理系统，视频监控桌面系统，人事管理系统，办公用品系统，网站系统等；</w:t>
      </w:r>
    </w:p>
    <w:p>
      <w:pPr>
        <w:pStyle w:val="17"/>
      </w:pPr>
      <w:r>
        <w:t>（十二）负责对各单位信息化建设、网络系统管理、对各分中心建设进行业务指导，对各单位网络系统管理人员进行行业管理；</w:t>
      </w:r>
    </w:p>
    <w:p>
      <w:pPr>
        <w:pStyle w:val="17"/>
      </w:pPr>
      <w:r>
        <w:t xml:space="preserve">（十三）组织研究全市交通信息化建设中涉及的关键技术，负责制订共性的技术和应用标准； </w:t>
      </w:r>
    </w:p>
    <w:p>
      <w:pPr>
        <w:pStyle w:val="17"/>
      </w:pPr>
      <w:r>
        <w:t>（十四）负责信息化项目管理，组织和监督检查交通信息化建设项目的实施，会同有关部门组织对信息化工作的年度考核；</w:t>
      </w:r>
    </w:p>
    <w:p>
      <w:pPr>
        <w:pStyle w:val="17"/>
      </w:pPr>
      <w:r>
        <w:t>（十五）指导和组织全市智能交通、办公自动化和交通运输网络公共信息服务系统的建设和管理工作；</w:t>
      </w:r>
    </w:p>
    <w:p>
      <w:pPr>
        <w:pStyle w:val="17"/>
      </w:pPr>
      <w:r>
        <w:t>（十六）负责与国家、省、市及各县交通运输部门信息对接；</w:t>
      </w:r>
    </w:p>
    <w:p>
      <w:pPr>
        <w:pStyle w:val="17"/>
      </w:pPr>
      <w:r>
        <w:t>（十七）负责全市交通系统800兆集群无线调度网管理与维护。负责基站设备和对讲设备维护、使用管理；</w:t>
      </w:r>
    </w:p>
    <w:p>
      <w:pPr>
        <w:pStyle w:val="17"/>
      </w:pPr>
      <w:r>
        <w:t>（十八）完成局领导交办的信息化其它工作。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唐山市交通运输局交通信息管理中心</w:t>
            </w:r>
          </w:p>
        </w:tc>
        <w:tc>
          <w:tcPr>
            <w:tcW w:w="3754" w:type="dxa"/>
            <w:vAlign w:val="center"/>
          </w:tcPr>
          <w:p>
            <w:pPr>
              <w:pStyle w:val="13"/>
            </w:pPr>
            <w:r>
              <w:t>事业</w:t>
            </w:r>
          </w:p>
        </w:tc>
        <w:tc>
          <w:tcPr>
            <w:tcW w:w="3754" w:type="dxa"/>
            <w:vAlign w:val="center"/>
          </w:tcPr>
          <w:p>
            <w:pPr>
              <w:pStyle w:val="13"/>
            </w:pPr>
            <w:r>
              <w:t>正科级</w:t>
            </w:r>
          </w:p>
        </w:tc>
        <w:tc>
          <w:tcPr>
            <w:tcW w:w="375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311.81万元，其中：一般公共预算收入311.81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市交通运输局交通信息管理中心年度单位预算中支出预算的总体情况。2024年支出预算311.81万元，其中基本支出311.81万元，包括人员经费301.53万元和日常公用经费10.28万元；项目支出0.00万元，主要为我单位无项目支出与上年保持一致。</w:t>
      </w:r>
    </w:p>
    <w:p>
      <w:pPr>
        <w:pStyle w:val="18"/>
      </w:pPr>
      <w:r>
        <w:t>3、比上年增减情况</w:t>
      </w:r>
    </w:p>
    <w:p>
      <w:pPr>
        <w:pStyle w:val="18"/>
      </w:pPr>
      <w:r>
        <w:t>2024年预算收支安排311.81万元，较2023年预算增加13.17万元，其中：基本支出增加13.17万元，主要为新增1人，相应工资保险等人员经费增加。项目支出增加0.00万元，主要为我单位无项目支出与上年保持一致</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w:t>
      </w:r>
      <w:r>
        <w:rPr>
          <w:rFonts w:hint="eastAsia"/>
          <w:lang w:val="en-US" w:eastAsia="zh-CN"/>
        </w:rPr>
        <w:t>4</w:t>
      </w:r>
      <w:r>
        <w:t>年我单位机关运行经费预算为8.8万元。机关运行经费是指各部门的公用经费，主要包括办公费、印刷费、邮电费、差旅费、会议费、福利费、日常维修费、专用材料及一般设备购置费、办公用房水电费、办公用房取暖费、办公用房物业管理费、公务用车运行维护费经及其他费用等。</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0.06万元，其中因公出国（境）费0.00万元；公务用车购置及运维费0.00万元（其中：公务用车购置费为0.00万元，公务用车运维费0.00万元)；公务接待费0.06万元。与2023年相比增加0.00万元，增减变化的主要原因是公务接待费为按照规定比例提取安排的公用经费，机关定额安排公用经费数额未变化，公务接待费未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53"/>
        <w:gridCol w:w="975"/>
        <w:gridCol w:w="1020"/>
        <w:gridCol w:w="900"/>
        <w:gridCol w:w="780"/>
        <w:gridCol w:w="780"/>
        <w:gridCol w:w="810"/>
        <w:gridCol w:w="900"/>
        <w:gridCol w:w="1095"/>
        <w:gridCol w:w="780"/>
        <w:gridCol w:w="1155"/>
        <w:gridCol w:w="720"/>
        <w:gridCol w:w="690"/>
        <w:gridCol w:w="74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790" w:type="dxa"/>
            <w:gridSpan w:val="15"/>
            <w:tcBorders>
              <w:top w:val="single" w:color="FFFFFF" w:sz="6" w:space="0"/>
              <w:left w:val="single" w:color="FFFFFF" w:sz="6" w:space="0"/>
              <w:right w:val="single" w:color="FFFFFF" w:sz="6" w:space="0"/>
            </w:tcBorders>
            <w:vAlign w:val="center"/>
          </w:tcPr>
          <w:p>
            <w:pPr>
              <w:pStyle w:val="9"/>
            </w:pPr>
            <w:r>
              <w:t>627014唐山市交通运输局交通信息管理中心</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42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政府采购项目来源</w:t>
            </w:r>
          </w:p>
        </w:tc>
        <w:tc>
          <w:tcPr>
            <w:tcW w:w="102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采购物品名称</w:t>
            </w:r>
          </w:p>
        </w:tc>
        <w:tc>
          <w:tcPr>
            <w:tcW w:w="90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政府采购目录序号</w:t>
            </w:r>
          </w:p>
        </w:tc>
        <w:tc>
          <w:tcPr>
            <w:tcW w:w="78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计量  单位</w:t>
            </w:r>
          </w:p>
        </w:tc>
        <w:tc>
          <w:tcPr>
            <w:tcW w:w="78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81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单价</w:t>
            </w:r>
          </w:p>
        </w:tc>
        <w:tc>
          <w:tcPr>
            <w:tcW w:w="6086" w:type="dxa"/>
            <w:gridSpan w:val="7"/>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453" w:type="dxa"/>
            <w:vAlign w:val="center"/>
          </w:tcPr>
          <w:p>
            <w:pPr>
              <w:pStyle w:val="10"/>
            </w:pPr>
            <w:r>
              <w:t>项目名称</w:t>
            </w:r>
          </w:p>
        </w:tc>
        <w:tc>
          <w:tcPr>
            <w:tcW w:w="975" w:type="dxa"/>
            <w:vAlign w:val="center"/>
          </w:tcPr>
          <w:p>
            <w:pPr>
              <w:pStyle w:val="10"/>
            </w:pPr>
            <w:r>
              <w:t>预算    资金</w:t>
            </w:r>
          </w:p>
        </w:tc>
        <w:tc>
          <w:tcPr>
            <w:tcW w:w="1020" w:type="dxa"/>
            <w:vMerge w:val="continue"/>
          </w:tcPr>
          <w:p/>
        </w:tc>
        <w:tc>
          <w:tcPr>
            <w:tcW w:w="900" w:type="dxa"/>
            <w:vMerge w:val="continue"/>
          </w:tcPr>
          <w:p/>
        </w:tc>
        <w:tc>
          <w:tcPr>
            <w:tcW w:w="780" w:type="dxa"/>
            <w:vMerge w:val="continue"/>
          </w:tcPr>
          <w:p/>
        </w:tc>
        <w:tc>
          <w:tcPr>
            <w:tcW w:w="780" w:type="dxa"/>
            <w:vMerge w:val="continue"/>
          </w:tcPr>
          <w:p/>
        </w:tc>
        <w:tc>
          <w:tcPr>
            <w:tcW w:w="810" w:type="dxa"/>
            <w:vMerge w:val="continue"/>
          </w:tcPr>
          <w:p/>
        </w:tc>
        <w:tc>
          <w:tcPr>
            <w:tcW w:w="900" w:type="dxa"/>
            <w:vAlign w:val="center"/>
          </w:tcPr>
          <w:p>
            <w:pPr>
              <w:pStyle w:val="10"/>
            </w:pPr>
            <w:r>
              <w:t>合计</w:t>
            </w:r>
          </w:p>
        </w:tc>
        <w:tc>
          <w:tcPr>
            <w:tcW w:w="1095" w:type="dxa"/>
            <w:vAlign w:val="center"/>
          </w:tcPr>
          <w:p>
            <w:pPr>
              <w:pStyle w:val="10"/>
            </w:pPr>
            <w:r>
              <w:t>一般公共预算拨款</w:t>
            </w:r>
          </w:p>
        </w:tc>
        <w:tc>
          <w:tcPr>
            <w:tcW w:w="780" w:type="dxa"/>
            <w:vAlign w:val="center"/>
          </w:tcPr>
          <w:p>
            <w:pPr>
              <w:pStyle w:val="10"/>
            </w:pPr>
            <w:r>
              <w:t>基金预算拨款</w:t>
            </w:r>
          </w:p>
        </w:tc>
        <w:tc>
          <w:tcPr>
            <w:tcW w:w="1155" w:type="dxa"/>
            <w:vAlign w:val="center"/>
          </w:tcPr>
          <w:p>
            <w:pPr>
              <w:pStyle w:val="10"/>
            </w:pPr>
            <w:r>
              <w:t>国有资本经营预算拨款</w:t>
            </w:r>
          </w:p>
        </w:tc>
        <w:tc>
          <w:tcPr>
            <w:tcW w:w="720" w:type="dxa"/>
            <w:vAlign w:val="center"/>
          </w:tcPr>
          <w:p>
            <w:pPr>
              <w:pStyle w:val="10"/>
            </w:pPr>
            <w:r>
              <w:t>财政专户核拨</w:t>
            </w:r>
          </w:p>
        </w:tc>
        <w:tc>
          <w:tcPr>
            <w:tcW w:w="690" w:type="dxa"/>
            <w:vAlign w:val="center"/>
          </w:tcPr>
          <w:p>
            <w:pPr>
              <w:pStyle w:val="10"/>
            </w:pPr>
            <w:r>
              <w:t>单位    资金</w:t>
            </w:r>
          </w:p>
        </w:tc>
        <w:tc>
          <w:tcPr>
            <w:tcW w:w="74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53" w:type="dxa"/>
            <w:vAlign w:val="center"/>
          </w:tcPr>
          <w:p>
            <w:pPr>
              <w:pStyle w:val="14"/>
            </w:pPr>
            <w:r>
              <w:t>合  计</w:t>
            </w:r>
          </w:p>
        </w:tc>
        <w:tc>
          <w:tcPr>
            <w:tcW w:w="975" w:type="dxa"/>
            <w:vAlign w:val="center"/>
          </w:tcPr>
          <w:p>
            <w:pPr>
              <w:pStyle w:val="15"/>
            </w:pPr>
          </w:p>
        </w:tc>
        <w:tc>
          <w:tcPr>
            <w:tcW w:w="1020" w:type="dxa"/>
            <w:vAlign w:val="center"/>
          </w:tcPr>
          <w:p>
            <w:pPr>
              <w:pStyle w:val="16"/>
            </w:pPr>
          </w:p>
        </w:tc>
        <w:tc>
          <w:tcPr>
            <w:tcW w:w="900" w:type="dxa"/>
            <w:vAlign w:val="center"/>
          </w:tcPr>
          <w:p>
            <w:pPr>
              <w:pStyle w:val="16"/>
            </w:pPr>
          </w:p>
        </w:tc>
        <w:tc>
          <w:tcPr>
            <w:tcW w:w="780" w:type="dxa"/>
            <w:vAlign w:val="center"/>
          </w:tcPr>
          <w:p>
            <w:pPr>
              <w:pStyle w:val="14"/>
            </w:pPr>
          </w:p>
        </w:tc>
        <w:tc>
          <w:tcPr>
            <w:tcW w:w="780" w:type="dxa"/>
            <w:vAlign w:val="center"/>
          </w:tcPr>
          <w:p>
            <w:pPr>
              <w:pStyle w:val="15"/>
            </w:pPr>
          </w:p>
        </w:tc>
        <w:tc>
          <w:tcPr>
            <w:tcW w:w="810" w:type="dxa"/>
            <w:vAlign w:val="center"/>
          </w:tcPr>
          <w:p>
            <w:pPr>
              <w:pStyle w:val="15"/>
            </w:pPr>
          </w:p>
        </w:tc>
        <w:tc>
          <w:tcPr>
            <w:tcW w:w="900" w:type="dxa"/>
            <w:vAlign w:val="center"/>
          </w:tcPr>
          <w:p>
            <w:pPr>
              <w:pStyle w:val="15"/>
            </w:pPr>
            <w:r>
              <w:t>1.16</w:t>
            </w:r>
          </w:p>
        </w:tc>
        <w:tc>
          <w:tcPr>
            <w:tcW w:w="1095" w:type="dxa"/>
            <w:vAlign w:val="center"/>
          </w:tcPr>
          <w:p>
            <w:pPr>
              <w:pStyle w:val="15"/>
            </w:pPr>
            <w:r>
              <w:t>1.16</w:t>
            </w:r>
          </w:p>
        </w:tc>
        <w:tc>
          <w:tcPr>
            <w:tcW w:w="780" w:type="dxa"/>
            <w:vAlign w:val="center"/>
          </w:tcPr>
          <w:p>
            <w:pPr>
              <w:pStyle w:val="15"/>
            </w:pPr>
          </w:p>
        </w:tc>
        <w:tc>
          <w:tcPr>
            <w:tcW w:w="1155" w:type="dxa"/>
            <w:vAlign w:val="center"/>
          </w:tcPr>
          <w:p>
            <w:pPr>
              <w:pStyle w:val="15"/>
            </w:pPr>
          </w:p>
        </w:tc>
        <w:tc>
          <w:tcPr>
            <w:tcW w:w="720" w:type="dxa"/>
            <w:vAlign w:val="center"/>
          </w:tcPr>
          <w:p>
            <w:pPr>
              <w:pStyle w:val="15"/>
            </w:pPr>
          </w:p>
        </w:tc>
        <w:tc>
          <w:tcPr>
            <w:tcW w:w="690" w:type="dxa"/>
            <w:vAlign w:val="center"/>
          </w:tcPr>
          <w:p>
            <w:pPr>
              <w:pStyle w:val="15"/>
            </w:pPr>
          </w:p>
        </w:tc>
        <w:tc>
          <w:tcPr>
            <w:tcW w:w="746" w:type="dxa"/>
            <w:vAlign w:val="center"/>
          </w:tcPr>
          <w:p>
            <w:pPr>
              <w:pStyle w:val="15"/>
            </w:pPr>
          </w:p>
        </w:tc>
        <w:tc>
          <w:tcPr>
            <w:tcW w:w="986" w:type="dxa"/>
            <w:vAlign w:val="center"/>
          </w:tcPr>
          <w:p>
            <w:pPr>
              <w:pStyle w:val="15"/>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53" w:type="dxa"/>
            <w:vAlign w:val="center"/>
          </w:tcPr>
          <w:p>
            <w:pPr>
              <w:pStyle w:val="14"/>
            </w:pPr>
            <w:r>
              <w:t>唐山市交通运输局交通信息管理中心小计</w:t>
            </w:r>
          </w:p>
        </w:tc>
        <w:tc>
          <w:tcPr>
            <w:tcW w:w="975" w:type="dxa"/>
            <w:vAlign w:val="center"/>
          </w:tcPr>
          <w:p>
            <w:pPr>
              <w:pStyle w:val="15"/>
            </w:pPr>
          </w:p>
        </w:tc>
        <w:tc>
          <w:tcPr>
            <w:tcW w:w="1020" w:type="dxa"/>
            <w:vAlign w:val="center"/>
          </w:tcPr>
          <w:p>
            <w:pPr>
              <w:pStyle w:val="16"/>
            </w:pPr>
          </w:p>
        </w:tc>
        <w:tc>
          <w:tcPr>
            <w:tcW w:w="900" w:type="dxa"/>
            <w:vAlign w:val="center"/>
          </w:tcPr>
          <w:p>
            <w:pPr>
              <w:pStyle w:val="16"/>
            </w:pPr>
          </w:p>
        </w:tc>
        <w:tc>
          <w:tcPr>
            <w:tcW w:w="780" w:type="dxa"/>
            <w:vAlign w:val="center"/>
          </w:tcPr>
          <w:p>
            <w:pPr>
              <w:pStyle w:val="14"/>
            </w:pPr>
          </w:p>
        </w:tc>
        <w:tc>
          <w:tcPr>
            <w:tcW w:w="780" w:type="dxa"/>
            <w:vAlign w:val="center"/>
          </w:tcPr>
          <w:p>
            <w:pPr>
              <w:pStyle w:val="15"/>
            </w:pPr>
          </w:p>
        </w:tc>
        <w:tc>
          <w:tcPr>
            <w:tcW w:w="810" w:type="dxa"/>
            <w:vAlign w:val="center"/>
          </w:tcPr>
          <w:p>
            <w:pPr>
              <w:pStyle w:val="15"/>
            </w:pPr>
          </w:p>
        </w:tc>
        <w:tc>
          <w:tcPr>
            <w:tcW w:w="900" w:type="dxa"/>
            <w:vAlign w:val="center"/>
          </w:tcPr>
          <w:p>
            <w:pPr>
              <w:pStyle w:val="15"/>
            </w:pPr>
            <w:r>
              <w:t>1.16</w:t>
            </w:r>
          </w:p>
        </w:tc>
        <w:tc>
          <w:tcPr>
            <w:tcW w:w="1095" w:type="dxa"/>
            <w:vAlign w:val="center"/>
          </w:tcPr>
          <w:p>
            <w:pPr>
              <w:pStyle w:val="15"/>
            </w:pPr>
            <w:r>
              <w:t>1.16</w:t>
            </w:r>
          </w:p>
        </w:tc>
        <w:tc>
          <w:tcPr>
            <w:tcW w:w="780" w:type="dxa"/>
            <w:vAlign w:val="center"/>
          </w:tcPr>
          <w:p>
            <w:pPr>
              <w:pStyle w:val="15"/>
            </w:pPr>
          </w:p>
        </w:tc>
        <w:tc>
          <w:tcPr>
            <w:tcW w:w="1155" w:type="dxa"/>
            <w:vAlign w:val="center"/>
          </w:tcPr>
          <w:p>
            <w:pPr>
              <w:pStyle w:val="15"/>
            </w:pPr>
          </w:p>
        </w:tc>
        <w:tc>
          <w:tcPr>
            <w:tcW w:w="720" w:type="dxa"/>
            <w:vAlign w:val="center"/>
          </w:tcPr>
          <w:p>
            <w:pPr>
              <w:pStyle w:val="15"/>
            </w:pPr>
          </w:p>
        </w:tc>
        <w:tc>
          <w:tcPr>
            <w:tcW w:w="690" w:type="dxa"/>
            <w:vAlign w:val="center"/>
          </w:tcPr>
          <w:p>
            <w:pPr>
              <w:pStyle w:val="15"/>
            </w:pPr>
          </w:p>
        </w:tc>
        <w:tc>
          <w:tcPr>
            <w:tcW w:w="746" w:type="dxa"/>
            <w:vAlign w:val="center"/>
          </w:tcPr>
          <w:p>
            <w:pPr>
              <w:pStyle w:val="15"/>
            </w:pPr>
          </w:p>
        </w:tc>
        <w:tc>
          <w:tcPr>
            <w:tcW w:w="986" w:type="dxa"/>
            <w:vAlign w:val="center"/>
          </w:tcPr>
          <w:p>
            <w:pPr>
              <w:pStyle w:val="15"/>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53" w:type="dxa"/>
            <w:vAlign w:val="center"/>
          </w:tcPr>
          <w:p>
            <w:pPr>
              <w:pStyle w:val="12"/>
            </w:pPr>
            <w:r>
              <w:t>日常公用经费（三保）</w:t>
            </w:r>
          </w:p>
        </w:tc>
        <w:tc>
          <w:tcPr>
            <w:tcW w:w="975" w:type="dxa"/>
            <w:vAlign w:val="center"/>
          </w:tcPr>
          <w:p>
            <w:pPr>
              <w:pStyle w:val="11"/>
            </w:pPr>
            <w:r>
              <w:t>10.28</w:t>
            </w:r>
          </w:p>
        </w:tc>
        <w:tc>
          <w:tcPr>
            <w:tcW w:w="1020" w:type="dxa"/>
            <w:vAlign w:val="center"/>
          </w:tcPr>
          <w:p>
            <w:pPr>
              <w:pStyle w:val="12"/>
            </w:pPr>
            <w:r>
              <w:t>复印纸</w:t>
            </w:r>
          </w:p>
        </w:tc>
        <w:tc>
          <w:tcPr>
            <w:tcW w:w="900" w:type="dxa"/>
            <w:vAlign w:val="center"/>
          </w:tcPr>
          <w:p>
            <w:pPr>
              <w:pStyle w:val="12"/>
            </w:pPr>
            <w:r>
              <w:t>A05040101</w:t>
            </w:r>
          </w:p>
        </w:tc>
        <w:tc>
          <w:tcPr>
            <w:tcW w:w="780" w:type="dxa"/>
            <w:vAlign w:val="center"/>
          </w:tcPr>
          <w:p>
            <w:pPr>
              <w:pStyle w:val="13"/>
            </w:pPr>
            <w:r>
              <w:t>箱</w:t>
            </w:r>
          </w:p>
        </w:tc>
        <w:tc>
          <w:tcPr>
            <w:tcW w:w="780" w:type="dxa"/>
            <w:vAlign w:val="center"/>
          </w:tcPr>
          <w:p>
            <w:pPr>
              <w:pStyle w:val="11"/>
            </w:pPr>
            <w:r>
              <w:t>13</w:t>
            </w:r>
          </w:p>
        </w:tc>
        <w:tc>
          <w:tcPr>
            <w:tcW w:w="810" w:type="dxa"/>
            <w:vAlign w:val="center"/>
          </w:tcPr>
          <w:p>
            <w:pPr>
              <w:pStyle w:val="11"/>
            </w:pPr>
            <w:r>
              <w:t>0.02</w:t>
            </w:r>
          </w:p>
        </w:tc>
        <w:tc>
          <w:tcPr>
            <w:tcW w:w="900" w:type="dxa"/>
            <w:vAlign w:val="center"/>
          </w:tcPr>
          <w:p>
            <w:pPr>
              <w:pStyle w:val="11"/>
            </w:pPr>
            <w:r>
              <w:t>0.26</w:t>
            </w:r>
          </w:p>
        </w:tc>
        <w:tc>
          <w:tcPr>
            <w:tcW w:w="1095" w:type="dxa"/>
            <w:vAlign w:val="center"/>
          </w:tcPr>
          <w:p>
            <w:pPr>
              <w:pStyle w:val="11"/>
            </w:pPr>
            <w:r>
              <w:t>0.26</w:t>
            </w:r>
          </w:p>
        </w:tc>
        <w:tc>
          <w:tcPr>
            <w:tcW w:w="780" w:type="dxa"/>
            <w:vAlign w:val="center"/>
          </w:tcPr>
          <w:p>
            <w:pPr>
              <w:pStyle w:val="11"/>
            </w:pPr>
          </w:p>
        </w:tc>
        <w:tc>
          <w:tcPr>
            <w:tcW w:w="1155" w:type="dxa"/>
            <w:vAlign w:val="center"/>
          </w:tcPr>
          <w:p>
            <w:pPr>
              <w:pStyle w:val="11"/>
            </w:pPr>
          </w:p>
        </w:tc>
        <w:tc>
          <w:tcPr>
            <w:tcW w:w="720" w:type="dxa"/>
            <w:vAlign w:val="center"/>
          </w:tcPr>
          <w:p>
            <w:pPr>
              <w:pStyle w:val="11"/>
            </w:pPr>
          </w:p>
        </w:tc>
        <w:tc>
          <w:tcPr>
            <w:tcW w:w="690" w:type="dxa"/>
            <w:vAlign w:val="center"/>
          </w:tcPr>
          <w:p>
            <w:pPr>
              <w:pStyle w:val="11"/>
            </w:pPr>
          </w:p>
        </w:tc>
        <w:tc>
          <w:tcPr>
            <w:tcW w:w="746" w:type="dxa"/>
            <w:vAlign w:val="center"/>
          </w:tcPr>
          <w:p>
            <w:pPr>
              <w:pStyle w:val="11"/>
            </w:pPr>
          </w:p>
        </w:tc>
        <w:tc>
          <w:tcPr>
            <w:tcW w:w="986" w:type="dxa"/>
            <w:vAlign w:val="center"/>
          </w:tcPr>
          <w:p>
            <w:pPr>
              <w:pStyle w:val="11"/>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53" w:type="dxa"/>
            <w:vAlign w:val="center"/>
          </w:tcPr>
          <w:p>
            <w:pPr>
              <w:pStyle w:val="12"/>
            </w:pPr>
            <w:r>
              <w:t>日常公用经费（三保）</w:t>
            </w:r>
          </w:p>
        </w:tc>
        <w:tc>
          <w:tcPr>
            <w:tcW w:w="975" w:type="dxa"/>
            <w:vAlign w:val="center"/>
          </w:tcPr>
          <w:p>
            <w:pPr>
              <w:pStyle w:val="11"/>
            </w:pPr>
            <w:r>
              <w:t>10.28</w:t>
            </w:r>
          </w:p>
        </w:tc>
        <w:tc>
          <w:tcPr>
            <w:tcW w:w="1020" w:type="dxa"/>
            <w:vAlign w:val="center"/>
          </w:tcPr>
          <w:p>
            <w:pPr>
              <w:pStyle w:val="12"/>
            </w:pPr>
            <w:r>
              <w:t>物业管理服务</w:t>
            </w:r>
          </w:p>
        </w:tc>
        <w:tc>
          <w:tcPr>
            <w:tcW w:w="900" w:type="dxa"/>
            <w:vAlign w:val="center"/>
          </w:tcPr>
          <w:p>
            <w:pPr>
              <w:pStyle w:val="12"/>
            </w:pPr>
            <w:r>
              <w:t>C21040000</w:t>
            </w:r>
          </w:p>
        </w:tc>
        <w:tc>
          <w:tcPr>
            <w:tcW w:w="780" w:type="dxa"/>
            <w:vAlign w:val="center"/>
          </w:tcPr>
          <w:p>
            <w:pPr>
              <w:pStyle w:val="13"/>
            </w:pPr>
            <w:r>
              <w:t>项</w:t>
            </w:r>
          </w:p>
        </w:tc>
        <w:tc>
          <w:tcPr>
            <w:tcW w:w="780" w:type="dxa"/>
            <w:vAlign w:val="center"/>
          </w:tcPr>
          <w:p>
            <w:pPr>
              <w:pStyle w:val="11"/>
            </w:pPr>
            <w:r>
              <w:t>1</w:t>
            </w:r>
          </w:p>
        </w:tc>
        <w:tc>
          <w:tcPr>
            <w:tcW w:w="810" w:type="dxa"/>
            <w:vAlign w:val="center"/>
          </w:tcPr>
          <w:p>
            <w:pPr>
              <w:pStyle w:val="11"/>
            </w:pPr>
            <w:r>
              <w:t>0.90</w:t>
            </w:r>
          </w:p>
        </w:tc>
        <w:tc>
          <w:tcPr>
            <w:tcW w:w="900" w:type="dxa"/>
            <w:vAlign w:val="center"/>
          </w:tcPr>
          <w:p>
            <w:pPr>
              <w:pStyle w:val="11"/>
            </w:pPr>
            <w:r>
              <w:t>0.90</w:t>
            </w:r>
          </w:p>
        </w:tc>
        <w:tc>
          <w:tcPr>
            <w:tcW w:w="1095" w:type="dxa"/>
            <w:vAlign w:val="center"/>
          </w:tcPr>
          <w:p>
            <w:pPr>
              <w:pStyle w:val="11"/>
            </w:pPr>
            <w:r>
              <w:t>0.90</w:t>
            </w:r>
          </w:p>
        </w:tc>
        <w:tc>
          <w:tcPr>
            <w:tcW w:w="780" w:type="dxa"/>
            <w:vAlign w:val="center"/>
          </w:tcPr>
          <w:p>
            <w:pPr>
              <w:pStyle w:val="11"/>
            </w:pPr>
          </w:p>
        </w:tc>
        <w:tc>
          <w:tcPr>
            <w:tcW w:w="1155" w:type="dxa"/>
            <w:vAlign w:val="center"/>
          </w:tcPr>
          <w:p>
            <w:pPr>
              <w:pStyle w:val="11"/>
            </w:pPr>
          </w:p>
        </w:tc>
        <w:tc>
          <w:tcPr>
            <w:tcW w:w="720" w:type="dxa"/>
            <w:vAlign w:val="center"/>
          </w:tcPr>
          <w:p>
            <w:pPr>
              <w:pStyle w:val="11"/>
            </w:pPr>
          </w:p>
        </w:tc>
        <w:tc>
          <w:tcPr>
            <w:tcW w:w="690" w:type="dxa"/>
            <w:vAlign w:val="center"/>
          </w:tcPr>
          <w:p>
            <w:pPr>
              <w:pStyle w:val="11"/>
            </w:pPr>
          </w:p>
        </w:tc>
        <w:tc>
          <w:tcPr>
            <w:tcW w:w="746" w:type="dxa"/>
            <w:vAlign w:val="center"/>
          </w:tcPr>
          <w:p>
            <w:pPr>
              <w:pStyle w:val="11"/>
            </w:pPr>
          </w:p>
        </w:tc>
        <w:tc>
          <w:tcPr>
            <w:tcW w:w="986" w:type="dxa"/>
            <w:vAlign w:val="center"/>
          </w:tcPr>
          <w:p>
            <w:pPr>
              <w:pStyle w:val="11"/>
            </w:pPr>
            <w:r>
              <w:t>0.90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唐山市交通运输局交通信息管理中心上年末固定资产金额为909.29万元（详见下表）。本年度拟购置固定资产总额为0.00万元，已按要求列入政府采购预算，详见政府采购预算表。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627014唐山市交通运输局交通信息管理中心</w:t>
            </w:r>
          </w:p>
        </w:tc>
        <w:tc>
          <w:tcPr>
            <w:tcW w:w="4933" w:type="dxa"/>
            <w:tcBorders>
              <w:top w:val="single" w:color="FFFFFF" w:sz="6" w:space="0"/>
              <w:left w:val="single" w:color="FFFFFF" w:sz="6" w:space="0"/>
              <w:right w:val="single" w:color="FFFFFF" w:sz="6" w:space="0"/>
            </w:tcBorders>
            <w:vAlign w:val="center"/>
          </w:tcPr>
          <w:p>
            <w:pPr>
              <w:pStyle w:val="7"/>
            </w:pPr>
            <w:r>
              <w:t>截止时间：2023-12-31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909.29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2、车辆（台、辆）</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r>
              <w:t>1</w:t>
            </w:r>
          </w:p>
        </w:tc>
        <w:tc>
          <w:tcPr>
            <w:tcW w:w="4933" w:type="dxa"/>
            <w:vAlign w:val="center"/>
          </w:tcPr>
          <w:p>
            <w:pPr>
              <w:pStyle w:val="11"/>
            </w:pPr>
            <w:r>
              <w:t>689.62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3"/>
            </w:pPr>
            <w:r>
              <w:t>77</w:t>
            </w:r>
          </w:p>
        </w:tc>
        <w:tc>
          <w:tcPr>
            <w:tcW w:w="4933" w:type="dxa"/>
            <w:vAlign w:val="center"/>
          </w:tcPr>
          <w:p>
            <w:pPr>
              <w:pStyle w:val="11"/>
            </w:pPr>
            <w:r>
              <w:t>219.67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五、唐山市交通运输局房屋管理所收支预算</w:t>
      </w:r>
      <w:bookmarkEnd w:id="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95" w:type="dxa"/>
            <w:gridSpan w:val="5"/>
            <w:tcBorders>
              <w:top w:val="single" w:color="FFFFFF" w:sz="6" w:space="0"/>
              <w:left w:val="single" w:color="FFFFFF" w:sz="6" w:space="0"/>
              <w:right w:val="single" w:color="FFFFFF" w:sz="6" w:space="0"/>
            </w:tcBorders>
            <w:vAlign w:val="center"/>
          </w:tcPr>
          <w:p>
            <w:pPr>
              <w:pStyle w:val="9"/>
            </w:pPr>
            <w:r>
              <w:t>627015唐山市交通运输局房屋管理所</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591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588.41</w:t>
            </w:r>
          </w:p>
        </w:tc>
        <w:tc>
          <w:tcPr>
            <w:tcW w:w="2959"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63.93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34.01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r>
              <w:t>453.21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35.23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588.41</w:t>
            </w:r>
          </w:p>
        </w:tc>
        <w:tc>
          <w:tcPr>
            <w:tcW w:w="2959" w:type="dxa"/>
            <w:vAlign w:val="center"/>
          </w:tcPr>
          <w:p>
            <w:pPr>
              <w:pStyle w:val="14"/>
            </w:pPr>
            <w:r>
              <w:t>本年支出合计</w:t>
            </w:r>
          </w:p>
        </w:tc>
        <w:tc>
          <w:tcPr>
            <w:tcW w:w="2959" w:type="dxa"/>
            <w:vAlign w:val="center"/>
          </w:tcPr>
          <w:p>
            <w:pPr>
              <w:pStyle w:val="15"/>
            </w:pPr>
            <w:r>
              <w:t>588.41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588.41</w:t>
            </w:r>
          </w:p>
        </w:tc>
        <w:tc>
          <w:tcPr>
            <w:tcW w:w="2959" w:type="dxa"/>
            <w:vAlign w:val="center"/>
          </w:tcPr>
          <w:p>
            <w:pPr>
              <w:pStyle w:val="14"/>
            </w:pPr>
            <w:r>
              <w:t>支出总计</w:t>
            </w:r>
          </w:p>
        </w:tc>
        <w:tc>
          <w:tcPr>
            <w:tcW w:w="2959" w:type="dxa"/>
            <w:vAlign w:val="center"/>
          </w:tcPr>
          <w:p>
            <w:pPr>
              <w:pStyle w:val="15"/>
            </w:pPr>
            <w:r>
              <w:t>588.41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6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7"/>
        <w:gridCol w:w="1485"/>
        <w:gridCol w:w="3150"/>
        <w:gridCol w:w="1020"/>
        <w:gridCol w:w="990"/>
        <w:gridCol w:w="945"/>
        <w:gridCol w:w="699"/>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34" w:type="dxa"/>
            <w:gridSpan w:val="13"/>
            <w:tcBorders>
              <w:top w:val="single" w:color="FFFFFF" w:sz="6" w:space="0"/>
              <w:left w:val="single" w:color="FFFFFF" w:sz="6" w:space="0"/>
              <w:right w:val="single" w:color="FFFFFF" w:sz="6" w:space="0"/>
            </w:tcBorders>
            <w:vAlign w:val="center"/>
          </w:tcPr>
          <w:p>
            <w:pPr>
              <w:pStyle w:val="9"/>
            </w:pPr>
            <w:r>
              <w:t>627015唐山市交通运输局房屋管理所</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7" w:type="dxa"/>
            <w:vMerge w:val="restart"/>
            <w:vAlign w:val="center"/>
          </w:tcPr>
          <w:p>
            <w:pPr>
              <w:pStyle w:val="10"/>
            </w:pPr>
            <w:r>
              <w:t>序号</w:t>
            </w:r>
          </w:p>
        </w:tc>
        <w:tc>
          <w:tcPr>
            <w:tcW w:w="4635"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102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6424" w:type="dxa"/>
            <w:gridSpan w:val="8"/>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7" w:type="dxa"/>
            <w:vMerge w:val="continue"/>
          </w:tcPr>
          <w:p/>
        </w:tc>
        <w:tc>
          <w:tcPr>
            <w:tcW w:w="1485" w:type="dxa"/>
            <w:vAlign w:val="center"/>
          </w:tcPr>
          <w:p>
            <w:pPr>
              <w:pStyle w:val="10"/>
            </w:pPr>
            <w:r>
              <w:t>科目    编码</w:t>
            </w:r>
          </w:p>
        </w:tc>
        <w:tc>
          <w:tcPr>
            <w:tcW w:w="3150" w:type="dxa"/>
            <w:vAlign w:val="center"/>
          </w:tcPr>
          <w:p>
            <w:pPr>
              <w:pStyle w:val="10"/>
            </w:pPr>
            <w:r>
              <w:t>科目名称</w:t>
            </w:r>
          </w:p>
        </w:tc>
        <w:tc>
          <w:tcPr>
            <w:tcW w:w="1020" w:type="dxa"/>
            <w:vMerge w:val="continue"/>
          </w:tcPr>
          <w:p/>
        </w:tc>
        <w:tc>
          <w:tcPr>
            <w:tcW w:w="990" w:type="dxa"/>
            <w:vAlign w:val="center"/>
          </w:tcPr>
          <w:p>
            <w:pPr>
              <w:pStyle w:val="10"/>
            </w:pPr>
            <w:r>
              <w:t>小计</w:t>
            </w:r>
          </w:p>
        </w:tc>
        <w:tc>
          <w:tcPr>
            <w:tcW w:w="945" w:type="dxa"/>
            <w:vAlign w:val="center"/>
          </w:tcPr>
          <w:p>
            <w:pPr>
              <w:pStyle w:val="10"/>
            </w:pPr>
            <w:r>
              <w:t>财政拨款 收入</w:t>
            </w:r>
          </w:p>
        </w:tc>
        <w:tc>
          <w:tcPr>
            <w:tcW w:w="699"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7" w:type="dxa"/>
            <w:vAlign w:val="center"/>
          </w:tcPr>
          <w:p>
            <w:pPr>
              <w:pStyle w:val="10"/>
            </w:pPr>
            <w:r>
              <w:t>栏次</w:t>
            </w:r>
          </w:p>
        </w:tc>
        <w:tc>
          <w:tcPr>
            <w:tcW w:w="1485" w:type="dxa"/>
            <w:vAlign w:val="center"/>
          </w:tcPr>
          <w:p>
            <w:pPr>
              <w:pStyle w:val="10"/>
            </w:pPr>
            <w:r>
              <w:t>1</w:t>
            </w:r>
          </w:p>
        </w:tc>
        <w:tc>
          <w:tcPr>
            <w:tcW w:w="3150" w:type="dxa"/>
            <w:vAlign w:val="center"/>
          </w:tcPr>
          <w:p>
            <w:pPr>
              <w:pStyle w:val="10"/>
            </w:pPr>
            <w:r>
              <w:t>2</w:t>
            </w:r>
          </w:p>
        </w:tc>
        <w:tc>
          <w:tcPr>
            <w:tcW w:w="1020" w:type="dxa"/>
            <w:vAlign w:val="center"/>
          </w:tcPr>
          <w:p>
            <w:pPr>
              <w:pStyle w:val="10"/>
            </w:pPr>
            <w:r>
              <w:t>3</w:t>
            </w:r>
          </w:p>
        </w:tc>
        <w:tc>
          <w:tcPr>
            <w:tcW w:w="990" w:type="dxa"/>
            <w:vAlign w:val="center"/>
          </w:tcPr>
          <w:p>
            <w:pPr>
              <w:pStyle w:val="10"/>
            </w:pPr>
            <w:r>
              <w:t>4</w:t>
            </w:r>
          </w:p>
        </w:tc>
        <w:tc>
          <w:tcPr>
            <w:tcW w:w="945" w:type="dxa"/>
            <w:vAlign w:val="center"/>
          </w:tcPr>
          <w:p>
            <w:pPr>
              <w:pStyle w:val="10"/>
            </w:pPr>
            <w:r>
              <w:t>5</w:t>
            </w:r>
          </w:p>
        </w:tc>
        <w:tc>
          <w:tcPr>
            <w:tcW w:w="699"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1</w:t>
            </w:r>
          </w:p>
        </w:tc>
        <w:tc>
          <w:tcPr>
            <w:tcW w:w="1485" w:type="dxa"/>
            <w:vAlign w:val="center"/>
          </w:tcPr>
          <w:p>
            <w:pPr>
              <w:pStyle w:val="16"/>
            </w:pPr>
          </w:p>
        </w:tc>
        <w:tc>
          <w:tcPr>
            <w:tcW w:w="3150" w:type="dxa"/>
            <w:vAlign w:val="center"/>
          </w:tcPr>
          <w:p>
            <w:pPr>
              <w:pStyle w:val="14"/>
            </w:pPr>
            <w:r>
              <w:t>合计</w:t>
            </w:r>
          </w:p>
        </w:tc>
        <w:tc>
          <w:tcPr>
            <w:tcW w:w="1020" w:type="dxa"/>
            <w:vAlign w:val="center"/>
          </w:tcPr>
          <w:p>
            <w:pPr>
              <w:pStyle w:val="15"/>
            </w:pPr>
            <w:r>
              <w:t>588.41</w:t>
            </w:r>
          </w:p>
        </w:tc>
        <w:tc>
          <w:tcPr>
            <w:tcW w:w="990" w:type="dxa"/>
            <w:vAlign w:val="center"/>
          </w:tcPr>
          <w:p>
            <w:pPr>
              <w:pStyle w:val="15"/>
            </w:pPr>
            <w:r>
              <w:t>588.41</w:t>
            </w:r>
          </w:p>
        </w:tc>
        <w:tc>
          <w:tcPr>
            <w:tcW w:w="945" w:type="dxa"/>
            <w:vAlign w:val="center"/>
          </w:tcPr>
          <w:p>
            <w:pPr>
              <w:pStyle w:val="15"/>
            </w:pPr>
            <w:r>
              <w:t>588.41</w:t>
            </w:r>
          </w:p>
        </w:tc>
        <w:tc>
          <w:tcPr>
            <w:tcW w:w="699"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2</w:t>
            </w:r>
          </w:p>
        </w:tc>
        <w:tc>
          <w:tcPr>
            <w:tcW w:w="1485" w:type="dxa"/>
            <w:vAlign w:val="center"/>
          </w:tcPr>
          <w:p>
            <w:pPr>
              <w:pStyle w:val="12"/>
            </w:pPr>
            <w:r>
              <w:t>205</w:t>
            </w:r>
          </w:p>
        </w:tc>
        <w:tc>
          <w:tcPr>
            <w:tcW w:w="3150" w:type="dxa"/>
            <w:vAlign w:val="center"/>
          </w:tcPr>
          <w:p>
            <w:pPr>
              <w:pStyle w:val="12"/>
            </w:pPr>
            <w:r>
              <w:t>教育支出</w:t>
            </w:r>
          </w:p>
        </w:tc>
        <w:tc>
          <w:tcPr>
            <w:tcW w:w="1020" w:type="dxa"/>
            <w:vAlign w:val="center"/>
          </w:tcPr>
          <w:p>
            <w:pPr>
              <w:pStyle w:val="11"/>
            </w:pPr>
            <w:r>
              <w:t>2.03</w:t>
            </w:r>
          </w:p>
        </w:tc>
        <w:tc>
          <w:tcPr>
            <w:tcW w:w="990" w:type="dxa"/>
            <w:vAlign w:val="center"/>
          </w:tcPr>
          <w:p>
            <w:pPr>
              <w:pStyle w:val="11"/>
            </w:pPr>
            <w:r>
              <w:t>2.03</w:t>
            </w:r>
          </w:p>
        </w:tc>
        <w:tc>
          <w:tcPr>
            <w:tcW w:w="945" w:type="dxa"/>
            <w:vAlign w:val="center"/>
          </w:tcPr>
          <w:p>
            <w:pPr>
              <w:pStyle w:val="11"/>
            </w:pPr>
            <w:r>
              <w:t>2.03</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3</w:t>
            </w:r>
          </w:p>
        </w:tc>
        <w:tc>
          <w:tcPr>
            <w:tcW w:w="1485" w:type="dxa"/>
            <w:vAlign w:val="center"/>
          </w:tcPr>
          <w:p>
            <w:pPr>
              <w:pStyle w:val="12"/>
            </w:pPr>
            <w:r>
              <w:t>20508</w:t>
            </w:r>
          </w:p>
        </w:tc>
        <w:tc>
          <w:tcPr>
            <w:tcW w:w="3150" w:type="dxa"/>
            <w:vAlign w:val="center"/>
          </w:tcPr>
          <w:p>
            <w:pPr>
              <w:pStyle w:val="12"/>
            </w:pPr>
            <w:r>
              <w:t>进修及培训</w:t>
            </w:r>
          </w:p>
        </w:tc>
        <w:tc>
          <w:tcPr>
            <w:tcW w:w="1020" w:type="dxa"/>
            <w:vAlign w:val="center"/>
          </w:tcPr>
          <w:p>
            <w:pPr>
              <w:pStyle w:val="11"/>
            </w:pPr>
            <w:r>
              <w:t>2.03</w:t>
            </w:r>
          </w:p>
        </w:tc>
        <w:tc>
          <w:tcPr>
            <w:tcW w:w="990" w:type="dxa"/>
            <w:vAlign w:val="center"/>
          </w:tcPr>
          <w:p>
            <w:pPr>
              <w:pStyle w:val="11"/>
            </w:pPr>
            <w:r>
              <w:t>2.03</w:t>
            </w:r>
          </w:p>
        </w:tc>
        <w:tc>
          <w:tcPr>
            <w:tcW w:w="945" w:type="dxa"/>
            <w:vAlign w:val="center"/>
          </w:tcPr>
          <w:p>
            <w:pPr>
              <w:pStyle w:val="11"/>
            </w:pPr>
            <w:r>
              <w:t>2.03</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4</w:t>
            </w:r>
          </w:p>
        </w:tc>
        <w:tc>
          <w:tcPr>
            <w:tcW w:w="1485" w:type="dxa"/>
            <w:vAlign w:val="center"/>
          </w:tcPr>
          <w:p>
            <w:pPr>
              <w:pStyle w:val="12"/>
            </w:pPr>
            <w:r>
              <w:t>2050803</w:t>
            </w:r>
          </w:p>
        </w:tc>
        <w:tc>
          <w:tcPr>
            <w:tcW w:w="3150" w:type="dxa"/>
            <w:vAlign w:val="center"/>
          </w:tcPr>
          <w:p>
            <w:pPr>
              <w:pStyle w:val="12"/>
            </w:pPr>
            <w:r>
              <w:t>培训支出</w:t>
            </w:r>
          </w:p>
        </w:tc>
        <w:tc>
          <w:tcPr>
            <w:tcW w:w="1020" w:type="dxa"/>
            <w:vAlign w:val="center"/>
          </w:tcPr>
          <w:p>
            <w:pPr>
              <w:pStyle w:val="11"/>
            </w:pPr>
            <w:r>
              <w:t>2.03</w:t>
            </w:r>
          </w:p>
        </w:tc>
        <w:tc>
          <w:tcPr>
            <w:tcW w:w="990" w:type="dxa"/>
            <w:vAlign w:val="center"/>
          </w:tcPr>
          <w:p>
            <w:pPr>
              <w:pStyle w:val="11"/>
            </w:pPr>
            <w:r>
              <w:t>2.03</w:t>
            </w:r>
          </w:p>
        </w:tc>
        <w:tc>
          <w:tcPr>
            <w:tcW w:w="945" w:type="dxa"/>
            <w:vAlign w:val="center"/>
          </w:tcPr>
          <w:p>
            <w:pPr>
              <w:pStyle w:val="11"/>
            </w:pPr>
            <w:r>
              <w:t>2.03</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5</w:t>
            </w:r>
          </w:p>
        </w:tc>
        <w:tc>
          <w:tcPr>
            <w:tcW w:w="1485" w:type="dxa"/>
            <w:vAlign w:val="center"/>
          </w:tcPr>
          <w:p>
            <w:pPr>
              <w:pStyle w:val="12"/>
            </w:pPr>
            <w:r>
              <w:t>208</w:t>
            </w:r>
          </w:p>
        </w:tc>
        <w:tc>
          <w:tcPr>
            <w:tcW w:w="3150" w:type="dxa"/>
            <w:vAlign w:val="center"/>
          </w:tcPr>
          <w:p>
            <w:pPr>
              <w:pStyle w:val="12"/>
            </w:pPr>
            <w:r>
              <w:t>社会保障和就业支出</w:t>
            </w:r>
          </w:p>
        </w:tc>
        <w:tc>
          <w:tcPr>
            <w:tcW w:w="1020" w:type="dxa"/>
            <w:vAlign w:val="center"/>
          </w:tcPr>
          <w:p>
            <w:pPr>
              <w:pStyle w:val="11"/>
            </w:pPr>
            <w:r>
              <w:t>63.93</w:t>
            </w:r>
          </w:p>
        </w:tc>
        <w:tc>
          <w:tcPr>
            <w:tcW w:w="990" w:type="dxa"/>
            <w:vAlign w:val="center"/>
          </w:tcPr>
          <w:p>
            <w:pPr>
              <w:pStyle w:val="11"/>
            </w:pPr>
            <w:r>
              <w:t>63.93</w:t>
            </w:r>
          </w:p>
        </w:tc>
        <w:tc>
          <w:tcPr>
            <w:tcW w:w="945" w:type="dxa"/>
            <w:vAlign w:val="center"/>
          </w:tcPr>
          <w:p>
            <w:pPr>
              <w:pStyle w:val="11"/>
            </w:pPr>
            <w:r>
              <w:t>63.93</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6</w:t>
            </w:r>
          </w:p>
        </w:tc>
        <w:tc>
          <w:tcPr>
            <w:tcW w:w="1485" w:type="dxa"/>
            <w:vAlign w:val="center"/>
          </w:tcPr>
          <w:p>
            <w:pPr>
              <w:pStyle w:val="12"/>
            </w:pPr>
            <w:r>
              <w:t>20805</w:t>
            </w:r>
          </w:p>
        </w:tc>
        <w:tc>
          <w:tcPr>
            <w:tcW w:w="3150" w:type="dxa"/>
            <w:vAlign w:val="center"/>
          </w:tcPr>
          <w:p>
            <w:pPr>
              <w:pStyle w:val="12"/>
            </w:pPr>
            <w:r>
              <w:t>行政事业单位养老支出</w:t>
            </w:r>
          </w:p>
        </w:tc>
        <w:tc>
          <w:tcPr>
            <w:tcW w:w="1020" w:type="dxa"/>
            <w:vAlign w:val="center"/>
          </w:tcPr>
          <w:p>
            <w:pPr>
              <w:pStyle w:val="11"/>
            </w:pPr>
            <w:r>
              <w:t>63.93</w:t>
            </w:r>
          </w:p>
        </w:tc>
        <w:tc>
          <w:tcPr>
            <w:tcW w:w="990" w:type="dxa"/>
            <w:vAlign w:val="center"/>
          </w:tcPr>
          <w:p>
            <w:pPr>
              <w:pStyle w:val="11"/>
            </w:pPr>
            <w:r>
              <w:t>63.93</w:t>
            </w:r>
          </w:p>
        </w:tc>
        <w:tc>
          <w:tcPr>
            <w:tcW w:w="945" w:type="dxa"/>
            <w:vAlign w:val="center"/>
          </w:tcPr>
          <w:p>
            <w:pPr>
              <w:pStyle w:val="11"/>
            </w:pPr>
            <w:r>
              <w:t>63.93</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7</w:t>
            </w:r>
          </w:p>
        </w:tc>
        <w:tc>
          <w:tcPr>
            <w:tcW w:w="1485" w:type="dxa"/>
            <w:vAlign w:val="center"/>
          </w:tcPr>
          <w:p>
            <w:pPr>
              <w:pStyle w:val="12"/>
            </w:pPr>
            <w:r>
              <w:t>2080505</w:t>
            </w:r>
          </w:p>
        </w:tc>
        <w:tc>
          <w:tcPr>
            <w:tcW w:w="3150" w:type="dxa"/>
            <w:vAlign w:val="center"/>
          </w:tcPr>
          <w:p>
            <w:pPr>
              <w:pStyle w:val="12"/>
            </w:pPr>
            <w:r>
              <w:t>机关事业单位基本养老保险缴费支出</w:t>
            </w:r>
          </w:p>
        </w:tc>
        <w:tc>
          <w:tcPr>
            <w:tcW w:w="1020" w:type="dxa"/>
            <w:vAlign w:val="center"/>
          </w:tcPr>
          <w:p>
            <w:pPr>
              <w:pStyle w:val="11"/>
            </w:pPr>
            <w:r>
              <w:t>42.62</w:t>
            </w:r>
          </w:p>
        </w:tc>
        <w:tc>
          <w:tcPr>
            <w:tcW w:w="990" w:type="dxa"/>
            <w:vAlign w:val="center"/>
          </w:tcPr>
          <w:p>
            <w:pPr>
              <w:pStyle w:val="11"/>
            </w:pPr>
            <w:r>
              <w:t>42.62</w:t>
            </w:r>
          </w:p>
        </w:tc>
        <w:tc>
          <w:tcPr>
            <w:tcW w:w="945" w:type="dxa"/>
            <w:vAlign w:val="center"/>
          </w:tcPr>
          <w:p>
            <w:pPr>
              <w:pStyle w:val="11"/>
            </w:pPr>
            <w:r>
              <w:t>42.62</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8</w:t>
            </w:r>
          </w:p>
        </w:tc>
        <w:tc>
          <w:tcPr>
            <w:tcW w:w="1485" w:type="dxa"/>
            <w:vAlign w:val="center"/>
          </w:tcPr>
          <w:p>
            <w:pPr>
              <w:pStyle w:val="12"/>
            </w:pPr>
            <w:r>
              <w:t>2080506</w:t>
            </w:r>
          </w:p>
        </w:tc>
        <w:tc>
          <w:tcPr>
            <w:tcW w:w="3150" w:type="dxa"/>
            <w:vAlign w:val="center"/>
          </w:tcPr>
          <w:p>
            <w:pPr>
              <w:pStyle w:val="12"/>
            </w:pPr>
            <w:r>
              <w:t>机关事业单位职业年金缴费支出</w:t>
            </w:r>
          </w:p>
        </w:tc>
        <w:tc>
          <w:tcPr>
            <w:tcW w:w="1020" w:type="dxa"/>
            <w:vAlign w:val="center"/>
          </w:tcPr>
          <w:p>
            <w:pPr>
              <w:pStyle w:val="11"/>
            </w:pPr>
            <w:r>
              <w:t>21.31</w:t>
            </w:r>
          </w:p>
        </w:tc>
        <w:tc>
          <w:tcPr>
            <w:tcW w:w="990" w:type="dxa"/>
            <w:vAlign w:val="center"/>
          </w:tcPr>
          <w:p>
            <w:pPr>
              <w:pStyle w:val="11"/>
            </w:pPr>
            <w:r>
              <w:t>21.31</w:t>
            </w:r>
          </w:p>
        </w:tc>
        <w:tc>
          <w:tcPr>
            <w:tcW w:w="945" w:type="dxa"/>
            <w:vAlign w:val="center"/>
          </w:tcPr>
          <w:p>
            <w:pPr>
              <w:pStyle w:val="11"/>
            </w:pPr>
            <w:r>
              <w:t>21.31</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9</w:t>
            </w:r>
          </w:p>
        </w:tc>
        <w:tc>
          <w:tcPr>
            <w:tcW w:w="1485" w:type="dxa"/>
            <w:vAlign w:val="center"/>
          </w:tcPr>
          <w:p>
            <w:pPr>
              <w:pStyle w:val="12"/>
            </w:pPr>
            <w:r>
              <w:t>210</w:t>
            </w:r>
          </w:p>
        </w:tc>
        <w:tc>
          <w:tcPr>
            <w:tcW w:w="3150" w:type="dxa"/>
            <w:vAlign w:val="center"/>
          </w:tcPr>
          <w:p>
            <w:pPr>
              <w:pStyle w:val="12"/>
            </w:pPr>
            <w:r>
              <w:t>卫生健康支出</w:t>
            </w:r>
          </w:p>
        </w:tc>
        <w:tc>
          <w:tcPr>
            <w:tcW w:w="1020" w:type="dxa"/>
            <w:vAlign w:val="center"/>
          </w:tcPr>
          <w:p>
            <w:pPr>
              <w:pStyle w:val="11"/>
            </w:pPr>
            <w:r>
              <w:t>34.01</w:t>
            </w:r>
          </w:p>
        </w:tc>
        <w:tc>
          <w:tcPr>
            <w:tcW w:w="990" w:type="dxa"/>
            <w:vAlign w:val="center"/>
          </w:tcPr>
          <w:p>
            <w:pPr>
              <w:pStyle w:val="11"/>
            </w:pPr>
            <w:r>
              <w:t>34.01</w:t>
            </w:r>
          </w:p>
        </w:tc>
        <w:tc>
          <w:tcPr>
            <w:tcW w:w="945" w:type="dxa"/>
            <w:vAlign w:val="center"/>
          </w:tcPr>
          <w:p>
            <w:pPr>
              <w:pStyle w:val="11"/>
            </w:pPr>
            <w:r>
              <w:t>34.01</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10</w:t>
            </w:r>
          </w:p>
        </w:tc>
        <w:tc>
          <w:tcPr>
            <w:tcW w:w="1485" w:type="dxa"/>
            <w:vAlign w:val="center"/>
          </w:tcPr>
          <w:p>
            <w:pPr>
              <w:pStyle w:val="12"/>
            </w:pPr>
            <w:r>
              <w:t>21011</w:t>
            </w:r>
          </w:p>
        </w:tc>
        <w:tc>
          <w:tcPr>
            <w:tcW w:w="3150" w:type="dxa"/>
            <w:vAlign w:val="center"/>
          </w:tcPr>
          <w:p>
            <w:pPr>
              <w:pStyle w:val="12"/>
            </w:pPr>
            <w:r>
              <w:t>行政事业单位医疗</w:t>
            </w:r>
          </w:p>
        </w:tc>
        <w:tc>
          <w:tcPr>
            <w:tcW w:w="1020" w:type="dxa"/>
            <w:vAlign w:val="center"/>
          </w:tcPr>
          <w:p>
            <w:pPr>
              <w:pStyle w:val="11"/>
            </w:pPr>
            <w:r>
              <w:t>34.01</w:t>
            </w:r>
          </w:p>
        </w:tc>
        <w:tc>
          <w:tcPr>
            <w:tcW w:w="990" w:type="dxa"/>
            <w:vAlign w:val="center"/>
          </w:tcPr>
          <w:p>
            <w:pPr>
              <w:pStyle w:val="11"/>
            </w:pPr>
            <w:r>
              <w:t>34.01</w:t>
            </w:r>
          </w:p>
        </w:tc>
        <w:tc>
          <w:tcPr>
            <w:tcW w:w="945" w:type="dxa"/>
            <w:vAlign w:val="center"/>
          </w:tcPr>
          <w:p>
            <w:pPr>
              <w:pStyle w:val="11"/>
            </w:pPr>
            <w:r>
              <w:t>34.01</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11</w:t>
            </w:r>
          </w:p>
        </w:tc>
        <w:tc>
          <w:tcPr>
            <w:tcW w:w="1485" w:type="dxa"/>
            <w:vAlign w:val="center"/>
          </w:tcPr>
          <w:p>
            <w:pPr>
              <w:pStyle w:val="12"/>
            </w:pPr>
            <w:r>
              <w:t>2101102</w:t>
            </w:r>
          </w:p>
        </w:tc>
        <w:tc>
          <w:tcPr>
            <w:tcW w:w="3150" w:type="dxa"/>
            <w:vAlign w:val="center"/>
          </w:tcPr>
          <w:p>
            <w:pPr>
              <w:pStyle w:val="12"/>
            </w:pPr>
            <w:r>
              <w:t>事业单位医疗</w:t>
            </w:r>
          </w:p>
        </w:tc>
        <w:tc>
          <w:tcPr>
            <w:tcW w:w="1020" w:type="dxa"/>
            <w:vAlign w:val="center"/>
          </w:tcPr>
          <w:p>
            <w:pPr>
              <w:pStyle w:val="11"/>
            </w:pPr>
            <w:r>
              <w:t>16.17</w:t>
            </w:r>
          </w:p>
        </w:tc>
        <w:tc>
          <w:tcPr>
            <w:tcW w:w="990" w:type="dxa"/>
            <w:vAlign w:val="center"/>
          </w:tcPr>
          <w:p>
            <w:pPr>
              <w:pStyle w:val="11"/>
            </w:pPr>
            <w:r>
              <w:t>16.17</w:t>
            </w:r>
          </w:p>
        </w:tc>
        <w:tc>
          <w:tcPr>
            <w:tcW w:w="945" w:type="dxa"/>
            <w:vAlign w:val="center"/>
          </w:tcPr>
          <w:p>
            <w:pPr>
              <w:pStyle w:val="11"/>
            </w:pPr>
            <w:r>
              <w:t>16.17</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12</w:t>
            </w:r>
          </w:p>
        </w:tc>
        <w:tc>
          <w:tcPr>
            <w:tcW w:w="1485" w:type="dxa"/>
            <w:vAlign w:val="center"/>
          </w:tcPr>
          <w:p>
            <w:pPr>
              <w:pStyle w:val="12"/>
            </w:pPr>
            <w:r>
              <w:t>2101103</w:t>
            </w:r>
          </w:p>
        </w:tc>
        <w:tc>
          <w:tcPr>
            <w:tcW w:w="3150" w:type="dxa"/>
            <w:vAlign w:val="center"/>
          </w:tcPr>
          <w:p>
            <w:pPr>
              <w:pStyle w:val="12"/>
            </w:pPr>
            <w:r>
              <w:t>公务员医疗补助</w:t>
            </w:r>
          </w:p>
        </w:tc>
        <w:tc>
          <w:tcPr>
            <w:tcW w:w="1020" w:type="dxa"/>
            <w:vAlign w:val="center"/>
          </w:tcPr>
          <w:p>
            <w:pPr>
              <w:pStyle w:val="11"/>
            </w:pPr>
            <w:r>
              <w:t>17.84</w:t>
            </w:r>
          </w:p>
        </w:tc>
        <w:tc>
          <w:tcPr>
            <w:tcW w:w="990" w:type="dxa"/>
            <w:vAlign w:val="center"/>
          </w:tcPr>
          <w:p>
            <w:pPr>
              <w:pStyle w:val="11"/>
            </w:pPr>
            <w:r>
              <w:t>17.84</w:t>
            </w:r>
          </w:p>
        </w:tc>
        <w:tc>
          <w:tcPr>
            <w:tcW w:w="945" w:type="dxa"/>
            <w:vAlign w:val="center"/>
          </w:tcPr>
          <w:p>
            <w:pPr>
              <w:pStyle w:val="11"/>
            </w:pPr>
            <w:r>
              <w:t>17.84</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13</w:t>
            </w:r>
          </w:p>
        </w:tc>
        <w:tc>
          <w:tcPr>
            <w:tcW w:w="1485" w:type="dxa"/>
            <w:vAlign w:val="center"/>
          </w:tcPr>
          <w:p>
            <w:pPr>
              <w:pStyle w:val="12"/>
            </w:pPr>
            <w:r>
              <w:t>214</w:t>
            </w:r>
          </w:p>
        </w:tc>
        <w:tc>
          <w:tcPr>
            <w:tcW w:w="3150" w:type="dxa"/>
            <w:vAlign w:val="center"/>
          </w:tcPr>
          <w:p>
            <w:pPr>
              <w:pStyle w:val="12"/>
            </w:pPr>
            <w:r>
              <w:t>交通运输支出</w:t>
            </w:r>
          </w:p>
        </w:tc>
        <w:tc>
          <w:tcPr>
            <w:tcW w:w="1020" w:type="dxa"/>
            <w:vAlign w:val="center"/>
          </w:tcPr>
          <w:p>
            <w:pPr>
              <w:pStyle w:val="11"/>
            </w:pPr>
            <w:r>
              <w:t>453.21</w:t>
            </w:r>
          </w:p>
        </w:tc>
        <w:tc>
          <w:tcPr>
            <w:tcW w:w="990" w:type="dxa"/>
            <w:vAlign w:val="center"/>
          </w:tcPr>
          <w:p>
            <w:pPr>
              <w:pStyle w:val="11"/>
            </w:pPr>
            <w:r>
              <w:t>453.21</w:t>
            </w:r>
          </w:p>
        </w:tc>
        <w:tc>
          <w:tcPr>
            <w:tcW w:w="945" w:type="dxa"/>
            <w:vAlign w:val="center"/>
          </w:tcPr>
          <w:p>
            <w:pPr>
              <w:pStyle w:val="11"/>
            </w:pPr>
            <w:r>
              <w:t>453.21</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14</w:t>
            </w:r>
          </w:p>
        </w:tc>
        <w:tc>
          <w:tcPr>
            <w:tcW w:w="1485" w:type="dxa"/>
            <w:vAlign w:val="center"/>
          </w:tcPr>
          <w:p>
            <w:pPr>
              <w:pStyle w:val="12"/>
            </w:pPr>
            <w:r>
              <w:t>21401</w:t>
            </w:r>
          </w:p>
        </w:tc>
        <w:tc>
          <w:tcPr>
            <w:tcW w:w="3150" w:type="dxa"/>
            <w:vAlign w:val="center"/>
          </w:tcPr>
          <w:p>
            <w:pPr>
              <w:pStyle w:val="12"/>
            </w:pPr>
            <w:r>
              <w:t>公路水路运输</w:t>
            </w:r>
          </w:p>
        </w:tc>
        <w:tc>
          <w:tcPr>
            <w:tcW w:w="1020" w:type="dxa"/>
            <w:vAlign w:val="center"/>
          </w:tcPr>
          <w:p>
            <w:pPr>
              <w:pStyle w:val="11"/>
            </w:pPr>
            <w:r>
              <w:t>453.21</w:t>
            </w:r>
          </w:p>
        </w:tc>
        <w:tc>
          <w:tcPr>
            <w:tcW w:w="990" w:type="dxa"/>
            <w:vAlign w:val="center"/>
          </w:tcPr>
          <w:p>
            <w:pPr>
              <w:pStyle w:val="11"/>
            </w:pPr>
            <w:r>
              <w:t>453.21</w:t>
            </w:r>
          </w:p>
        </w:tc>
        <w:tc>
          <w:tcPr>
            <w:tcW w:w="945" w:type="dxa"/>
            <w:vAlign w:val="center"/>
          </w:tcPr>
          <w:p>
            <w:pPr>
              <w:pStyle w:val="11"/>
            </w:pPr>
            <w:r>
              <w:t>453.21</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15</w:t>
            </w:r>
          </w:p>
        </w:tc>
        <w:tc>
          <w:tcPr>
            <w:tcW w:w="1485" w:type="dxa"/>
            <w:vAlign w:val="center"/>
          </w:tcPr>
          <w:p>
            <w:pPr>
              <w:pStyle w:val="12"/>
            </w:pPr>
            <w:r>
              <w:t>2140112</w:t>
            </w:r>
          </w:p>
        </w:tc>
        <w:tc>
          <w:tcPr>
            <w:tcW w:w="3150" w:type="dxa"/>
            <w:vAlign w:val="center"/>
          </w:tcPr>
          <w:p>
            <w:pPr>
              <w:pStyle w:val="12"/>
            </w:pPr>
            <w:r>
              <w:t>公路运输管理</w:t>
            </w:r>
          </w:p>
        </w:tc>
        <w:tc>
          <w:tcPr>
            <w:tcW w:w="1020" w:type="dxa"/>
            <w:vAlign w:val="center"/>
          </w:tcPr>
          <w:p>
            <w:pPr>
              <w:pStyle w:val="11"/>
            </w:pPr>
            <w:r>
              <w:t>453.21</w:t>
            </w:r>
          </w:p>
        </w:tc>
        <w:tc>
          <w:tcPr>
            <w:tcW w:w="990" w:type="dxa"/>
            <w:vAlign w:val="center"/>
          </w:tcPr>
          <w:p>
            <w:pPr>
              <w:pStyle w:val="11"/>
            </w:pPr>
            <w:r>
              <w:t>453.21</w:t>
            </w:r>
          </w:p>
        </w:tc>
        <w:tc>
          <w:tcPr>
            <w:tcW w:w="945" w:type="dxa"/>
            <w:vAlign w:val="center"/>
          </w:tcPr>
          <w:p>
            <w:pPr>
              <w:pStyle w:val="11"/>
            </w:pPr>
            <w:r>
              <w:t>453.21</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16</w:t>
            </w:r>
          </w:p>
        </w:tc>
        <w:tc>
          <w:tcPr>
            <w:tcW w:w="1485" w:type="dxa"/>
            <w:vAlign w:val="center"/>
          </w:tcPr>
          <w:p>
            <w:pPr>
              <w:pStyle w:val="12"/>
            </w:pPr>
            <w:r>
              <w:t>221</w:t>
            </w:r>
          </w:p>
        </w:tc>
        <w:tc>
          <w:tcPr>
            <w:tcW w:w="3150" w:type="dxa"/>
            <w:vAlign w:val="center"/>
          </w:tcPr>
          <w:p>
            <w:pPr>
              <w:pStyle w:val="12"/>
            </w:pPr>
            <w:r>
              <w:t>住房保障支出</w:t>
            </w:r>
          </w:p>
        </w:tc>
        <w:tc>
          <w:tcPr>
            <w:tcW w:w="1020" w:type="dxa"/>
            <w:vAlign w:val="center"/>
          </w:tcPr>
          <w:p>
            <w:pPr>
              <w:pStyle w:val="11"/>
            </w:pPr>
            <w:r>
              <w:t>35.23</w:t>
            </w:r>
          </w:p>
        </w:tc>
        <w:tc>
          <w:tcPr>
            <w:tcW w:w="990" w:type="dxa"/>
            <w:vAlign w:val="center"/>
          </w:tcPr>
          <w:p>
            <w:pPr>
              <w:pStyle w:val="11"/>
            </w:pPr>
            <w:r>
              <w:t>35.23</w:t>
            </w:r>
          </w:p>
        </w:tc>
        <w:tc>
          <w:tcPr>
            <w:tcW w:w="945" w:type="dxa"/>
            <w:vAlign w:val="center"/>
          </w:tcPr>
          <w:p>
            <w:pPr>
              <w:pStyle w:val="11"/>
            </w:pPr>
            <w:r>
              <w:t>35.23</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17</w:t>
            </w:r>
          </w:p>
        </w:tc>
        <w:tc>
          <w:tcPr>
            <w:tcW w:w="1485" w:type="dxa"/>
            <w:vAlign w:val="center"/>
          </w:tcPr>
          <w:p>
            <w:pPr>
              <w:pStyle w:val="12"/>
            </w:pPr>
            <w:r>
              <w:t>22102</w:t>
            </w:r>
          </w:p>
        </w:tc>
        <w:tc>
          <w:tcPr>
            <w:tcW w:w="3150" w:type="dxa"/>
            <w:vAlign w:val="center"/>
          </w:tcPr>
          <w:p>
            <w:pPr>
              <w:pStyle w:val="12"/>
            </w:pPr>
            <w:r>
              <w:t>住房改革支出</w:t>
            </w:r>
          </w:p>
        </w:tc>
        <w:tc>
          <w:tcPr>
            <w:tcW w:w="1020" w:type="dxa"/>
            <w:vAlign w:val="center"/>
          </w:tcPr>
          <w:p>
            <w:pPr>
              <w:pStyle w:val="11"/>
            </w:pPr>
            <w:r>
              <w:t>35.23</w:t>
            </w:r>
          </w:p>
        </w:tc>
        <w:tc>
          <w:tcPr>
            <w:tcW w:w="990" w:type="dxa"/>
            <w:vAlign w:val="center"/>
          </w:tcPr>
          <w:p>
            <w:pPr>
              <w:pStyle w:val="11"/>
            </w:pPr>
            <w:r>
              <w:t>35.23</w:t>
            </w:r>
          </w:p>
        </w:tc>
        <w:tc>
          <w:tcPr>
            <w:tcW w:w="945" w:type="dxa"/>
            <w:vAlign w:val="center"/>
          </w:tcPr>
          <w:p>
            <w:pPr>
              <w:pStyle w:val="11"/>
            </w:pPr>
            <w:r>
              <w:t>35.23</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7" w:type="dxa"/>
            <w:vAlign w:val="center"/>
          </w:tcPr>
          <w:p>
            <w:pPr>
              <w:pStyle w:val="13"/>
            </w:pPr>
            <w:r>
              <w:t>18</w:t>
            </w:r>
          </w:p>
        </w:tc>
        <w:tc>
          <w:tcPr>
            <w:tcW w:w="1485" w:type="dxa"/>
            <w:vAlign w:val="center"/>
          </w:tcPr>
          <w:p>
            <w:pPr>
              <w:pStyle w:val="12"/>
            </w:pPr>
            <w:r>
              <w:t>2210201</w:t>
            </w:r>
          </w:p>
        </w:tc>
        <w:tc>
          <w:tcPr>
            <w:tcW w:w="3150" w:type="dxa"/>
            <w:vAlign w:val="center"/>
          </w:tcPr>
          <w:p>
            <w:pPr>
              <w:pStyle w:val="12"/>
            </w:pPr>
            <w:r>
              <w:t>住房公积金</w:t>
            </w:r>
          </w:p>
        </w:tc>
        <w:tc>
          <w:tcPr>
            <w:tcW w:w="1020" w:type="dxa"/>
            <w:vAlign w:val="center"/>
          </w:tcPr>
          <w:p>
            <w:pPr>
              <w:pStyle w:val="11"/>
            </w:pPr>
            <w:r>
              <w:t>35.23</w:t>
            </w:r>
          </w:p>
        </w:tc>
        <w:tc>
          <w:tcPr>
            <w:tcW w:w="990" w:type="dxa"/>
            <w:vAlign w:val="center"/>
          </w:tcPr>
          <w:p>
            <w:pPr>
              <w:pStyle w:val="11"/>
            </w:pPr>
            <w:r>
              <w:t>35.23</w:t>
            </w:r>
          </w:p>
        </w:tc>
        <w:tc>
          <w:tcPr>
            <w:tcW w:w="945" w:type="dxa"/>
            <w:vAlign w:val="center"/>
          </w:tcPr>
          <w:p>
            <w:pPr>
              <w:pStyle w:val="11"/>
            </w:pPr>
            <w:r>
              <w:t>35.23</w:t>
            </w:r>
          </w:p>
        </w:tc>
        <w:tc>
          <w:tcPr>
            <w:tcW w:w="699"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0"/>
        <w:gridCol w:w="1380"/>
        <w:gridCol w:w="3660"/>
        <w:gridCol w:w="1980"/>
        <w:gridCol w:w="1665"/>
        <w:gridCol w:w="1654"/>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14" w:type="dxa"/>
            <w:gridSpan w:val="9"/>
            <w:tcBorders>
              <w:top w:val="single" w:color="FFFFFF" w:sz="6" w:space="0"/>
              <w:left w:val="single" w:color="FFFFFF" w:sz="6" w:space="0"/>
              <w:right w:val="single" w:color="FFFFFF" w:sz="6" w:space="0"/>
            </w:tcBorders>
            <w:vAlign w:val="center"/>
          </w:tcPr>
          <w:p>
            <w:pPr>
              <w:pStyle w:val="9"/>
            </w:pPr>
            <w:r>
              <w:t>627015唐山市交通运输局房屋管理所</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0" w:type="dxa"/>
            <w:vMerge w:val="restart"/>
            <w:vAlign w:val="center"/>
          </w:tcPr>
          <w:p>
            <w:pPr>
              <w:pStyle w:val="10"/>
            </w:pPr>
            <w:r>
              <w:t>序号</w:t>
            </w:r>
          </w:p>
        </w:tc>
        <w:tc>
          <w:tcPr>
            <w:tcW w:w="5040"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980" w:type="dxa"/>
            <w:vMerge w:val="restart"/>
            <w:vAlign w:val="center"/>
          </w:tcPr>
          <w:p>
            <w:pPr>
              <w:pStyle w:val="10"/>
            </w:pPr>
            <w:r>
              <w:t>合计</w:t>
            </w:r>
          </w:p>
        </w:tc>
        <w:tc>
          <w:tcPr>
            <w:tcW w:w="1665" w:type="dxa"/>
            <w:vMerge w:val="restart"/>
            <w:vAlign w:val="center"/>
          </w:tcPr>
          <w:p>
            <w:pPr>
              <w:pStyle w:val="10"/>
            </w:pPr>
            <w:r>
              <w:t>基本支出</w:t>
            </w:r>
          </w:p>
        </w:tc>
        <w:tc>
          <w:tcPr>
            <w:tcW w:w="1654"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0" w:type="dxa"/>
            <w:vMerge w:val="continue"/>
          </w:tcPr>
          <w:p/>
        </w:tc>
        <w:tc>
          <w:tcPr>
            <w:tcW w:w="1380" w:type="dxa"/>
            <w:vAlign w:val="center"/>
          </w:tcPr>
          <w:p>
            <w:pPr>
              <w:pStyle w:val="10"/>
            </w:pPr>
            <w:r>
              <w:t>科目    编码</w:t>
            </w:r>
          </w:p>
        </w:tc>
        <w:tc>
          <w:tcPr>
            <w:tcW w:w="3660" w:type="dxa"/>
            <w:vAlign w:val="center"/>
          </w:tcPr>
          <w:p>
            <w:pPr>
              <w:pStyle w:val="10"/>
            </w:pPr>
            <w:r>
              <w:t>科目名称</w:t>
            </w:r>
          </w:p>
        </w:tc>
        <w:tc>
          <w:tcPr>
            <w:tcW w:w="1980" w:type="dxa"/>
            <w:vMerge w:val="continue"/>
          </w:tcPr>
          <w:p/>
        </w:tc>
        <w:tc>
          <w:tcPr>
            <w:tcW w:w="1665" w:type="dxa"/>
            <w:vMerge w:val="continue"/>
          </w:tcPr>
          <w:p/>
        </w:tc>
        <w:tc>
          <w:tcPr>
            <w:tcW w:w="1654"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0" w:type="dxa"/>
            <w:vAlign w:val="center"/>
          </w:tcPr>
          <w:p>
            <w:pPr>
              <w:pStyle w:val="10"/>
            </w:pPr>
            <w:r>
              <w:t>栏次</w:t>
            </w:r>
          </w:p>
        </w:tc>
        <w:tc>
          <w:tcPr>
            <w:tcW w:w="1380" w:type="dxa"/>
            <w:vAlign w:val="center"/>
          </w:tcPr>
          <w:p>
            <w:pPr>
              <w:pStyle w:val="10"/>
            </w:pPr>
            <w:r>
              <w:t>1</w:t>
            </w:r>
          </w:p>
        </w:tc>
        <w:tc>
          <w:tcPr>
            <w:tcW w:w="3660" w:type="dxa"/>
            <w:vAlign w:val="center"/>
          </w:tcPr>
          <w:p>
            <w:pPr>
              <w:pStyle w:val="10"/>
            </w:pPr>
            <w:r>
              <w:t>2</w:t>
            </w:r>
          </w:p>
        </w:tc>
        <w:tc>
          <w:tcPr>
            <w:tcW w:w="1980" w:type="dxa"/>
            <w:vAlign w:val="center"/>
          </w:tcPr>
          <w:p>
            <w:pPr>
              <w:pStyle w:val="10"/>
            </w:pPr>
            <w:r>
              <w:t>3</w:t>
            </w:r>
          </w:p>
        </w:tc>
        <w:tc>
          <w:tcPr>
            <w:tcW w:w="1665" w:type="dxa"/>
            <w:vAlign w:val="center"/>
          </w:tcPr>
          <w:p>
            <w:pPr>
              <w:pStyle w:val="10"/>
            </w:pPr>
            <w:r>
              <w:t>4</w:t>
            </w:r>
          </w:p>
        </w:tc>
        <w:tc>
          <w:tcPr>
            <w:tcW w:w="1654"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1</w:t>
            </w:r>
          </w:p>
        </w:tc>
        <w:tc>
          <w:tcPr>
            <w:tcW w:w="1380" w:type="dxa"/>
            <w:vAlign w:val="center"/>
          </w:tcPr>
          <w:p>
            <w:pPr>
              <w:pStyle w:val="16"/>
            </w:pPr>
          </w:p>
        </w:tc>
        <w:tc>
          <w:tcPr>
            <w:tcW w:w="3660" w:type="dxa"/>
            <w:vAlign w:val="center"/>
          </w:tcPr>
          <w:p>
            <w:pPr>
              <w:pStyle w:val="14"/>
            </w:pPr>
            <w:r>
              <w:t>合计</w:t>
            </w:r>
          </w:p>
        </w:tc>
        <w:tc>
          <w:tcPr>
            <w:tcW w:w="1980" w:type="dxa"/>
            <w:vAlign w:val="center"/>
          </w:tcPr>
          <w:p>
            <w:pPr>
              <w:pStyle w:val="15"/>
            </w:pPr>
            <w:r>
              <w:t>588.41</w:t>
            </w:r>
          </w:p>
        </w:tc>
        <w:tc>
          <w:tcPr>
            <w:tcW w:w="1665" w:type="dxa"/>
            <w:vAlign w:val="center"/>
          </w:tcPr>
          <w:p>
            <w:pPr>
              <w:pStyle w:val="15"/>
            </w:pPr>
            <w:r>
              <w:t>588.41</w:t>
            </w:r>
          </w:p>
        </w:tc>
        <w:tc>
          <w:tcPr>
            <w:tcW w:w="1654"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2</w:t>
            </w:r>
          </w:p>
        </w:tc>
        <w:tc>
          <w:tcPr>
            <w:tcW w:w="1380" w:type="dxa"/>
            <w:vAlign w:val="center"/>
          </w:tcPr>
          <w:p>
            <w:pPr>
              <w:pStyle w:val="12"/>
            </w:pPr>
            <w:r>
              <w:t>205</w:t>
            </w:r>
          </w:p>
        </w:tc>
        <w:tc>
          <w:tcPr>
            <w:tcW w:w="3660" w:type="dxa"/>
            <w:vAlign w:val="center"/>
          </w:tcPr>
          <w:p>
            <w:pPr>
              <w:pStyle w:val="12"/>
            </w:pPr>
            <w:r>
              <w:t>教育支出</w:t>
            </w:r>
          </w:p>
        </w:tc>
        <w:tc>
          <w:tcPr>
            <w:tcW w:w="1980" w:type="dxa"/>
            <w:vAlign w:val="center"/>
          </w:tcPr>
          <w:p>
            <w:pPr>
              <w:pStyle w:val="11"/>
            </w:pPr>
            <w:r>
              <w:t>2.03</w:t>
            </w:r>
          </w:p>
        </w:tc>
        <w:tc>
          <w:tcPr>
            <w:tcW w:w="1665" w:type="dxa"/>
            <w:vAlign w:val="center"/>
          </w:tcPr>
          <w:p>
            <w:pPr>
              <w:pStyle w:val="11"/>
            </w:pPr>
            <w:r>
              <w:t>2.03</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3</w:t>
            </w:r>
          </w:p>
        </w:tc>
        <w:tc>
          <w:tcPr>
            <w:tcW w:w="1380" w:type="dxa"/>
            <w:vAlign w:val="center"/>
          </w:tcPr>
          <w:p>
            <w:pPr>
              <w:pStyle w:val="12"/>
            </w:pPr>
            <w:r>
              <w:t>20508</w:t>
            </w:r>
          </w:p>
        </w:tc>
        <w:tc>
          <w:tcPr>
            <w:tcW w:w="3660" w:type="dxa"/>
            <w:vAlign w:val="center"/>
          </w:tcPr>
          <w:p>
            <w:pPr>
              <w:pStyle w:val="12"/>
            </w:pPr>
            <w:r>
              <w:t>进修及培训</w:t>
            </w:r>
          </w:p>
        </w:tc>
        <w:tc>
          <w:tcPr>
            <w:tcW w:w="1980" w:type="dxa"/>
            <w:vAlign w:val="center"/>
          </w:tcPr>
          <w:p>
            <w:pPr>
              <w:pStyle w:val="11"/>
            </w:pPr>
            <w:r>
              <w:t>2.03</w:t>
            </w:r>
          </w:p>
        </w:tc>
        <w:tc>
          <w:tcPr>
            <w:tcW w:w="1665" w:type="dxa"/>
            <w:vAlign w:val="center"/>
          </w:tcPr>
          <w:p>
            <w:pPr>
              <w:pStyle w:val="11"/>
            </w:pPr>
            <w:r>
              <w:t>2.03</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4</w:t>
            </w:r>
          </w:p>
        </w:tc>
        <w:tc>
          <w:tcPr>
            <w:tcW w:w="1380" w:type="dxa"/>
            <w:vAlign w:val="center"/>
          </w:tcPr>
          <w:p>
            <w:pPr>
              <w:pStyle w:val="12"/>
            </w:pPr>
            <w:r>
              <w:t>2050803</w:t>
            </w:r>
          </w:p>
        </w:tc>
        <w:tc>
          <w:tcPr>
            <w:tcW w:w="3660" w:type="dxa"/>
            <w:vAlign w:val="center"/>
          </w:tcPr>
          <w:p>
            <w:pPr>
              <w:pStyle w:val="12"/>
            </w:pPr>
            <w:r>
              <w:t>培训支出</w:t>
            </w:r>
          </w:p>
        </w:tc>
        <w:tc>
          <w:tcPr>
            <w:tcW w:w="1980" w:type="dxa"/>
            <w:vAlign w:val="center"/>
          </w:tcPr>
          <w:p>
            <w:pPr>
              <w:pStyle w:val="11"/>
            </w:pPr>
            <w:r>
              <w:t>2.03</w:t>
            </w:r>
          </w:p>
        </w:tc>
        <w:tc>
          <w:tcPr>
            <w:tcW w:w="1665" w:type="dxa"/>
            <w:vAlign w:val="center"/>
          </w:tcPr>
          <w:p>
            <w:pPr>
              <w:pStyle w:val="11"/>
            </w:pPr>
            <w:r>
              <w:t>2.03</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5</w:t>
            </w:r>
          </w:p>
        </w:tc>
        <w:tc>
          <w:tcPr>
            <w:tcW w:w="1380" w:type="dxa"/>
            <w:vAlign w:val="center"/>
          </w:tcPr>
          <w:p>
            <w:pPr>
              <w:pStyle w:val="12"/>
            </w:pPr>
            <w:r>
              <w:t>208</w:t>
            </w:r>
          </w:p>
        </w:tc>
        <w:tc>
          <w:tcPr>
            <w:tcW w:w="3660" w:type="dxa"/>
            <w:vAlign w:val="center"/>
          </w:tcPr>
          <w:p>
            <w:pPr>
              <w:pStyle w:val="12"/>
            </w:pPr>
            <w:r>
              <w:t>社会保障和就业支出</w:t>
            </w:r>
          </w:p>
        </w:tc>
        <w:tc>
          <w:tcPr>
            <w:tcW w:w="1980" w:type="dxa"/>
            <w:vAlign w:val="center"/>
          </w:tcPr>
          <w:p>
            <w:pPr>
              <w:pStyle w:val="11"/>
            </w:pPr>
            <w:r>
              <w:t>63.93</w:t>
            </w:r>
          </w:p>
        </w:tc>
        <w:tc>
          <w:tcPr>
            <w:tcW w:w="1665" w:type="dxa"/>
            <w:vAlign w:val="center"/>
          </w:tcPr>
          <w:p>
            <w:pPr>
              <w:pStyle w:val="11"/>
            </w:pPr>
            <w:r>
              <w:t>63.93</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6</w:t>
            </w:r>
          </w:p>
        </w:tc>
        <w:tc>
          <w:tcPr>
            <w:tcW w:w="1380" w:type="dxa"/>
            <w:vAlign w:val="center"/>
          </w:tcPr>
          <w:p>
            <w:pPr>
              <w:pStyle w:val="12"/>
            </w:pPr>
            <w:r>
              <w:t>20805</w:t>
            </w:r>
          </w:p>
        </w:tc>
        <w:tc>
          <w:tcPr>
            <w:tcW w:w="3660" w:type="dxa"/>
            <w:vAlign w:val="center"/>
          </w:tcPr>
          <w:p>
            <w:pPr>
              <w:pStyle w:val="12"/>
            </w:pPr>
            <w:r>
              <w:t>行政事业单位养老支出</w:t>
            </w:r>
          </w:p>
        </w:tc>
        <w:tc>
          <w:tcPr>
            <w:tcW w:w="1980" w:type="dxa"/>
            <w:vAlign w:val="center"/>
          </w:tcPr>
          <w:p>
            <w:pPr>
              <w:pStyle w:val="11"/>
            </w:pPr>
            <w:r>
              <w:t>63.93</w:t>
            </w:r>
          </w:p>
        </w:tc>
        <w:tc>
          <w:tcPr>
            <w:tcW w:w="1665" w:type="dxa"/>
            <w:vAlign w:val="center"/>
          </w:tcPr>
          <w:p>
            <w:pPr>
              <w:pStyle w:val="11"/>
            </w:pPr>
            <w:r>
              <w:t>63.93</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7</w:t>
            </w:r>
          </w:p>
        </w:tc>
        <w:tc>
          <w:tcPr>
            <w:tcW w:w="1380" w:type="dxa"/>
            <w:vAlign w:val="center"/>
          </w:tcPr>
          <w:p>
            <w:pPr>
              <w:pStyle w:val="12"/>
            </w:pPr>
            <w:r>
              <w:t>2080505</w:t>
            </w:r>
          </w:p>
        </w:tc>
        <w:tc>
          <w:tcPr>
            <w:tcW w:w="3660" w:type="dxa"/>
            <w:vAlign w:val="center"/>
          </w:tcPr>
          <w:p>
            <w:pPr>
              <w:pStyle w:val="12"/>
            </w:pPr>
            <w:r>
              <w:t>机关事业单位基本养老保险缴费支出</w:t>
            </w:r>
          </w:p>
        </w:tc>
        <w:tc>
          <w:tcPr>
            <w:tcW w:w="1980" w:type="dxa"/>
            <w:vAlign w:val="center"/>
          </w:tcPr>
          <w:p>
            <w:pPr>
              <w:pStyle w:val="11"/>
            </w:pPr>
            <w:r>
              <w:t>42.62</w:t>
            </w:r>
          </w:p>
        </w:tc>
        <w:tc>
          <w:tcPr>
            <w:tcW w:w="1665" w:type="dxa"/>
            <w:vAlign w:val="center"/>
          </w:tcPr>
          <w:p>
            <w:pPr>
              <w:pStyle w:val="11"/>
            </w:pPr>
            <w:r>
              <w:t>42.62</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8</w:t>
            </w:r>
          </w:p>
        </w:tc>
        <w:tc>
          <w:tcPr>
            <w:tcW w:w="1380" w:type="dxa"/>
            <w:vAlign w:val="center"/>
          </w:tcPr>
          <w:p>
            <w:pPr>
              <w:pStyle w:val="12"/>
            </w:pPr>
            <w:r>
              <w:t>2080506</w:t>
            </w:r>
          </w:p>
        </w:tc>
        <w:tc>
          <w:tcPr>
            <w:tcW w:w="3660" w:type="dxa"/>
            <w:vAlign w:val="center"/>
          </w:tcPr>
          <w:p>
            <w:pPr>
              <w:pStyle w:val="12"/>
            </w:pPr>
            <w:r>
              <w:t>机关事业单位职业年金缴费支出</w:t>
            </w:r>
          </w:p>
        </w:tc>
        <w:tc>
          <w:tcPr>
            <w:tcW w:w="1980" w:type="dxa"/>
            <w:vAlign w:val="center"/>
          </w:tcPr>
          <w:p>
            <w:pPr>
              <w:pStyle w:val="11"/>
            </w:pPr>
            <w:r>
              <w:t>21.31</w:t>
            </w:r>
          </w:p>
        </w:tc>
        <w:tc>
          <w:tcPr>
            <w:tcW w:w="1665" w:type="dxa"/>
            <w:vAlign w:val="center"/>
          </w:tcPr>
          <w:p>
            <w:pPr>
              <w:pStyle w:val="11"/>
            </w:pPr>
            <w:r>
              <w:t>21.31</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9</w:t>
            </w:r>
          </w:p>
        </w:tc>
        <w:tc>
          <w:tcPr>
            <w:tcW w:w="1380" w:type="dxa"/>
            <w:vAlign w:val="center"/>
          </w:tcPr>
          <w:p>
            <w:pPr>
              <w:pStyle w:val="12"/>
            </w:pPr>
            <w:r>
              <w:t>210</w:t>
            </w:r>
          </w:p>
        </w:tc>
        <w:tc>
          <w:tcPr>
            <w:tcW w:w="3660" w:type="dxa"/>
            <w:vAlign w:val="center"/>
          </w:tcPr>
          <w:p>
            <w:pPr>
              <w:pStyle w:val="12"/>
            </w:pPr>
            <w:r>
              <w:t>卫生健康支出</w:t>
            </w:r>
          </w:p>
        </w:tc>
        <w:tc>
          <w:tcPr>
            <w:tcW w:w="1980" w:type="dxa"/>
            <w:vAlign w:val="center"/>
          </w:tcPr>
          <w:p>
            <w:pPr>
              <w:pStyle w:val="11"/>
            </w:pPr>
            <w:r>
              <w:t>34.01</w:t>
            </w:r>
          </w:p>
        </w:tc>
        <w:tc>
          <w:tcPr>
            <w:tcW w:w="1665" w:type="dxa"/>
            <w:vAlign w:val="center"/>
          </w:tcPr>
          <w:p>
            <w:pPr>
              <w:pStyle w:val="11"/>
            </w:pPr>
            <w:r>
              <w:t>34.01</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10</w:t>
            </w:r>
          </w:p>
        </w:tc>
        <w:tc>
          <w:tcPr>
            <w:tcW w:w="1380" w:type="dxa"/>
            <w:vAlign w:val="center"/>
          </w:tcPr>
          <w:p>
            <w:pPr>
              <w:pStyle w:val="12"/>
            </w:pPr>
            <w:r>
              <w:t>21011</w:t>
            </w:r>
          </w:p>
        </w:tc>
        <w:tc>
          <w:tcPr>
            <w:tcW w:w="3660" w:type="dxa"/>
            <w:vAlign w:val="center"/>
          </w:tcPr>
          <w:p>
            <w:pPr>
              <w:pStyle w:val="12"/>
            </w:pPr>
            <w:r>
              <w:t>行政事业单位医疗</w:t>
            </w:r>
          </w:p>
        </w:tc>
        <w:tc>
          <w:tcPr>
            <w:tcW w:w="1980" w:type="dxa"/>
            <w:vAlign w:val="center"/>
          </w:tcPr>
          <w:p>
            <w:pPr>
              <w:pStyle w:val="11"/>
            </w:pPr>
            <w:r>
              <w:t>34.01</w:t>
            </w:r>
          </w:p>
        </w:tc>
        <w:tc>
          <w:tcPr>
            <w:tcW w:w="1665" w:type="dxa"/>
            <w:vAlign w:val="center"/>
          </w:tcPr>
          <w:p>
            <w:pPr>
              <w:pStyle w:val="11"/>
            </w:pPr>
            <w:r>
              <w:t>34.01</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11</w:t>
            </w:r>
          </w:p>
        </w:tc>
        <w:tc>
          <w:tcPr>
            <w:tcW w:w="1380" w:type="dxa"/>
            <w:vAlign w:val="center"/>
          </w:tcPr>
          <w:p>
            <w:pPr>
              <w:pStyle w:val="12"/>
            </w:pPr>
            <w:r>
              <w:t>2101102</w:t>
            </w:r>
          </w:p>
        </w:tc>
        <w:tc>
          <w:tcPr>
            <w:tcW w:w="3660" w:type="dxa"/>
            <w:vAlign w:val="center"/>
          </w:tcPr>
          <w:p>
            <w:pPr>
              <w:pStyle w:val="12"/>
            </w:pPr>
            <w:r>
              <w:t>事业单位医疗</w:t>
            </w:r>
          </w:p>
        </w:tc>
        <w:tc>
          <w:tcPr>
            <w:tcW w:w="1980" w:type="dxa"/>
            <w:vAlign w:val="center"/>
          </w:tcPr>
          <w:p>
            <w:pPr>
              <w:pStyle w:val="11"/>
            </w:pPr>
            <w:r>
              <w:t>16.17</w:t>
            </w:r>
          </w:p>
        </w:tc>
        <w:tc>
          <w:tcPr>
            <w:tcW w:w="1665" w:type="dxa"/>
            <w:vAlign w:val="center"/>
          </w:tcPr>
          <w:p>
            <w:pPr>
              <w:pStyle w:val="11"/>
            </w:pPr>
            <w:r>
              <w:t>16.17</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12</w:t>
            </w:r>
          </w:p>
        </w:tc>
        <w:tc>
          <w:tcPr>
            <w:tcW w:w="1380" w:type="dxa"/>
            <w:vAlign w:val="center"/>
          </w:tcPr>
          <w:p>
            <w:pPr>
              <w:pStyle w:val="12"/>
            </w:pPr>
            <w:r>
              <w:t>2101103</w:t>
            </w:r>
          </w:p>
        </w:tc>
        <w:tc>
          <w:tcPr>
            <w:tcW w:w="3660" w:type="dxa"/>
            <w:vAlign w:val="center"/>
          </w:tcPr>
          <w:p>
            <w:pPr>
              <w:pStyle w:val="12"/>
            </w:pPr>
            <w:r>
              <w:t>公务员医疗补助</w:t>
            </w:r>
          </w:p>
        </w:tc>
        <w:tc>
          <w:tcPr>
            <w:tcW w:w="1980" w:type="dxa"/>
            <w:vAlign w:val="center"/>
          </w:tcPr>
          <w:p>
            <w:pPr>
              <w:pStyle w:val="11"/>
            </w:pPr>
            <w:r>
              <w:t>17.84</w:t>
            </w:r>
          </w:p>
        </w:tc>
        <w:tc>
          <w:tcPr>
            <w:tcW w:w="1665" w:type="dxa"/>
            <w:vAlign w:val="center"/>
          </w:tcPr>
          <w:p>
            <w:pPr>
              <w:pStyle w:val="11"/>
            </w:pPr>
            <w:r>
              <w:t>17.84</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13</w:t>
            </w:r>
          </w:p>
        </w:tc>
        <w:tc>
          <w:tcPr>
            <w:tcW w:w="1380" w:type="dxa"/>
            <w:vAlign w:val="center"/>
          </w:tcPr>
          <w:p>
            <w:pPr>
              <w:pStyle w:val="12"/>
            </w:pPr>
            <w:r>
              <w:t>214</w:t>
            </w:r>
          </w:p>
        </w:tc>
        <w:tc>
          <w:tcPr>
            <w:tcW w:w="3660" w:type="dxa"/>
            <w:vAlign w:val="center"/>
          </w:tcPr>
          <w:p>
            <w:pPr>
              <w:pStyle w:val="12"/>
            </w:pPr>
            <w:r>
              <w:t>交通运输支出</w:t>
            </w:r>
          </w:p>
        </w:tc>
        <w:tc>
          <w:tcPr>
            <w:tcW w:w="1980" w:type="dxa"/>
            <w:vAlign w:val="center"/>
          </w:tcPr>
          <w:p>
            <w:pPr>
              <w:pStyle w:val="11"/>
            </w:pPr>
            <w:r>
              <w:t>453.21</w:t>
            </w:r>
          </w:p>
        </w:tc>
        <w:tc>
          <w:tcPr>
            <w:tcW w:w="1665" w:type="dxa"/>
            <w:vAlign w:val="center"/>
          </w:tcPr>
          <w:p>
            <w:pPr>
              <w:pStyle w:val="11"/>
            </w:pPr>
            <w:r>
              <w:t>453.21</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14</w:t>
            </w:r>
          </w:p>
        </w:tc>
        <w:tc>
          <w:tcPr>
            <w:tcW w:w="1380" w:type="dxa"/>
            <w:vAlign w:val="center"/>
          </w:tcPr>
          <w:p>
            <w:pPr>
              <w:pStyle w:val="12"/>
            </w:pPr>
            <w:r>
              <w:t>21401</w:t>
            </w:r>
          </w:p>
        </w:tc>
        <w:tc>
          <w:tcPr>
            <w:tcW w:w="3660" w:type="dxa"/>
            <w:vAlign w:val="center"/>
          </w:tcPr>
          <w:p>
            <w:pPr>
              <w:pStyle w:val="12"/>
            </w:pPr>
            <w:r>
              <w:t>公路水路运输</w:t>
            </w:r>
          </w:p>
        </w:tc>
        <w:tc>
          <w:tcPr>
            <w:tcW w:w="1980" w:type="dxa"/>
            <w:vAlign w:val="center"/>
          </w:tcPr>
          <w:p>
            <w:pPr>
              <w:pStyle w:val="11"/>
            </w:pPr>
            <w:r>
              <w:t>453.21</w:t>
            </w:r>
          </w:p>
        </w:tc>
        <w:tc>
          <w:tcPr>
            <w:tcW w:w="1665" w:type="dxa"/>
            <w:vAlign w:val="center"/>
          </w:tcPr>
          <w:p>
            <w:pPr>
              <w:pStyle w:val="11"/>
            </w:pPr>
            <w:r>
              <w:t>453.21</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15</w:t>
            </w:r>
          </w:p>
        </w:tc>
        <w:tc>
          <w:tcPr>
            <w:tcW w:w="1380" w:type="dxa"/>
            <w:vAlign w:val="center"/>
          </w:tcPr>
          <w:p>
            <w:pPr>
              <w:pStyle w:val="12"/>
            </w:pPr>
            <w:r>
              <w:t>2140112</w:t>
            </w:r>
          </w:p>
        </w:tc>
        <w:tc>
          <w:tcPr>
            <w:tcW w:w="3660" w:type="dxa"/>
            <w:vAlign w:val="center"/>
          </w:tcPr>
          <w:p>
            <w:pPr>
              <w:pStyle w:val="12"/>
            </w:pPr>
            <w:r>
              <w:t>公路运输管理</w:t>
            </w:r>
          </w:p>
        </w:tc>
        <w:tc>
          <w:tcPr>
            <w:tcW w:w="1980" w:type="dxa"/>
            <w:vAlign w:val="center"/>
          </w:tcPr>
          <w:p>
            <w:pPr>
              <w:pStyle w:val="11"/>
            </w:pPr>
            <w:r>
              <w:t>453.21</w:t>
            </w:r>
          </w:p>
        </w:tc>
        <w:tc>
          <w:tcPr>
            <w:tcW w:w="1665" w:type="dxa"/>
            <w:vAlign w:val="center"/>
          </w:tcPr>
          <w:p>
            <w:pPr>
              <w:pStyle w:val="11"/>
            </w:pPr>
            <w:r>
              <w:t>453.21</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16</w:t>
            </w:r>
          </w:p>
        </w:tc>
        <w:tc>
          <w:tcPr>
            <w:tcW w:w="1380" w:type="dxa"/>
            <w:vAlign w:val="center"/>
          </w:tcPr>
          <w:p>
            <w:pPr>
              <w:pStyle w:val="12"/>
            </w:pPr>
            <w:r>
              <w:t>221</w:t>
            </w:r>
          </w:p>
        </w:tc>
        <w:tc>
          <w:tcPr>
            <w:tcW w:w="3660" w:type="dxa"/>
            <w:vAlign w:val="center"/>
          </w:tcPr>
          <w:p>
            <w:pPr>
              <w:pStyle w:val="12"/>
            </w:pPr>
            <w:r>
              <w:t>住房保障支出</w:t>
            </w:r>
          </w:p>
        </w:tc>
        <w:tc>
          <w:tcPr>
            <w:tcW w:w="1980" w:type="dxa"/>
            <w:vAlign w:val="center"/>
          </w:tcPr>
          <w:p>
            <w:pPr>
              <w:pStyle w:val="11"/>
            </w:pPr>
            <w:r>
              <w:t>35.23</w:t>
            </w:r>
          </w:p>
        </w:tc>
        <w:tc>
          <w:tcPr>
            <w:tcW w:w="1665" w:type="dxa"/>
            <w:vAlign w:val="center"/>
          </w:tcPr>
          <w:p>
            <w:pPr>
              <w:pStyle w:val="11"/>
            </w:pPr>
            <w:r>
              <w:t>35.23</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17</w:t>
            </w:r>
          </w:p>
        </w:tc>
        <w:tc>
          <w:tcPr>
            <w:tcW w:w="1380" w:type="dxa"/>
            <w:vAlign w:val="center"/>
          </w:tcPr>
          <w:p>
            <w:pPr>
              <w:pStyle w:val="12"/>
            </w:pPr>
            <w:r>
              <w:t>22102</w:t>
            </w:r>
          </w:p>
        </w:tc>
        <w:tc>
          <w:tcPr>
            <w:tcW w:w="3660" w:type="dxa"/>
            <w:vAlign w:val="center"/>
          </w:tcPr>
          <w:p>
            <w:pPr>
              <w:pStyle w:val="12"/>
            </w:pPr>
            <w:r>
              <w:t>住房改革支出</w:t>
            </w:r>
          </w:p>
        </w:tc>
        <w:tc>
          <w:tcPr>
            <w:tcW w:w="1980" w:type="dxa"/>
            <w:vAlign w:val="center"/>
          </w:tcPr>
          <w:p>
            <w:pPr>
              <w:pStyle w:val="11"/>
            </w:pPr>
            <w:r>
              <w:t>35.23</w:t>
            </w:r>
          </w:p>
        </w:tc>
        <w:tc>
          <w:tcPr>
            <w:tcW w:w="1665" w:type="dxa"/>
            <w:vAlign w:val="center"/>
          </w:tcPr>
          <w:p>
            <w:pPr>
              <w:pStyle w:val="11"/>
            </w:pPr>
            <w:r>
              <w:t>35.23</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0" w:type="dxa"/>
            <w:vAlign w:val="center"/>
          </w:tcPr>
          <w:p>
            <w:pPr>
              <w:pStyle w:val="13"/>
            </w:pPr>
            <w:r>
              <w:t>18</w:t>
            </w:r>
          </w:p>
        </w:tc>
        <w:tc>
          <w:tcPr>
            <w:tcW w:w="1380" w:type="dxa"/>
            <w:vAlign w:val="center"/>
          </w:tcPr>
          <w:p>
            <w:pPr>
              <w:pStyle w:val="12"/>
            </w:pPr>
            <w:r>
              <w:t>2210201</w:t>
            </w:r>
          </w:p>
        </w:tc>
        <w:tc>
          <w:tcPr>
            <w:tcW w:w="3660" w:type="dxa"/>
            <w:vAlign w:val="center"/>
          </w:tcPr>
          <w:p>
            <w:pPr>
              <w:pStyle w:val="12"/>
            </w:pPr>
            <w:r>
              <w:t>住房公积金</w:t>
            </w:r>
          </w:p>
        </w:tc>
        <w:tc>
          <w:tcPr>
            <w:tcW w:w="1980" w:type="dxa"/>
            <w:vAlign w:val="center"/>
          </w:tcPr>
          <w:p>
            <w:pPr>
              <w:pStyle w:val="11"/>
            </w:pPr>
            <w:r>
              <w:t>35.23</w:t>
            </w:r>
          </w:p>
        </w:tc>
        <w:tc>
          <w:tcPr>
            <w:tcW w:w="1665" w:type="dxa"/>
            <w:vAlign w:val="center"/>
          </w:tcPr>
          <w:p>
            <w:pPr>
              <w:pStyle w:val="11"/>
            </w:pPr>
            <w:r>
              <w:t>35.23</w:t>
            </w:r>
          </w:p>
        </w:tc>
        <w:tc>
          <w:tcPr>
            <w:tcW w:w="1654"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44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3"/>
        <w:gridCol w:w="2820"/>
        <w:gridCol w:w="1590"/>
        <w:gridCol w:w="3888"/>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39" w:type="dxa"/>
            <w:gridSpan w:val="8"/>
            <w:tcBorders>
              <w:top w:val="single" w:color="FFFFFF" w:sz="6" w:space="0"/>
              <w:left w:val="single" w:color="FFFFFF" w:sz="6" w:space="0"/>
              <w:right w:val="single" w:color="FFFFFF" w:sz="6" w:space="0"/>
            </w:tcBorders>
            <w:vAlign w:val="center"/>
          </w:tcPr>
          <w:p>
            <w:pPr>
              <w:pStyle w:val="9"/>
            </w:pPr>
            <w:r>
              <w:t>627015唐山市交通运输局房屋管理所</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3" w:type="dxa"/>
            <w:vMerge w:val="restart"/>
            <w:vAlign w:val="center"/>
          </w:tcPr>
          <w:p>
            <w:pPr>
              <w:pStyle w:val="10"/>
            </w:pPr>
            <w:r>
              <w:t>序号</w:t>
            </w:r>
          </w:p>
        </w:tc>
        <w:tc>
          <w:tcPr>
            <w:tcW w:w="441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8816" w:type="dxa"/>
            <w:gridSpan w:val="5"/>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3" w:type="dxa"/>
            <w:vMerge w:val="continue"/>
          </w:tcPr>
          <w:p/>
        </w:tc>
        <w:tc>
          <w:tcPr>
            <w:tcW w:w="2820" w:type="dxa"/>
            <w:vAlign w:val="center"/>
          </w:tcPr>
          <w:p>
            <w:pPr>
              <w:pStyle w:val="10"/>
            </w:pPr>
            <w:r>
              <w:t>项  目</w:t>
            </w:r>
          </w:p>
        </w:tc>
        <w:tc>
          <w:tcPr>
            <w:tcW w:w="1590" w:type="dxa"/>
            <w:vAlign w:val="center"/>
          </w:tcPr>
          <w:p>
            <w:pPr>
              <w:pStyle w:val="10"/>
            </w:pPr>
            <w:r>
              <w:t>金额</w:t>
            </w:r>
          </w:p>
        </w:tc>
        <w:tc>
          <w:tcPr>
            <w:tcW w:w="3888"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3" w:type="dxa"/>
            <w:vAlign w:val="center"/>
          </w:tcPr>
          <w:p>
            <w:pPr>
              <w:pStyle w:val="10"/>
            </w:pPr>
            <w:r>
              <w:t>栏次</w:t>
            </w:r>
          </w:p>
        </w:tc>
        <w:tc>
          <w:tcPr>
            <w:tcW w:w="2820" w:type="dxa"/>
            <w:vAlign w:val="center"/>
          </w:tcPr>
          <w:p>
            <w:pPr>
              <w:pStyle w:val="10"/>
            </w:pPr>
            <w:r>
              <w:t>1</w:t>
            </w:r>
          </w:p>
        </w:tc>
        <w:tc>
          <w:tcPr>
            <w:tcW w:w="1590" w:type="dxa"/>
            <w:vAlign w:val="center"/>
          </w:tcPr>
          <w:p>
            <w:pPr>
              <w:pStyle w:val="10"/>
            </w:pPr>
            <w:r>
              <w:t>2</w:t>
            </w:r>
          </w:p>
        </w:tc>
        <w:tc>
          <w:tcPr>
            <w:tcW w:w="3888"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w:t>
            </w:r>
          </w:p>
        </w:tc>
        <w:tc>
          <w:tcPr>
            <w:tcW w:w="2820" w:type="dxa"/>
            <w:vAlign w:val="center"/>
          </w:tcPr>
          <w:p>
            <w:pPr>
              <w:pStyle w:val="12"/>
            </w:pPr>
            <w:r>
              <w:t>一、一般公共预算拨款</w:t>
            </w:r>
          </w:p>
        </w:tc>
        <w:tc>
          <w:tcPr>
            <w:tcW w:w="1590" w:type="dxa"/>
            <w:vAlign w:val="center"/>
          </w:tcPr>
          <w:p>
            <w:pPr>
              <w:pStyle w:val="11"/>
            </w:pPr>
            <w:r>
              <w:t>588.41</w:t>
            </w:r>
          </w:p>
        </w:tc>
        <w:tc>
          <w:tcPr>
            <w:tcW w:w="3888"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w:t>
            </w:r>
          </w:p>
        </w:tc>
        <w:tc>
          <w:tcPr>
            <w:tcW w:w="2820" w:type="dxa"/>
            <w:vAlign w:val="center"/>
          </w:tcPr>
          <w:p>
            <w:pPr>
              <w:pStyle w:val="12"/>
            </w:pPr>
            <w:r>
              <w:t>二、政府性基金预算拨款</w:t>
            </w:r>
          </w:p>
        </w:tc>
        <w:tc>
          <w:tcPr>
            <w:tcW w:w="1590" w:type="dxa"/>
            <w:vAlign w:val="center"/>
          </w:tcPr>
          <w:p>
            <w:pPr>
              <w:pStyle w:val="11"/>
            </w:pPr>
          </w:p>
        </w:tc>
        <w:tc>
          <w:tcPr>
            <w:tcW w:w="3888"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w:t>
            </w:r>
          </w:p>
        </w:tc>
        <w:tc>
          <w:tcPr>
            <w:tcW w:w="2820" w:type="dxa"/>
            <w:vAlign w:val="center"/>
          </w:tcPr>
          <w:p>
            <w:pPr>
              <w:pStyle w:val="12"/>
            </w:pPr>
            <w:r>
              <w:t>三、国有资本经营预算拨款</w:t>
            </w:r>
          </w:p>
        </w:tc>
        <w:tc>
          <w:tcPr>
            <w:tcW w:w="1590" w:type="dxa"/>
            <w:vAlign w:val="center"/>
          </w:tcPr>
          <w:p>
            <w:pPr>
              <w:pStyle w:val="11"/>
            </w:pPr>
          </w:p>
        </w:tc>
        <w:tc>
          <w:tcPr>
            <w:tcW w:w="3888"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4</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5</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五、教育支出</w:t>
            </w:r>
          </w:p>
        </w:tc>
        <w:tc>
          <w:tcPr>
            <w:tcW w:w="1232" w:type="dxa"/>
            <w:vAlign w:val="center"/>
          </w:tcPr>
          <w:p>
            <w:pPr>
              <w:pStyle w:val="11"/>
            </w:pPr>
            <w:r>
              <w:t>2.03</w:t>
            </w:r>
          </w:p>
        </w:tc>
        <w:tc>
          <w:tcPr>
            <w:tcW w:w="1232" w:type="dxa"/>
            <w:vAlign w:val="center"/>
          </w:tcPr>
          <w:p>
            <w:pPr>
              <w:pStyle w:val="11"/>
            </w:pPr>
            <w:r>
              <w:t>2.03</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6</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7</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8</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八、社会保障和就业支出</w:t>
            </w:r>
          </w:p>
        </w:tc>
        <w:tc>
          <w:tcPr>
            <w:tcW w:w="1232" w:type="dxa"/>
            <w:vAlign w:val="center"/>
          </w:tcPr>
          <w:p>
            <w:pPr>
              <w:pStyle w:val="11"/>
            </w:pPr>
            <w:r>
              <w:t>63.93</w:t>
            </w:r>
          </w:p>
        </w:tc>
        <w:tc>
          <w:tcPr>
            <w:tcW w:w="1232" w:type="dxa"/>
            <w:vAlign w:val="center"/>
          </w:tcPr>
          <w:p>
            <w:pPr>
              <w:pStyle w:val="11"/>
            </w:pPr>
            <w:r>
              <w:t>63.93</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9</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10</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十、卫生健康支出</w:t>
            </w:r>
          </w:p>
        </w:tc>
        <w:tc>
          <w:tcPr>
            <w:tcW w:w="1232" w:type="dxa"/>
            <w:vAlign w:val="center"/>
          </w:tcPr>
          <w:p>
            <w:pPr>
              <w:pStyle w:val="11"/>
            </w:pPr>
            <w:r>
              <w:t>34.01</w:t>
            </w:r>
          </w:p>
        </w:tc>
        <w:tc>
          <w:tcPr>
            <w:tcW w:w="1232" w:type="dxa"/>
            <w:vAlign w:val="center"/>
          </w:tcPr>
          <w:p>
            <w:pPr>
              <w:pStyle w:val="11"/>
            </w:pPr>
            <w:r>
              <w:t>34.01</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11</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12</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13</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14</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十四、交通运输支出</w:t>
            </w:r>
          </w:p>
        </w:tc>
        <w:tc>
          <w:tcPr>
            <w:tcW w:w="1232" w:type="dxa"/>
            <w:vAlign w:val="center"/>
          </w:tcPr>
          <w:p>
            <w:pPr>
              <w:pStyle w:val="11"/>
            </w:pPr>
            <w:r>
              <w:t>453.21</w:t>
            </w:r>
          </w:p>
        </w:tc>
        <w:tc>
          <w:tcPr>
            <w:tcW w:w="1232" w:type="dxa"/>
            <w:vAlign w:val="center"/>
          </w:tcPr>
          <w:p>
            <w:pPr>
              <w:pStyle w:val="11"/>
            </w:pPr>
            <w:r>
              <w:t>453.21</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15</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16</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17</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18</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19</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20</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二十、住房保障支出</w:t>
            </w:r>
          </w:p>
        </w:tc>
        <w:tc>
          <w:tcPr>
            <w:tcW w:w="1232" w:type="dxa"/>
            <w:vAlign w:val="center"/>
          </w:tcPr>
          <w:p>
            <w:pPr>
              <w:pStyle w:val="11"/>
            </w:pPr>
            <w:r>
              <w:t>35.23</w:t>
            </w:r>
          </w:p>
        </w:tc>
        <w:tc>
          <w:tcPr>
            <w:tcW w:w="1232" w:type="dxa"/>
            <w:vAlign w:val="center"/>
          </w:tcPr>
          <w:p>
            <w:pPr>
              <w:pStyle w:val="11"/>
            </w:pPr>
            <w:r>
              <w:t>35.23</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21</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22</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23</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24</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25</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26</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27</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28</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29</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30</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31</w:t>
            </w:r>
          </w:p>
        </w:tc>
        <w:tc>
          <w:tcPr>
            <w:tcW w:w="2820" w:type="dxa"/>
            <w:vAlign w:val="center"/>
          </w:tcPr>
          <w:p>
            <w:pPr>
              <w:pStyle w:val="12"/>
            </w:pPr>
          </w:p>
        </w:tc>
        <w:tc>
          <w:tcPr>
            <w:tcW w:w="1590" w:type="dxa"/>
            <w:vAlign w:val="center"/>
          </w:tcPr>
          <w:p>
            <w:pPr>
              <w:pStyle w:val="11"/>
            </w:pPr>
          </w:p>
        </w:tc>
        <w:tc>
          <w:tcPr>
            <w:tcW w:w="3888"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32</w:t>
            </w:r>
          </w:p>
        </w:tc>
        <w:tc>
          <w:tcPr>
            <w:tcW w:w="2820" w:type="dxa"/>
            <w:vAlign w:val="center"/>
          </w:tcPr>
          <w:p>
            <w:pPr>
              <w:pStyle w:val="14"/>
            </w:pPr>
            <w:r>
              <w:t>本年收入合计</w:t>
            </w:r>
          </w:p>
        </w:tc>
        <w:tc>
          <w:tcPr>
            <w:tcW w:w="1590" w:type="dxa"/>
            <w:vAlign w:val="center"/>
          </w:tcPr>
          <w:p>
            <w:pPr>
              <w:pStyle w:val="15"/>
            </w:pPr>
            <w:r>
              <w:t>588.41</w:t>
            </w:r>
          </w:p>
        </w:tc>
        <w:tc>
          <w:tcPr>
            <w:tcW w:w="3888" w:type="dxa"/>
            <w:vAlign w:val="center"/>
          </w:tcPr>
          <w:p>
            <w:pPr>
              <w:pStyle w:val="14"/>
            </w:pPr>
            <w:r>
              <w:t>本年支出合计</w:t>
            </w:r>
          </w:p>
        </w:tc>
        <w:tc>
          <w:tcPr>
            <w:tcW w:w="1232" w:type="dxa"/>
            <w:vAlign w:val="center"/>
          </w:tcPr>
          <w:p>
            <w:pPr>
              <w:pStyle w:val="15"/>
            </w:pPr>
            <w:r>
              <w:t>588.41</w:t>
            </w:r>
          </w:p>
        </w:tc>
        <w:tc>
          <w:tcPr>
            <w:tcW w:w="1232" w:type="dxa"/>
            <w:vAlign w:val="center"/>
          </w:tcPr>
          <w:p>
            <w:pPr>
              <w:pStyle w:val="15"/>
            </w:pPr>
            <w:r>
              <w:t>588.41</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33</w:t>
            </w:r>
          </w:p>
        </w:tc>
        <w:tc>
          <w:tcPr>
            <w:tcW w:w="2820" w:type="dxa"/>
            <w:vAlign w:val="center"/>
          </w:tcPr>
          <w:p>
            <w:pPr>
              <w:pStyle w:val="12"/>
            </w:pPr>
            <w:r>
              <w:t>年初财政拨款结转和结余</w:t>
            </w:r>
          </w:p>
        </w:tc>
        <w:tc>
          <w:tcPr>
            <w:tcW w:w="1590" w:type="dxa"/>
            <w:vAlign w:val="center"/>
          </w:tcPr>
          <w:p>
            <w:pPr>
              <w:pStyle w:val="11"/>
            </w:pPr>
          </w:p>
        </w:tc>
        <w:tc>
          <w:tcPr>
            <w:tcW w:w="3888"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34</w:t>
            </w:r>
          </w:p>
        </w:tc>
        <w:tc>
          <w:tcPr>
            <w:tcW w:w="2820" w:type="dxa"/>
            <w:vAlign w:val="center"/>
          </w:tcPr>
          <w:p>
            <w:pPr>
              <w:pStyle w:val="12"/>
            </w:pPr>
            <w:r>
              <w:t>一、一般公共预算拨款</w:t>
            </w:r>
          </w:p>
        </w:tc>
        <w:tc>
          <w:tcPr>
            <w:tcW w:w="1590" w:type="dxa"/>
            <w:vAlign w:val="center"/>
          </w:tcPr>
          <w:p>
            <w:pPr>
              <w:pStyle w:val="11"/>
            </w:pPr>
          </w:p>
        </w:tc>
        <w:tc>
          <w:tcPr>
            <w:tcW w:w="3888"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35</w:t>
            </w:r>
          </w:p>
        </w:tc>
        <w:tc>
          <w:tcPr>
            <w:tcW w:w="2820" w:type="dxa"/>
            <w:vAlign w:val="center"/>
          </w:tcPr>
          <w:p>
            <w:pPr>
              <w:pStyle w:val="12"/>
            </w:pPr>
            <w:r>
              <w:t>二、政府性基金预算拨款</w:t>
            </w:r>
          </w:p>
        </w:tc>
        <w:tc>
          <w:tcPr>
            <w:tcW w:w="1590" w:type="dxa"/>
            <w:vAlign w:val="center"/>
          </w:tcPr>
          <w:p>
            <w:pPr>
              <w:pStyle w:val="11"/>
            </w:pPr>
          </w:p>
        </w:tc>
        <w:tc>
          <w:tcPr>
            <w:tcW w:w="3888"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36</w:t>
            </w:r>
          </w:p>
        </w:tc>
        <w:tc>
          <w:tcPr>
            <w:tcW w:w="2820" w:type="dxa"/>
            <w:vAlign w:val="center"/>
          </w:tcPr>
          <w:p>
            <w:pPr>
              <w:pStyle w:val="12"/>
            </w:pPr>
            <w:r>
              <w:t>三、国有资本经营预算拨款</w:t>
            </w:r>
          </w:p>
        </w:tc>
        <w:tc>
          <w:tcPr>
            <w:tcW w:w="1590" w:type="dxa"/>
            <w:vAlign w:val="center"/>
          </w:tcPr>
          <w:p>
            <w:pPr>
              <w:pStyle w:val="11"/>
            </w:pPr>
          </w:p>
        </w:tc>
        <w:tc>
          <w:tcPr>
            <w:tcW w:w="3888"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3" w:type="dxa"/>
            <w:vAlign w:val="center"/>
          </w:tcPr>
          <w:p>
            <w:pPr>
              <w:pStyle w:val="13"/>
            </w:pPr>
            <w:r>
              <w:t>37</w:t>
            </w:r>
          </w:p>
        </w:tc>
        <w:tc>
          <w:tcPr>
            <w:tcW w:w="2820" w:type="dxa"/>
            <w:vAlign w:val="center"/>
          </w:tcPr>
          <w:p>
            <w:pPr>
              <w:pStyle w:val="14"/>
            </w:pPr>
            <w:r>
              <w:t>收入总计</w:t>
            </w:r>
          </w:p>
        </w:tc>
        <w:tc>
          <w:tcPr>
            <w:tcW w:w="1590" w:type="dxa"/>
            <w:vAlign w:val="center"/>
          </w:tcPr>
          <w:p>
            <w:pPr>
              <w:pStyle w:val="15"/>
            </w:pPr>
            <w:r>
              <w:t>588.41</w:t>
            </w:r>
          </w:p>
        </w:tc>
        <w:tc>
          <w:tcPr>
            <w:tcW w:w="3888" w:type="dxa"/>
            <w:vAlign w:val="center"/>
          </w:tcPr>
          <w:p>
            <w:pPr>
              <w:pStyle w:val="14"/>
            </w:pPr>
            <w:r>
              <w:t>支出总计</w:t>
            </w:r>
          </w:p>
        </w:tc>
        <w:tc>
          <w:tcPr>
            <w:tcW w:w="1232" w:type="dxa"/>
            <w:vAlign w:val="center"/>
          </w:tcPr>
          <w:p>
            <w:pPr>
              <w:pStyle w:val="15"/>
            </w:pPr>
            <w:r>
              <w:t>588.41</w:t>
            </w:r>
          </w:p>
        </w:tc>
        <w:tc>
          <w:tcPr>
            <w:tcW w:w="1232" w:type="dxa"/>
            <w:vAlign w:val="center"/>
          </w:tcPr>
          <w:p>
            <w:pPr>
              <w:pStyle w:val="15"/>
            </w:pPr>
            <w:r>
              <w:t>588.41</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5"/>
        <w:gridCol w:w="2093"/>
        <w:gridCol w:w="4035"/>
        <w:gridCol w:w="2325"/>
        <w:gridCol w:w="2265"/>
        <w:gridCol w:w="20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79" w:type="dxa"/>
            <w:gridSpan w:val="6"/>
            <w:tcBorders>
              <w:top w:val="single" w:color="FFFFFF" w:sz="6" w:space="0"/>
              <w:left w:val="single" w:color="FFFFFF" w:sz="6" w:space="0"/>
              <w:right w:val="single" w:color="FFFFFF" w:sz="6" w:space="0"/>
            </w:tcBorders>
            <w:vAlign w:val="center"/>
          </w:tcPr>
          <w:p>
            <w:pPr>
              <w:pStyle w:val="9"/>
            </w:pPr>
            <w:r>
              <w:t>627015唐山市交通运输局房屋管理所</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5" w:type="dxa"/>
            <w:vMerge w:val="restart"/>
            <w:vAlign w:val="center"/>
          </w:tcPr>
          <w:p>
            <w:pPr>
              <w:pStyle w:val="10"/>
            </w:pPr>
            <w:r>
              <w:t>序号</w:t>
            </w:r>
          </w:p>
        </w:tc>
        <w:tc>
          <w:tcPr>
            <w:tcW w:w="6128"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2325" w:type="dxa"/>
            <w:vMerge w:val="restart"/>
            <w:vAlign w:val="center"/>
          </w:tcPr>
          <w:p>
            <w:pPr>
              <w:pStyle w:val="10"/>
            </w:pPr>
            <w:r>
              <w:t>合计</w:t>
            </w:r>
          </w:p>
        </w:tc>
        <w:tc>
          <w:tcPr>
            <w:tcW w:w="2265" w:type="dxa"/>
            <w:vMerge w:val="restart"/>
            <w:vAlign w:val="center"/>
          </w:tcPr>
          <w:p>
            <w:pPr>
              <w:pStyle w:val="10"/>
            </w:pPr>
            <w:r>
              <w:t>基本支出</w:t>
            </w:r>
          </w:p>
        </w:tc>
        <w:tc>
          <w:tcPr>
            <w:tcW w:w="2086"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5" w:type="dxa"/>
            <w:vMerge w:val="continue"/>
          </w:tcPr>
          <w:p/>
        </w:tc>
        <w:tc>
          <w:tcPr>
            <w:tcW w:w="2093" w:type="dxa"/>
            <w:vAlign w:val="center"/>
          </w:tcPr>
          <w:p>
            <w:pPr>
              <w:pStyle w:val="10"/>
            </w:pPr>
            <w:r>
              <w:t>科目编码</w:t>
            </w:r>
          </w:p>
        </w:tc>
        <w:tc>
          <w:tcPr>
            <w:tcW w:w="4035" w:type="dxa"/>
            <w:vAlign w:val="center"/>
          </w:tcPr>
          <w:p>
            <w:pPr>
              <w:pStyle w:val="10"/>
            </w:pPr>
            <w:r>
              <w:t>科目名称</w:t>
            </w:r>
          </w:p>
        </w:tc>
        <w:tc>
          <w:tcPr>
            <w:tcW w:w="2325" w:type="dxa"/>
            <w:vMerge w:val="continue"/>
          </w:tcPr>
          <w:p/>
        </w:tc>
        <w:tc>
          <w:tcPr>
            <w:tcW w:w="2265" w:type="dxa"/>
            <w:vMerge w:val="continue"/>
          </w:tcPr>
          <w:p/>
        </w:tc>
        <w:tc>
          <w:tcPr>
            <w:tcW w:w="20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5" w:type="dxa"/>
            <w:vAlign w:val="center"/>
          </w:tcPr>
          <w:p>
            <w:pPr>
              <w:pStyle w:val="10"/>
            </w:pPr>
            <w:r>
              <w:t>栏次</w:t>
            </w:r>
          </w:p>
        </w:tc>
        <w:tc>
          <w:tcPr>
            <w:tcW w:w="2093" w:type="dxa"/>
            <w:vAlign w:val="center"/>
          </w:tcPr>
          <w:p>
            <w:pPr>
              <w:pStyle w:val="10"/>
            </w:pPr>
            <w:r>
              <w:t>1</w:t>
            </w:r>
          </w:p>
        </w:tc>
        <w:tc>
          <w:tcPr>
            <w:tcW w:w="4035" w:type="dxa"/>
            <w:vAlign w:val="center"/>
          </w:tcPr>
          <w:p>
            <w:pPr>
              <w:pStyle w:val="10"/>
            </w:pPr>
            <w:r>
              <w:t>2</w:t>
            </w:r>
          </w:p>
        </w:tc>
        <w:tc>
          <w:tcPr>
            <w:tcW w:w="2325" w:type="dxa"/>
            <w:vAlign w:val="center"/>
          </w:tcPr>
          <w:p>
            <w:pPr>
              <w:pStyle w:val="10"/>
            </w:pPr>
            <w:r>
              <w:t>3</w:t>
            </w:r>
          </w:p>
        </w:tc>
        <w:tc>
          <w:tcPr>
            <w:tcW w:w="2265" w:type="dxa"/>
            <w:vAlign w:val="center"/>
          </w:tcPr>
          <w:p>
            <w:pPr>
              <w:pStyle w:val="10"/>
            </w:pPr>
            <w:r>
              <w:t>4</w:t>
            </w:r>
          </w:p>
        </w:tc>
        <w:tc>
          <w:tcPr>
            <w:tcW w:w="208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1</w:t>
            </w:r>
          </w:p>
        </w:tc>
        <w:tc>
          <w:tcPr>
            <w:tcW w:w="2093" w:type="dxa"/>
            <w:vAlign w:val="center"/>
          </w:tcPr>
          <w:p>
            <w:pPr>
              <w:pStyle w:val="16"/>
            </w:pPr>
          </w:p>
        </w:tc>
        <w:tc>
          <w:tcPr>
            <w:tcW w:w="4035" w:type="dxa"/>
            <w:vAlign w:val="center"/>
          </w:tcPr>
          <w:p>
            <w:pPr>
              <w:pStyle w:val="14"/>
            </w:pPr>
            <w:r>
              <w:t>合计</w:t>
            </w:r>
          </w:p>
        </w:tc>
        <w:tc>
          <w:tcPr>
            <w:tcW w:w="2325" w:type="dxa"/>
            <w:vAlign w:val="center"/>
          </w:tcPr>
          <w:p>
            <w:pPr>
              <w:pStyle w:val="15"/>
            </w:pPr>
            <w:r>
              <w:t>588.41</w:t>
            </w:r>
          </w:p>
        </w:tc>
        <w:tc>
          <w:tcPr>
            <w:tcW w:w="2265" w:type="dxa"/>
            <w:vAlign w:val="center"/>
          </w:tcPr>
          <w:p>
            <w:pPr>
              <w:pStyle w:val="15"/>
            </w:pPr>
            <w:r>
              <w:t>588.41</w:t>
            </w:r>
          </w:p>
        </w:tc>
        <w:tc>
          <w:tcPr>
            <w:tcW w:w="208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2</w:t>
            </w:r>
          </w:p>
        </w:tc>
        <w:tc>
          <w:tcPr>
            <w:tcW w:w="2093" w:type="dxa"/>
            <w:vAlign w:val="center"/>
          </w:tcPr>
          <w:p>
            <w:pPr>
              <w:pStyle w:val="12"/>
            </w:pPr>
            <w:r>
              <w:t>205</w:t>
            </w:r>
          </w:p>
        </w:tc>
        <w:tc>
          <w:tcPr>
            <w:tcW w:w="4035" w:type="dxa"/>
            <w:vAlign w:val="center"/>
          </w:tcPr>
          <w:p>
            <w:pPr>
              <w:pStyle w:val="12"/>
            </w:pPr>
            <w:r>
              <w:t>教育支出</w:t>
            </w:r>
          </w:p>
        </w:tc>
        <w:tc>
          <w:tcPr>
            <w:tcW w:w="2325" w:type="dxa"/>
            <w:vAlign w:val="center"/>
          </w:tcPr>
          <w:p>
            <w:pPr>
              <w:pStyle w:val="11"/>
            </w:pPr>
            <w:r>
              <w:t>2.03</w:t>
            </w:r>
          </w:p>
        </w:tc>
        <w:tc>
          <w:tcPr>
            <w:tcW w:w="2265" w:type="dxa"/>
            <w:vAlign w:val="center"/>
          </w:tcPr>
          <w:p>
            <w:pPr>
              <w:pStyle w:val="11"/>
            </w:pPr>
            <w:r>
              <w:t>2.03</w:t>
            </w:r>
          </w:p>
        </w:tc>
        <w:tc>
          <w:tcPr>
            <w:tcW w:w="20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3</w:t>
            </w:r>
          </w:p>
        </w:tc>
        <w:tc>
          <w:tcPr>
            <w:tcW w:w="2093" w:type="dxa"/>
            <w:vAlign w:val="center"/>
          </w:tcPr>
          <w:p>
            <w:pPr>
              <w:pStyle w:val="12"/>
            </w:pPr>
            <w:r>
              <w:t>20508</w:t>
            </w:r>
          </w:p>
        </w:tc>
        <w:tc>
          <w:tcPr>
            <w:tcW w:w="4035" w:type="dxa"/>
            <w:vAlign w:val="center"/>
          </w:tcPr>
          <w:p>
            <w:pPr>
              <w:pStyle w:val="12"/>
            </w:pPr>
            <w:r>
              <w:t>进修及培训</w:t>
            </w:r>
          </w:p>
        </w:tc>
        <w:tc>
          <w:tcPr>
            <w:tcW w:w="2325" w:type="dxa"/>
            <w:vAlign w:val="center"/>
          </w:tcPr>
          <w:p>
            <w:pPr>
              <w:pStyle w:val="11"/>
            </w:pPr>
            <w:r>
              <w:t>2.03</w:t>
            </w:r>
          </w:p>
        </w:tc>
        <w:tc>
          <w:tcPr>
            <w:tcW w:w="2265" w:type="dxa"/>
            <w:vAlign w:val="center"/>
          </w:tcPr>
          <w:p>
            <w:pPr>
              <w:pStyle w:val="11"/>
            </w:pPr>
            <w:r>
              <w:t>2.03</w:t>
            </w:r>
          </w:p>
        </w:tc>
        <w:tc>
          <w:tcPr>
            <w:tcW w:w="20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4</w:t>
            </w:r>
          </w:p>
        </w:tc>
        <w:tc>
          <w:tcPr>
            <w:tcW w:w="2093" w:type="dxa"/>
            <w:vAlign w:val="center"/>
          </w:tcPr>
          <w:p>
            <w:pPr>
              <w:pStyle w:val="12"/>
            </w:pPr>
            <w:r>
              <w:t>2050803</w:t>
            </w:r>
          </w:p>
        </w:tc>
        <w:tc>
          <w:tcPr>
            <w:tcW w:w="4035" w:type="dxa"/>
            <w:vAlign w:val="center"/>
          </w:tcPr>
          <w:p>
            <w:pPr>
              <w:pStyle w:val="12"/>
            </w:pPr>
            <w:r>
              <w:t>培训支出</w:t>
            </w:r>
          </w:p>
        </w:tc>
        <w:tc>
          <w:tcPr>
            <w:tcW w:w="2325" w:type="dxa"/>
            <w:vAlign w:val="center"/>
          </w:tcPr>
          <w:p>
            <w:pPr>
              <w:pStyle w:val="11"/>
            </w:pPr>
            <w:r>
              <w:t>2.03</w:t>
            </w:r>
          </w:p>
        </w:tc>
        <w:tc>
          <w:tcPr>
            <w:tcW w:w="2265" w:type="dxa"/>
            <w:vAlign w:val="center"/>
          </w:tcPr>
          <w:p>
            <w:pPr>
              <w:pStyle w:val="11"/>
            </w:pPr>
            <w:r>
              <w:t>2.03</w:t>
            </w:r>
          </w:p>
        </w:tc>
        <w:tc>
          <w:tcPr>
            <w:tcW w:w="20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5</w:t>
            </w:r>
          </w:p>
        </w:tc>
        <w:tc>
          <w:tcPr>
            <w:tcW w:w="2093" w:type="dxa"/>
            <w:vAlign w:val="center"/>
          </w:tcPr>
          <w:p>
            <w:pPr>
              <w:pStyle w:val="12"/>
            </w:pPr>
            <w:r>
              <w:t>208</w:t>
            </w:r>
          </w:p>
        </w:tc>
        <w:tc>
          <w:tcPr>
            <w:tcW w:w="4035" w:type="dxa"/>
            <w:vAlign w:val="center"/>
          </w:tcPr>
          <w:p>
            <w:pPr>
              <w:pStyle w:val="12"/>
            </w:pPr>
            <w:r>
              <w:t>社会保障和就业支出</w:t>
            </w:r>
          </w:p>
        </w:tc>
        <w:tc>
          <w:tcPr>
            <w:tcW w:w="2325" w:type="dxa"/>
            <w:vAlign w:val="center"/>
          </w:tcPr>
          <w:p>
            <w:pPr>
              <w:pStyle w:val="11"/>
            </w:pPr>
            <w:r>
              <w:t>63.93</w:t>
            </w:r>
          </w:p>
        </w:tc>
        <w:tc>
          <w:tcPr>
            <w:tcW w:w="2265" w:type="dxa"/>
            <w:vAlign w:val="center"/>
          </w:tcPr>
          <w:p>
            <w:pPr>
              <w:pStyle w:val="11"/>
            </w:pPr>
            <w:r>
              <w:t>63.93</w:t>
            </w:r>
          </w:p>
        </w:tc>
        <w:tc>
          <w:tcPr>
            <w:tcW w:w="20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6</w:t>
            </w:r>
          </w:p>
        </w:tc>
        <w:tc>
          <w:tcPr>
            <w:tcW w:w="2093" w:type="dxa"/>
            <w:vAlign w:val="center"/>
          </w:tcPr>
          <w:p>
            <w:pPr>
              <w:pStyle w:val="12"/>
            </w:pPr>
            <w:r>
              <w:t>20805</w:t>
            </w:r>
          </w:p>
        </w:tc>
        <w:tc>
          <w:tcPr>
            <w:tcW w:w="4035" w:type="dxa"/>
            <w:vAlign w:val="center"/>
          </w:tcPr>
          <w:p>
            <w:pPr>
              <w:pStyle w:val="12"/>
            </w:pPr>
            <w:r>
              <w:t>行政事业单位养老支出</w:t>
            </w:r>
          </w:p>
        </w:tc>
        <w:tc>
          <w:tcPr>
            <w:tcW w:w="2325" w:type="dxa"/>
            <w:vAlign w:val="center"/>
          </w:tcPr>
          <w:p>
            <w:pPr>
              <w:pStyle w:val="11"/>
            </w:pPr>
            <w:r>
              <w:t>63.93</w:t>
            </w:r>
          </w:p>
        </w:tc>
        <w:tc>
          <w:tcPr>
            <w:tcW w:w="2265" w:type="dxa"/>
            <w:vAlign w:val="center"/>
          </w:tcPr>
          <w:p>
            <w:pPr>
              <w:pStyle w:val="11"/>
            </w:pPr>
            <w:r>
              <w:t>63.93</w:t>
            </w:r>
          </w:p>
        </w:tc>
        <w:tc>
          <w:tcPr>
            <w:tcW w:w="20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7</w:t>
            </w:r>
          </w:p>
        </w:tc>
        <w:tc>
          <w:tcPr>
            <w:tcW w:w="2093" w:type="dxa"/>
            <w:vAlign w:val="center"/>
          </w:tcPr>
          <w:p>
            <w:pPr>
              <w:pStyle w:val="12"/>
            </w:pPr>
            <w:r>
              <w:t>2080505</w:t>
            </w:r>
          </w:p>
        </w:tc>
        <w:tc>
          <w:tcPr>
            <w:tcW w:w="4035" w:type="dxa"/>
            <w:vAlign w:val="center"/>
          </w:tcPr>
          <w:p>
            <w:pPr>
              <w:pStyle w:val="12"/>
            </w:pPr>
            <w:r>
              <w:t>机关事业单位基本养老保险缴费支出</w:t>
            </w:r>
          </w:p>
        </w:tc>
        <w:tc>
          <w:tcPr>
            <w:tcW w:w="2325" w:type="dxa"/>
            <w:vAlign w:val="center"/>
          </w:tcPr>
          <w:p>
            <w:pPr>
              <w:pStyle w:val="11"/>
            </w:pPr>
            <w:r>
              <w:t>42.62</w:t>
            </w:r>
          </w:p>
        </w:tc>
        <w:tc>
          <w:tcPr>
            <w:tcW w:w="2265" w:type="dxa"/>
            <w:vAlign w:val="center"/>
          </w:tcPr>
          <w:p>
            <w:pPr>
              <w:pStyle w:val="11"/>
            </w:pPr>
            <w:r>
              <w:t>42.62</w:t>
            </w:r>
          </w:p>
        </w:tc>
        <w:tc>
          <w:tcPr>
            <w:tcW w:w="20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8</w:t>
            </w:r>
          </w:p>
        </w:tc>
        <w:tc>
          <w:tcPr>
            <w:tcW w:w="2093" w:type="dxa"/>
            <w:vAlign w:val="center"/>
          </w:tcPr>
          <w:p>
            <w:pPr>
              <w:pStyle w:val="12"/>
            </w:pPr>
            <w:r>
              <w:t>2080506</w:t>
            </w:r>
          </w:p>
        </w:tc>
        <w:tc>
          <w:tcPr>
            <w:tcW w:w="4035" w:type="dxa"/>
            <w:vAlign w:val="center"/>
          </w:tcPr>
          <w:p>
            <w:pPr>
              <w:pStyle w:val="12"/>
            </w:pPr>
            <w:r>
              <w:t>机关事业单位职业年金缴费支出</w:t>
            </w:r>
          </w:p>
        </w:tc>
        <w:tc>
          <w:tcPr>
            <w:tcW w:w="2325" w:type="dxa"/>
            <w:vAlign w:val="center"/>
          </w:tcPr>
          <w:p>
            <w:pPr>
              <w:pStyle w:val="11"/>
            </w:pPr>
            <w:r>
              <w:t>21.31</w:t>
            </w:r>
          </w:p>
        </w:tc>
        <w:tc>
          <w:tcPr>
            <w:tcW w:w="2265" w:type="dxa"/>
            <w:vAlign w:val="center"/>
          </w:tcPr>
          <w:p>
            <w:pPr>
              <w:pStyle w:val="11"/>
            </w:pPr>
            <w:r>
              <w:t>21.31</w:t>
            </w:r>
          </w:p>
        </w:tc>
        <w:tc>
          <w:tcPr>
            <w:tcW w:w="20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9</w:t>
            </w:r>
          </w:p>
        </w:tc>
        <w:tc>
          <w:tcPr>
            <w:tcW w:w="2093" w:type="dxa"/>
            <w:vAlign w:val="center"/>
          </w:tcPr>
          <w:p>
            <w:pPr>
              <w:pStyle w:val="12"/>
            </w:pPr>
            <w:r>
              <w:t>210</w:t>
            </w:r>
          </w:p>
        </w:tc>
        <w:tc>
          <w:tcPr>
            <w:tcW w:w="4035" w:type="dxa"/>
            <w:vAlign w:val="center"/>
          </w:tcPr>
          <w:p>
            <w:pPr>
              <w:pStyle w:val="12"/>
            </w:pPr>
            <w:r>
              <w:t>卫生健康支出</w:t>
            </w:r>
          </w:p>
        </w:tc>
        <w:tc>
          <w:tcPr>
            <w:tcW w:w="2325" w:type="dxa"/>
            <w:vAlign w:val="center"/>
          </w:tcPr>
          <w:p>
            <w:pPr>
              <w:pStyle w:val="11"/>
            </w:pPr>
            <w:r>
              <w:t>34.01</w:t>
            </w:r>
          </w:p>
        </w:tc>
        <w:tc>
          <w:tcPr>
            <w:tcW w:w="2265" w:type="dxa"/>
            <w:vAlign w:val="center"/>
          </w:tcPr>
          <w:p>
            <w:pPr>
              <w:pStyle w:val="11"/>
            </w:pPr>
            <w:r>
              <w:t>34.01</w:t>
            </w:r>
          </w:p>
        </w:tc>
        <w:tc>
          <w:tcPr>
            <w:tcW w:w="20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10</w:t>
            </w:r>
          </w:p>
        </w:tc>
        <w:tc>
          <w:tcPr>
            <w:tcW w:w="2093" w:type="dxa"/>
            <w:vAlign w:val="center"/>
          </w:tcPr>
          <w:p>
            <w:pPr>
              <w:pStyle w:val="12"/>
            </w:pPr>
            <w:r>
              <w:t>21011</w:t>
            </w:r>
          </w:p>
        </w:tc>
        <w:tc>
          <w:tcPr>
            <w:tcW w:w="4035" w:type="dxa"/>
            <w:vAlign w:val="center"/>
          </w:tcPr>
          <w:p>
            <w:pPr>
              <w:pStyle w:val="12"/>
            </w:pPr>
            <w:r>
              <w:t>行政事业单位医疗</w:t>
            </w:r>
          </w:p>
        </w:tc>
        <w:tc>
          <w:tcPr>
            <w:tcW w:w="2325" w:type="dxa"/>
            <w:vAlign w:val="center"/>
          </w:tcPr>
          <w:p>
            <w:pPr>
              <w:pStyle w:val="11"/>
            </w:pPr>
            <w:r>
              <w:t>34.01</w:t>
            </w:r>
          </w:p>
        </w:tc>
        <w:tc>
          <w:tcPr>
            <w:tcW w:w="2265" w:type="dxa"/>
            <w:vAlign w:val="center"/>
          </w:tcPr>
          <w:p>
            <w:pPr>
              <w:pStyle w:val="11"/>
            </w:pPr>
            <w:r>
              <w:t>34.01</w:t>
            </w:r>
          </w:p>
        </w:tc>
        <w:tc>
          <w:tcPr>
            <w:tcW w:w="20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11</w:t>
            </w:r>
          </w:p>
        </w:tc>
        <w:tc>
          <w:tcPr>
            <w:tcW w:w="2093" w:type="dxa"/>
            <w:vAlign w:val="center"/>
          </w:tcPr>
          <w:p>
            <w:pPr>
              <w:pStyle w:val="12"/>
            </w:pPr>
            <w:r>
              <w:t>2101102</w:t>
            </w:r>
          </w:p>
        </w:tc>
        <w:tc>
          <w:tcPr>
            <w:tcW w:w="4035" w:type="dxa"/>
            <w:vAlign w:val="center"/>
          </w:tcPr>
          <w:p>
            <w:pPr>
              <w:pStyle w:val="12"/>
            </w:pPr>
            <w:r>
              <w:t>事业单位医疗</w:t>
            </w:r>
          </w:p>
        </w:tc>
        <w:tc>
          <w:tcPr>
            <w:tcW w:w="2325" w:type="dxa"/>
            <w:vAlign w:val="center"/>
          </w:tcPr>
          <w:p>
            <w:pPr>
              <w:pStyle w:val="11"/>
            </w:pPr>
            <w:r>
              <w:t>16.17</w:t>
            </w:r>
          </w:p>
        </w:tc>
        <w:tc>
          <w:tcPr>
            <w:tcW w:w="2265" w:type="dxa"/>
            <w:vAlign w:val="center"/>
          </w:tcPr>
          <w:p>
            <w:pPr>
              <w:pStyle w:val="11"/>
            </w:pPr>
            <w:r>
              <w:t>16.17</w:t>
            </w:r>
          </w:p>
        </w:tc>
        <w:tc>
          <w:tcPr>
            <w:tcW w:w="20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12</w:t>
            </w:r>
          </w:p>
        </w:tc>
        <w:tc>
          <w:tcPr>
            <w:tcW w:w="2093" w:type="dxa"/>
            <w:vAlign w:val="center"/>
          </w:tcPr>
          <w:p>
            <w:pPr>
              <w:pStyle w:val="12"/>
            </w:pPr>
            <w:r>
              <w:t>2101103</w:t>
            </w:r>
          </w:p>
        </w:tc>
        <w:tc>
          <w:tcPr>
            <w:tcW w:w="4035" w:type="dxa"/>
            <w:vAlign w:val="center"/>
          </w:tcPr>
          <w:p>
            <w:pPr>
              <w:pStyle w:val="12"/>
            </w:pPr>
            <w:r>
              <w:t>公务员医疗补助</w:t>
            </w:r>
          </w:p>
        </w:tc>
        <w:tc>
          <w:tcPr>
            <w:tcW w:w="2325" w:type="dxa"/>
            <w:vAlign w:val="center"/>
          </w:tcPr>
          <w:p>
            <w:pPr>
              <w:pStyle w:val="11"/>
            </w:pPr>
            <w:r>
              <w:t>17.84</w:t>
            </w:r>
          </w:p>
        </w:tc>
        <w:tc>
          <w:tcPr>
            <w:tcW w:w="2265" w:type="dxa"/>
            <w:vAlign w:val="center"/>
          </w:tcPr>
          <w:p>
            <w:pPr>
              <w:pStyle w:val="11"/>
            </w:pPr>
            <w:r>
              <w:t>17.84</w:t>
            </w:r>
          </w:p>
        </w:tc>
        <w:tc>
          <w:tcPr>
            <w:tcW w:w="20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13</w:t>
            </w:r>
          </w:p>
        </w:tc>
        <w:tc>
          <w:tcPr>
            <w:tcW w:w="2093" w:type="dxa"/>
            <w:vAlign w:val="center"/>
          </w:tcPr>
          <w:p>
            <w:pPr>
              <w:pStyle w:val="12"/>
            </w:pPr>
            <w:r>
              <w:t>214</w:t>
            </w:r>
          </w:p>
        </w:tc>
        <w:tc>
          <w:tcPr>
            <w:tcW w:w="4035" w:type="dxa"/>
            <w:vAlign w:val="center"/>
          </w:tcPr>
          <w:p>
            <w:pPr>
              <w:pStyle w:val="12"/>
            </w:pPr>
            <w:r>
              <w:t>交通运输支出</w:t>
            </w:r>
          </w:p>
        </w:tc>
        <w:tc>
          <w:tcPr>
            <w:tcW w:w="2325" w:type="dxa"/>
            <w:vAlign w:val="center"/>
          </w:tcPr>
          <w:p>
            <w:pPr>
              <w:pStyle w:val="11"/>
            </w:pPr>
            <w:r>
              <w:t>453.21</w:t>
            </w:r>
          </w:p>
        </w:tc>
        <w:tc>
          <w:tcPr>
            <w:tcW w:w="2265" w:type="dxa"/>
            <w:vAlign w:val="center"/>
          </w:tcPr>
          <w:p>
            <w:pPr>
              <w:pStyle w:val="11"/>
            </w:pPr>
            <w:r>
              <w:t>453.21</w:t>
            </w:r>
          </w:p>
        </w:tc>
        <w:tc>
          <w:tcPr>
            <w:tcW w:w="20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14</w:t>
            </w:r>
          </w:p>
        </w:tc>
        <w:tc>
          <w:tcPr>
            <w:tcW w:w="2093" w:type="dxa"/>
            <w:vAlign w:val="center"/>
          </w:tcPr>
          <w:p>
            <w:pPr>
              <w:pStyle w:val="12"/>
            </w:pPr>
            <w:r>
              <w:t>21401</w:t>
            </w:r>
          </w:p>
        </w:tc>
        <w:tc>
          <w:tcPr>
            <w:tcW w:w="4035" w:type="dxa"/>
            <w:vAlign w:val="center"/>
          </w:tcPr>
          <w:p>
            <w:pPr>
              <w:pStyle w:val="12"/>
            </w:pPr>
            <w:r>
              <w:t>公路水路运输</w:t>
            </w:r>
          </w:p>
        </w:tc>
        <w:tc>
          <w:tcPr>
            <w:tcW w:w="2325" w:type="dxa"/>
            <w:vAlign w:val="center"/>
          </w:tcPr>
          <w:p>
            <w:pPr>
              <w:pStyle w:val="11"/>
            </w:pPr>
            <w:r>
              <w:t>453.21</w:t>
            </w:r>
          </w:p>
        </w:tc>
        <w:tc>
          <w:tcPr>
            <w:tcW w:w="2265" w:type="dxa"/>
            <w:vAlign w:val="center"/>
          </w:tcPr>
          <w:p>
            <w:pPr>
              <w:pStyle w:val="11"/>
            </w:pPr>
            <w:r>
              <w:t>453.21</w:t>
            </w:r>
          </w:p>
        </w:tc>
        <w:tc>
          <w:tcPr>
            <w:tcW w:w="20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15</w:t>
            </w:r>
          </w:p>
        </w:tc>
        <w:tc>
          <w:tcPr>
            <w:tcW w:w="2093" w:type="dxa"/>
            <w:vAlign w:val="center"/>
          </w:tcPr>
          <w:p>
            <w:pPr>
              <w:pStyle w:val="12"/>
            </w:pPr>
            <w:r>
              <w:t>2140112</w:t>
            </w:r>
          </w:p>
        </w:tc>
        <w:tc>
          <w:tcPr>
            <w:tcW w:w="4035" w:type="dxa"/>
            <w:vAlign w:val="center"/>
          </w:tcPr>
          <w:p>
            <w:pPr>
              <w:pStyle w:val="12"/>
            </w:pPr>
            <w:r>
              <w:t>公路运输管理</w:t>
            </w:r>
          </w:p>
        </w:tc>
        <w:tc>
          <w:tcPr>
            <w:tcW w:w="2325" w:type="dxa"/>
            <w:vAlign w:val="center"/>
          </w:tcPr>
          <w:p>
            <w:pPr>
              <w:pStyle w:val="11"/>
            </w:pPr>
            <w:r>
              <w:t>453.21</w:t>
            </w:r>
          </w:p>
        </w:tc>
        <w:tc>
          <w:tcPr>
            <w:tcW w:w="2265" w:type="dxa"/>
            <w:vAlign w:val="center"/>
          </w:tcPr>
          <w:p>
            <w:pPr>
              <w:pStyle w:val="11"/>
            </w:pPr>
            <w:r>
              <w:t>453.21</w:t>
            </w:r>
          </w:p>
        </w:tc>
        <w:tc>
          <w:tcPr>
            <w:tcW w:w="20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16</w:t>
            </w:r>
          </w:p>
        </w:tc>
        <w:tc>
          <w:tcPr>
            <w:tcW w:w="2093" w:type="dxa"/>
            <w:vAlign w:val="center"/>
          </w:tcPr>
          <w:p>
            <w:pPr>
              <w:pStyle w:val="12"/>
            </w:pPr>
            <w:r>
              <w:t>221</w:t>
            </w:r>
          </w:p>
        </w:tc>
        <w:tc>
          <w:tcPr>
            <w:tcW w:w="4035" w:type="dxa"/>
            <w:vAlign w:val="center"/>
          </w:tcPr>
          <w:p>
            <w:pPr>
              <w:pStyle w:val="12"/>
            </w:pPr>
            <w:r>
              <w:t>住房保障支出</w:t>
            </w:r>
          </w:p>
        </w:tc>
        <w:tc>
          <w:tcPr>
            <w:tcW w:w="2325" w:type="dxa"/>
            <w:vAlign w:val="center"/>
          </w:tcPr>
          <w:p>
            <w:pPr>
              <w:pStyle w:val="11"/>
            </w:pPr>
            <w:r>
              <w:t>35.23</w:t>
            </w:r>
          </w:p>
        </w:tc>
        <w:tc>
          <w:tcPr>
            <w:tcW w:w="2265" w:type="dxa"/>
            <w:vAlign w:val="center"/>
          </w:tcPr>
          <w:p>
            <w:pPr>
              <w:pStyle w:val="11"/>
            </w:pPr>
            <w:r>
              <w:t>35.23</w:t>
            </w:r>
          </w:p>
        </w:tc>
        <w:tc>
          <w:tcPr>
            <w:tcW w:w="20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17</w:t>
            </w:r>
          </w:p>
        </w:tc>
        <w:tc>
          <w:tcPr>
            <w:tcW w:w="2093" w:type="dxa"/>
            <w:vAlign w:val="center"/>
          </w:tcPr>
          <w:p>
            <w:pPr>
              <w:pStyle w:val="12"/>
            </w:pPr>
            <w:r>
              <w:t>22102</w:t>
            </w:r>
          </w:p>
        </w:tc>
        <w:tc>
          <w:tcPr>
            <w:tcW w:w="4035" w:type="dxa"/>
            <w:vAlign w:val="center"/>
          </w:tcPr>
          <w:p>
            <w:pPr>
              <w:pStyle w:val="12"/>
            </w:pPr>
            <w:r>
              <w:t>住房改革支出</w:t>
            </w:r>
          </w:p>
        </w:tc>
        <w:tc>
          <w:tcPr>
            <w:tcW w:w="2325" w:type="dxa"/>
            <w:vAlign w:val="center"/>
          </w:tcPr>
          <w:p>
            <w:pPr>
              <w:pStyle w:val="11"/>
            </w:pPr>
            <w:r>
              <w:t>35.23</w:t>
            </w:r>
          </w:p>
        </w:tc>
        <w:tc>
          <w:tcPr>
            <w:tcW w:w="2265" w:type="dxa"/>
            <w:vAlign w:val="center"/>
          </w:tcPr>
          <w:p>
            <w:pPr>
              <w:pStyle w:val="11"/>
            </w:pPr>
            <w:r>
              <w:t>35.23</w:t>
            </w:r>
          </w:p>
        </w:tc>
        <w:tc>
          <w:tcPr>
            <w:tcW w:w="208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5" w:type="dxa"/>
            <w:vAlign w:val="center"/>
          </w:tcPr>
          <w:p>
            <w:pPr>
              <w:pStyle w:val="13"/>
            </w:pPr>
            <w:r>
              <w:t>18</w:t>
            </w:r>
          </w:p>
        </w:tc>
        <w:tc>
          <w:tcPr>
            <w:tcW w:w="2093" w:type="dxa"/>
            <w:vAlign w:val="center"/>
          </w:tcPr>
          <w:p>
            <w:pPr>
              <w:pStyle w:val="12"/>
            </w:pPr>
            <w:r>
              <w:t>2210201</w:t>
            </w:r>
          </w:p>
        </w:tc>
        <w:tc>
          <w:tcPr>
            <w:tcW w:w="4035" w:type="dxa"/>
            <w:vAlign w:val="center"/>
          </w:tcPr>
          <w:p>
            <w:pPr>
              <w:pStyle w:val="12"/>
            </w:pPr>
            <w:r>
              <w:t>住房公积金</w:t>
            </w:r>
          </w:p>
        </w:tc>
        <w:tc>
          <w:tcPr>
            <w:tcW w:w="2325" w:type="dxa"/>
            <w:vAlign w:val="center"/>
          </w:tcPr>
          <w:p>
            <w:pPr>
              <w:pStyle w:val="11"/>
            </w:pPr>
            <w:r>
              <w:t>35.23</w:t>
            </w:r>
          </w:p>
        </w:tc>
        <w:tc>
          <w:tcPr>
            <w:tcW w:w="2265" w:type="dxa"/>
            <w:vAlign w:val="center"/>
          </w:tcPr>
          <w:p>
            <w:pPr>
              <w:pStyle w:val="11"/>
            </w:pPr>
            <w:r>
              <w:t>35.23</w:t>
            </w:r>
          </w:p>
        </w:tc>
        <w:tc>
          <w:tcPr>
            <w:tcW w:w="2086"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4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6"/>
        <w:gridCol w:w="1680"/>
        <w:gridCol w:w="3945"/>
        <w:gridCol w:w="2175"/>
        <w:gridCol w:w="2685"/>
        <w:gridCol w:w="26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06" w:type="dxa"/>
            <w:gridSpan w:val="6"/>
            <w:tcBorders>
              <w:top w:val="single" w:color="FFFFFF" w:sz="6" w:space="0"/>
              <w:left w:val="single" w:color="FFFFFF" w:sz="6" w:space="0"/>
              <w:right w:val="single" w:color="FFFFFF" w:sz="6" w:space="0"/>
            </w:tcBorders>
            <w:vAlign w:val="center"/>
          </w:tcPr>
          <w:p>
            <w:pPr>
              <w:pStyle w:val="9"/>
            </w:pPr>
            <w:r>
              <w:t>627015唐山市交通运输局房屋管理所</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6" w:type="dxa"/>
            <w:vMerge w:val="restart"/>
            <w:vAlign w:val="center"/>
          </w:tcPr>
          <w:p>
            <w:pPr>
              <w:pStyle w:val="10"/>
            </w:pPr>
            <w:r>
              <w:t>序号</w:t>
            </w:r>
          </w:p>
        </w:tc>
        <w:tc>
          <w:tcPr>
            <w:tcW w:w="5625"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支出部门经济分类科目</w:t>
            </w:r>
          </w:p>
        </w:tc>
        <w:tc>
          <w:tcPr>
            <w:tcW w:w="7465" w:type="dxa"/>
            <w:gridSpan w:val="3"/>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6" w:type="dxa"/>
            <w:vMerge w:val="continue"/>
          </w:tcPr>
          <w:p/>
        </w:tc>
        <w:tc>
          <w:tcPr>
            <w:tcW w:w="1680" w:type="dxa"/>
            <w:vAlign w:val="center"/>
          </w:tcPr>
          <w:p>
            <w:pPr>
              <w:pStyle w:val="10"/>
            </w:pPr>
            <w:r>
              <w:t>科目编码</w:t>
            </w:r>
          </w:p>
        </w:tc>
        <w:tc>
          <w:tcPr>
            <w:tcW w:w="3945" w:type="dxa"/>
            <w:vAlign w:val="center"/>
          </w:tcPr>
          <w:p>
            <w:pPr>
              <w:pStyle w:val="10"/>
            </w:pPr>
            <w:r>
              <w:t>科目名称</w:t>
            </w:r>
          </w:p>
        </w:tc>
        <w:tc>
          <w:tcPr>
            <w:tcW w:w="2175" w:type="dxa"/>
            <w:vAlign w:val="center"/>
          </w:tcPr>
          <w:p>
            <w:pPr>
              <w:pStyle w:val="10"/>
            </w:pPr>
            <w:r>
              <w:t>合计</w:t>
            </w:r>
          </w:p>
        </w:tc>
        <w:tc>
          <w:tcPr>
            <w:tcW w:w="2685" w:type="dxa"/>
            <w:vAlign w:val="center"/>
          </w:tcPr>
          <w:p>
            <w:pPr>
              <w:pStyle w:val="10"/>
            </w:pPr>
            <w:r>
              <w:t>人员经费</w:t>
            </w:r>
          </w:p>
        </w:tc>
        <w:tc>
          <w:tcPr>
            <w:tcW w:w="2605"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6" w:type="dxa"/>
            <w:vAlign w:val="center"/>
          </w:tcPr>
          <w:p>
            <w:pPr>
              <w:pStyle w:val="10"/>
            </w:pPr>
            <w:r>
              <w:t>栏次</w:t>
            </w:r>
          </w:p>
        </w:tc>
        <w:tc>
          <w:tcPr>
            <w:tcW w:w="1680" w:type="dxa"/>
            <w:vAlign w:val="center"/>
          </w:tcPr>
          <w:p>
            <w:pPr>
              <w:pStyle w:val="10"/>
            </w:pPr>
            <w:r>
              <w:t>1</w:t>
            </w:r>
          </w:p>
        </w:tc>
        <w:tc>
          <w:tcPr>
            <w:tcW w:w="3945" w:type="dxa"/>
            <w:vAlign w:val="center"/>
          </w:tcPr>
          <w:p>
            <w:pPr>
              <w:pStyle w:val="10"/>
            </w:pPr>
            <w:r>
              <w:t>2</w:t>
            </w:r>
          </w:p>
        </w:tc>
        <w:tc>
          <w:tcPr>
            <w:tcW w:w="2175" w:type="dxa"/>
            <w:vAlign w:val="center"/>
          </w:tcPr>
          <w:p>
            <w:pPr>
              <w:pStyle w:val="10"/>
            </w:pPr>
            <w:r>
              <w:t>3</w:t>
            </w:r>
          </w:p>
        </w:tc>
        <w:tc>
          <w:tcPr>
            <w:tcW w:w="2685" w:type="dxa"/>
            <w:vAlign w:val="center"/>
          </w:tcPr>
          <w:p>
            <w:pPr>
              <w:pStyle w:val="10"/>
            </w:pPr>
            <w:r>
              <w:t>4</w:t>
            </w:r>
          </w:p>
        </w:tc>
        <w:tc>
          <w:tcPr>
            <w:tcW w:w="2605"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1</w:t>
            </w:r>
          </w:p>
        </w:tc>
        <w:tc>
          <w:tcPr>
            <w:tcW w:w="1680" w:type="dxa"/>
            <w:vAlign w:val="center"/>
          </w:tcPr>
          <w:p>
            <w:pPr>
              <w:pStyle w:val="16"/>
            </w:pPr>
          </w:p>
        </w:tc>
        <w:tc>
          <w:tcPr>
            <w:tcW w:w="3945" w:type="dxa"/>
            <w:vAlign w:val="center"/>
          </w:tcPr>
          <w:p>
            <w:pPr>
              <w:pStyle w:val="14"/>
            </w:pPr>
            <w:r>
              <w:t>合计</w:t>
            </w:r>
          </w:p>
        </w:tc>
        <w:tc>
          <w:tcPr>
            <w:tcW w:w="2175" w:type="dxa"/>
            <w:vAlign w:val="center"/>
          </w:tcPr>
          <w:p>
            <w:pPr>
              <w:pStyle w:val="15"/>
            </w:pPr>
            <w:r>
              <w:t>588.41</w:t>
            </w:r>
          </w:p>
        </w:tc>
        <w:tc>
          <w:tcPr>
            <w:tcW w:w="2685" w:type="dxa"/>
            <w:vAlign w:val="center"/>
          </w:tcPr>
          <w:p>
            <w:pPr>
              <w:pStyle w:val="15"/>
            </w:pPr>
            <w:r>
              <w:t>568.91</w:t>
            </w:r>
          </w:p>
        </w:tc>
        <w:tc>
          <w:tcPr>
            <w:tcW w:w="2605" w:type="dxa"/>
            <w:vAlign w:val="center"/>
          </w:tcPr>
          <w:p>
            <w:pPr>
              <w:pStyle w:val="15"/>
            </w:pPr>
            <w:r>
              <w:t>19.50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2</w:t>
            </w:r>
          </w:p>
        </w:tc>
        <w:tc>
          <w:tcPr>
            <w:tcW w:w="1680" w:type="dxa"/>
            <w:vAlign w:val="center"/>
          </w:tcPr>
          <w:p>
            <w:pPr>
              <w:pStyle w:val="12"/>
            </w:pPr>
            <w:r>
              <w:t>301</w:t>
            </w:r>
          </w:p>
        </w:tc>
        <w:tc>
          <w:tcPr>
            <w:tcW w:w="3945" w:type="dxa"/>
            <w:vAlign w:val="center"/>
          </w:tcPr>
          <w:p>
            <w:pPr>
              <w:pStyle w:val="12"/>
            </w:pPr>
            <w:r>
              <w:t>工资福利支出</w:t>
            </w:r>
          </w:p>
        </w:tc>
        <w:tc>
          <w:tcPr>
            <w:tcW w:w="2175" w:type="dxa"/>
            <w:vAlign w:val="center"/>
          </w:tcPr>
          <w:p>
            <w:pPr>
              <w:pStyle w:val="11"/>
            </w:pPr>
            <w:r>
              <w:t>504.64</w:t>
            </w:r>
          </w:p>
        </w:tc>
        <w:tc>
          <w:tcPr>
            <w:tcW w:w="2685" w:type="dxa"/>
            <w:vAlign w:val="center"/>
          </w:tcPr>
          <w:p>
            <w:pPr>
              <w:pStyle w:val="11"/>
            </w:pPr>
            <w:r>
              <w:t>504.64</w:t>
            </w:r>
          </w:p>
        </w:tc>
        <w:tc>
          <w:tcPr>
            <w:tcW w:w="26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3</w:t>
            </w:r>
          </w:p>
        </w:tc>
        <w:tc>
          <w:tcPr>
            <w:tcW w:w="1680" w:type="dxa"/>
            <w:vAlign w:val="center"/>
          </w:tcPr>
          <w:p>
            <w:pPr>
              <w:pStyle w:val="12"/>
            </w:pPr>
            <w:r>
              <w:t>30101</w:t>
            </w:r>
          </w:p>
        </w:tc>
        <w:tc>
          <w:tcPr>
            <w:tcW w:w="3945" w:type="dxa"/>
            <w:vAlign w:val="center"/>
          </w:tcPr>
          <w:p>
            <w:pPr>
              <w:pStyle w:val="12"/>
            </w:pPr>
            <w:r>
              <w:t>基本工资</w:t>
            </w:r>
          </w:p>
        </w:tc>
        <w:tc>
          <w:tcPr>
            <w:tcW w:w="2175" w:type="dxa"/>
            <w:vAlign w:val="center"/>
          </w:tcPr>
          <w:p>
            <w:pPr>
              <w:pStyle w:val="11"/>
            </w:pPr>
            <w:r>
              <w:t>114.68</w:t>
            </w:r>
          </w:p>
        </w:tc>
        <w:tc>
          <w:tcPr>
            <w:tcW w:w="2685" w:type="dxa"/>
            <w:vAlign w:val="center"/>
          </w:tcPr>
          <w:p>
            <w:pPr>
              <w:pStyle w:val="11"/>
            </w:pPr>
            <w:r>
              <w:t>114.68</w:t>
            </w:r>
          </w:p>
        </w:tc>
        <w:tc>
          <w:tcPr>
            <w:tcW w:w="26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4</w:t>
            </w:r>
          </w:p>
        </w:tc>
        <w:tc>
          <w:tcPr>
            <w:tcW w:w="1680" w:type="dxa"/>
            <w:vAlign w:val="center"/>
          </w:tcPr>
          <w:p>
            <w:pPr>
              <w:pStyle w:val="12"/>
            </w:pPr>
            <w:r>
              <w:t>30102</w:t>
            </w:r>
          </w:p>
        </w:tc>
        <w:tc>
          <w:tcPr>
            <w:tcW w:w="3945" w:type="dxa"/>
            <w:vAlign w:val="center"/>
          </w:tcPr>
          <w:p>
            <w:pPr>
              <w:pStyle w:val="12"/>
            </w:pPr>
            <w:r>
              <w:t>津贴补贴</w:t>
            </w:r>
          </w:p>
        </w:tc>
        <w:tc>
          <w:tcPr>
            <w:tcW w:w="2175" w:type="dxa"/>
            <w:vAlign w:val="center"/>
          </w:tcPr>
          <w:p>
            <w:pPr>
              <w:pStyle w:val="11"/>
            </w:pPr>
            <w:r>
              <w:t>21.86</w:t>
            </w:r>
          </w:p>
        </w:tc>
        <w:tc>
          <w:tcPr>
            <w:tcW w:w="2685" w:type="dxa"/>
            <w:vAlign w:val="center"/>
          </w:tcPr>
          <w:p>
            <w:pPr>
              <w:pStyle w:val="11"/>
            </w:pPr>
            <w:r>
              <w:t>21.86</w:t>
            </w:r>
          </w:p>
        </w:tc>
        <w:tc>
          <w:tcPr>
            <w:tcW w:w="26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5</w:t>
            </w:r>
          </w:p>
        </w:tc>
        <w:tc>
          <w:tcPr>
            <w:tcW w:w="1680" w:type="dxa"/>
            <w:vAlign w:val="center"/>
          </w:tcPr>
          <w:p>
            <w:pPr>
              <w:pStyle w:val="12"/>
            </w:pPr>
            <w:r>
              <w:t>30103</w:t>
            </w:r>
          </w:p>
        </w:tc>
        <w:tc>
          <w:tcPr>
            <w:tcW w:w="3945" w:type="dxa"/>
            <w:vAlign w:val="center"/>
          </w:tcPr>
          <w:p>
            <w:pPr>
              <w:pStyle w:val="12"/>
            </w:pPr>
            <w:r>
              <w:t>奖金</w:t>
            </w:r>
          </w:p>
        </w:tc>
        <w:tc>
          <w:tcPr>
            <w:tcW w:w="2175" w:type="dxa"/>
            <w:vAlign w:val="center"/>
          </w:tcPr>
          <w:p>
            <w:pPr>
              <w:pStyle w:val="11"/>
            </w:pPr>
            <w:r>
              <w:t>54.18</w:t>
            </w:r>
          </w:p>
        </w:tc>
        <w:tc>
          <w:tcPr>
            <w:tcW w:w="2685" w:type="dxa"/>
            <w:vAlign w:val="center"/>
          </w:tcPr>
          <w:p>
            <w:pPr>
              <w:pStyle w:val="11"/>
            </w:pPr>
            <w:r>
              <w:t>54.18</w:t>
            </w:r>
          </w:p>
        </w:tc>
        <w:tc>
          <w:tcPr>
            <w:tcW w:w="26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6</w:t>
            </w:r>
          </w:p>
        </w:tc>
        <w:tc>
          <w:tcPr>
            <w:tcW w:w="1680" w:type="dxa"/>
            <w:vAlign w:val="center"/>
          </w:tcPr>
          <w:p>
            <w:pPr>
              <w:pStyle w:val="12"/>
            </w:pPr>
            <w:r>
              <w:t>30107</w:t>
            </w:r>
          </w:p>
        </w:tc>
        <w:tc>
          <w:tcPr>
            <w:tcW w:w="3945" w:type="dxa"/>
            <w:vAlign w:val="center"/>
          </w:tcPr>
          <w:p>
            <w:pPr>
              <w:pStyle w:val="12"/>
            </w:pPr>
            <w:r>
              <w:t>绩效工资</w:t>
            </w:r>
          </w:p>
        </w:tc>
        <w:tc>
          <w:tcPr>
            <w:tcW w:w="2175" w:type="dxa"/>
            <w:vAlign w:val="center"/>
          </w:tcPr>
          <w:p>
            <w:pPr>
              <w:pStyle w:val="11"/>
            </w:pPr>
            <w:r>
              <w:t>97.50</w:t>
            </w:r>
          </w:p>
        </w:tc>
        <w:tc>
          <w:tcPr>
            <w:tcW w:w="2685" w:type="dxa"/>
            <w:vAlign w:val="center"/>
          </w:tcPr>
          <w:p>
            <w:pPr>
              <w:pStyle w:val="11"/>
            </w:pPr>
            <w:r>
              <w:t>97.50</w:t>
            </w:r>
          </w:p>
        </w:tc>
        <w:tc>
          <w:tcPr>
            <w:tcW w:w="26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7</w:t>
            </w:r>
          </w:p>
        </w:tc>
        <w:tc>
          <w:tcPr>
            <w:tcW w:w="1680" w:type="dxa"/>
            <w:vAlign w:val="center"/>
          </w:tcPr>
          <w:p>
            <w:pPr>
              <w:pStyle w:val="12"/>
            </w:pPr>
            <w:r>
              <w:t>30108</w:t>
            </w:r>
          </w:p>
        </w:tc>
        <w:tc>
          <w:tcPr>
            <w:tcW w:w="3945" w:type="dxa"/>
            <w:vAlign w:val="center"/>
          </w:tcPr>
          <w:p>
            <w:pPr>
              <w:pStyle w:val="12"/>
            </w:pPr>
            <w:r>
              <w:t>机关事业单位基本养老保险缴费</w:t>
            </w:r>
          </w:p>
        </w:tc>
        <w:tc>
          <w:tcPr>
            <w:tcW w:w="2175" w:type="dxa"/>
            <w:vAlign w:val="center"/>
          </w:tcPr>
          <w:p>
            <w:pPr>
              <w:pStyle w:val="11"/>
            </w:pPr>
            <w:r>
              <w:t>42.62</w:t>
            </w:r>
          </w:p>
        </w:tc>
        <w:tc>
          <w:tcPr>
            <w:tcW w:w="2685" w:type="dxa"/>
            <w:vAlign w:val="center"/>
          </w:tcPr>
          <w:p>
            <w:pPr>
              <w:pStyle w:val="11"/>
            </w:pPr>
            <w:r>
              <w:t>42.62</w:t>
            </w:r>
          </w:p>
        </w:tc>
        <w:tc>
          <w:tcPr>
            <w:tcW w:w="26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8</w:t>
            </w:r>
          </w:p>
        </w:tc>
        <w:tc>
          <w:tcPr>
            <w:tcW w:w="1680" w:type="dxa"/>
            <w:vAlign w:val="center"/>
          </w:tcPr>
          <w:p>
            <w:pPr>
              <w:pStyle w:val="12"/>
            </w:pPr>
            <w:r>
              <w:t>30109</w:t>
            </w:r>
          </w:p>
        </w:tc>
        <w:tc>
          <w:tcPr>
            <w:tcW w:w="3945" w:type="dxa"/>
            <w:vAlign w:val="center"/>
          </w:tcPr>
          <w:p>
            <w:pPr>
              <w:pStyle w:val="12"/>
            </w:pPr>
            <w:r>
              <w:t>职业年金缴费</w:t>
            </w:r>
          </w:p>
        </w:tc>
        <w:tc>
          <w:tcPr>
            <w:tcW w:w="2175" w:type="dxa"/>
            <w:vAlign w:val="center"/>
          </w:tcPr>
          <w:p>
            <w:pPr>
              <w:pStyle w:val="11"/>
            </w:pPr>
            <w:r>
              <w:t>21.31</w:t>
            </w:r>
          </w:p>
        </w:tc>
        <w:tc>
          <w:tcPr>
            <w:tcW w:w="2685" w:type="dxa"/>
            <w:vAlign w:val="center"/>
          </w:tcPr>
          <w:p>
            <w:pPr>
              <w:pStyle w:val="11"/>
            </w:pPr>
            <w:r>
              <w:t>21.31</w:t>
            </w:r>
          </w:p>
        </w:tc>
        <w:tc>
          <w:tcPr>
            <w:tcW w:w="26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9</w:t>
            </w:r>
          </w:p>
        </w:tc>
        <w:tc>
          <w:tcPr>
            <w:tcW w:w="1680" w:type="dxa"/>
            <w:vAlign w:val="center"/>
          </w:tcPr>
          <w:p>
            <w:pPr>
              <w:pStyle w:val="12"/>
            </w:pPr>
            <w:r>
              <w:t>30110</w:t>
            </w:r>
          </w:p>
        </w:tc>
        <w:tc>
          <w:tcPr>
            <w:tcW w:w="3945" w:type="dxa"/>
            <w:vAlign w:val="center"/>
          </w:tcPr>
          <w:p>
            <w:pPr>
              <w:pStyle w:val="12"/>
            </w:pPr>
            <w:r>
              <w:t>职工基本医疗保险缴费</w:t>
            </w:r>
          </w:p>
        </w:tc>
        <w:tc>
          <w:tcPr>
            <w:tcW w:w="2175" w:type="dxa"/>
            <w:vAlign w:val="center"/>
          </w:tcPr>
          <w:p>
            <w:pPr>
              <w:pStyle w:val="11"/>
            </w:pPr>
            <w:r>
              <w:t>16.17</w:t>
            </w:r>
          </w:p>
        </w:tc>
        <w:tc>
          <w:tcPr>
            <w:tcW w:w="2685" w:type="dxa"/>
            <w:vAlign w:val="center"/>
          </w:tcPr>
          <w:p>
            <w:pPr>
              <w:pStyle w:val="11"/>
            </w:pPr>
            <w:r>
              <w:t>16.17</w:t>
            </w:r>
          </w:p>
        </w:tc>
        <w:tc>
          <w:tcPr>
            <w:tcW w:w="26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10</w:t>
            </w:r>
          </w:p>
        </w:tc>
        <w:tc>
          <w:tcPr>
            <w:tcW w:w="1680" w:type="dxa"/>
            <w:vAlign w:val="center"/>
          </w:tcPr>
          <w:p>
            <w:pPr>
              <w:pStyle w:val="12"/>
            </w:pPr>
            <w:r>
              <w:t>30111</w:t>
            </w:r>
          </w:p>
        </w:tc>
        <w:tc>
          <w:tcPr>
            <w:tcW w:w="3945" w:type="dxa"/>
            <w:vAlign w:val="center"/>
          </w:tcPr>
          <w:p>
            <w:pPr>
              <w:pStyle w:val="12"/>
            </w:pPr>
            <w:r>
              <w:t>公务员医疗补助缴费</w:t>
            </w:r>
          </w:p>
        </w:tc>
        <w:tc>
          <w:tcPr>
            <w:tcW w:w="2175" w:type="dxa"/>
            <w:vAlign w:val="center"/>
          </w:tcPr>
          <w:p>
            <w:pPr>
              <w:pStyle w:val="11"/>
            </w:pPr>
            <w:r>
              <w:t>17.84</w:t>
            </w:r>
          </w:p>
        </w:tc>
        <w:tc>
          <w:tcPr>
            <w:tcW w:w="2685" w:type="dxa"/>
            <w:vAlign w:val="center"/>
          </w:tcPr>
          <w:p>
            <w:pPr>
              <w:pStyle w:val="11"/>
            </w:pPr>
            <w:r>
              <w:t>17.84</w:t>
            </w:r>
          </w:p>
        </w:tc>
        <w:tc>
          <w:tcPr>
            <w:tcW w:w="26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11</w:t>
            </w:r>
          </w:p>
        </w:tc>
        <w:tc>
          <w:tcPr>
            <w:tcW w:w="1680" w:type="dxa"/>
            <w:vAlign w:val="center"/>
          </w:tcPr>
          <w:p>
            <w:pPr>
              <w:pStyle w:val="12"/>
            </w:pPr>
            <w:r>
              <w:t>30112</w:t>
            </w:r>
          </w:p>
        </w:tc>
        <w:tc>
          <w:tcPr>
            <w:tcW w:w="3945" w:type="dxa"/>
            <w:vAlign w:val="center"/>
          </w:tcPr>
          <w:p>
            <w:pPr>
              <w:pStyle w:val="12"/>
            </w:pPr>
            <w:r>
              <w:t>其他社会保障缴费</w:t>
            </w:r>
          </w:p>
        </w:tc>
        <w:tc>
          <w:tcPr>
            <w:tcW w:w="2175" w:type="dxa"/>
            <w:vAlign w:val="center"/>
          </w:tcPr>
          <w:p>
            <w:pPr>
              <w:pStyle w:val="11"/>
            </w:pPr>
            <w:r>
              <w:t>2.90</w:t>
            </w:r>
          </w:p>
        </w:tc>
        <w:tc>
          <w:tcPr>
            <w:tcW w:w="2685" w:type="dxa"/>
            <w:vAlign w:val="center"/>
          </w:tcPr>
          <w:p>
            <w:pPr>
              <w:pStyle w:val="11"/>
            </w:pPr>
            <w:r>
              <w:t>2.90</w:t>
            </w:r>
          </w:p>
        </w:tc>
        <w:tc>
          <w:tcPr>
            <w:tcW w:w="26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12</w:t>
            </w:r>
          </w:p>
        </w:tc>
        <w:tc>
          <w:tcPr>
            <w:tcW w:w="1680" w:type="dxa"/>
            <w:vAlign w:val="center"/>
          </w:tcPr>
          <w:p>
            <w:pPr>
              <w:pStyle w:val="12"/>
            </w:pPr>
            <w:r>
              <w:t>30113</w:t>
            </w:r>
          </w:p>
        </w:tc>
        <w:tc>
          <w:tcPr>
            <w:tcW w:w="3945" w:type="dxa"/>
            <w:vAlign w:val="center"/>
          </w:tcPr>
          <w:p>
            <w:pPr>
              <w:pStyle w:val="12"/>
            </w:pPr>
            <w:r>
              <w:t>住房公积金</w:t>
            </w:r>
          </w:p>
        </w:tc>
        <w:tc>
          <w:tcPr>
            <w:tcW w:w="2175" w:type="dxa"/>
            <w:vAlign w:val="center"/>
          </w:tcPr>
          <w:p>
            <w:pPr>
              <w:pStyle w:val="11"/>
            </w:pPr>
            <w:r>
              <w:t>35.23</w:t>
            </w:r>
          </w:p>
        </w:tc>
        <w:tc>
          <w:tcPr>
            <w:tcW w:w="2685" w:type="dxa"/>
            <w:vAlign w:val="center"/>
          </w:tcPr>
          <w:p>
            <w:pPr>
              <w:pStyle w:val="11"/>
            </w:pPr>
            <w:r>
              <w:t>35.23</w:t>
            </w:r>
          </w:p>
        </w:tc>
        <w:tc>
          <w:tcPr>
            <w:tcW w:w="26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13</w:t>
            </w:r>
          </w:p>
        </w:tc>
        <w:tc>
          <w:tcPr>
            <w:tcW w:w="1680" w:type="dxa"/>
            <w:vAlign w:val="center"/>
          </w:tcPr>
          <w:p>
            <w:pPr>
              <w:pStyle w:val="12"/>
            </w:pPr>
            <w:r>
              <w:t>30199</w:t>
            </w:r>
          </w:p>
        </w:tc>
        <w:tc>
          <w:tcPr>
            <w:tcW w:w="3945" w:type="dxa"/>
            <w:vAlign w:val="center"/>
          </w:tcPr>
          <w:p>
            <w:pPr>
              <w:pStyle w:val="12"/>
            </w:pPr>
            <w:r>
              <w:t>其他工资福利支出</w:t>
            </w:r>
          </w:p>
        </w:tc>
        <w:tc>
          <w:tcPr>
            <w:tcW w:w="2175" w:type="dxa"/>
            <w:vAlign w:val="center"/>
          </w:tcPr>
          <w:p>
            <w:pPr>
              <w:pStyle w:val="11"/>
            </w:pPr>
            <w:r>
              <w:t>80.35</w:t>
            </w:r>
          </w:p>
        </w:tc>
        <w:tc>
          <w:tcPr>
            <w:tcW w:w="2685" w:type="dxa"/>
            <w:vAlign w:val="center"/>
          </w:tcPr>
          <w:p>
            <w:pPr>
              <w:pStyle w:val="11"/>
            </w:pPr>
            <w:r>
              <w:t>80.35</w:t>
            </w:r>
          </w:p>
        </w:tc>
        <w:tc>
          <w:tcPr>
            <w:tcW w:w="26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14</w:t>
            </w:r>
          </w:p>
        </w:tc>
        <w:tc>
          <w:tcPr>
            <w:tcW w:w="1680" w:type="dxa"/>
            <w:vAlign w:val="center"/>
          </w:tcPr>
          <w:p>
            <w:pPr>
              <w:pStyle w:val="12"/>
            </w:pPr>
            <w:r>
              <w:t>302</w:t>
            </w:r>
          </w:p>
        </w:tc>
        <w:tc>
          <w:tcPr>
            <w:tcW w:w="3945" w:type="dxa"/>
            <w:vAlign w:val="center"/>
          </w:tcPr>
          <w:p>
            <w:pPr>
              <w:pStyle w:val="12"/>
            </w:pPr>
            <w:r>
              <w:t>商品和服务支出</w:t>
            </w:r>
          </w:p>
        </w:tc>
        <w:tc>
          <w:tcPr>
            <w:tcW w:w="2175" w:type="dxa"/>
            <w:vAlign w:val="center"/>
          </w:tcPr>
          <w:p>
            <w:pPr>
              <w:pStyle w:val="11"/>
            </w:pPr>
            <w:r>
              <w:t>19.50</w:t>
            </w:r>
          </w:p>
        </w:tc>
        <w:tc>
          <w:tcPr>
            <w:tcW w:w="2685" w:type="dxa"/>
            <w:vAlign w:val="center"/>
          </w:tcPr>
          <w:p>
            <w:pPr>
              <w:pStyle w:val="11"/>
            </w:pPr>
          </w:p>
        </w:tc>
        <w:tc>
          <w:tcPr>
            <w:tcW w:w="2605" w:type="dxa"/>
            <w:vAlign w:val="center"/>
          </w:tcPr>
          <w:p>
            <w:pPr>
              <w:pStyle w:val="11"/>
            </w:pPr>
            <w:r>
              <w:t>19.50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15</w:t>
            </w:r>
          </w:p>
        </w:tc>
        <w:tc>
          <w:tcPr>
            <w:tcW w:w="1680" w:type="dxa"/>
            <w:vAlign w:val="center"/>
          </w:tcPr>
          <w:p>
            <w:pPr>
              <w:pStyle w:val="12"/>
            </w:pPr>
            <w:r>
              <w:t>30201</w:t>
            </w:r>
          </w:p>
        </w:tc>
        <w:tc>
          <w:tcPr>
            <w:tcW w:w="3945" w:type="dxa"/>
            <w:vAlign w:val="center"/>
          </w:tcPr>
          <w:p>
            <w:pPr>
              <w:pStyle w:val="12"/>
            </w:pPr>
            <w:r>
              <w:t>办公费</w:t>
            </w:r>
          </w:p>
        </w:tc>
        <w:tc>
          <w:tcPr>
            <w:tcW w:w="2175" w:type="dxa"/>
            <w:vAlign w:val="center"/>
          </w:tcPr>
          <w:p>
            <w:pPr>
              <w:pStyle w:val="11"/>
            </w:pPr>
            <w:r>
              <w:t>1.49</w:t>
            </w:r>
          </w:p>
        </w:tc>
        <w:tc>
          <w:tcPr>
            <w:tcW w:w="2685" w:type="dxa"/>
            <w:vAlign w:val="center"/>
          </w:tcPr>
          <w:p>
            <w:pPr>
              <w:pStyle w:val="11"/>
            </w:pPr>
          </w:p>
        </w:tc>
        <w:tc>
          <w:tcPr>
            <w:tcW w:w="2605" w:type="dxa"/>
            <w:vAlign w:val="center"/>
          </w:tcPr>
          <w:p>
            <w:pPr>
              <w:pStyle w:val="11"/>
            </w:pP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16</w:t>
            </w:r>
          </w:p>
        </w:tc>
        <w:tc>
          <w:tcPr>
            <w:tcW w:w="1680" w:type="dxa"/>
            <w:vAlign w:val="center"/>
          </w:tcPr>
          <w:p>
            <w:pPr>
              <w:pStyle w:val="12"/>
            </w:pPr>
            <w:r>
              <w:t>30207</w:t>
            </w:r>
          </w:p>
        </w:tc>
        <w:tc>
          <w:tcPr>
            <w:tcW w:w="3945" w:type="dxa"/>
            <w:vAlign w:val="center"/>
          </w:tcPr>
          <w:p>
            <w:pPr>
              <w:pStyle w:val="12"/>
            </w:pPr>
            <w:r>
              <w:t>邮电费</w:t>
            </w:r>
          </w:p>
        </w:tc>
        <w:tc>
          <w:tcPr>
            <w:tcW w:w="2175" w:type="dxa"/>
            <w:vAlign w:val="center"/>
          </w:tcPr>
          <w:p>
            <w:pPr>
              <w:pStyle w:val="11"/>
            </w:pPr>
            <w:r>
              <w:t>1.14</w:t>
            </w:r>
          </w:p>
        </w:tc>
        <w:tc>
          <w:tcPr>
            <w:tcW w:w="2685" w:type="dxa"/>
            <w:vAlign w:val="center"/>
          </w:tcPr>
          <w:p>
            <w:pPr>
              <w:pStyle w:val="11"/>
            </w:pPr>
          </w:p>
        </w:tc>
        <w:tc>
          <w:tcPr>
            <w:tcW w:w="2605" w:type="dxa"/>
            <w:vAlign w:val="center"/>
          </w:tcPr>
          <w:p>
            <w:pPr>
              <w:pStyle w:val="11"/>
            </w:pPr>
            <w:r>
              <w:t>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17</w:t>
            </w:r>
          </w:p>
        </w:tc>
        <w:tc>
          <w:tcPr>
            <w:tcW w:w="1680" w:type="dxa"/>
            <w:vAlign w:val="center"/>
          </w:tcPr>
          <w:p>
            <w:pPr>
              <w:pStyle w:val="12"/>
            </w:pPr>
            <w:r>
              <w:t>30209</w:t>
            </w:r>
          </w:p>
        </w:tc>
        <w:tc>
          <w:tcPr>
            <w:tcW w:w="3945" w:type="dxa"/>
            <w:vAlign w:val="center"/>
          </w:tcPr>
          <w:p>
            <w:pPr>
              <w:pStyle w:val="12"/>
            </w:pPr>
            <w:r>
              <w:t>物业管理费</w:t>
            </w:r>
          </w:p>
        </w:tc>
        <w:tc>
          <w:tcPr>
            <w:tcW w:w="2175" w:type="dxa"/>
            <w:vAlign w:val="center"/>
          </w:tcPr>
          <w:p>
            <w:pPr>
              <w:pStyle w:val="11"/>
            </w:pPr>
            <w:r>
              <w:t>1.50</w:t>
            </w:r>
          </w:p>
        </w:tc>
        <w:tc>
          <w:tcPr>
            <w:tcW w:w="2685" w:type="dxa"/>
            <w:vAlign w:val="center"/>
          </w:tcPr>
          <w:p>
            <w:pPr>
              <w:pStyle w:val="11"/>
            </w:pPr>
          </w:p>
        </w:tc>
        <w:tc>
          <w:tcPr>
            <w:tcW w:w="2605"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18</w:t>
            </w:r>
          </w:p>
        </w:tc>
        <w:tc>
          <w:tcPr>
            <w:tcW w:w="1680" w:type="dxa"/>
            <w:vAlign w:val="center"/>
          </w:tcPr>
          <w:p>
            <w:pPr>
              <w:pStyle w:val="12"/>
            </w:pPr>
            <w:r>
              <w:t>30211</w:t>
            </w:r>
          </w:p>
        </w:tc>
        <w:tc>
          <w:tcPr>
            <w:tcW w:w="3945" w:type="dxa"/>
            <w:vAlign w:val="center"/>
          </w:tcPr>
          <w:p>
            <w:pPr>
              <w:pStyle w:val="12"/>
            </w:pPr>
            <w:r>
              <w:t>差旅费</w:t>
            </w:r>
          </w:p>
        </w:tc>
        <w:tc>
          <w:tcPr>
            <w:tcW w:w="2175" w:type="dxa"/>
            <w:vAlign w:val="center"/>
          </w:tcPr>
          <w:p>
            <w:pPr>
              <w:pStyle w:val="11"/>
            </w:pPr>
            <w:r>
              <w:t>4.05</w:t>
            </w:r>
          </w:p>
        </w:tc>
        <w:tc>
          <w:tcPr>
            <w:tcW w:w="2685" w:type="dxa"/>
            <w:vAlign w:val="center"/>
          </w:tcPr>
          <w:p>
            <w:pPr>
              <w:pStyle w:val="11"/>
            </w:pPr>
          </w:p>
        </w:tc>
        <w:tc>
          <w:tcPr>
            <w:tcW w:w="2605" w:type="dxa"/>
            <w:vAlign w:val="center"/>
          </w:tcPr>
          <w:p>
            <w:pPr>
              <w:pStyle w:val="11"/>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19</w:t>
            </w:r>
          </w:p>
        </w:tc>
        <w:tc>
          <w:tcPr>
            <w:tcW w:w="1680" w:type="dxa"/>
            <w:vAlign w:val="center"/>
          </w:tcPr>
          <w:p>
            <w:pPr>
              <w:pStyle w:val="12"/>
            </w:pPr>
            <w:r>
              <w:t>30216</w:t>
            </w:r>
          </w:p>
        </w:tc>
        <w:tc>
          <w:tcPr>
            <w:tcW w:w="3945" w:type="dxa"/>
            <w:vAlign w:val="center"/>
          </w:tcPr>
          <w:p>
            <w:pPr>
              <w:pStyle w:val="12"/>
            </w:pPr>
            <w:r>
              <w:t>培训费</w:t>
            </w:r>
          </w:p>
        </w:tc>
        <w:tc>
          <w:tcPr>
            <w:tcW w:w="2175" w:type="dxa"/>
            <w:vAlign w:val="center"/>
          </w:tcPr>
          <w:p>
            <w:pPr>
              <w:pStyle w:val="11"/>
            </w:pPr>
            <w:r>
              <w:t>2.03</w:t>
            </w:r>
          </w:p>
        </w:tc>
        <w:tc>
          <w:tcPr>
            <w:tcW w:w="2685" w:type="dxa"/>
            <w:vAlign w:val="center"/>
          </w:tcPr>
          <w:p>
            <w:pPr>
              <w:pStyle w:val="11"/>
            </w:pPr>
          </w:p>
        </w:tc>
        <w:tc>
          <w:tcPr>
            <w:tcW w:w="2605" w:type="dxa"/>
            <w:vAlign w:val="center"/>
          </w:tcPr>
          <w:p>
            <w:pPr>
              <w:pStyle w:val="11"/>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20</w:t>
            </w:r>
          </w:p>
        </w:tc>
        <w:tc>
          <w:tcPr>
            <w:tcW w:w="1680" w:type="dxa"/>
            <w:vAlign w:val="center"/>
          </w:tcPr>
          <w:p>
            <w:pPr>
              <w:pStyle w:val="12"/>
            </w:pPr>
            <w:r>
              <w:t>30217</w:t>
            </w:r>
          </w:p>
        </w:tc>
        <w:tc>
          <w:tcPr>
            <w:tcW w:w="3945" w:type="dxa"/>
            <w:vAlign w:val="center"/>
          </w:tcPr>
          <w:p>
            <w:pPr>
              <w:pStyle w:val="12"/>
            </w:pPr>
            <w:r>
              <w:t>公务接待费</w:t>
            </w:r>
          </w:p>
        </w:tc>
        <w:tc>
          <w:tcPr>
            <w:tcW w:w="2175" w:type="dxa"/>
            <w:vAlign w:val="center"/>
          </w:tcPr>
          <w:p>
            <w:pPr>
              <w:pStyle w:val="11"/>
            </w:pPr>
            <w:r>
              <w:t>0.10</w:t>
            </w:r>
          </w:p>
        </w:tc>
        <w:tc>
          <w:tcPr>
            <w:tcW w:w="2685" w:type="dxa"/>
            <w:vAlign w:val="center"/>
          </w:tcPr>
          <w:p>
            <w:pPr>
              <w:pStyle w:val="11"/>
            </w:pPr>
          </w:p>
        </w:tc>
        <w:tc>
          <w:tcPr>
            <w:tcW w:w="2605"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21</w:t>
            </w:r>
          </w:p>
        </w:tc>
        <w:tc>
          <w:tcPr>
            <w:tcW w:w="1680" w:type="dxa"/>
            <w:vAlign w:val="center"/>
          </w:tcPr>
          <w:p>
            <w:pPr>
              <w:pStyle w:val="12"/>
            </w:pPr>
            <w:r>
              <w:t>30228</w:t>
            </w:r>
          </w:p>
        </w:tc>
        <w:tc>
          <w:tcPr>
            <w:tcW w:w="3945" w:type="dxa"/>
            <w:vAlign w:val="center"/>
          </w:tcPr>
          <w:p>
            <w:pPr>
              <w:pStyle w:val="12"/>
            </w:pPr>
            <w:r>
              <w:t>工会经费</w:t>
            </w:r>
          </w:p>
        </w:tc>
        <w:tc>
          <w:tcPr>
            <w:tcW w:w="2175" w:type="dxa"/>
            <w:vAlign w:val="center"/>
          </w:tcPr>
          <w:p>
            <w:pPr>
              <w:pStyle w:val="11"/>
            </w:pPr>
            <w:r>
              <w:t>4.06</w:t>
            </w:r>
          </w:p>
        </w:tc>
        <w:tc>
          <w:tcPr>
            <w:tcW w:w="2685" w:type="dxa"/>
            <w:vAlign w:val="center"/>
          </w:tcPr>
          <w:p>
            <w:pPr>
              <w:pStyle w:val="11"/>
            </w:pPr>
          </w:p>
        </w:tc>
        <w:tc>
          <w:tcPr>
            <w:tcW w:w="2605" w:type="dxa"/>
            <w:vAlign w:val="center"/>
          </w:tcPr>
          <w:p>
            <w:pPr>
              <w:pStyle w:val="11"/>
            </w:pPr>
            <w:r>
              <w:t>4.06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22</w:t>
            </w:r>
          </w:p>
        </w:tc>
        <w:tc>
          <w:tcPr>
            <w:tcW w:w="1680" w:type="dxa"/>
            <w:vAlign w:val="center"/>
          </w:tcPr>
          <w:p>
            <w:pPr>
              <w:pStyle w:val="12"/>
            </w:pPr>
            <w:r>
              <w:t>30229</w:t>
            </w:r>
          </w:p>
        </w:tc>
        <w:tc>
          <w:tcPr>
            <w:tcW w:w="3945" w:type="dxa"/>
            <w:vAlign w:val="center"/>
          </w:tcPr>
          <w:p>
            <w:pPr>
              <w:pStyle w:val="12"/>
            </w:pPr>
            <w:r>
              <w:t>福利费</w:t>
            </w:r>
          </w:p>
        </w:tc>
        <w:tc>
          <w:tcPr>
            <w:tcW w:w="2175" w:type="dxa"/>
            <w:vAlign w:val="center"/>
          </w:tcPr>
          <w:p>
            <w:pPr>
              <w:pStyle w:val="11"/>
            </w:pPr>
            <w:r>
              <w:t>2.87</w:t>
            </w:r>
          </w:p>
        </w:tc>
        <w:tc>
          <w:tcPr>
            <w:tcW w:w="2685" w:type="dxa"/>
            <w:vAlign w:val="center"/>
          </w:tcPr>
          <w:p>
            <w:pPr>
              <w:pStyle w:val="11"/>
            </w:pPr>
          </w:p>
        </w:tc>
        <w:tc>
          <w:tcPr>
            <w:tcW w:w="2605" w:type="dxa"/>
            <w:vAlign w:val="center"/>
          </w:tcPr>
          <w:p>
            <w:pPr>
              <w:pStyle w:val="11"/>
            </w:pPr>
            <w:r>
              <w:t>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23</w:t>
            </w:r>
          </w:p>
        </w:tc>
        <w:tc>
          <w:tcPr>
            <w:tcW w:w="1680" w:type="dxa"/>
            <w:vAlign w:val="center"/>
          </w:tcPr>
          <w:p>
            <w:pPr>
              <w:pStyle w:val="12"/>
            </w:pPr>
            <w:r>
              <w:t>30299</w:t>
            </w:r>
          </w:p>
        </w:tc>
        <w:tc>
          <w:tcPr>
            <w:tcW w:w="3945" w:type="dxa"/>
            <w:vAlign w:val="center"/>
          </w:tcPr>
          <w:p>
            <w:pPr>
              <w:pStyle w:val="12"/>
            </w:pPr>
            <w:r>
              <w:t>其他商品和服务支出</w:t>
            </w:r>
          </w:p>
        </w:tc>
        <w:tc>
          <w:tcPr>
            <w:tcW w:w="2175" w:type="dxa"/>
            <w:vAlign w:val="center"/>
          </w:tcPr>
          <w:p>
            <w:pPr>
              <w:pStyle w:val="11"/>
            </w:pPr>
            <w:r>
              <w:t>2.26</w:t>
            </w:r>
          </w:p>
        </w:tc>
        <w:tc>
          <w:tcPr>
            <w:tcW w:w="2685" w:type="dxa"/>
            <w:vAlign w:val="center"/>
          </w:tcPr>
          <w:p>
            <w:pPr>
              <w:pStyle w:val="11"/>
            </w:pPr>
          </w:p>
        </w:tc>
        <w:tc>
          <w:tcPr>
            <w:tcW w:w="2605" w:type="dxa"/>
            <w:vAlign w:val="center"/>
          </w:tcPr>
          <w:p>
            <w:pPr>
              <w:pStyle w:val="11"/>
            </w:pPr>
            <w:r>
              <w:t>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24</w:t>
            </w:r>
          </w:p>
        </w:tc>
        <w:tc>
          <w:tcPr>
            <w:tcW w:w="1680" w:type="dxa"/>
            <w:vAlign w:val="center"/>
          </w:tcPr>
          <w:p>
            <w:pPr>
              <w:pStyle w:val="12"/>
            </w:pPr>
            <w:r>
              <w:t>303</w:t>
            </w:r>
          </w:p>
        </w:tc>
        <w:tc>
          <w:tcPr>
            <w:tcW w:w="3945" w:type="dxa"/>
            <w:vAlign w:val="center"/>
          </w:tcPr>
          <w:p>
            <w:pPr>
              <w:pStyle w:val="12"/>
            </w:pPr>
            <w:r>
              <w:t>对个人和家庭的补助</w:t>
            </w:r>
          </w:p>
        </w:tc>
        <w:tc>
          <w:tcPr>
            <w:tcW w:w="2175" w:type="dxa"/>
            <w:vAlign w:val="center"/>
          </w:tcPr>
          <w:p>
            <w:pPr>
              <w:pStyle w:val="11"/>
            </w:pPr>
            <w:r>
              <w:t>64.27</w:t>
            </w:r>
          </w:p>
        </w:tc>
        <w:tc>
          <w:tcPr>
            <w:tcW w:w="2685" w:type="dxa"/>
            <w:vAlign w:val="center"/>
          </w:tcPr>
          <w:p>
            <w:pPr>
              <w:pStyle w:val="11"/>
            </w:pPr>
            <w:r>
              <w:t>64.27</w:t>
            </w:r>
          </w:p>
        </w:tc>
        <w:tc>
          <w:tcPr>
            <w:tcW w:w="26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25</w:t>
            </w:r>
          </w:p>
        </w:tc>
        <w:tc>
          <w:tcPr>
            <w:tcW w:w="1680" w:type="dxa"/>
            <w:vAlign w:val="center"/>
          </w:tcPr>
          <w:p>
            <w:pPr>
              <w:pStyle w:val="12"/>
            </w:pPr>
            <w:r>
              <w:t>30302</w:t>
            </w:r>
          </w:p>
        </w:tc>
        <w:tc>
          <w:tcPr>
            <w:tcW w:w="3945" w:type="dxa"/>
            <w:vAlign w:val="center"/>
          </w:tcPr>
          <w:p>
            <w:pPr>
              <w:pStyle w:val="12"/>
            </w:pPr>
            <w:r>
              <w:t>退休费</w:t>
            </w:r>
          </w:p>
        </w:tc>
        <w:tc>
          <w:tcPr>
            <w:tcW w:w="2175" w:type="dxa"/>
            <w:vAlign w:val="center"/>
          </w:tcPr>
          <w:p>
            <w:pPr>
              <w:pStyle w:val="11"/>
            </w:pPr>
            <w:r>
              <w:t>52.29</w:t>
            </w:r>
          </w:p>
        </w:tc>
        <w:tc>
          <w:tcPr>
            <w:tcW w:w="2685" w:type="dxa"/>
            <w:vAlign w:val="center"/>
          </w:tcPr>
          <w:p>
            <w:pPr>
              <w:pStyle w:val="11"/>
            </w:pPr>
            <w:r>
              <w:t>52.29</w:t>
            </w:r>
          </w:p>
        </w:tc>
        <w:tc>
          <w:tcPr>
            <w:tcW w:w="26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26</w:t>
            </w:r>
          </w:p>
        </w:tc>
        <w:tc>
          <w:tcPr>
            <w:tcW w:w="1680" w:type="dxa"/>
            <w:vAlign w:val="center"/>
          </w:tcPr>
          <w:p>
            <w:pPr>
              <w:pStyle w:val="12"/>
            </w:pPr>
            <w:r>
              <w:t>30304</w:t>
            </w:r>
          </w:p>
        </w:tc>
        <w:tc>
          <w:tcPr>
            <w:tcW w:w="3945" w:type="dxa"/>
            <w:vAlign w:val="center"/>
          </w:tcPr>
          <w:p>
            <w:pPr>
              <w:pStyle w:val="12"/>
            </w:pPr>
            <w:r>
              <w:t>抚恤金</w:t>
            </w:r>
          </w:p>
        </w:tc>
        <w:tc>
          <w:tcPr>
            <w:tcW w:w="2175" w:type="dxa"/>
            <w:vAlign w:val="center"/>
          </w:tcPr>
          <w:p>
            <w:pPr>
              <w:pStyle w:val="11"/>
            </w:pPr>
            <w:r>
              <w:t>3.16</w:t>
            </w:r>
          </w:p>
        </w:tc>
        <w:tc>
          <w:tcPr>
            <w:tcW w:w="2685" w:type="dxa"/>
            <w:vAlign w:val="center"/>
          </w:tcPr>
          <w:p>
            <w:pPr>
              <w:pStyle w:val="11"/>
            </w:pPr>
            <w:r>
              <w:t>3.16</w:t>
            </w:r>
          </w:p>
        </w:tc>
        <w:tc>
          <w:tcPr>
            <w:tcW w:w="26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27</w:t>
            </w:r>
          </w:p>
        </w:tc>
        <w:tc>
          <w:tcPr>
            <w:tcW w:w="1680" w:type="dxa"/>
            <w:vAlign w:val="center"/>
          </w:tcPr>
          <w:p>
            <w:pPr>
              <w:pStyle w:val="12"/>
            </w:pPr>
            <w:r>
              <w:t>30307</w:t>
            </w:r>
          </w:p>
        </w:tc>
        <w:tc>
          <w:tcPr>
            <w:tcW w:w="3945" w:type="dxa"/>
            <w:vAlign w:val="center"/>
          </w:tcPr>
          <w:p>
            <w:pPr>
              <w:pStyle w:val="12"/>
            </w:pPr>
            <w:r>
              <w:t>医疗费补助</w:t>
            </w:r>
          </w:p>
        </w:tc>
        <w:tc>
          <w:tcPr>
            <w:tcW w:w="2175" w:type="dxa"/>
            <w:vAlign w:val="center"/>
          </w:tcPr>
          <w:p>
            <w:pPr>
              <w:pStyle w:val="11"/>
            </w:pPr>
            <w:r>
              <w:t>8.70</w:t>
            </w:r>
          </w:p>
        </w:tc>
        <w:tc>
          <w:tcPr>
            <w:tcW w:w="2685" w:type="dxa"/>
            <w:vAlign w:val="center"/>
          </w:tcPr>
          <w:p>
            <w:pPr>
              <w:pStyle w:val="11"/>
            </w:pPr>
            <w:r>
              <w:t>8.70</w:t>
            </w:r>
          </w:p>
        </w:tc>
        <w:tc>
          <w:tcPr>
            <w:tcW w:w="260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6" w:type="dxa"/>
            <w:vAlign w:val="center"/>
          </w:tcPr>
          <w:p>
            <w:pPr>
              <w:pStyle w:val="13"/>
            </w:pPr>
            <w:r>
              <w:t>28</w:t>
            </w:r>
          </w:p>
        </w:tc>
        <w:tc>
          <w:tcPr>
            <w:tcW w:w="1680" w:type="dxa"/>
            <w:vAlign w:val="center"/>
          </w:tcPr>
          <w:p>
            <w:pPr>
              <w:pStyle w:val="12"/>
            </w:pPr>
            <w:r>
              <w:t>30309</w:t>
            </w:r>
          </w:p>
        </w:tc>
        <w:tc>
          <w:tcPr>
            <w:tcW w:w="3945" w:type="dxa"/>
            <w:vAlign w:val="center"/>
          </w:tcPr>
          <w:p>
            <w:pPr>
              <w:pStyle w:val="12"/>
            </w:pPr>
            <w:r>
              <w:t>奖励金</w:t>
            </w:r>
          </w:p>
        </w:tc>
        <w:tc>
          <w:tcPr>
            <w:tcW w:w="2175" w:type="dxa"/>
            <w:vAlign w:val="center"/>
          </w:tcPr>
          <w:p>
            <w:pPr>
              <w:pStyle w:val="11"/>
            </w:pPr>
            <w:r>
              <w:t>0.12</w:t>
            </w:r>
          </w:p>
        </w:tc>
        <w:tc>
          <w:tcPr>
            <w:tcW w:w="2685" w:type="dxa"/>
            <w:vAlign w:val="center"/>
          </w:tcPr>
          <w:p>
            <w:pPr>
              <w:pStyle w:val="11"/>
            </w:pPr>
            <w:r>
              <w:t>0.12</w:t>
            </w:r>
          </w:p>
        </w:tc>
        <w:tc>
          <w:tcPr>
            <w:tcW w:w="260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6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83"/>
        <w:gridCol w:w="2670"/>
        <w:gridCol w:w="462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05" w:type="dxa"/>
            <w:gridSpan w:val="6"/>
            <w:tcBorders>
              <w:top w:val="single" w:color="FFFFFF" w:sz="6" w:space="0"/>
              <w:left w:val="single" w:color="FFFFFF" w:sz="6" w:space="0"/>
              <w:right w:val="single" w:color="FFFFFF" w:sz="6" w:space="0"/>
            </w:tcBorders>
            <w:vAlign w:val="center"/>
          </w:tcPr>
          <w:p>
            <w:pPr>
              <w:pStyle w:val="9"/>
            </w:pPr>
            <w:r>
              <w:t>627015唐山市交通运输局房屋管理所</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83" w:type="dxa"/>
            <w:vMerge w:val="restart"/>
            <w:vAlign w:val="center"/>
          </w:tcPr>
          <w:p>
            <w:pPr>
              <w:pStyle w:val="10"/>
            </w:pPr>
            <w:r>
              <w:t>序号</w:t>
            </w:r>
          </w:p>
        </w:tc>
        <w:tc>
          <w:tcPr>
            <w:tcW w:w="7293" w:type="dxa"/>
            <w:gridSpan w:val="2"/>
            <w:vAlign w:val="center"/>
          </w:tcPr>
          <w:p>
            <w:pPr>
              <w:pStyle w:val="10"/>
            </w:pPr>
            <w:r>
              <w:t>功</w:t>
            </w:r>
            <w:r>
              <w:rPr>
                <w:lang w:val="en-US" w:eastAsia="uk-UA"/>
              </w:rPr>
              <w:t>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83" w:type="dxa"/>
            <w:vMerge w:val="continue"/>
          </w:tcPr>
          <w:p/>
        </w:tc>
        <w:tc>
          <w:tcPr>
            <w:tcW w:w="2670" w:type="dxa"/>
            <w:vAlign w:val="center"/>
          </w:tcPr>
          <w:p>
            <w:pPr>
              <w:pStyle w:val="10"/>
            </w:pPr>
            <w:r>
              <w:t>科目编码</w:t>
            </w:r>
          </w:p>
        </w:tc>
        <w:tc>
          <w:tcPr>
            <w:tcW w:w="462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83" w:type="dxa"/>
            <w:vAlign w:val="center"/>
          </w:tcPr>
          <w:p>
            <w:pPr>
              <w:pStyle w:val="10"/>
            </w:pPr>
            <w:r>
              <w:t>栏次</w:t>
            </w:r>
          </w:p>
        </w:tc>
        <w:tc>
          <w:tcPr>
            <w:tcW w:w="2670" w:type="dxa"/>
            <w:vAlign w:val="center"/>
          </w:tcPr>
          <w:p>
            <w:pPr>
              <w:pStyle w:val="10"/>
            </w:pPr>
            <w:r>
              <w:t>1</w:t>
            </w:r>
          </w:p>
        </w:tc>
        <w:tc>
          <w:tcPr>
            <w:tcW w:w="462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83" w:type="dxa"/>
            <w:vAlign w:val="center"/>
          </w:tcPr>
          <w:p>
            <w:pPr>
              <w:pStyle w:val="13"/>
            </w:pPr>
          </w:p>
        </w:tc>
        <w:tc>
          <w:tcPr>
            <w:tcW w:w="2670" w:type="dxa"/>
            <w:vAlign w:val="center"/>
          </w:tcPr>
          <w:p>
            <w:pPr>
              <w:pStyle w:val="12"/>
            </w:pPr>
          </w:p>
        </w:tc>
        <w:tc>
          <w:tcPr>
            <w:tcW w:w="462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5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29"/>
        <w:gridCol w:w="3390"/>
        <w:gridCol w:w="3800"/>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48" w:type="dxa"/>
            <w:gridSpan w:val="6"/>
            <w:tcBorders>
              <w:top w:val="single" w:color="FFFFFF" w:sz="6" w:space="0"/>
              <w:left w:val="single" w:color="FFFFFF" w:sz="6" w:space="0"/>
              <w:right w:val="single" w:color="FFFFFF" w:sz="6" w:space="0"/>
            </w:tcBorders>
            <w:vAlign w:val="center"/>
          </w:tcPr>
          <w:p>
            <w:pPr>
              <w:pStyle w:val="9"/>
            </w:pPr>
            <w:r>
              <w:t>627015唐山市交通运输局房屋管理所</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29" w:type="dxa"/>
            <w:vMerge w:val="restart"/>
            <w:vAlign w:val="center"/>
          </w:tcPr>
          <w:p>
            <w:pPr>
              <w:pStyle w:val="10"/>
            </w:pPr>
            <w:r>
              <w:t>序号</w:t>
            </w:r>
          </w:p>
        </w:tc>
        <w:tc>
          <w:tcPr>
            <w:tcW w:w="7190"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29" w:type="dxa"/>
            <w:vMerge w:val="continue"/>
          </w:tcPr>
          <w:p/>
        </w:tc>
        <w:tc>
          <w:tcPr>
            <w:tcW w:w="3390" w:type="dxa"/>
            <w:vAlign w:val="center"/>
          </w:tcPr>
          <w:p>
            <w:pPr>
              <w:pStyle w:val="10"/>
            </w:pPr>
            <w:r>
              <w:t>科目编码</w:t>
            </w:r>
          </w:p>
        </w:tc>
        <w:tc>
          <w:tcPr>
            <w:tcW w:w="3800"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29" w:type="dxa"/>
            <w:vAlign w:val="center"/>
          </w:tcPr>
          <w:p>
            <w:pPr>
              <w:pStyle w:val="10"/>
            </w:pPr>
            <w:r>
              <w:t>栏次</w:t>
            </w:r>
          </w:p>
        </w:tc>
        <w:tc>
          <w:tcPr>
            <w:tcW w:w="3390" w:type="dxa"/>
            <w:vAlign w:val="center"/>
          </w:tcPr>
          <w:p>
            <w:pPr>
              <w:pStyle w:val="10"/>
            </w:pPr>
            <w:r>
              <w:t>1</w:t>
            </w:r>
          </w:p>
        </w:tc>
        <w:tc>
          <w:tcPr>
            <w:tcW w:w="3800"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29" w:type="dxa"/>
            <w:vAlign w:val="center"/>
          </w:tcPr>
          <w:p>
            <w:pPr>
              <w:pStyle w:val="13"/>
            </w:pPr>
          </w:p>
        </w:tc>
        <w:tc>
          <w:tcPr>
            <w:tcW w:w="3390" w:type="dxa"/>
            <w:vAlign w:val="center"/>
          </w:tcPr>
          <w:p>
            <w:pPr>
              <w:pStyle w:val="12"/>
            </w:pPr>
          </w:p>
        </w:tc>
        <w:tc>
          <w:tcPr>
            <w:tcW w:w="3800"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4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05"/>
        <w:gridCol w:w="4365"/>
        <w:gridCol w:w="2220"/>
        <w:gridCol w:w="2250"/>
        <w:gridCol w:w="2330"/>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13" w:type="dxa"/>
            <w:gridSpan w:val="6"/>
            <w:tcBorders>
              <w:top w:val="single" w:color="FFFFFF" w:sz="6" w:space="0"/>
              <w:left w:val="single" w:color="FFFFFF" w:sz="6" w:space="0"/>
              <w:right w:val="single" w:color="FFFFFF" w:sz="6" w:space="0"/>
            </w:tcBorders>
            <w:vAlign w:val="center"/>
          </w:tcPr>
          <w:p>
            <w:pPr>
              <w:pStyle w:val="9"/>
            </w:pPr>
            <w:r>
              <w:t>627015唐山市交通运输局房屋管理所</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05" w:type="dxa"/>
            <w:vMerge w:val="restart"/>
            <w:vAlign w:val="center"/>
          </w:tcPr>
          <w:p>
            <w:pPr>
              <w:pStyle w:val="10"/>
            </w:pPr>
            <w:r>
              <w:t>序号</w:t>
            </w:r>
          </w:p>
        </w:tc>
        <w:tc>
          <w:tcPr>
            <w:tcW w:w="4365" w:type="dxa"/>
            <w:vMerge w:val="restart"/>
            <w:vAlign w:val="center"/>
          </w:tcPr>
          <w:p>
            <w:pPr>
              <w:pStyle w:val="10"/>
            </w:pPr>
            <w:r>
              <w:t>项  目</w:t>
            </w:r>
          </w:p>
        </w:tc>
        <w:tc>
          <w:tcPr>
            <w:tcW w:w="8443" w:type="dxa"/>
            <w:gridSpan w:val="4"/>
            <w:vAlign w:val="center"/>
          </w:tcPr>
          <w:p>
            <w:pPr>
              <w:jc w:val="center"/>
            </w:pPr>
            <w:r>
              <w:rPr>
                <w:rFonts w:ascii="方正书宋_GBK" w:hAnsi="方正书宋_GBK" w:eastAsia="方正书宋_GBK" w:cs="方正书宋_GBK"/>
                <w:b/>
                <w:sz w:val="21"/>
                <w:szCs w:val="24"/>
                <w:lang w:val="en-US" w:eastAsia="uk-UA" w:bidi="ar-S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05" w:type="dxa"/>
            <w:vMerge w:val="continue"/>
          </w:tcPr>
          <w:p/>
        </w:tc>
        <w:tc>
          <w:tcPr>
            <w:tcW w:w="4365" w:type="dxa"/>
            <w:vMerge w:val="continue"/>
          </w:tcPr>
          <w:p/>
        </w:tc>
        <w:tc>
          <w:tcPr>
            <w:tcW w:w="2220" w:type="dxa"/>
            <w:vAlign w:val="center"/>
          </w:tcPr>
          <w:p>
            <w:pPr>
              <w:pStyle w:val="10"/>
            </w:pPr>
            <w:r>
              <w:t>合计</w:t>
            </w:r>
          </w:p>
        </w:tc>
        <w:tc>
          <w:tcPr>
            <w:tcW w:w="2250" w:type="dxa"/>
            <w:vAlign w:val="center"/>
          </w:tcPr>
          <w:p>
            <w:pPr>
              <w:pStyle w:val="10"/>
            </w:pPr>
            <w:r>
              <w:t>一般公共预算              财政拨款</w:t>
            </w:r>
          </w:p>
        </w:tc>
        <w:tc>
          <w:tcPr>
            <w:tcW w:w="2330"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05" w:type="dxa"/>
            <w:vAlign w:val="center"/>
          </w:tcPr>
          <w:p>
            <w:pPr>
              <w:pStyle w:val="10"/>
            </w:pPr>
            <w:r>
              <w:t>栏次</w:t>
            </w:r>
          </w:p>
        </w:tc>
        <w:tc>
          <w:tcPr>
            <w:tcW w:w="4365" w:type="dxa"/>
            <w:vAlign w:val="center"/>
          </w:tcPr>
          <w:p>
            <w:pPr>
              <w:pStyle w:val="10"/>
            </w:pPr>
            <w:r>
              <w:t>1</w:t>
            </w:r>
          </w:p>
        </w:tc>
        <w:tc>
          <w:tcPr>
            <w:tcW w:w="2220" w:type="dxa"/>
            <w:vAlign w:val="center"/>
          </w:tcPr>
          <w:p>
            <w:pPr>
              <w:pStyle w:val="10"/>
            </w:pPr>
            <w:r>
              <w:t>2</w:t>
            </w:r>
          </w:p>
        </w:tc>
        <w:tc>
          <w:tcPr>
            <w:tcW w:w="2250" w:type="dxa"/>
            <w:vAlign w:val="center"/>
          </w:tcPr>
          <w:p>
            <w:pPr>
              <w:pStyle w:val="10"/>
            </w:pPr>
            <w:r>
              <w:t>3</w:t>
            </w:r>
          </w:p>
        </w:tc>
        <w:tc>
          <w:tcPr>
            <w:tcW w:w="2330"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05" w:type="dxa"/>
            <w:vAlign w:val="center"/>
          </w:tcPr>
          <w:p>
            <w:pPr>
              <w:pStyle w:val="13"/>
            </w:pPr>
            <w:r>
              <w:t>1</w:t>
            </w:r>
          </w:p>
        </w:tc>
        <w:tc>
          <w:tcPr>
            <w:tcW w:w="4365" w:type="dxa"/>
            <w:vAlign w:val="center"/>
          </w:tcPr>
          <w:p>
            <w:pPr>
              <w:pStyle w:val="14"/>
            </w:pPr>
            <w:r>
              <w:t>合计</w:t>
            </w:r>
          </w:p>
        </w:tc>
        <w:tc>
          <w:tcPr>
            <w:tcW w:w="2220" w:type="dxa"/>
            <w:vAlign w:val="center"/>
          </w:tcPr>
          <w:p>
            <w:pPr>
              <w:pStyle w:val="15"/>
            </w:pPr>
            <w:r>
              <w:t>0.10</w:t>
            </w:r>
          </w:p>
        </w:tc>
        <w:tc>
          <w:tcPr>
            <w:tcW w:w="2250" w:type="dxa"/>
            <w:vAlign w:val="center"/>
          </w:tcPr>
          <w:p>
            <w:pPr>
              <w:pStyle w:val="15"/>
            </w:pPr>
            <w:r>
              <w:t>0.10</w:t>
            </w:r>
          </w:p>
        </w:tc>
        <w:tc>
          <w:tcPr>
            <w:tcW w:w="2330"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05" w:type="dxa"/>
            <w:vAlign w:val="center"/>
          </w:tcPr>
          <w:p>
            <w:pPr>
              <w:pStyle w:val="13"/>
            </w:pPr>
            <w:r>
              <w:t>2</w:t>
            </w:r>
          </w:p>
        </w:tc>
        <w:tc>
          <w:tcPr>
            <w:tcW w:w="4365" w:type="dxa"/>
            <w:vAlign w:val="center"/>
          </w:tcPr>
          <w:p>
            <w:pPr>
              <w:pStyle w:val="12"/>
            </w:pPr>
            <w:r>
              <w:t>“三公”经费小计</w:t>
            </w:r>
          </w:p>
        </w:tc>
        <w:tc>
          <w:tcPr>
            <w:tcW w:w="2220" w:type="dxa"/>
            <w:vAlign w:val="center"/>
          </w:tcPr>
          <w:p>
            <w:pPr>
              <w:pStyle w:val="11"/>
            </w:pPr>
            <w:r>
              <w:t>0.10</w:t>
            </w:r>
          </w:p>
        </w:tc>
        <w:tc>
          <w:tcPr>
            <w:tcW w:w="2250" w:type="dxa"/>
            <w:vAlign w:val="center"/>
          </w:tcPr>
          <w:p>
            <w:pPr>
              <w:pStyle w:val="11"/>
            </w:pPr>
            <w:r>
              <w:t>0.10</w:t>
            </w:r>
          </w:p>
        </w:tc>
        <w:tc>
          <w:tcPr>
            <w:tcW w:w="2330"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05" w:type="dxa"/>
            <w:vAlign w:val="center"/>
          </w:tcPr>
          <w:p>
            <w:pPr>
              <w:pStyle w:val="13"/>
            </w:pPr>
            <w:r>
              <w:t>3</w:t>
            </w:r>
          </w:p>
        </w:tc>
        <w:tc>
          <w:tcPr>
            <w:tcW w:w="4365" w:type="dxa"/>
            <w:vAlign w:val="center"/>
          </w:tcPr>
          <w:p>
            <w:pPr>
              <w:pStyle w:val="12"/>
            </w:pPr>
            <w:r>
              <w:t>一、因公出国（境）费</w:t>
            </w:r>
          </w:p>
        </w:tc>
        <w:tc>
          <w:tcPr>
            <w:tcW w:w="2220" w:type="dxa"/>
            <w:vAlign w:val="center"/>
          </w:tcPr>
          <w:p>
            <w:pPr>
              <w:pStyle w:val="11"/>
            </w:pPr>
          </w:p>
        </w:tc>
        <w:tc>
          <w:tcPr>
            <w:tcW w:w="2250" w:type="dxa"/>
            <w:vAlign w:val="center"/>
          </w:tcPr>
          <w:p>
            <w:pPr>
              <w:pStyle w:val="11"/>
            </w:pPr>
          </w:p>
        </w:tc>
        <w:tc>
          <w:tcPr>
            <w:tcW w:w="2330"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05" w:type="dxa"/>
            <w:vAlign w:val="center"/>
          </w:tcPr>
          <w:p>
            <w:pPr>
              <w:pStyle w:val="13"/>
            </w:pPr>
            <w:r>
              <w:t>4</w:t>
            </w:r>
          </w:p>
        </w:tc>
        <w:tc>
          <w:tcPr>
            <w:tcW w:w="4365" w:type="dxa"/>
            <w:vAlign w:val="center"/>
          </w:tcPr>
          <w:p>
            <w:pPr>
              <w:pStyle w:val="12"/>
            </w:pPr>
            <w:r>
              <w:t xml:space="preserve">    其中：教学科研人员因公出国（境）费</w:t>
            </w:r>
          </w:p>
        </w:tc>
        <w:tc>
          <w:tcPr>
            <w:tcW w:w="2220" w:type="dxa"/>
            <w:vAlign w:val="center"/>
          </w:tcPr>
          <w:p>
            <w:pPr>
              <w:pStyle w:val="11"/>
            </w:pPr>
          </w:p>
        </w:tc>
        <w:tc>
          <w:tcPr>
            <w:tcW w:w="2250" w:type="dxa"/>
            <w:vAlign w:val="center"/>
          </w:tcPr>
          <w:p>
            <w:pPr>
              <w:pStyle w:val="11"/>
            </w:pPr>
          </w:p>
        </w:tc>
        <w:tc>
          <w:tcPr>
            <w:tcW w:w="2330"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05" w:type="dxa"/>
            <w:vAlign w:val="center"/>
          </w:tcPr>
          <w:p>
            <w:pPr>
              <w:pStyle w:val="13"/>
            </w:pPr>
            <w:r>
              <w:t>5</w:t>
            </w:r>
          </w:p>
        </w:tc>
        <w:tc>
          <w:tcPr>
            <w:tcW w:w="4365" w:type="dxa"/>
            <w:vAlign w:val="center"/>
          </w:tcPr>
          <w:p>
            <w:pPr>
              <w:pStyle w:val="12"/>
            </w:pPr>
            <w:r>
              <w:t xml:space="preserve">          其他因公出国（境）费</w:t>
            </w:r>
          </w:p>
        </w:tc>
        <w:tc>
          <w:tcPr>
            <w:tcW w:w="2220" w:type="dxa"/>
            <w:vAlign w:val="center"/>
          </w:tcPr>
          <w:p>
            <w:pPr>
              <w:pStyle w:val="11"/>
            </w:pPr>
          </w:p>
        </w:tc>
        <w:tc>
          <w:tcPr>
            <w:tcW w:w="2250" w:type="dxa"/>
            <w:vAlign w:val="center"/>
          </w:tcPr>
          <w:p>
            <w:pPr>
              <w:pStyle w:val="11"/>
            </w:pPr>
          </w:p>
        </w:tc>
        <w:tc>
          <w:tcPr>
            <w:tcW w:w="2330"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05" w:type="dxa"/>
            <w:vAlign w:val="center"/>
          </w:tcPr>
          <w:p>
            <w:pPr>
              <w:pStyle w:val="13"/>
            </w:pPr>
            <w:r>
              <w:t>6</w:t>
            </w:r>
          </w:p>
        </w:tc>
        <w:tc>
          <w:tcPr>
            <w:tcW w:w="4365" w:type="dxa"/>
            <w:vAlign w:val="center"/>
          </w:tcPr>
          <w:p>
            <w:pPr>
              <w:pStyle w:val="12"/>
            </w:pPr>
            <w:r>
              <w:t>二、公务用车购置及运维费</w:t>
            </w:r>
          </w:p>
        </w:tc>
        <w:tc>
          <w:tcPr>
            <w:tcW w:w="2220" w:type="dxa"/>
            <w:vAlign w:val="center"/>
          </w:tcPr>
          <w:p>
            <w:pPr>
              <w:pStyle w:val="11"/>
            </w:pPr>
          </w:p>
        </w:tc>
        <w:tc>
          <w:tcPr>
            <w:tcW w:w="2250" w:type="dxa"/>
            <w:vAlign w:val="center"/>
          </w:tcPr>
          <w:p>
            <w:pPr>
              <w:pStyle w:val="11"/>
            </w:pPr>
          </w:p>
        </w:tc>
        <w:tc>
          <w:tcPr>
            <w:tcW w:w="2330"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05" w:type="dxa"/>
            <w:vAlign w:val="center"/>
          </w:tcPr>
          <w:p>
            <w:pPr>
              <w:pStyle w:val="13"/>
            </w:pPr>
            <w:r>
              <w:t>7</w:t>
            </w:r>
          </w:p>
        </w:tc>
        <w:tc>
          <w:tcPr>
            <w:tcW w:w="4365" w:type="dxa"/>
            <w:vAlign w:val="center"/>
          </w:tcPr>
          <w:p>
            <w:pPr>
              <w:pStyle w:val="12"/>
            </w:pPr>
            <w:r>
              <w:t xml:space="preserve">    其中：公务用车购置费</w:t>
            </w:r>
          </w:p>
        </w:tc>
        <w:tc>
          <w:tcPr>
            <w:tcW w:w="2220" w:type="dxa"/>
            <w:vAlign w:val="center"/>
          </w:tcPr>
          <w:p>
            <w:pPr>
              <w:pStyle w:val="11"/>
            </w:pPr>
          </w:p>
        </w:tc>
        <w:tc>
          <w:tcPr>
            <w:tcW w:w="2250" w:type="dxa"/>
            <w:vAlign w:val="center"/>
          </w:tcPr>
          <w:p>
            <w:pPr>
              <w:pStyle w:val="11"/>
            </w:pPr>
          </w:p>
        </w:tc>
        <w:tc>
          <w:tcPr>
            <w:tcW w:w="2330"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05" w:type="dxa"/>
            <w:vAlign w:val="center"/>
          </w:tcPr>
          <w:p>
            <w:pPr>
              <w:pStyle w:val="13"/>
            </w:pPr>
            <w:r>
              <w:t>8</w:t>
            </w:r>
          </w:p>
        </w:tc>
        <w:tc>
          <w:tcPr>
            <w:tcW w:w="4365" w:type="dxa"/>
            <w:vAlign w:val="center"/>
          </w:tcPr>
          <w:p>
            <w:pPr>
              <w:pStyle w:val="12"/>
            </w:pPr>
            <w:r>
              <w:t xml:space="preserve">          公务用车运行维护费</w:t>
            </w:r>
          </w:p>
        </w:tc>
        <w:tc>
          <w:tcPr>
            <w:tcW w:w="2220" w:type="dxa"/>
            <w:vAlign w:val="center"/>
          </w:tcPr>
          <w:p>
            <w:pPr>
              <w:pStyle w:val="11"/>
            </w:pPr>
          </w:p>
        </w:tc>
        <w:tc>
          <w:tcPr>
            <w:tcW w:w="2250" w:type="dxa"/>
            <w:vAlign w:val="center"/>
          </w:tcPr>
          <w:p>
            <w:pPr>
              <w:pStyle w:val="11"/>
            </w:pPr>
          </w:p>
        </w:tc>
        <w:tc>
          <w:tcPr>
            <w:tcW w:w="2330"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05" w:type="dxa"/>
            <w:vAlign w:val="center"/>
          </w:tcPr>
          <w:p>
            <w:pPr>
              <w:pStyle w:val="13"/>
            </w:pPr>
            <w:r>
              <w:t>9</w:t>
            </w:r>
          </w:p>
        </w:tc>
        <w:tc>
          <w:tcPr>
            <w:tcW w:w="4365" w:type="dxa"/>
            <w:vAlign w:val="center"/>
          </w:tcPr>
          <w:p>
            <w:pPr>
              <w:pStyle w:val="12"/>
            </w:pPr>
            <w:r>
              <w:t>三、公务接待费</w:t>
            </w:r>
          </w:p>
        </w:tc>
        <w:tc>
          <w:tcPr>
            <w:tcW w:w="2220" w:type="dxa"/>
            <w:vAlign w:val="center"/>
          </w:tcPr>
          <w:p>
            <w:pPr>
              <w:pStyle w:val="11"/>
            </w:pPr>
            <w:r>
              <w:t>0.10</w:t>
            </w:r>
          </w:p>
        </w:tc>
        <w:tc>
          <w:tcPr>
            <w:tcW w:w="2250" w:type="dxa"/>
            <w:vAlign w:val="center"/>
          </w:tcPr>
          <w:p>
            <w:pPr>
              <w:pStyle w:val="11"/>
            </w:pPr>
            <w:r>
              <w:t>0.10</w:t>
            </w:r>
          </w:p>
        </w:tc>
        <w:tc>
          <w:tcPr>
            <w:tcW w:w="2330"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唐山市交通运输局房屋管理所2024年单位预算信息公开情况说明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按照《中华人民共和国预算法》、《地方预决算公开操作规程》和《关于进一步推进预算公开工作的实施意见》规定，现将唐山市交通运输局房屋管理所2024年单位预算公开如下：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办公场所用房的维修、维护和保养；负责编制维修计划和各项工程预决算；负责全局房产及办公用地产权管理；负责局产权房屋共用部分的维修及水费的收缴；负责办公楼的水电暖供应及水电费的收缴；负责消防系统和有线电视系统的维修、维护；完成上级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唐山市交通运输局房屋管理所</w:t>
            </w:r>
          </w:p>
        </w:tc>
        <w:tc>
          <w:tcPr>
            <w:tcW w:w="3754" w:type="dxa"/>
            <w:vAlign w:val="center"/>
          </w:tcPr>
          <w:p>
            <w:pPr>
              <w:pStyle w:val="13"/>
            </w:pPr>
            <w:r>
              <w:t>事业</w:t>
            </w:r>
          </w:p>
        </w:tc>
        <w:tc>
          <w:tcPr>
            <w:tcW w:w="3754" w:type="dxa"/>
            <w:vAlign w:val="center"/>
          </w:tcPr>
          <w:p>
            <w:pPr>
              <w:pStyle w:val="13"/>
            </w:pPr>
            <w:r>
              <w:t>正科级</w:t>
            </w:r>
          </w:p>
        </w:tc>
        <w:tc>
          <w:tcPr>
            <w:tcW w:w="375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588.41万元，其中：一般公共预算收入588.41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市交通运输局房屋管理所年度单位预算中支出预算的总体情况。2024年支出预算588.41万元，其中基本支出588.41万元，包括人员经费568.91万元和日常公用经费19.50万元；项目支出0.00万元，主要为我单位无项目支出与上年保持一致。</w:t>
      </w:r>
    </w:p>
    <w:p>
      <w:pPr>
        <w:pStyle w:val="18"/>
      </w:pPr>
      <w:r>
        <w:t>3、比上年增减情况</w:t>
      </w:r>
    </w:p>
    <w:p>
      <w:pPr>
        <w:pStyle w:val="18"/>
      </w:pPr>
      <w:r>
        <w:t>2024年预算收支安排588.41万元，较2023年预算增加18.20万元，其中：基本支出增加18.20万元，主要为新增2人，在职转退休1人，增加工资保险等人员经费支出项目支出增加0.00万元，主要为我单位无项目支出与上年保持一致。</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w:t>
      </w:r>
      <w:r>
        <w:rPr>
          <w:rFonts w:hint="eastAsia"/>
          <w:lang w:val="en-US" w:eastAsia="zh-CN"/>
        </w:rPr>
        <w:t>4</w:t>
      </w:r>
      <w:r>
        <w:t>年我单位机关运行经费预算为17.70万元。机关运行经费是指各部门的公用经费，主要包括办公费、印刷费、邮电费、差旅费、会议费、福利费、日常维修费、专用材料及一般设备购置费、办公用房水电费、办公用房取暖费、办公用房物业管理费、公务用车运行维护费经及其他费用等。</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0.10万元，其中因公出国（境）费0.00万元；公务用车购置及运维费0.00万元（其中：公务用车购置费为0.00万元，公务用车运维费0.00万元)；公务接待费0.10万元。与2023年相比增加0.00万元，增减变化的主要原因是公务接待费为按照规定比例提取安排的公用经费，机关定额安排公用经费数额未变化，公务接待费未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83"/>
        <w:gridCol w:w="1005"/>
        <w:gridCol w:w="1035"/>
        <w:gridCol w:w="960"/>
        <w:gridCol w:w="675"/>
        <w:gridCol w:w="765"/>
        <w:gridCol w:w="720"/>
        <w:gridCol w:w="915"/>
        <w:gridCol w:w="1110"/>
        <w:gridCol w:w="720"/>
        <w:gridCol w:w="1095"/>
        <w:gridCol w:w="885"/>
        <w:gridCol w:w="735"/>
        <w:gridCol w:w="701"/>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790" w:type="dxa"/>
            <w:gridSpan w:val="15"/>
            <w:tcBorders>
              <w:top w:val="single" w:color="FFFFFF" w:sz="6" w:space="0"/>
              <w:left w:val="single" w:color="FFFFFF" w:sz="6" w:space="0"/>
              <w:right w:val="single" w:color="FFFFFF" w:sz="6" w:space="0"/>
            </w:tcBorders>
            <w:vAlign w:val="center"/>
          </w:tcPr>
          <w:p>
            <w:pPr>
              <w:pStyle w:val="9"/>
            </w:pPr>
            <w:r>
              <w:t>627015唐山市交通运输局房屋管理所</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488" w:type="dxa"/>
            <w:gridSpan w:val="2"/>
            <w:vAlign w:val="center"/>
          </w:tcPr>
          <w:p>
            <w:pPr>
              <w:jc w:val="center"/>
            </w:pPr>
            <w:r>
              <w:rPr>
                <w:rFonts w:ascii="方正书宋_GBK" w:hAnsi="方正书宋_GBK" w:eastAsia="方正书宋_GBK" w:cs="方正书宋_GBK"/>
                <w:b/>
                <w:sz w:val="21"/>
                <w:szCs w:val="24"/>
                <w:lang w:val="en-US" w:eastAsia="uk-UA" w:bidi="ar-SA"/>
              </w:rPr>
              <w:t>政府采购项目来源</w:t>
            </w:r>
          </w:p>
        </w:tc>
        <w:tc>
          <w:tcPr>
            <w:tcW w:w="1035" w:type="dxa"/>
            <w:vMerge w:val="restart"/>
            <w:vAlign w:val="center"/>
          </w:tcPr>
          <w:p>
            <w:pPr>
              <w:pStyle w:val="10"/>
            </w:pPr>
            <w:r>
              <w:t>采购物品名称</w:t>
            </w:r>
          </w:p>
        </w:tc>
        <w:tc>
          <w:tcPr>
            <w:tcW w:w="960" w:type="dxa"/>
            <w:vMerge w:val="restart"/>
            <w:vAlign w:val="center"/>
          </w:tcPr>
          <w:p>
            <w:pPr>
              <w:pStyle w:val="10"/>
            </w:pPr>
            <w:r>
              <w:t>政府采购目录序号</w:t>
            </w:r>
          </w:p>
        </w:tc>
        <w:tc>
          <w:tcPr>
            <w:tcW w:w="675" w:type="dxa"/>
            <w:vMerge w:val="restart"/>
            <w:vAlign w:val="center"/>
          </w:tcPr>
          <w:p>
            <w:pPr>
              <w:pStyle w:val="10"/>
            </w:pPr>
            <w:r>
              <w:t>计量  单位</w:t>
            </w:r>
          </w:p>
        </w:tc>
        <w:tc>
          <w:tcPr>
            <w:tcW w:w="765" w:type="dxa"/>
            <w:vMerge w:val="restart"/>
            <w:vAlign w:val="center"/>
          </w:tcPr>
          <w:p>
            <w:pPr>
              <w:pStyle w:val="10"/>
            </w:pPr>
            <w:r>
              <w:t>数量</w:t>
            </w:r>
          </w:p>
        </w:tc>
        <w:tc>
          <w:tcPr>
            <w:tcW w:w="720" w:type="dxa"/>
            <w:vMerge w:val="restart"/>
            <w:vAlign w:val="center"/>
          </w:tcPr>
          <w:p>
            <w:pPr>
              <w:pStyle w:val="10"/>
            </w:pPr>
            <w:r>
              <w:t>单价</w:t>
            </w:r>
          </w:p>
        </w:tc>
        <w:tc>
          <w:tcPr>
            <w:tcW w:w="6161" w:type="dxa"/>
            <w:gridSpan w:val="7"/>
            <w:vAlign w:val="center"/>
          </w:tcPr>
          <w:p>
            <w:pPr>
              <w:jc w:val="center"/>
            </w:pPr>
            <w:r>
              <w:rPr>
                <w:rFonts w:ascii="方正书宋_GBK" w:hAnsi="方正书宋_GBK" w:eastAsia="方正书宋_GBK" w:cs="方正书宋_GBK"/>
                <w:b/>
                <w:sz w:val="21"/>
                <w:szCs w:val="24"/>
                <w:lang w:val="en-US" w:eastAsia="uk-UA" w:bidi="ar-SA"/>
              </w:rP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483" w:type="dxa"/>
            <w:vAlign w:val="center"/>
          </w:tcPr>
          <w:p>
            <w:pPr>
              <w:pStyle w:val="10"/>
            </w:pPr>
            <w:r>
              <w:t>项目名称</w:t>
            </w:r>
          </w:p>
        </w:tc>
        <w:tc>
          <w:tcPr>
            <w:tcW w:w="1005" w:type="dxa"/>
            <w:vAlign w:val="center"/>
          </w:tcPr>
          <w:p>
            <w:pPr>
              <w:pStyle w:val="10"/>
            </w:pPr>
            <w:r>
              <w:t>预算    资金</w:t>
            </w:r>
          </w:p>
        </w:tc>
        <w:tc>
          <w:tcPr>
            <w:tcW w:w="1035" w:type="dxa"/>
            <w:vMerge w:val="continue"/>
          </w:tcPr>
          <w:p/>
        </w:tc>
        <w:tc>
          <w:tcPr>
            <w:tcW w:w="960" w:type="dxa"/>
            <w:vMerge w:val="continue"/>
          </w:tcPr>
          <w:p/>
        </w:tc>
        <w:tc>
          <w:tcPr>
            <w:tcW w:w="675" w:type="dxa"/>
            <w:vMerge w:val="continue"/>
          </w:tcPr>
          <w:p/>
        </w:tc>
        <w:tc>
          <w:tcPr>
            <w:tcW w:w="765" w:type="dxa"/>
            <w:vMerge w:val="continue"/>
          </w:tcPr>
          <w:p/>
        </w:tc>
        <w:tc>
          <w:tcPr>
            <w:tcW w:w="720" w:type="dxa"/>
            <w:vMerge w:val="continue"/>
          </w:tcPr>
          <w:p/>
        </w:tc>
        <w:tc>
          <w:tcPr>
            <w:tcW w:w="915" w:type="dxa"/>
            <w:vAlign w:val="center"/>
          </w:tcPr>
          <w:p>
            <w:pPr>
              <w:pStyle w:val="10"/>
            </w:pPr>
            <w:r>
              <w:t>合计</w:t>
            </w:r>
          </w:p>
        </w:tc>
        <w:tc>
          <w:tcPr>
            <w:tcW w:w="1110" w:type="dxa"/>
            <w:vAlign w:val="center"/>
          </w:tcPr>
          <w:p>
            <w:pPr>
              <w:pStyle w:val="10"/>
            </w:pPr>
            <w:r>
              <w:t>一般公共预算拨款</w:t>
            </w:r>
          </w:p>
        </w:tc>
        <w:tc>
          <w:tcPr>
            <w:tcW w:w="720" w:type="dxa"/>
            <w:vAlign w:val="center"/>
          </w:tcPr>
          <w:p>
            <w:pPr>
              <w:pStyle w:val="10"/>
            </w:pPr>
            <w:r>
              <w:t>基金预算拨款</w:t>
            </w:r>
          </w:p>
        </w:tc>
        <w:tc>
          <w:tcPr>
            <w:tcW w:w="1095" w:type="dxa"/>
            <w:vAlign w:val="center"/>
          </w:tcPr>
          <w:p>
            <w:pPr>
              <w:pStyle w:val="10"/>
            </w:pPr>
            <w:r>
              <w:t>国有资本经营预算拨款</w:t>
            </w:r>
          </w:p>
        </w:tc>
        <w:tc>
          <w:tcPr>
            <w:tcW w:w="885" w:type="dxa"/>
            <w:vAlign w:val="center"/>
          </w:tcPr>
          <w:p>
            <w:pPr>
              <w:pStyle w:val="10"/>
            </w:pPr>
            <w:r>
              <w:t>财政专户核拨</w:t>
            </w:r>
          </w:p>
        </w:tc>
        <w:tc>
          <w:tcPr>
            <w:tcW w:w="735" w:type="dxa"/>
            <w:vAlign w:val="center"/>
          </w:tcPr>
          <w:p>
            <w:pPr>
              <w:pStyle w:val="10"/>
            </w:pPr>
            <w:r>
              <w:t>单位    资金</w:t>
            </w:r>
          </w:p>
        </w:tc>
        <w:tc>
          <w:tcPr>
            <w:tcW w:w="701"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83" w:type="dxa"/>
            <w:vAlign w:val="center"/>
          </w:tcPr>
          <w:p>
            <w:pPr>
              <w:pStyle w:val="14"/>
            </w:pPr>
            <w:r>
              <w:t>合  计</w:t>
            </w:r>
          </w:p>
        </w:tc>
        <w:tc>
          <w:tcPr>
            <w:tcW w:w="1005" w:type="dxa"/>
            <w:vAlign w:val="center"/>
          </w:tcPr>
          <w:p>
            <w:pPr>
              <w:pStyle w:val="15"/>
            </w:pPr>
          </w:p>
        </w:tc>
        <w:tc>
          <w:tcPr>
            <w:tcW w:w="1035" w:type="dxa"/>
            <w:vAlign w:val="center"/>
          </w:tcPr>
          <w:p>
            <w:pPr>
              <w:pStyle w:val="16"/>
            </w:pPr>
          </w:p>
        </w:tc>
        <w:tc>
          <w:tcPr>
            <w:tcW w:w="960" w:type="dxa"/>
            <w:vAlign w:val="center"/>
          </w:tcPr>
          <w:p>
            <w:pPr>
              <w:pStyle w:val="16"/>
            </w:pPr>
          </w:p>
        </w:tc>
        <w:tc>
          <w:tcPr>
            <w:tcW w:w="675" w:type="dxa"/>
            <w:vAlign w:val="center"/>
          </w:tcPr>
          <w:p>
            <w:pPr>
              <w:pStyle w:val="14"/>
            </w:pPr>
          </w:p>
        </w:tc>
        <w:tc>
          <w:tcPr>
            <w:tcW w:w="765" w:type="dxa"/>
            <w:vAlign w:val="center"/>
          </w:tcPr>
          <w:p>
            <w:pPr>
              <w:pStyle w:val="15"/>
            </w:pPr>
          </w:p>
        </w:tc>
        <w:tc>
          <w:tcPr>
            <w:tcW w:w="720" w:type="dxa"/>
            <w:vAlign w:val="center"/>
          </w:tcPr>
          <w:p>
            <w:pPr>
              <w:pStyle w:val="15"/>
            </w:pPr>
          </w:p>
        </w:tc>
        <w:tc>
          <w:tcPr>
            <w:tcW w:w="915" w:type="dxa"/>
            <w:vAlign w:val="center"/>
          </w:tcPr>
          <w:p>
            <w:pPr>
              <w:pStyle w:val="15"/>
            </w:pPr>
            <w:r>
              <w:t>1.70</w:t>
            </w:r>
          </w:p>
        </w:tc>
        <w:tc>
          <w:tcPr>
            <w:tcW w:w="1110" w:type="dxa"/>
            <w:vAlign w:val="center"/>
          </w:tcPr>
          <w:p>
            <w:pPr>
              <w:pStyle w:val="15"/>
            </w:pPr>
            <w:r>
              <w:t>1.70</w:t>
            </w:r>
          </w:p>
        </w:tc>
        <w:tc>
          <w:tcPr>
            <w:tcW w:w="720" w:type="dxa"/>
            <w:vAlign w:val="center"/>
          </w:tcPr>
          <w:p>
            <w:pPr>
              <w:pStyle w:val="15"/>
            </w:pPr>
          </w:p>
        </w:tc>
        <w:tc>
          <w:tcPr>
            <w:tcW w:w="1095" w:type="dxa"/>
            <w:vAlign w:val="center"/>
          </w:tcPr>
          <w:p>
            <w:pPr>
              <w:pStyle w:val="15"/>
            </w:pPr>
          </w:p>
        </w:tc>
        <w:tc>
          <w:tcPr>
            <w:tcW w:w="885" w:type="dxa"/>
            <w:vAlign w:val="center"/>
          </w:tcPr>
          <w:p>
            <w:pPr>
              <w:pStyle w:val="15"/>
            </w:pPr>
          </w:p>
        </w:tc>
        <w:tc>
          <w:tcPr>
            <w:tcW w:w="735" w:type="dxa"/>
            <w:vAlign w:val="center"/>
          </w:tcPr>
          <w:p>
            <w:pPr>
              <w:pStyle w:val="15"/>
            </w:pPr>
          </w:p>
        </w:tc>
        <w:tc>
          <w:tcPr>
            <w:tcW w:w="701" w:type="dxa"/>
            <w:vAlign w:val="center"/>
          </w:tcPr>
          <w:p>
            <w:pPr>
              <w:pStyle w:val="15"/>
            </w:pPr>
          </w:p>
        </w:tc>
        <w:tc>
          <w:tcPr>
            <w:tcW w:w="986" w:type="dxa"/>
            <w:vAlign w:val="center"/>
          </w:tcPr>
          <w:p>
            <w:pPr>
              <w:pStyle w:val="15"/>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83" w:type="dxa"/>
            <w:vAlign w:val="center"/>
          </w:tcPr>
          <w:p>
            <w:pPr>
              <w:pStyle w:val="14"/>
            </w:pPr>
            <w:r>
              <w:t>唐山市交通运输局房屋管理所小计</w:t>
            </w:r>
          </w:p>
        </w:tc>
        <w:tc>
          <w:tcPr>
            <w:tcW w:w="1005" w:type="dxa"/>
            <w:vAlign w:val="center"/>
          </w:tcPr>
          <w:p>
            <w:pPr>
              <w:pStyle w:val="15"/>
            </w:pPr>
          </w:p>
        </w:tc>
        <w:tc>
          <w:tcPr>
            <w:tcW w:w="1035" w:type="dxa"/>
            <w:vAlign w:val="center"/>
          </w:tcPr>
          <w:p>
            <w:pPr>
              <w:pStyle w:val="16"/>
            </w:pPr>
          </w:p>
        </w:tc>
        <w:tc>
          <w:tcPr>
            <w:tcW w:w="960" w:type="dxa"/>
            <w:vAlign w:val="center"/>
          </w:tcPr>
          <w:p>
            <w:pPr>
              <w:pStyle w:val="16"/>
            </w:pPr>
          </w:p>
        </w:tc>
        <w:tc>
          <w:tcPr>
            <w:tcW w:w="675" w:type="dxa"/>
            <w:vAlign w:val="center"/>
          </w:tcPr>
          <w:p>
            <w:pPr>
              <w:pStyle w:val="14"/>
            </w:pPr>
          </w:p>
        </w:tc>
        <w:tc>
          <w:tcPr>
            <w:tcW w:w="765" w:type="dxa"/>
            <w:vAlign w:val="center"/>
          </w:tcPr>
          <w:p>
            <w:pPr>
              <w:pStyle w:val="15"/>
            </w:pPr>
          </w:p>
        </w:tc>
        <w:tc>
          <w:tcPr>
            <w:tcW w:w="720" w:type="dxa"/>
            <w:vAlign w:val="center"/>
          </w:tcPr>
          <w:p>
            <w:pPr>
              <w:pStyle w:val="15"/>
            </w:pPr>
          </w:p>
        </w:tc>
        <w:tc>
          <w:tcPr>
            <w:tcW w:w="915" w:type="dxa"/>
            <w:vAlign w:val="center"/>
          </w:tcPr>
          <w:p>
            <w:pPr>
              <w:pStyle w:val="15"/>
            </w:pPr>
            <w:r>
              <w:t>1.70</w:t>
            </w:r>
          </w:p>
        </w:tc>
        <w:tc>
          <w:tcPr>
            <w:tcW w:w="1110" w:type="dxa"/>
            <w:vAlign w:val="center"/>
          </w:tcPr>
          <w:p>
            <w:pPr>
              <w:pStyle w:val="15"/>
            </w:pPr>
            <w:r>
              <w:t>1.70</w:t>
            </w:r>
          </w:p>
        </w:tc>
        <w:tc>
          <w:tcPr>
            <w:tcW w:w="720" w:type="dxa"/>
            <w:vAlign w:val="center"/>
          </w:tcPr>
          <w:p>
            <w:pPr>
              <w:pStyle w:val="15"/>
            </w:pPr>
          </w:p>
        </w:tc>
        <w:tc>
          <w:tcPr>
            <w:tcW w:w="1095" w:type="dxa"/>
            <w:vAlign w:val="center"/>
          </w:tcPr>
          <w:p>
            <w:pPr>
              <w:pStyle w:val="15"/>
            </w:pPr>
          </w:p>
        </w:tc>
        <w:tc>
          <w:tcPr>
            <w:tcW w:w="885" w:type="dxa"/>
            <w:vAlign w:val="center"/>
          </w:tcPr>
          <w:p>
            <w:pPr>
              <w:pStyle w:val="15"/>
            </w:pPr>
          </w:p>
        </w:tc>
        <w:tc>
          <w:tcPr>
            <w:tcW w:w="735" w:type="dxa"/>
            <w:vAlign w:val="center"/>
          </w:tcPr>
          <w:p>
            <w:pPr>
              <w:pStyle w:val="15"/>
            </w:pPr>
          </w:p>
        </w:tc>
        <w:tc>
          <w:tcPr>
            <w:tcW w:w="701" w:type="dxa"/>
            <w:vAlign w:val="center"/>
          </w:tcPr>
          <w:p>
            <w:pPr>
              <w:pStyle w:val="15"/>
            </w:pPr>
          </w:p>
        </w:tc>
        <w:tc>
          <w:tcPr>
            <w:tcW w:w="986" w:type="dxa"/>
            <w:vAlign w:val="center"/>
          </w:tcPr>
          <w:p>
            <w:pPr>
              <w:pStyle w:val="15"/>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83" w:type="dxa"/>
            <w:vAlign w:val="center"/>
          </w:tcPr>
          <w:p>
            <w:pPr>
              <w:pStyle w:val="12"/>
            </w:pPr>
            <w:r>
              <w:t>日常公用经费（三保）</w:t>
            </w:r>
          </w:p>
        </w:tc>
        <w:tc>
          <w:tcPr>
            <w:tcW w:w="1005" w:type="dxa"/>
            <w:vAlign w:val="center"/>
          </w:tcPr>
          <w:p>
            <w:pPr>
              <w:pStyle w:val="11"/>
            </w:pPr>
            <w:r>
              <w:t>19.50</w:t>
            </w:r>
          </w:p>
        </w:tc>
        <w:tc>
          <w:tcPr>
            <w:tcW w:w="1035" w:type="dxa"/>
            <w:vAlign w:val="center"/>
          </w:tcPr>
          <w:p>
            <w:pPr>
              <w:pStyle w:val="12"/>
            </w:pPr>
            <w:r>
              <w:t>复印纸</w:t>
            </w:r>
          </w:p>
        </w:tc>
        <w:tc>
          <w:tcPr>
            <w:tcW w:w="960" w:type="dxa"/>
            <w:vAlign w:val="center"/>
          </w:tcPr>
          <w:p>
            <w:pPr>
              <w:pStyle w:val="12"/>
            </w:pPr>
            <w:r>
              <w:t>A05040101</w:t>
            </w:r>
          </w:p>
        </w:tc>
        <w:tc>
          <w:tcPr>
            <w:tcW w:w="675" w:type="dxa"/>
            <w:vAlign w:val="center"/>
          </w:tcPr>
          <w:p>
            <w:pPr>
              <w:pStyle w:val="13"/>
            </w:pPr>
            <w:r>
              <w:t>箱</w:t>
            </w:r>
          </w:p>
        </w:tc>
        <w:tc>
          <w:tcPr>
            <w:tcW w:w="765" w:type="dxa"/>
            <w:vAlign w:val="center"/>
          </w:tcPr>
          <w:p>
            <w:pPr>
              <w:pStyle w:val="11"/>
            </w:pPr>
            <w:r>
              <w:t>10</w:t>
            </w:r>
          </w:p>
        </w:tc>
        <w:tc>
          <w:tcPr>
            <w:tcW w:w="720" w:type="dxa"/>
            <w:vAlign w:val="center"/>
          </w:tcPr>
          <w:p>
            <w:pPr>
              <w:pStyle w:val="11"/>
            </w:pPr>
            <w:r>
              <w:t>0.02</w:t>
            </w:r>
          </w:p>
        </w:tc>
        <w:tc>
          <w:tcPr>
            <w:tcW w:w="915" w:type="dxa"/>
            <w:vAlign w:val="center"/>
          </w:tcPr>
          <w:p>
            <w:pPr>
              <w:pStyle w:val="11"/>
            </w:pPr>
            <w:r>
              <w:t>0.20</w:t>
            </w:r>
          </w:p>
        </w:tc>
        <w:tc>
          <w:tcPr>
            <w:tcW w:w="1110" w:type="dxa"/>
            <w:vAlign w:val="center"/>
          </w:tcPr>
          <w:p>
            <w:pPr>
              <w:pStyle w:val="11"/>
            </w:pPr>
            <w:r>
              <w:t>0.20</w:t>
            </w:r>
          </w:p>
        </w:tc>
        <w:tc>
          <w:tcPr>
            <w:tcW w:w="720" w:type="dxa"/>
            <w:vAlign w:val="center"/>
          </w:tcPr>
          <w:p>
            <w:pPr>
              <w:pStyle w:val="11"/>
            </w:pPr>
          </w:p>
        </w:tc>
        <w:tc>
          <w:tcPr>
            <w:tcW w:w="1095" w:type="dxa"/>
            <w:vAlign w:val="center"/>
          </w:tcPr>
          <w:p>
            <w:pPr>
              <w:pStyle w:val="11"/>
            </w:pPr>
          </w:p>
        </w:tc>
        <w:tc>
          <w:tcPr>
            <w:tcW w:w="885" w:type="dxa"/>
            <w:vAlign w:val="center"/>
          </w:tcPr>
          <w:p>
            <w:pPr>
              <w:pStyle w:val="11"/>
            </w:pPr>
          </w:p>
        </w:tc>
        <w:tc>
          <w:tcPr>
            <w:tcW w:w="735" w:type="dxa"/>
            <w:vAlign w:val="center"/>
          </w:tcPr>
          <w:p>
            <w:pPr>
              <w:pStyle w:val="11"/>
            </w:pPr>
          </w:p>
        </w:tc>
        <w:tc>
          <w:tcPr>
            <w:tcW w:w="701" w:type="dxa"/>
            <w:vAlign w:val="center"/>
          </w:tcPr>
          <w:p>
            <w:pPr>
              <w:pStyle w:val="11"/>
            </w:pPr>
          </w:p>
        </w:tc>
        <w:tc>
          <w:tcPr>
            <w:tcW w:w="986"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83" w:type="dxa"/>
            <w:vAlign w:val="center"/>
          </w:tcPr>
          <w:p>
            <w:pPr>
              <w:pStyle w:val="12"/>
            </w:pPr>
            <w:r>
              <w:t>日常公用经费（三保）</w:t>
            </w:r>
          </w:p>
        </w:tc>
        <w:tc>
          <w:tcPr>
            <w:tcW w:w="1005" w:type="dxa"/>
            <w:vAlign w:val="center"/>
          </w:tcPr>
          <w:p>
            <w:pPr>
              <w:pStyle w:val="11"/>
            </w:pPr>
            <w:r>
              <w:t>19.50</w:t>
            </w:r>
          </w:p>
        </w:tc>
        <w:tc>
          <w:tcPr>
            <w:tcW w:w="1035" w:type="dxa"/>
            <w:vAlign w:val="center"/>
          </w:tcPr>
          <w:p>
            <w:pPr>
              <w:pStyle w:val="12"/>
            </w:pPr>
            <w:r>
              <w:t>物业管理服务</w:t>
            </w:r>
          </w:p>
        </w:tc>
        <w:tc>
          <w:tcPr>
            <w:tcW w:w="960" w:type="dxa"/>
            <w:vAlign w:val="center"/>
          </w:tcPr>
          <w:p>
            <w:pPr>
              <w:pStyle w:val="12"/>
            </w:pPr>
            <w:r>
              <w:t>C21040000</w:t>
            </w:r>
          </w:p>
        </w:tc>
        <w:tc>
          <w:tcPr>
            <w:tcW w:w="675" w:type="dxa"/>
            <w:vAlign w:val="center"/>
          </w:tcPr>
          <w:p>
            <w:pPr>
              <w:pStyle w:val="13"/>
            </w:pPr>
            <w:r>
              <w:t>项</w:t>
            </w:r>
          </w:p>
        </w:tc>
        <w:tc>
          <w:tcPr>
            <w:tcW w:w="765" w:type="dxa"/>
            <w:vAlign w:val="center"/>
          </w:tcPr>
          <w:p>
            <w:pPr>
              <w:pStyle w:val="11"/>
            </w:pPr>
            <w:r>
              <w:t>1</w:t>
            </w:r>
          </w:p>
        </w:tc>
        <w:tc>
          <w:tcPr>
            <w:tcW w:w="720" w:type="dxa"/>
            <w:vAlign w:val="center"/>
          </w:tcPr>
          <w:p>
            <w:pPr>
              <w:pStyle w:val="11"/>
            </w:pPr>
            <w:r>
              <w:t>1.50</w:t>
            </w:r>
          </w:p>
        </w:tc>
        <w:tc>
          <w:tcPr>
            <w:tcW w:w="915" w:type="dxa"/>
            <w:vAlign w:val="center"/>
          </w:tcPr>
          <w:p>
            <w:pPr>
              <w:pStyle w:val="11"/>
            </w:pPr>
            <w:r>
              <w:t>1.50</w:t>
            </w:r>
          </w:p>
        </w:tc>
        <w:tc>
          <w:tcPr>
            <w:tcW w:w="1110" w:type="dxa"/>
            <w:vAlign w:val="center"/>
          </w:tcPr>
          <w:p>
            <w:pPr>
              <w:pStyle w:val="11"/>
            </w:pPr>
            <w:r>
              <w:t>1.50</w:t>
            </w:r>
          </w:p>
        </w:tc>
        <w:tc>
          <w:tcPr>
            <w:tcW w:w="720" w:type="dxa"/>
            <w:vAlign w:val="center"/>
          </w:tcPr>
          <w:p>
            <w:pPr>
              <w:pStyle w:val="11"/>
            </w:pPr>
          </w:p>
        </w:tc>
        <w:tc>
          <w:tcPr>
            <w:tcW w:w="1095" w:type="dxa"/>
            <w:vAlign w:val="center"/>
          </w:tcPr>
          <w:p>
            <w:pPr>
              <w:pStyle w:val="11"/>
            </w:pPr>
          </w:p>
        </w:tc>
        <w:tc>
          <w:tcPr>
            <w:tcW w:w="885" w:type="dxa"/>
            <w:vAlign w:val="center"/>
          </w:tcPr>
          <w:p>
            <w:pPr>
              <w:pStyle w:val="11"/>
            </w:pPr>
          </w:p>
        </w:tc>
        <w:tc>
          <w:tcPr>
            <w:tcW w:w="735" w:type="dxa"/>
            <w:vAlign w:val="center"/>
          </w:tcPr>
          <w:p>
            <w:pPr>
              <w:pStyle w:val="11"/>
            </w:pPr>
          </w:p>
        </w:tc>
        <w:tc>
          <w:tcPr>
            <w:tcW w:w="701" w:type="dxa"/>
            <w:vAlign w:val="center"/>
          </w:tcPr>
          <w:p>
            <w:pPr>
              <w:pStyle w:val="11"/>
            </w:pPr>
          </w:p>
        </w:tc>
        <w:tc>
          <w:tcPr>
            <w:tcW w:w="986" w:type="dxa"/>
            <w:vAlign w:val="center"/>
          </w:tcPr>
          <w:p>
            <w:pPr>
              <w:pStyle w:val="11"/>
            </w:pPr>
            <w:r>
              <w:t>1.50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唐山市交通运输局房屋管理所上年末固定资产金额为66.00万元（详见下表）。本年度拟购置固定资产总额为0.00万元，已按要求列入政府采购预算，详见政府采购预算表。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627015唐山市交通运输局房屋管理所</w:t>
            </w:r>
          </w:p>
        </w:tc>
        <w:tc>
          <w:tcPr>
            <w:tcW w:w="4933" w:type="dxa"/>
            <w:tcBorders>
              <w:top w:val="single" w:color="FFFFFF" w:sz="6" w:space="0"/>
              <w:left w:val="single" w:color="FFFFFF" w:sz="6" w:space="0"/>
              <w:right w:val="single" w:color="FFFFFF" w:sz="6" w:space="0"/>
            </w:tcBorders>
            <w:vAlign w:val="center"/>
          </w:tcPr>
          <w:p>
            <w:pPr>
              <w:pStyle w:val="7"/>
            </w:pPr>
            <w:r>
              <w:t>截止时间：2023-12-31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2、车辆（台、辆）</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3"/>
            </w:pPr>
            <w:r>
              <w:t>55</w:t>
            </w:r>
          </w:p>
        </w:tc>
        <w:tc>
          <w:tcPr>
            <w:tcW w:w="4933" w:type="dxa"/>
            <w:vAlign w:val="center"/>
          </w:tcPr>
          <w:p>
            <w:pPr>
              <w:pStyle w:val="11"/>
            </w:pPr>
            <w:r>
              <w:t>66.00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六、唐山市交通运输局劳动服务中心收支预算</w:t>
      </w:r>
      <w:bookmarkEnd w:id="5"/>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86"/>
        <w:gridCol w:w="3450"/>
        <w:gridCol w:w="2895"/>
        <w:gridCol w:w="3905"/>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95" w:type="dxa"/>
            <w:gridSpan w:val="5"/>
            <w:tcBorders>
              <w:top w:val="single" w:color="FFFFFF" w:sz="6" w:space="0"/>
              <w:left w:val="single" w:color="FFFFFF" w:sz="6" w:space="0"/>
              <w:right w:val="single" w:color="FFFFFF" w:sz="6" w:space="0"/>
            </w:tcBorders>
            <w:vAlign w:val="center"/>
          </w:tcPr>
          <w:p>
            <w:pPr>
              <w:pStyle w:val="9"/>
            </w:pPr>
            <w:r>
              <w:t>627016唐山市交通运输局劳动服务中心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86" w:type="dxa"/>
            <w:vMerge w:val="restart"/>
            <w:vAlign w:val="center"/>
          </w:tcPr>
          <w:p>
            <w:pPr>
              <w:pStyle w:val="10"/>
            </w:pPr>
            <w:r>
              <w:t>序号</w:t>
            </w:r>
          </w:p>
        </w:tc>
        <w:tc>
          <w:tcPr>
            <w:tcW w:w="6345"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6864"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86" w:type="dxa"/>
            <w:vMerge w:val="continue"/>
          </w:tcPr>
          <w:p/>
        </w:tc>
        <w:tc>
          <w:tcPr>
            <w:tcW w:w="345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289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390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86" w:type="dxa"/>
            <w:vAlign w:val="center"/>
          </w:tcPr>
          <w:p>
            <w:pPr>
              <w:pStyle w:val="10"/>
            </w:pPr>
            <w:r>
              <w:t>栏次</w:t>
            </w:r>
          </w:p>
        </w:tc>
        <w:tc>
          <w:tcPr>
            <w:tcW w:w="3450" w:type="dxa"/>
            <w:vAlign w:val="center"/>
          </w:tcPr>
          <w:p>
            <w:pPr>
              <w:pStyle w:val="10"/>
            </w:pPr>
            <w:r>
              <w:t>1</w:t>
            </w:r>
          </w:p>
        </w:tc>
        <w:tc>
          <w:tcPr>
            <w:tcW w:w="2895" w:type="dxa"/>
            <w:vAlign w:val="center"/>
          </w:tcPr>
          <w:p>
            <w:pPr>
              <w:pStyle w:val="10"/>
            </w:pPr>
            <w:r>
              <w:t>2</w:t>
            </w:r>
          </w:p>
        </w:tc>
        <w:tc>
          <w:tcPr>
            <w:tcW w:w="3905"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1</w:t>
            </w:r>
          </w:p>
        </w:tc>
        <w:tc>
          <w:tcPr>
            <w:tcW w:w="3450" w:type="dxa"/>
            <w:vAlign w:val="center"/>
          </w:tcPr>
          <w:p>
            <w:pPr>
              <w:pStyle w:val="12"/>
            </w:pPr>
            <w:r>
              <w:t>一、一般公共预算拨款收入</w:t>
            </w:r>
          </w:p>
        </w:tc>
        <w:tc>
          <w:tcPr>
            <w:tcW w:w="2895" w:type="dxa"/>
            <w:vAlign w:val="center"/>
          </w:tcPr>
          <w:p>
            <w:pPr>
              <w:pStyle w:val="11"/>
            </w:pPr>
            <w:r>
              <w:t>1148.81</w:t>
            </w:r>
          </w:p>
        </w:tc>
        <w:tc>
          <w:tcPr>
            <w:tcW w:w="3905"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2</w:t>
            </w:r>
          </w:p>
        </w:tc>
        <w:tc>
          <w:tcPr>
            <w:tcW w:w="3450" w:type="dxa"/>
            <w:vAlign w:val="center"/>
          </w:tcPr>
          <w:p>
            <w:pPr>
              <w:pStyle w:val="12"/>
            </w:pPr>
            <w:r>
              <w:t>二、政府性基金预算拨款收入</w:t>
            </w:r>
          </w:p>
        </w:tc>
        <w:tc>
          <w:tcPr>
            <w:tcW w:w="2895" w:type="dxa"/>
            <w:vAlign w:val="center"/>
          </w:tcPr>
          <w:p>
            <w:pPr>
              <w:pStyle w:val="11"/>
            </w:pPr>
          </w:p>
        </w:tc>
        <w:tc>
          <w:tcPr>
            <w:tcW w:w="3905"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3</w:t>
            </w:r>
          </w:p>
        </w:tc>
        <w:tc>
          <w:tcPr>
            <w:tcW w:w="3450" w:type="dxa"/>
            <w:vAlign w:val="center"/>
          </w:tcPr>
          <w:p>
            <w:pPr>
              <w:pStyle w:val="12"/>
            </w:pPr>
            <w:r>
              <w:t>三、国有资本经营预算拨款收入</w:t>
            </w:r>
          </w:p>
        </w:tc>
        <w:tc>
          <w:tcPr>
            <w:tcW w:w="2895" w:type="dxa"/>
            <w:vAlign w:val="center"/>
          </w:tcPr>
          <w:p>
            <w:pPr>
              <w:pStyle w:val="11"/>
            </w:pPr>
          </w:p>
        </w:tc>
        <w:tc>
          <w:tcPr>
            <w:tcW w:w="3905"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4</w:t>
            </w:r>
          </w:p>
        </w:tc>
        <w:tc>
          <w:tcPr>
            <w:tcW w:w="3450" w:type="dxa"/>
            <w:vAlign w:val="center"/>
          </w:tcPr>
          <w:p>
            <w:pPr>
              <w:pStyle w:val="12"/>
            </w:pPr>
            <w:r>
              <w:t>四、财政专户管理资金收入</w:t>
            </w:r>
          </w:p>
        </w:tc>
        <w:tc>
          <w:tcPr>
            <w:tcW w:w="2895" w:type="dxa"/>
            <w:vAlign w:val="center"/>
          </w:tcPr>
          <w:p>
            <w:pPr>
              <w:pStyle w:val="11"/>
            </w:pPr>
          </w:p>
        </w:tc>
        <w:tc>
          <w:tcPr>
            <w:tcW w:w="3905"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5</w:t>
            </w:r>
          </w:p>
        </w:tc>
        <w:tc>
          <w:tcPr>
            <w:tcW w:w="3450" w:type="dxa"/>
            <w:vAlign w:val="center"/>
          </w:tcPr>
          <w:p>
            <w:pPr>
              <w:pStyle w:val="12"/>
            </w:pPr>
            <w:r>
              <w:t>五、单位资金</w:t>
            </w:r>
          </w:p>
        </w:tc>
        <w:tc>
          <w:tcPr>
            <w:tcW w:w="2895" w:type="dxa"/>
            <w:vAlign w:val="center"/>
          </w:tcPr>
          <w:p>
            <w:pPr>
              <w:pStyle w:val="11"/>
            </w:pPr>
          </w:p>
        </w:tc>
        <w:tc>
          <w:tcPr>
            <w:tcW w:w="3905" w:type="dxa"/>
            <w:vAlign w:val="center"/>
          </w:tcPr>
          <w:p>
            <w:pPr>
              <w:pStyle w:val="12"/>
            </w:pPr>
            <w:r>
              <w:t>五、教育支出</w:t>
            </w:r>
          </w:p>
        </w:tc>
        <w:tc>
          <w:tcPr>
            <w:tcW w:w="2959" w:type="dxa"/>
            <w:vAlign w:val="center"/>
          </w:tcPr>
          <w:p>
            <w:pPr>
              <w:pStyle w:val="11"/>
            </w:pPr>
            <w:r>
              <w:t>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6</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7</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8</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八、社会保障和就业支出</w:t>
            </w:r>
          </w:p>
        </w:tc>
        <w:tc>
          <w:tcPr>
            <w:tcW w:w="2959" w:type="dxa"/>
            <w:vAlign w:val="center"/>
          </w:tcPr>
          <w:p>
            <w:pPr>
              <w:pStyle w:val="11"/>
            </w:pPr>
            <w:r>
              <w:t>107.10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9</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10</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十、卫生健康支出</w:t>
            </w:r>
          </w:p>
        </w:tc>
        <w:tc>
          <w:tcPr>
            <w:tcW w:w="2959" w:type="dxa"/>
            <w:vAlign w:val="center"/>
          </w:tcPr>
          <w:p>
            <w:pPr>
              <w:pStyle w:val="11"/>
            </w:pPr>
            <w:r>
              <w:t>56.02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11</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12</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13</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14</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十四、交通运输支出</w:t>
            </w:r>
          </w:p>
        </w:tc>
        <w:tc>
          <w:tcPr>
            <w:tcW w:w="2959" w:type="dxa"/>
            <w:vAlign w:val="center"/>
          </w:tcPr>
          <w:p>
            <w:pPr>
              <w:pStyle w:val="11"/>
            </w:pPr>
            <w:r>
              <w:t>923.10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15</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16</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17</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18</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19</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20</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二十、住房保障支出</w:t>
            </w:r>
          </w:p>
        </w:tc>
        <w:tc>
          <w:tcPr>
            <w:tcW w:w="2959" w:type="dxa"/>
            <w:vAlign w:val="center"/>
          </w:tcPr>
          <w:p>
            <w:pPr>
              <w:pStyle w:val="11"/>
            </w:pPr>
            <w:r>
              <w:t>59.17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21</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22</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23</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24</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25</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26</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27</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28</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29</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30</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31</w:t>
            </w:r>
          </w:p>
        </w:tc>
        <w:tc>
          <w:tcPr>
            <w:tcW w:w="3450" w:type="dxa"/>
            <w:vAlign w:val="center"/>
          </w:tcPr>
          <w:p>
            <w:pPr>
              <w:pStyle w:val="12"/>
            </w:pPr>
          </w:p>
        </w:tc>
        <w:tc>
          <w:tcPr>
            <w:tcW w:w="2895" w:type="dxa"/>
            <w:vAlign w:val="center"/>
          </w:tcPr>
          <w:p>
            <w:pPr>
              <w:pStyle w:val="11"/>
            </w:pPr>
          </w:p>
        </w:tc>
        <w:tc>
          <w:tcPr>
            <w:tcW w:w="3905"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32</w:t>
            </w:r>
          </w:p>
        </w:tc>
        <w:tc>
          <w:tcPr>
            <w:tcW w:w="3450" w:type="dxa"/>
            <w:vAlign w:val="center"/>
          </w:tcPr>
          <w:p>
            <w:pPr>
              <w:pStyle w:val="14"/>
            </w:pPr>
            <w:r>
              <w:t>本年收入合计</w:t>
            </w:r>
          </w:p>
        </w:tc>
        <w:tc>
          <w:tcPr>
            <w:tcW w:w="2895" w:type="dxa"/>
            <w:vAlign w:val="center"/>
          </w:tcPr>
          <w:p>
            <w:pPr>
              <w:pStyle w:val="15"/>
            </w:pPr>
            <w:r>
              <w:t>1148.81</w:t>
            </w:r>
          </w:p>
        </w:tc>
        <w:tc>
          <w:tcPr>
            <w:tcW w:w="3905" w:type="dxa"/>
            <w:vAlign w:val="center"/>
          </w:tcPr>
          <w:p>
            <w:pPr>
              <w:pStyle w:val="14"/>
            </w:pPr>
            <w:r>
              <w:t>本年支出合计</w:t>
            </w:r>
          </w:p>
        </w:tc>
        <w:tc>
          <w:tcPr>
            <w:tcW w:w="2959" w:type="dxa"/>
            <w:vAlign w:val="center"/>
          </w:tcPr>
          <w:p>
            <w:pPr>
              <w:pStyle w:val="15"/>
            </w:pPr>
            <w:r>
              <w:t>1148.81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33</w:t>
            </w:r>
          </w:p>
        </w:tc>
        <w:tc>
          <w:tcPr>
            <w:tcW w:w="3450" w:type="dxa"/>
            <w:vAlign w:val="center"/>
          </w:tcPr>
          <w:p>
            <w:pPr>
              <w:pStyle w:val="12"/>
            </w:pPr>
            <w:r>
              <w:t>上年结转结余</w:t>
            </w:r>
          </w:p>
        </w:tc>
        <w:tc>
          <w:tcPr>
            <w:tcW w:w="2895" w:type="dxa"/>
            <w:vAlign w:val="center"/>
          </w:tcPr>
          <w:p>
            <w:pPr>
              <w:pStyle w:val="11"/>
            </w:pPr>
          </w:p>
        </w:tc>
        <w:tc>
          <w:tcPr>
            <w:tcW w:w="3905"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86" w:type="dxa"/>
            <w:vAlign w:val="center"/>
          </w:tcPr>
          <w:p>
            <w:pPr>
              <w:pStyle w:val="13"/>
            </w:pPr>
            <w:r>
              <w:t>34</w:t>
            </w:r>
          </w:p>
        </w:tc>
        <w:tc>
          <w:tcPr>
            <w:tcW w:w="3450" w:type="dxa"/>
            <w:vAlign w:val="center"/>
          </w:tcPr>
          <w:p>
            <w:pPr>
              <w:pStyle w:val="14"/>
            </w:pPr>
            <w:r>
              <w:t>收入总计</w:t>
            </w:r>
          </w:p>
        </w:tc>
        <w:tc>
          <w:tcPr>
            <w:tcW w:w="2895" w:type="dxa"/>
            <w:vAlign w:val="center"/>
          </w:tcPr>
          <w:p>
            <w:pPr>
              <w:pStyle w:val="15"/>
            </w:pPr>
            <w:r>
              <w:t>1148.81</w:t>
            </w:r>
          </w:p>
        </w:tc>
        <w:tc>
          <w:tcPr>
            <w:tcW w:w="3905" w:type="dxa"/>
            <w:vAlign w:val="center"/>
          </w:tcPr>
          <w:p>
            <w:pPr>
              <w:pStyle w:val="14"/>
            </w:pPr>
            <w:r>
              <w:t>支出总计</w:t>
            </w:r>
          </w:p>
        </w:tc>
        <w:tc>
          <w:tcPr>
            <w:tcW w:w="2959" w:type="dxa"/>
            <w:vAlign w:val="center"/>
          </w:tcPr>
          <w:p>
            <w:pPr>
              <w:pStyle w:val="15"/>
            </w:pPr>
            <w:r>
              <w:t>1148.81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6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2"/>
        <w:gridCol w:w="1410"/>
        <w:gridCol w:w="3712"/>
        <w:gridCol w:w="1110"/>
        <w:gridCol w:w="1200"/>
        <w:gridCol w:w="1170"/>
        <w:gridCol w:w="656"/>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98" w:type="dxa"/>
            <w:gridSpan w:val="13"/>
            <w:tcBorders>
              <w:top w:val="single" w:color="FFFFFF" w:sz="6" w:space="0"/>
              <w:left w:val="single" w:color="FFFFFF" w:sz="6" w:space="0"/>
              <w:right w:val="single" w:color="FFFFFF" w:sz="6" w:space="0"/>
            </w:tcBorders>
            <w:vAlign w:val="center"/>
          </w:tcPr>
          <w:p>
            <w:pPr>
              <w:pStyle w:val="9"/>
            </w:pPr>
            <w:r>
              <w:t>627016唐山市交通运输局劳动服务中心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2" w:type="dxa"/>
            <w:vMerge w:val="restart"/>
            <w:vAlign w:val="center"/>
          </w:tcPr>
          <w:p>
            <w:pPr>
              <w:pStyle w:val="10"/>
            </w:pPr>
            <w:r>
              <w:t>序号</w:t>
            </w:r>
          </w:p>
        </w:tc>
        <w:tc>
          <w:tcPr>
            <w:tcW w:w="5122"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111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6816" w:type="dxa"/>
            <w:gridSpan w:val="8"/>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2" w:type="dxa"/>
            <w:vMerge w:val="continue"/>
          </w:tcPr>
          <w:p/>
        </w:tc>
        <w:tc>
          <w:tcPr>
            <w:tcW w:w="1410" w:type="dxa"/>
            <w:vAlign w:val="center"/>
          </w:tcPr>
          <w:p>
            <w:pPr>
              <w:pStyle w:val="10"/>
            </w:pPr>
            <w:r>
              <w:t>科目    编码</w:t>
            </w:r>
          </w:p>
        </w:tc>
        <w:tc>
          <w:tcPr>
            <w:tcW w:w="3712" w:type="dxa"/>
            <w:vAlign w:val="center"/>
          </w:tcPr>
          <w:p>
            <w:pPr>
              <w:pStyle w:val="10"/>
            </w:pPr>
            <w:r>
              <w:t>科目名称</w:t>
            </w:r>
          </w:p>
        </w:tc>
        <w:tc>
          <w:tcPr>
            <w:tcW w:w="1110" w:type="dxa"/>
            <w:vMerge w:val="continue"/>
          </w:tcPr>
          <w:p/>
        </w:tc>
        <w:tc>
          <w:tcPr>
            <w:tcW w:w="1200" w:type="dxa"/>
            <w:vAlign w:val="center"/>
          </w:tcPr>
          <w:p>
            <w:pPr>
              <w:pStyle w:val="10"/>
            </w:pPr>
            <w:r>
              <w:t>小计</w:t>
            </w:r>
          </w:p>
        </w:tc>
        <w:tc>
          <w:tcPr>
            <w:tcW w:w="1170" w:type="dxa"/>
            <w:vAlign w:val="center"/>
          </w:tcPr>
          <w:p>
            <w:pPr>
              <w:pStyle w:val="10"/>
            </w:pPr>
            <w:r>
              <w:t>财政拨款 收入</w:t>
            </w:r>
          </w:p>
        </w:tc>
        <w:tc>
          <w:tcPr>
            <w:tcW w:w="656"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2" w:type="dxa"/>
            <w:vAlign w:val="center"/>
          </w:tcPr>
          <w:p>
            <w:pPr>
              <w:pStyle w:val="10"/>
            </w:pPr>
            <w:r>
              <w:t>栏次</w:t>
            </w:r>
          </w:p>
        </w:tc>
        <w:tc>
          <w:tcPr>
            <w:tcW w:w="1410" w:type="dxa"/>
            <w:vAlign w:val="center"/>
          </w:tcPr>
          <w:p>
            <w:pPr>
              <w:pStyle w:val="10"/>
            </w:pPr>
            <w:r>
              <w:t>1</w:t>
            </w:r>
          </w:p>
        </w:tc>
        <w:tc>
          <w:tcPr>
            <w:tcW w:w="3712" w:type="dxa"/>
            <w:vAlign w:val="center"/>
          </w:tcPr>
          <w:p>
            <w:pPr>
              <w:pStyle w:val="10"/>
            </w:pPr>
            <w:r>
              <w:t>2</w:t>
            </w:r>
          </w:p>
        </w:tc>
        <w:tc>
          <w:tcPr>
            <w:tcW w:w="1110" w:type="dxa"/>
            <w:vAlign w:val="center"/>
          </w:tcPr>
          <w:p>
            <w:pPr>
              <w:pStyle w:val="10"/>
            </w:pPr>
            <w:r>
              <w:t>3</w:t>
            </w:r>
          </w:p>
        </w:tc>
        <w:tc>
          <w:tcPr>
            <w:tcW w:w="1200" w:type="dxa"/>
            <w:vAlign w:val="center"/>
          </w:tcPr>
          <w:p>
            <w:pPr>
              <w:pStyle w:val="10"/>
            </w:pPr>
            <w:r>
              <w:t>4</w:t>
            </w:r>
          </w:p>
        </w:tc>
        <w:tc>
          <w:tcPr>
            <w:tcW w:w="1170" w:type="dxa"/>
            <w:vAlign w:val="center"/>
          </w:tcPr>
          <w:p>
            <w:pPr>
              <w:pStyle w:val="10"/>
            </w:pPr>
            <w:r>
              <w:t>5</w:t>
            </w:r>
          </w:p>
        </w:tc>
        <w:tc>
          <w:tcPr>
            <w:tcW w:w="656"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1</w:t>
            </w:r>
          </w:p>
        </w:tc>
        <w:tc>
          <w:tcPr>
            <w:tcW w:w="1410" w:type="dxa"/>
            <w:vAlign w:val="center"/>
          </w:tcPr>
          <w:p>
            <w:pPr>
              <w:pStyle w:val="16"/>
            </w:pPr>
          </w:p>
        </w:tc>
        <w:tc>
          <w:tcPr>
            <w:tcW w:w="3712" w:type="dxa"/>
            <w:vAlign w:val="center"/>
          </w:tcPr>
          <w:p>
            <w:pPr>
              <w:pStyle w:val="14"/>
            </w:pPr>
            <w:r>
              <w:t>合计</w:t>
            </w:r>
          </w:p>
        </w:tc>
        <w:tc>
          <w:tcPr>
            <w:tcW w:w="1110" w:type="dxa"/>
            <w:vAlign w:val="center"/>
          </w:tcPr>
          <w:p>
            <w:pPr>
              <w:pStyle w:val="15"/>
            </w:pPr>
            <w:r>
              <w:t>1148.81</w:t>
            </w:r>
          </w:p>
        </w:tc>
        <w:tc>
          <w:tcPr>
            <w:tcW w:w="1200" w:type="dxa"/>
            <w:vAlign w:val="center"/>
          </w:tcPr>
          <w:p>
            <w:pPr>
              <w:pStyle w:val="15"/>
            </w:pPr>
            <w:r>
              <w:t>1148.81</w:t>
            </w:r>
          </w:p>
        </w:tc>
        <w:tc>
          <w:tcPr>
            <w:tcW w:w="1170" w:type="dxa"/>
            <w:vAlign w:val="center"/>
          </w:tcPr>
          <w:p>
            <w:pPr>
              <w:pStyle w:val="15"/>
            </w:pPr>
            <w:r>
              <w:t>1148.81</w:t>
            </w:r>
          </w:p>
        </w:tc>
        <w:tc>
          <w:tcPr>
            <w:tcW w:w="656"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2</w:t>
            </w:r>
          </w:p>
        </w:tc>
        <w:tc>
          <w:tcPr>
            <w:tcW w:w="1410" w:type="dxa"/>
            <w:vAlign w:val="center"/>
          </w:tcPr>
          <w:p>
            <w:pPr>
              <w:pStyle w:val="12"/>
            </w:pPr>
            <w:r>
              <w:t>205</w:t>
            </w:r>
          </w:p>
        </w:tc>
        <w:tc>
          <w:tcPr>
            <w:tcW w:w="3712" w:type="dxa"/>
            <w:vAlign w:val="center"/>
          </w:tcPr>
          <w:p>
            <w:pPr>
              <w:pStyle w:val="12"/>
            </w:pPr>
            <w:r>
              <w:t>教育支出</w:t>
            </w:r>
          </w:p>
        </w:tc>
        <w:tc>
          <w:tcPr>
            <w:tcW w:w="1110" w:type="dxa"/>
            <w:vAlign w:val="center"/>
          </w:tcPr>
          <w:p>
            <w:pPr>
              <w:pStyle w:val="11"/>
            </w:pPr>
            <w:r>
              <w:t>3.42</w:t>
            </w:r>
          </w:p>
        </w:tc>
        <w:tc>
          <w:tcPr>
            <w:tcW w:w="1200" w:type="dxa"/>
            <w:vAlign w:val="center"/>
          </w:tcPr>
          <w:p>
            <w:pPr>
              <w:pStyle w:val="11"/>
            </w:pPr>
            <w:r>
              <w:t>3.42</w:t>
            </w:r>
          </w:p>
        </w:tc>
        <w:tc>
          <w:tcPr>
            <w:tcW w:w="1170" w:type="dxa"/>
            <w:vAlign w:val="center"/>
          </w:tcPr>
          <w:p>
            <w:pPr>
              <w:pStyle w:val="11"/>
            </w:pPr>
            <w:r>
              <w:t>3.42</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3</w:t>
            </w:r>
          </w:p>
        </w:tc>
        <w:tc>
          <w:tcPr>
            <w:tcW w:w="1410" w:type="dxa"/>
            <w:vAlign w:val="center"/>
          </w:tcPr>
          <w:p>
            <w:pPr>
              <w:pStyle w:val="12"/>
            </w:pPr>
            <w:r>
              <w:t>20508</w:t>
            </w:r>
          </w:p>
        </w:tc>
        <w:tc>
          <w:tcPr>
            <w:tcW w:w="3712" w:type="dxa"/>
            <w:vAlign w:val="center"/>
          </w:tcPr>
          <w:p>
            <w:pPr>
              <w:pStyle w:val="12"/>
            </w:pPr>
            <w:r>
              <w:t>进修及培训</w:t>
            </w:r>
          </w:p>
        </w:tc>
        <w:tc>
          <w:tcPr>
            <w:tcW w:w="1110" w:type="dxa"/>
            <w:vAlign w:val="center"/>
          </w:tcPr>
          <w:p>
            <w:pPr>
              <w:pStyle w:val="11"/>
            </w:pPr>
            <w:r>
              <w:t>3.42</w:t>
            </w:r>
          </w:p>
        </w:tc>
        <w:tc>
          <w:tcPr>
            <w:tcW w:w="1200" w:type="dxa"/>
            <w:vAlign w:val="center"/>
          </w:tcPr>
          <w:p>
            <w:pPr>
              <w:pStyle w:val="11"/>
            </w:pPr>
            <w:r>
              <w:t>3.42</w:t>
            </w:r>
          </w:p>
        </w:tc>
        <w:tc>
          <w:tcPr>
            <w:tcW w:w="1170" w:type="dxa"/>
            <w:vAlign w:val="center"/>
          </w:tcPr>
          <w:p>
            <w:pPr>
              <w:pStyle w:val="11"/>
            </w:pPr>
            <w:r>
              <w:t>3.42</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4</w:t>
            </w:r>
          </w:p>
        </w:tc>
        <w:tc>
          <w:tcPr>
            <w:tcW w:w="1410" w:type="dxa"/>
            <w:vAlign w:val="center"/>
          </w:tcPr>
          <w:p>
            <w:pPr>
              <w:pStyle w:val="12"/>
            </w:pPr>
            <w:r>
              <w:t>2050803</w:t>
            </w:r>
          </w:p>
        </w:tc>
        <w:tc>
          <w:tcPr>
            <w:tcW w:w="3712" w:type="dxa"/>
            <w:vAlign w:val="center"/>
          </w:tcPr>
          <w:p>
            <w:pPr>
              <w:pStyle w:val="12"/>
            </w:pPr>
            <w:r>
              <w:t>培训支出</w:t>
            </w:r>
          </w:p>
        </w:tc>
        <w:tc>
          <w:tcPr>
            <w:tcW w:w="1110" w:type="dxa"/>
            <w:vAlign w:val="center"/>
          </w:tcPr>
          <w:p>
            <w:pPr>
              <w:pStyle w:val="11"/>
            </w:pPr>
            <w:r>
              <w:t>3.42</w:t>
            </w:r>
          </w:p>
        </w:tc>
        <w:tc>
          <w:tcPr>
            <w:tcW w:w="1200" w:type="dxa"/>
            <w:vAlign w:val="center"/>
          </w:tcPr>
          <w:p>
            <w:pPr>
              <w:pStyle w:val="11"/>
            </w:pPr>
            <w:r>
              <w:t>3.42</w:t>
            </w:r>
          </w:p>
        </w:tc>
        <w:tc>
          <w:tcPr>
            <w:tcW w:w="1170" w:type="dxa"/>
            <w:vAlign w:val="center"/>
          </w:tcPr>
          <w:p>
            <w:pPr>
              <w:pStyle w:val="11"/>
            </w:pPr>
            <w:r>
              <w:t>3.42</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5</w:t>
            </w:r>
          </w:p>
        </w:tc>
        <w:tc>
          <w:tcPr>
            <w:tcW w:w="1410" w:type="dxa"/>
            <w:vAlign w:val="center"/>
          </w:tcPr>
          <w:p>
            <w:pPr>
              <w:pStyle w:val="12"/>
            </w:pPr>
            <w:r>
              <w:t>208</w:t>
            </w:r>
          </w:p>
        </w:tc>
        <w:tc>
          <w:tcPr>
            <w:tcW w:w="3712" w:type="dxa"/>
            <w:vAlign w:val="center"/>
          </w:tcPr>
          <w:p>
            <w:pPr>
              <w:pStyle w:val="12"/>
            </w:pPr>
            <w:r>
              <w:t>社会保障和就业支出</w:t>
            </w:r>
          </w:p>
        </w:tc>
        <w:tc>
          <w:tcPr>
            <w:tcW w:w="1110" w:type="dxa"/>
            <w:vAlign w:val="center"/>
          </w:tcPr>
          <w:p>
            <w:pPr>
              <w:pStyle w:val="11"/>
            </w:pPr>
            <w:r>
              <w:t>107.10</w:t>
            </w:r>
          </w:p>
        </w:tc>
        <w:tc>
          <w:tcPr>
            <w:tcW w:w="1200" w:type="dxa"/>
            <w:vAlign w:val="center"/>
          </w:tcPr>
          <w:p>
            <w:pPr>
              <w:pStyle w:val="11"/>
            </w:pPr>
            <w:r>
              <w:t>107.10</w:t>
            </w:r>
          </w:p>
        </w:tc>
        <w:tc>
          <w:tcPr>
            <w:tcW w:w="1170" w:type="dxa"/>
            <w:vAlign w:val="center"/>
          </w:tcPr>
          <w:p>
            <w:pPr>
              <w:pStyle w:val="11"/>
            </w:pPr>
            <w:r>
              <w:t>107.10</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6</w:t>
            </w:r>
          </w:p>
        </w:tc>
        <w:tc>
          <w:tcPr>
            <w:tcW w:w="1410" w:type="dxa"/>
            <w:vAlign w:val="center"/>
          </w:tcPr>
          <w:p>
            <w:pPr>
              <w:pStyle w:val="12"/>
            </w:pPr>
            <w:r>
              <w:t>20805</w:t>
            </w:r>
          </w:p>
        </w:tc>
        <w:tc>
          <w:tcPr>
            <w:tcW w:w="3712" w:type="dxa"/>
            <w:vAlign w:val="center"/>
          </w:tcPr>
          <w:p>
            <w:pPr>
              <w:pStyle w:val="12"/>
            </w:pPr>
            <w:r>
              <w:t>行政事业单位养老支出</w:t>
            </w:r>
          </w:p>
        </w:tc>
        <w:tc>
          <w:tcPr>
            <w:tcW w:w="1110" w:type="dxa"/>
            <w:vAlign w:val="center"/>
          </w:tcPr>
          <w:p>
            <w:pPr>
              <w:pStyle w:val="11"/>
            </w:pPr>
            <w:r>
              <w:t>107.10</w:t>
            </w:r>
          </w:p>
        </w:tc>
        <w:tc>
          <w:tcPr>
            <w:tcW w:w="1200" w:type="dxa"/>
            <w:vAlign w:val="center"/>
          </w:tcPr>
          <w:p>
            <w:pPr>
              <w:pStyle w:val="11"/>
            </w:pPr>
            <w:r>
              <w:t>107.10</w:t>
            </w:r>
          </w:p>
        </w:tc>
        <w:tc>
          <w:tcPr>
            <w:tcW w:w="1170" w:type="dxa"/>
            <w:vAlign w:val="center"/>
          </w:tcPr>
          <w:p>
            <w:pPr>
              <w:pStyle w:val="11"/>
            </w:pPr>
            <w:r>
              <w:t>107.10</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7</w:t>
            </w:r>
          </w:p>
        </w:tc>
        <w:tc>
          <w:tcPr>
            <w:tcW w:w="1410" w:type="dxa"/>
            <w:vAlign w:val="center"/>
          </w:tcPr>
          <w:p>
            <w:pPr>
              <w:pStyle w:val="12"/>
            </w:pPr>
            <w:r>
              <w:t>2080505</w:t>
            </w:r>
          </w:p>
        </w:tc>
        <w:tc>
          <w:tcPr>
            <w:tcW w:w="3712" w:type="dxa"/>
            <w:vAlign w:val="center"/>
          </w:tcPr>
          <w:p>
            <w:pPr>
              <w:pStyle w:val="12"/>
            </w:pPr>
            <w:r>
              <w:t>机关事业单位基本养老保险缴费支出</w:t>
            </w:r>
          </w:p>
        </w:tc>
        <w:tc>
          <w:tcPr>
            <w:tcW w:w="1110" w:type="dxa"/>
            <w:vAlign w:val="center"/>
          </w:tcPr>
          <w:p>
            <w:pPr>
              <w:pStyle w:val="11"/>
            </w:pPr>
            <w:r>
              <w:t>71.40</w:t>
            </w:r>
          </w:p>
        </w:tc>
        <w:tc>
          <w:tcPr>
            <w:tcW w:w="1200" w:type="dxa"/>
            <w:vAlign w:val="center"/>
          </w:tcPr>
          <w:p>
            <w:pPr>
              <w:pStyle w:val="11"/>
            </w:pPr>
            <w:r>
              <w:t>71.40</w:t>
            </w:r>
          </w:p>
        </w:tc>
        <w:tc>
          <w:tcPr>
            <w:tcW w:w="1170" w:type="dxa"/>
            <w:vAlign w:val="center"/>
          </w:tcPr>
          <w:p>
            <w:pPr>
              <w:pStyle w:val="11"/>
            </w:pPr>
            <w:r>
              <w:t>71.40</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8</w:t>
            </w:r>
          </w:p>
        </w:tc>
        <w:tc>
          <w:tcPr>
            <w:tcW w:w="1410" w:type="dxa"/>
            <w:vAlign w:val="center"/>
          </w:tcPr>
          <w:p>
            <w:pPr>
              <w:pStyle w:val="12"/>
            </w:pPr>
            <w:r>
              <w:t>2080506</w:t>
            </w:r>
          </w:p>
        </w:tc>
        <w:tc>
          <w:tcPr>
            <w:tcW w:w="3712" w:type="dxa"/>
            <w:vAlign w:val="center"/>
          </w:tcPr>
          <w:p>
            <w:pPr>
              <w:pStyle w:val="12"/>
            </w:pPr>
            <w:r>
              <w:t>机关事业单位职业年金缴费支出</w:t>
            </w:r>
          </w:p>
        </w:tc>
        <w:tc>
          <w:tcPr>
            <w:tcW w:w="1110" w:type="dxa"/>
            <w:vAlign w:val="center"/>
          </w:tcPr>
          <w:p>
            <w:pPr>
              <w:pStyle w:val="11"/>
            </w:pPr>
            <w:r>
              <w:t>35.70</w:t>
            </w:r>
          </w:p>
        </w:tc>
        <w:tc>
          <w:tcPr>
            <w:tcW w:w="1200" w:type="dxa"/>
            <w:vAlign w:val="center"/>
          </w:tcPr>
          <w:p>
            <w:pPr>
              <w:pStyle w:val="11"/>
            </w:pPr>
            <w:r>
              <w:t>35.70</w:t>
            </w:r>
          </w:p>
        </w:tc>
        <w:tc>
          <w:tcPr>
            <w:tcW w:w="1170" w:type="dxa"/>
            <w:vAlign w:val="center"/>
          </w:tcPr>
          <w:p>
            <w:pPr>
              <w:pStyle w:val="11"/>
            </w:pPr>
            <w:r>
              <w:t>35.70</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9</w:t>
            </w:r>
          </w:p>
        </w:tc>
        <w:tc>
          <w:tcPr>
            <w:tcW w:w="1410" w:type="dxa"/>
            <w:vAlign w:val="center"/>
          </w:tcPr>
          <w:p>
            <w:pPr>
              <w:pStyle w:val="12"/>
            </w:pPr>
            <w:r>
              <w:t>210</w:t>
            </w:r>
          </w:p>
        </w:tc>
        <w:tc>
          <w:tcPr>
            <w:tcW w:w="3712" w:type="dxa"/>
            <w:vAlign w:val="center"/>
          </w:tcPr>
          <w:p>
            <w:pPr>
              <w:pStyle w:val="12"/>
            </w:pPr>
            <w:r>
              <w:t>卫生健康支出</w:t>
            </w:r>
          </w:p>
        </w:tc>
        <w:tc>
          <w:tcPr>
            <w:tcW w:w="1110" w:type="dxa"/>
            <w:vAlign w:val="center"/>
          </w:tcPr>
          <w:p>
            <w:pPr>
              <w:pStyle w:val="11"/>
            </w:pPr>
            <w:r>
              <w:t>56.02</w:t>
            </w:r>
          </w:p>
        </w:tc>
        <w:tc>
          <w:tcPr>
            <w:tcW w:w="1200" w:type="dxa"/>
            <w:vAlign w:val="center"/>
          </w:tcPr>
          <w:p>
            <w:pPr>
              <w:pStyle w:val="11"/>
            </w:pPr>
            <w:r>
              <w:t>56.02</w:t>
            </w:r>
          </w:p>
        </w:tc>
        <w:tc>
          <w:tcPr>
            <w:tcW w:w="1170" w:type="dxa"/>
            <w:vAlign w:val="center"/>
          </w:tcPr>
          <w:p>
            <w:pPr>
              <w:pStyle w:val="11"/>
            </w:pPr>
            <w:r>
              <w:t>56.02</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10</w:t>
            </w:r>
          </w:p>
        </w:tc>
        <w:tc>
          <w:tcPr>
            <w:tcW w:w="1410" w:type="dxa"/>
            <w:vAlign w:val="center"/>
          </w:tcPr>
          <w:p>
            <w:pPr>
              <w:pStyle w:val="12"/>
            </w:pPr>
            <w:r>
              <w:t>21011</w:t>
            </w:r>
          </w:p>
        </w:tc>
        <w:tc>
          <w:tcPr>
            <w:tcW w:w="3712" w:type="dxa"/>
            <w:vAlign w:val="center"/>
          </w:tcPr>
          <w:p>
            <w:pPr>
              <w:pStyle w:val="12"/>
            </w:pPr>
            <w:r>
              <w:t>行政事业单位医疗</w:t>
            </w:r>
          </w:p>
        </w:tc>
        <w:tc>
          <w:tcPr>
            <w:tcW w:w="1110" w:type="dxa"/>
            <w:vAlign w:val="center"/>
          </w:tcPr>
          <w:p>
            <w:pPr>
              <w:pStyle w:val="11"/>
            </w:pPr>
            <w:r>
              <w:t>56.02</w:t>
            </w:r>
          </w:p>
        </w:tc>
        <w:tc>
          <w:tcPr>
            <w:tcW w:w="1200" w:type="dxa"/>
            <w:vAlign w:val="center"/>
          </w:tcPr>
          <w:p>
            <w:pPr>
              <w:pStyle w:val="11"/>
            </w:pPr>
            <w:r>
              <w:t>56.02</w:t>
            </w:r>
          </w:p>
        </w:tc>
        <w:tc>
          <w:tcPr>
            <w:tcW w:w="1170" w:type="dxa"/>
            <w:vAlign w:val="center"/>
          </w:tcPr>
          <w:p>
            <w:pPr>
              <w:pStyle w:val="11"/>
            </w:pPr>
            <w:r>
              <w:t>56.02</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11</w:t>
            </w:r>
          </w:p>
        </w:tc>
        <w:tc>
          <w:tcPr>
            <w:tcW w:w="1410" w:type="dxa"/>
            <w:vAlign w:val="center"/>
          </w:tcPr>
          <w:p>
            <w:pPr>
              <w:pStyle w:val="12"/>
            </w:pPr>
            <w:r>
              <w:t>2101102</w:t>
            </w:r>
          </w:p>
        </w:tc>
        <w:tc>
          <w:tcPr>
            <w:tcW w:w="3712" w:type="dxa"/>
            <w:vAlign w:val="center"/>
          </w:tcPr>
          <w:p>
            <w:pPr>
              <w:pStyle w:val="12"/>
            </w:pPr>
            <w:r>
              <w:t>事业单位医疗</w:t>
            </w:r>
          </w:p>
        </w:tc>
        <w:tc>
          <w:tcPr>
            <w:tcW w:w="1110" w:type="dxa"/>
            <w:vAlign w:val="center"/>
          </w:tcPr>
          <w:p>
            <w:pPr>
              <w:pStyle w:val="11"/>
            </w:pPr>
            <w:r>
              <w:t>26.63</w:t>
            </w:r>
          </w:p>
        </w:tc>
        <w:tc>
          <w:tcPr>
            <w:tcW w:w="1200" w:type="dxa"/>
            <w:vAlign w:val="center"/>
          </w:tcPr>
          <w:p>
            <w:pPr>
              <w:pStyle w:val="11"/>
            </w:pPr>
            <w:r>
              <w:t>26.63</w:t>
            </w:r>
          </w:p>
        </w:tc>
        <w:tc>
          <w:tcPr>
            <w:tcW w:w="1170" w:type="dxa"/>
            <w:vAlign w:val="center"/>
          </w:tcPr>
          <w:p>
            <w:pPr>
              <w:pStyle w:val="11"/>
            </w:pPr>
            <w:r>
              <w:t>26.63</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12</w:t>
            </w:r>
          </w:p>
        </w:tc>
        <w:tc>
          <w:tcPr>
            <w:tcW w:w="1410" w:type="dxa"/>
            <w:vAlign w:val="center"/>
          </w:tcPr>
          <w:p>
            <w:pPr>
              <w:pStyle w:val="12"/>
            </w:pPr>
            <w:r>
              <w:t>2101103</w:t>
            </w:r>
          </w:p>
        </w:tc>
        <w:tc>
          <w:tcPr>
            <w:tcW w:w="3712" w:type="dxa"/>
            <w:vAlign w:val="center"/>
          </w:tcPr>
          <w:p>
            <w:pPr>
              <w:pStyle w:val="12"/>
            </w:pPr>
            <w:r>
              <w:t>公务员医疗补助</w:t>
            </w:r>
          </w:p>
        </w:tc>
        <w:tc>
          <w:tcPr>
            <w:tcW w:w="1110" w:type="dxa"/>
            <w:vAlign w:val="center"/>
          </w:tcPr>
          <w:p>
            <w:pPr>
              <w:pStyle w:val="11"/>
            </w:pPr>
            <w:r>
              <w:t>29.39</w:t>
            </w:r>
          </w:p>
        </w:tc>
        <w:tc>
          <w:tcPr>
            <w:tcW w:w="1200" w:type="dxa"/>
            <w:vAlign w:val="center"/>
          </w:tcPr>
          <w:p>
            <w:pPr>
              <w:pStyle w:val="11"/>
            </w:pPr>
            <w:r>
              <w:t>29.39</w:t>
            </w:r>
          </w:p>
        </w:tc>
        <w:tc>
          <w:tcPr>
            <w:tcW w:w="1170" w:type="dxa"/>
            <w:vAlign w:val="center"/>
          </w:tcPr>
          <w:p>
            <w:pPr>
              <w:pStyle w:val="11"/>
            </w:pPr>
            <w:r>
              <w:t>29.39</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13</w:t>
            </w:r>
          </w:p>
        </w:tc>
        <w:tc>
          <w:tcPr>
            <w:tcW w:w="1410" w:type="dxa"/>
            <w:vAlign w:val="center"/>
          </w:tcPr>
          <w:p>
            <w:pPr>
              <w:pStyle w:val="12"/>
            </w:pPr>
            <w:r>
              <w:t>214</w:t>
            </w:r>
          </w:p>
        </w:tc>
        <w:tc>
          <w:tcPr>
            <w:tcW w:w="3712" w:type="dxa"/>
            <w:vAlign w:val="center"/>
          </w:tcPr>
          <w:p>
            <w:pPr>
              <w:pStyle w:val="12"/>
            </w:pPr>
            <w:r>
              <w:t>交通运输支出</w:t>
            </w:r>
          </w:p>
        </w:tc>
        <w:tc>
          <w:tcPr>
            <w:tcW w:w="1110" w:type="dxa"/>
            <w:vAlign w:val="center"/>
          </w:tcPr>
          <w:p>
            <w:pPr>
              <w:pStyle w:val="11"/>
            </w:pPr>
            <w:r>
              <w:t>923.10</w:t>
            </w:r>
          </w:p>
        </w:tc>
        <w:tc>
          <w:tcPr>
            <w:tcW w:w="1200" w:type="dxa"/>
            <w:vAlign w:val="center"/>
          </w:tcPr>
          <w:p>
            <w:pPr>
              <w:pStyle w:val="11"/>
            </w:pPr>
            <w:r>
              <w:t>923.10</w:t>
            </w:r>
          </w:p>
        </w:tc>
        <w:tc>
          <w:tcPr>
            <w:tcW w:w="1170" w:type="dxa"/>
            <w:vAlign w:val="center"/>
          </w:tcPr>
          <w:p>
            <w:pPr>
              <w:pStyle w:val="11"/>
            </w:pPr>
            <w:r>
              <w:t>923.10</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14</w:t>
            </w:r>
          </w:p>
        </w:tc>
        <w:tc>
          <w:tcPr>
            <w:tcW w:w="1410" w:type="dxa"/>
            <w:vAlign w:val="center"/>
          </w:tcPr>
          <w:p>
            <w:pPr>
              <w:pStyle w:val="12"/>
            </w:pPr>
            <w:r>
              <w:t>21401</w:t>
            </w:r>
          </w:p>
        </w:tc>
        <w:tc>
          <w:tcPr>
            <w:tcW w:w="3712" w:type="dxa"/>
            <w:vAlign w:val="center"/>
          </w:tcPr>
          <w:p>
            <w:pPr>
              <w:pStyle w:val="12"/>
            </w:pPr>
            <w:r>
              <w:t>公路水路运输</w:t>
            </w:r>
          </w:p>
        </w:tc>
        <w:tc>
          <w:tcPr>
            <w:tcW w:w="1110" w:type="dxa"/>
            <w:vAlign w:val="center"/>
          </w:tcPr>
          <w:p>
            <w:pPr>
              <w:pStyle w:val="11"/>
            </w:pPr>
            <w:r>
              <w:t>923.10</w:t>
            </w:r>
          </w:p>
        </w:tc>
        <w:tc>
          <w:tcPr>
            <w:tcW w:w="1200" w:type="dxa"/>
            <w:vAlign w:val="center"/>
          </w:tcPr>
          <w:p>
            <w:pPr>
              <w:pStyle w:val="11"/>
            </w:pPr>
            <w:r>
              <w:t>923.10</w:t>
            </w:r>
          </w:p>
        </w:tc>
        <w:tc>
          <w:tcPr>
            <w:tcW w:w="1170" w:type="dxa"/>
            <w:vAlign w:val="center"/>
          </w:tcPr>
          <w:p>
            <w:pPr>
              <w:pStyle w:val="11"/>
            </w:pPr>
            <w:r>
              <w:t>923.10</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15</w:t>
            </w:r>
          </w:p>
        </w:tc>
        <w:tc>
          <w:tcPr>
            <w:tcW w:w="1410" w:type="dxa"/>
            <w:vAlign w:val="center"/>
          </w:tcPr>
          <w:p>
            <w:pPr>
              <w:pStyle w:val="12"/>
            </w:pPr>
            <w:r>
              <w:t>2140112</w:t>
            </w:r>
          </w:p>
        </w:tc>
        <w:tc>
          <w:tcPr>
            <w:tcW w:w="3712" w:type="dxa"/>
            <w:vAlign w:val="center"/>
          </w:tcPr>
          <w:p>
            <w:pPr>
              <w:pStyle w:val="12"/>
            </w:pPr>
            <w:r>
              <w:t>公路运输管理</w:t>
            </w:r>
          </w:p>
        </w:tc>
        <w:tc>
          <w:tcPr>
            <w:tcW w:w="1110" w:type="dxa"/>
            <w:vAlign w:val="center"/>
          </w:tcPr>
          <w:p>
            <w:pPr>
              <w:pStyle w:val="11"/>
            </w:pPr>
            <w:r>
              <w:t>923.10</w:t>
            </w:r>
          </w:p>
        </w:tc>
        <w:tc>
          <w:tcPr>
            <w:tcW w:w="1200" w:type="dxa"/>
            <w:vAlign w:val="center"/>
          </w:tcPr>
          <w:p>
            <w:pPr>
              <w:pStyle w:val="11"/>
            </w:pPr>
            <w:r>
              <w:t>923.10</w:t>
            </w:r>
          </w:p>
        </w:tc>
        <w:tc>
          <w:tcPr>
            <w:tcW w:w="1170" w:type="dxa"/>
            <w:vAlign w:val="center"/>
          </w:tcPr>
          <w:p>
            <w:pPr>
              <w:pStyle w:val="11"/>
            </w:pPr>
            <w:r>
              <w:t>923.10</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16</w:t>
            </w:r>
          </w:p>
        </w:tc>
        <w:tc>
          <w:tcPr>
            <w:tcW w:w="1410" w:type="dxa"/>
            <w:vAlign w:val="center"/>
          </w:tcPr>
          <w:p>
            <w:pPr>
              <w:pStyle w:val="12"/>
            </w:pPr>
            <w:r>
              <w:t>221</w:t>
            </w:r>
          </w:p>
        </w:tc>
        <w:tc>
          <w:tcPr>
            <w:tcW w:w="3712" w:type="dxa"/>
            <w:vAlign w:val="center"/>
          </w:tcPr>
          <w:p>
            <w:pPr>
              <w:pStyle w:val="12"/>
            </w:pPr>
            <w:r>
              <w:t>住房保障支出</w:t>
            </w:r>
          </w:p>
        </w:tc>
        <w:tc>
          <w:tcPr>
            <w:tcW w:w="1110" w:type="dxa"/>
            <w:vAlign w:val="center"/>
          </w:tcPr>
          <w:p>
            <w:pPr>
              <w:pStyle w:val="11"/>
            </w:pPr>
            <w:r>
              <w:t>59.17</w:t>
            </w:r>
          </w:p>
        </w:tc>
        <w:tc>
          <w:tcPr>
            <w:tcW w:w="1200" w:type="dxa"/>
            <w:vAlign w:val="center"/>
          </w:tcPr>
          <w:p>
            <w:pPr>
              <w:pStyle w:val="11"/>
            </w:pPr>
            <w:r>
              <w:t>59.17</w:t>
            </w:r>
          </w:p>
        </w:tc>
        <w:tc>
          <w:tcPr>
            <w:tcW w:w="1170" w:type="dxa"/>
            <w:vAlign w:val="center"/>
          </w:tcPr>
          <w:p>
            <w:pPr>
              <w:pStyle w:val="11"/>
            </w:pPr>
            <w:r>
              <w:t>59.17</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17</w:t>
            </w:r>
          </w:p>
        </w:tc>
        <w:tc>
          <w:tcPr>
            <w:tcW w:w="1410" w:type="dxa"/>
            <w:vAlign w:val="center"/>
          </w:tcPr>
          <w:p>
            <w:pPr>
              <w:pStyle w:val="12"/>
            </w:pPr>
            <w:r>
              <w:t>22102</w:t>
            </w:r>
          </w:p>
        </w:tc>
        <w:tc>
          <w:tcPr>
            <w:tcW w:w="3712" w:type="dxa"/>
            <w:vAlign w:val="center"/>
          </w:tcPr>
          <w:p>
            <w:pPr>
              <w:pStyle w:val="12"/>
            </w:pPr>
            <w:r>
              <w:t>住房改革支出</w:t>
            </w:r>
          </w:p>
        </w:tc>
        <w:tc>
          <w:tcPr>
            <w:tcW w:w="1110" w:type="dxa"/>
            <w:vAlign w:val="center"/>
          </w:tcPr>
          <w:p>
            <w:pPr>
              <w:pStyle w:val="11"/>
            </w:pPr>
            <w:r>
              <w:t>59.17</w:t>
            </w:r>
          </w:p>
        </w:tc>
        <w:tc>
          <w:tcPr>
            <w:tcW w:w="1200" w:type="dxa"/>
            <w:vAlign w:val="center"/>
          </w:tcPr>
          <w:p>
            <w:pPr>
              <w:pStyle w:val="11"/>
            </w:pPr>
            <w:r>
              <w:t>59.17</w:t>
            </w:r>
          </w:p>
        </w:tc>
        <w:tc>
          <w:tcPr>
            <w:tcW w:w="1170" w:type="dxa"/>
            <w:vAlign w:val="center"/>
          </w:tcPr>
          <w:p>
            <w:pPr>
              <w:pStyle w:val="11"/>
            </w:pPr>
            <w:r>
              <w:t>59.17</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3"/>
            </w:pPr>
            <w:r>
              <w:t>18</w:t>
            </w:r>
          </w:p>
        </w:tc>
        <w:tc>
          <w:tcPr>
            <w:tcW w:w="1410" w:type="dxa"/>
            <w:vAlign w:val="center"/>
          </w:tcPr>
          <w:p>
            <w:pPr>
              <w:pStyle w:val="12"/>
            </w:pPr>
            <w:r>
              <w:t>2210201</w:t>
            </w:r>
          </w:p>
        </w:tc>
        <w:tc>
          <w:tcPr>
            <w:tcW w:w="3712" w:type="dxa"/>
            <w:vAlign w:val="center"/>
          </w:tcPr>
          <w:p>
            <w:pPr>
              <w:pStyle w:val="12"/>
            </w:pPr>
            <w:r>
              <w:t>住房公积金</w:t>
            </w:r>
          </w:p>
        </w:tc>
        <w:tc>
          <w:tcPr>
            <w:tcW w:w="1110" w:type="dxa"/>
            <w:vAlign w:val="center"/>
          </w:tcPr>
          <w:p>
            <w:pPr>
              <w:pStyle w:val="11"/>
            </w:pPr>
            <w:r>
              <w:t>59.17</w:t>
            </w:r>
          </w:p>
        </w:tc>
        <w:tc>
          <w:tcPr>
            <w:tcW w:w="1200" w:type="dxa"/>
            <w:vAlign w:val="center"/>
          </w:tcPr>
          <w:p>
            <w:pPr>
              <w:pStyle w:val="11"/>
            </w:pPr>
            <w:r>
              <w:t>59.17</w:t>
            </w:r>
          </w:p>
        </w:tc>
        <w:tc>
          <w:tcPr>
            <w:tcW w:w="1170" w:type="dxa"/>
            <w:vAlign w:val="center"/>
          </w:tcPr>
          <w:p>
            <w:pPr>
              <w:pStyle w:val="11"/>
            </w:pPr>
            <w:r>
              <w:t>59.17</w:t>
            </w:r>
          </w:p>
        </w:tc>
        <w:tc>
          <w:tcPr>
            <w:tcW w:w="656"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1"/>
        <w:gridCol w:w="1620"/>
        <w:gridCol w:w="3915"/>
        <w:gridCol w:w="1680"/>
        <w:gridCol w:w="1680"/>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06" w:type="dxa"/>
            <w:gridSpan w:val="9"/>
            <w:tcBorders>
              <w:top w:val="single" w:color="FFFFFF" w:sz="6" w:space="0"/>
              <w:left w:val="single" w:color="FFFFFF" w:sz="6" w:space="0"/>
              <w:right w:val="single" w:color="FFFFFF" w:sz="6" w:space="0"/>
            </w:tcBorders>
            <w:vAlign w:val="center"/>
          </w:tcPr>
          <w:p>
            <w:pPr>
              <w:pStyle w:val="9"/>
            </w:pPr>
            <w:r>
              <w:t>627016唐山市交通运输局劳动服务中心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1" w:type="dxa"/>
            <w:vMerge w:val="restart"/>
            <w:vAlign w:val="center"/>
          </w:tcPr>
          <w:p>
            <w:pPr>
              <w:pStyle w:val="10"/>
            </w:pPr>
            <w:r>
              <w:t>序号</w:t>
            </w:r>
          </w:p>
        </w:tc>
        <w:tc>
          <w:tcPr>
            <w:tcW w:w="5535"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680" w:type="dxa"/>
            <w:vMerge w:val="restart"/>
            <w:vAlign w:val="center"/>
          </w:tcPr>
          <w:p>
            <w:pPr>
              <w:pStyle w:val="10"/>
            </w:pPr>
            <w:r>
              <w:t>合计</w:t>
            </w:r>
          </w:p>
        </w:tc>
        <w:tc>
          <w:tcPr>
            <w:tcW w:w="1680"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1" w:type="dxa"/>
            <w:vMerge w:val="continue"/>
          </w:tcPr>
          <w:p/>
        </w:tc>
        <w:tc>
          <w:tcPr>
            <w:tcW w:w="1620" w:type="dxa"/>
            <w:vAlign w:val="center"/>
          </w:tcPr>
          <w:p>
            <w:pPr>
              <w:pStyle w:val="10"/>
            </w:pPr>
            <w:r>
              <w:t>科目    编码</w:t>
            </w:r>
          </w:p>
        </w:tc>
        <w:tc>
          <w:tcPr>
            <w:tcW w:w="3915" w:type="dxa"/>
            <w:vAlign w:val="center"/>
          </w:tcPr>
          <w:p>
            <w:pPr>
              <w:pStyle w:val="10"/>
            </w:pPr>
            <w:r>
              <w:t>科目名称</w:t>
            </w:r>
          </w:p>
        </w:tc>
        <w:tc>
          <w:tcPr>
            <w:tcW w:w="1680" w:type="dxa"/>
            <w:vMerge w:val="continue"/>
          </w:tcPr>
          <w:p/>
        </w:tc>
        <w:tc>
          <w:tcPr>
            <w:tcW w:w="1680"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1" w:type="dxa"/>
            <w:vAlign w:val="center"/>
          </w:tcPr>
          <w:p>
            <w:pPr>
              <w:pStyle w:val="10"/>
            </w:pPr>
            <w:r>
              <w:t>栏次</w:t>
            </w:r>
          </w:p>
        </w:tc>
        <w:tc>
          <w:tcPr>
            <w:tcW w:w="1620" w:type="dxa"/>
            <w:vAlign w:val="center"/>
          </w:tcPr>
          <w:p>
            <w:pPr>
              <w:pStyle w:val="10"/>
            </w:pPr>
            <w:r>
              <w:t>1</w:t>
            </w:r>
          </w:p>
        </w:tc>
        <w:tc>
          <w:tcPr>
            <w:tcW w:w="3915" w:type="dxa"/>
            <w:vAlign w:val="center"/>
          </w:tcPr>
          <w:p>
            <w:pPr>
              <w:pStyle w:val="10"/>
            </w:pPr>
            <w:r>
              <w:t>2</w:t>
            </w:r>
          </w:p>
        </w:tc>
        <w:tc>
          <w:tcPr>
            <w:tcW w:w="1680" w:type="dxa"/>
            <w:vAlign w:val="center"/>
          </w:tcPr>
          <w:p>
            <w:pPr>
              <w:pStyle w:val="10"/>
            </w:pPr>
            <w:r>
              <w:t>3</w:t>
            </w:r>
          </w:p>
        </w:tc>
        <w:tc>
          <w:tcPr>
            <w:tcW w:w="1680"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1</w:t>
            </w:r>
          </w:p>
        </w:tc>
        <w:tc>
          <w:tcPr>
            <w:tcW w:w="1620" w:type="dxa"/>
            <w:vAlign w:val="center"/>
          </w:tcPr>
          <w:p>
            <w:pPr>
              <w:pStyle w:val="16"/>
            </w:pPr>
          </w:p>
        </w:tc>
        <w:tc>
          <w:tcPr>
            <w:tcW w:w="3915" w:type="dxa"/>
            <w:vAlign w:val="center"/>
          </w:tcPr>
          <w:p>
            <w:pPr>
              <w:pStyle w:val="14"/>
            </w:pPr>
            <w:r>
              <w:t>合计</w:t>
            </w:r>
          </w:p>
        </w:tc>
        <w:tc>
          <w:tcPr>
            <w:tcW w:w="1680" w:type="dxa"/>
            <w:vAlign w:val="center"/>
          </w:tcPr>
          <w:p>
            <w:pPr>
              <w:pStyle w:val="15"/>
            </w:pPr>
            <w:r>
              <w:t>1148.81</w:t>
            </w:r>
          </w:p>
        </w:tc>
        <w:tc>
          <w:tcPr>
            <w:tcW w:w="1680" w:type="dxa"/>
            <w:vAlign w:val="center"/>
          </w:tcPr>
          <w:p>
            <w:pPr>
              <w:pStyle w:val="15"/>
            </w:pPr>
            <w:r>
              <w:t>1148.81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2</w:t>
            </w:r>
          </w:p>
        </w:tc>
        <w:tc>
          <w:tcPr>
            <w:tcW w:w="1620" w:type="dxa"/>
            <w:vAlign w:val="center"/>
          </w:tcPr>
          <w:p>
            <w:pPr>
              <w:pStyle w:val="12"/>
            </w:pPr>
            <w:r>
              <w:t>205</w:t>
            </w:r>
          </w:p>
        </w:tc>
        <w:tc>
          <w:tcPr>
            <w:tcW w:w="3915" w:type="dxa"/>
            <w:vAlign w:val="center"/>
          </w:tcPr>
          <w:p>
            <w:pPr>
              <w:pStyle w:val="12"/>
            </w:pPr>
            <w:r>
              <w:t>教育支出</w:t>
            </w:r>
          </w:p>
        </w:tc>
        <w:tc>
          <w:tcPr>
            <w:tcW w:w="1680" w:type="dxa"/>
            <w:vAlign w:val="center"/>
          </w:tcPr>
          <w:p>
            <w:pPr>
              <w:pStyle w:val="11"/>
            </w:pPr>
            <w:r>
              <w:t>3.42</w:t>
            </w:r>
          </w:p>
        </w:tc>
        <w:tc>
          <w:tcPr>
            <w:tcW w:w="1680" w:type="dxa"/>
            <w:vAlign w:val="center"/>
          </w:tcPr>
          <w:p>
            <w:pPr>
              <w:pStyle w:val="11"/>
            </w:pPr>
            <w:r>
              <w:t>3.42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3</w:t>
            </w:r>
          </w:p>
        </w:tc>
        <w:tc>
          <w:tcPr>
            <w:tcW w:w="1620" w:type="dxa"/>
            <w:vAlign w:val="center"/>
          </w:tcPr>
          <w:p>
            <w:pPr>
              <w:pStyle w:val="12"/>
            </w:pPr>
            <w:r>
              <w:t>20508</w:t>
            </w:r>
          </w:p>
        </w:tc>
        <w:tc>
          <w:tcPr>
            <w:tcW w:w="3915" w:type="dxa"/>
            <w:vAlign w:val="center"/>
          </w:tcPr>
          <w:p>
            <w:pPr>
              <w:pStyle w:val="12"/>
            </w:pPr>
            <w:r>
              <w:t>进修及培训</w:t>
            </w:r>
          </w:p>
        </w:tc>
        <w:tc>
          <w:tcPr>
            <w:tcW w:w="1680" w:type="dxa"/>
            <w:vAlign w:val="center"/>
          </w:tcPr>
          <w:p>
            <w:pPr>
              <w:pStyle w:val="11"/>
            </w:pPr>
            <w:r>
              <w:t>3.42</w:t>
            </w:r>
          </w:p>
        </w:tc>
        <w:tc>
          <w:tcPr>
            <w:tcW w:w="1680" w:type="dxa"/>
            <w:vAlign w:val="center"/>
          </w:tcPr>
          <w:p>
            <w:pPr>
              <w:pStyle w:val="11"/>
            </w:pPr>
            <w:r>
              <w:t>3.42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4</w:t>
            </w:r>
          </w:p>
        </w:tc>
        <w:tc>
          <w:tcPr>
            <w:tcW w:w="1620" w:type="dxa"/>
            <w:vAlign w:val="center"/>
          </w:tcPr>
          <w:p>
            <w:pPr>
              <w:pStyle w:val="12"/>
            </w:pPr>
            <w:r>
              <w:t>2050803</w:t>
            </w:r>
          </w:p>
        </w:tc>
        <w:tc>
          <w:tcPr>
            <w:tcW w:w="3915" w:type="dxa"/>
            <w:vAlign w:val="center"/>
          </w:tcPr>
          <w:p>
            <w:pPr>
              <w:pStyle w:val="12"/>
            </w:pPr>
            <w:r>
              <w:t>培训支出</w:t>
            </w:r>
          </w:p>
        </w:tc>
        <w:tc>
          <w:tcPr>
            <w:tcW w:w="1680" w:type="dxa"/>
            <w:vAlign w:val="center"/>
          </w:tcPr>
          <w:p>
            <w:pPr>
              <w:pStyle w:val="11"/>
            </w:pPr>
            <w:r>
              <w:t>3.42</w:t>
            </w:r>
          </w:p>
        </w:tc>
        <w:tc>
          <w:tcPr>
            <w:tcW w:w="1680" w:type="dxa"/>
            <w:vAlign w:val="center"/>
          </w:tcPr>
          <w:p>
            <w:pPr>
              <w:pStyle w:val="11"/>
            </w:pPr>
            <w:r>
              <w:t>3.42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5</w:t>
            </w:r>
          </w:p>
        </w:tc>
        <w:tc>
          <w:tcPr>
            <w:tcW w:w="1620" w:type="dxa"/>
            <w:vAlign w:val="center"/>
          </w:tcPr>
          <w:p>
            <w:pPr>
              <w:pStyle w:val="12"/>
            </w:pPr>
            <w:r>
              <w:t>208</w:t>
            </w:r>
          </w:p>
        </w:tc>
        <w:tc>
          <w:tcPr>
            <w:tcW w:w="3915" w:type="dxa"/>
            <w:vAlign w:val="center"/>
          </w:tcPr>
          <w:p>
            <w:pPr>
              <w:pStyle w:val="12"/>
            </w:pPr>
            <w:r>
              <w:t>社会保障和就业支出</w:t>
            </w:r>
          </w:p>
        </w:tc>
        <w:tc>
          <w:tcPr>
            <w:tcW w:w="1680" w:type="dxa"/>
            <w:vAlign w:val="center"/>
          </w:tcPr>
          <w:p>
            <w:pPr>
              <w:pStyle w:val="11"/>
            </w:pPr>
            <w:r>
              <w:t>107.10</w:t>
            </w:r>
          </w:p>
        </w:tc>
        <w:tc>
          <w:tcPr>
            <w:tcW w:w="1680" w:type="dxa"/>
            <w:vAlign w:val="center"/>
          </w:tcPr>
          <w:p>
            <w:pPr>
              <w:pStyle w:val="11"/>
            </w:pPr>
            <w:r>
              <w:t>107.10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6</w:t>
            </w:r>
          </w:p>
        </w:tc>
        <w:tc>
          <w:tcPr>
            <w:tcW w:w="1620" w:type="dxa"/>
            <w:vAlign w:val="center"/>
          </w:tcPr>
          <w:p>
            <w:pPr>
              <w:pStyle w:val="12"/>
            </w:pPr>
            <w:r>
              <w:t>20805</w:t>
            </w:r>
          </w:p>
        </w:tc>
        <w:tc>
          <w:tcPr>
            <w:tcW w:w="3915" w:type="dxa"/>
            <w:vAlign w:val="center"/>
          </w:tcPr>
          <w:p>
            <w:pPr>
              <w:pStyle w:val="12"/>
            </w:pPr>
            <w:r>
              <w:t>行政事业单位养老支出</w:t>
            </w:r>
          </w:p>
        </w:tc>
        <w:tc>
          <w:tcPr>
            <w:tcW w:w="1680" w:type="dxa"/>
            <w:vAlign w:val="center"/>
          </w:tcPr>
          <w:p>
            <w:pPr>
              <w:pStyle w:val="11"/>
            </w:pPr>
            <w:r>
              <w:t>107.10</w:t>
            </w:r>
          </w:p>
        </w:tc>
        <w:tc>
          <w:tcPr>
            <w:tcW w:w="1680" w:type="dxa"/>
            <w:vAlign w:val="center"/>
          </w:tcPr>
          <w:p>
            <w:pPr>
              <w:pStyle w:val="11"/>
            </w:pPr>
            <w:r>
              <w:t>107.10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7</w:t>
            </w:r>
          </w:p>
        </w:tc>
        <w:tc>
          <w:tcPr>
            <w:tcW w:w="1620" w:type="dxa"/>
            <w:vAlign w:val="center"/>
          </w:tcPr>
          <w:p>
            <w:pPr>
              <w:pStyle w:val="12"/>
            </w:pPr>
            <w:r>
              <w:t>2080505</w:t>
            </w:r>
          </w:p>
        </w:tc>
        <w:tc>
          <w:tcPr>
            <w:tcW w:w="3915" w:type="dxa"/>
            <w:vAlign w:val="center"/>
          </w:tcPr>
          <w:p>
            <w:pPr>
              <w:pStyle w:val="12"/>
            </w:pPr>
            <w:r>
              <w:t>机关事业单位基本养老保险缴费支出</w:t>
            </w:r>
          </w:p>
        </w:tc>
        <w:tc>
          <w:tcPr>
            <w:tcW w:w="1680" w:type="dxa"/>
            <w:vAlign w:val="center"/>
          </w:tcPr>
          <w:p>
            <w:pPr>
              <w:pStyle w:val="11"/>
            </w:pPr>
            <w:r>
              <w:t>71.40</w:t>
            </w:r>
          </w:p>
        </w:tc>
        <w:tc>
          <w:tcPr>
            <w:tcW w:w="1680" w:type="dxa"/>
            <w:vAlign w:val="center"/>
          </w:tcPr>
          <w:p>
            <w:pPr>
              <w:pStyle w:val="11"/>
            </w:pPr>
            <w:r>
              <w:t>71.40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8</w:t>
            </w:r>
          </w:p>
        </w:tc>
        <w:tc>
          <w:tcPr>
            <w:tcW w:w="1620" w:type="dxa"/>
            <w:vAlign w:val="center"/>
          </w:tcPr>
          <w:p>
            <w:pPr>
              <w:pStyle w:val="12"/>
            </w:pPr>
            <w:r>
              <w:t>2080506</w:t>
            </w:r>
          </w:p>
        </w:tc>
        <w:tc>
          <w:tcPr>
            <w:tcW w:w="3915" w:type="dxa"/>
            <w:vAlign w:val="center"/>
          </w:tcPr>
          <w:p>
            <w:pPr>
              <w:pStyle w:val="12"/>
            </w:pPr>
            <w:r>
              <w:t>机关事业单位职业年金缴费支出</w:t>
            </w:r>
          </w:p>
        </w:tc>
        <w:tc>
          <w:tcPr>
            <w:tcW w:w="1680" w:type="dxa"/>
            <w:vAlign w:val="center"/>
          </w:tcPr>
          <w:p>
            <w:pPr>
              <w:pStyle w:val="11"/>
            </w:pPr>
            <w:r>
              <w:t>35.70</w:t>
            </w:r>
          </w:p>
        </w:tc>
        <w:tc>
          <w:tcPr>
            <w:tcW w:w="1680" w:type="dxa"/>
            <w:vAlign w:val="center"/>
          </w:tcPr>
          <w:p>
            <w:pPr>
              <w:pStyle w:val="11"/>
            </w:pPr>
            <w:r>
              <w:t>35.70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9</w:t>
            </w:r>
          </w:p>
        </w:tc>
        <w:tc>
          <w:tcPr>
            <w:tcW w:w="1620" w:type="dxa"/>
            <w:vAlign w:val="center"/>
          </w:tcPr>
          <w:p>
            <w:pPr>
              <w:pStyle w:val="12"/>
            </w:pPr>
            <w:r>
              <w:t>210</w:t>
            </w:r>
          </w:p>
        </w:tc>
        <w:tc>
          <w:tcPr>
            <w:tcW w:w="3915" w:type="dxa"/>
            <w:vAlign w:val="center"/>
          </w:tcPr>
          <w:p>
            <w:pPr>
              <w:pStyle w:val="12"/>
            </w:pPr>
            <w:r>
              <w:t>卫生健康支出</w:t>
            </w:r>
          </w:p>
        </w:tc>
        <w:tc>
          <w:tcPr>
            <w:tcW w:w="1680" w:type="dxa"/>
            <w:vAlign w:val="center"/>
          </w:tcPr>
          <w:p>
            <w:pPr>
              <w:pStyle w:val="11"/>
            </w:pPr>
            <w:r>
              <w:t>56.02</w:t>
            </w:r>
          </w:p>
        </w:tc>
        <w:tc>
          <w:tcPr>
            <w:tcW w:w="1680" w:type="dxa"/>
            <w:vAlign w:val="center"/>
          </w:tcPr>
          <w:p>
            <w:pPr>
              <w:pStyle w:val="11"/>
            </w:pPr>
            <w:r>
              <w:t>56.02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10</w:t>
            </w:r>
          </w:p>
        </w:tc>
        <w:tc>
          <w:tcPr>
            <w:tcW w:w="1620" w:type="dxa"/>
            <w:vAlign w:val="center"/>
          </w:tcPr>
          <w:p>
            <w:pPr>
              <w:pStyle w:val="12"/>
            </w:pPr>
            <w:r>
              <w:t>21011</w:t>
            </w:r>
          </w:p>
        </w:tc>
        <w:tc>
          <w:tcPr>
            <w:tcW w:w="3915" w:type="dxa"/>
            <w:vAlign w:val="center"/>
          </w:tcPr>
          <w:p>
            <w:pPr>
              <w:pStyle w:val="12"/>
            </w:pPr>
            <w:r>
              <w:t>行政事业单位医疗</w:t>
            </w:r>
          </w:p>
        </w:tc>
        <w:tc>
          <w:tcPr>
            <w:tcW w:w="1680" w:type="dxa"/>
            <w:vAlign w:val="center"/>
          </w:tcPr>
          <w:p>
            <w:pPr>
              <w:pStyle w:val="11"/>
            </w:pPr>
            <w:r>
              <w:t>56.02</w:t>
            </w:r>
          </w:p>
        </w:tc>
        <w:tc>
          <w:tcPr>
            <w:tcW w:w="1680" w:type="dxa"/>
            <w:vAlign w:val="center"/>
          </w:tcPr>
          <w:p>
            <w:pPr>
              <w:pStyle w:val="11"/>
            </w:pPr>
            <w:r>
              <w:t>56.02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11</w:t>
            </w:r>
          </w:p>
        </w:tc>
        <w:tc>
          <w:tcPr>
            <w:tcW w:w="1620" w:type="dxa"/>
            <w:vAlign w:val="center"/>
          </w:tcPr>
          <w:p>
            <w:pPr>
              <w:pStyle w:val="12"/>
            </w:pPr>
            <w:r>
              <w:t>2101102</w:t>
            </w:r>
          </w:p>
        </w:tc>
        <w:tc>
          <w:tcPr>
            <w:tcW w:w="3915" w:type="dxa"/>
            <w:vAlign w:val="center"/>
          </w:tcPr>
          <w:p>
            <w:pPr>
              <w:pStyle w:val="12"/>
            </w:pPr>
            <w:r>
              <w:t>事业单位医疗</w:t>
            </w:r>
          </w:p>
        </w:tc>
        <w:tc>
          <w:tcPr>
            <w:tcW w:w="1680" w:type="dxa"/>
            <w:vAlign w:val="center"/>
          </w:tcPr>
          <w:p>
            <w:pPr>
              <w:pStyle w:val="11"/>
            </w:pPr>
            <w:r>
              <w:t>26.63</w:t>
            </w:r>
          </w:p>
        </w:tc>
        <w:tc>
          <w:tcPr>
            <w:tcW w:w="1680" w:type="dxa"/>
            <w:vAlign w:val="center"/>
          </w:tcPr>
          <w:p>
            <w:pPr>
              <w:pStyle w:val="11"/>
            </w:pPr>
            <w:r>
              <w:t>26.63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12</w:t>
            </w:r>
          </w:p>
        </w:tc>
        <w:tc>
          <w:tcPr>
            <w:tcW w:w="1620" w:type="dxa"/>
            <w:vAlign w:val="center"/>
          </w:tcPr>
          <w:p>
            <w:pPr>
              <w:pStyle w:val="12"/>
            </w:pPr>
            <w:r>
              <w:t>2101103</w:t>
            </w:r>
          </w:p>
        </w:tc>
        <w:tc>
          <w:tcPr>
            <w:tcW w:w="3915" w:type="dxa"/>
            <w:vAlign w:val="center"/>
          </w:tcPr>
          <w:p>
            <w:pPr>
              <w:pStyle w:val="12"/>
            </w:pPr>
            <w:r>
              <w:t>公务员医疗补助</w:t>
            </w:r>
          </w:p>
        </w:tc>
        <w:tc>
          <w:tcPr>
            <w:tcW w:w="1680" w:type="dxa"/>
            <w:vAlign w:val="center"/>
          </w:tcPr>
          <w:p>
            <w:pPr>
              <w:pStyle w:val="11"/>
            </w:pPr>
            <w:r>
              <w:t>29.39</w:t>
            </w:r>
          </w:p>
        </w:tc>
        <w:tc>
          <w:tcPr>
            <w:tcW w:w="1680" w:type="dxa"/>
            <w:vAlign w:val="center"/>
          </w:tcPr>
          <w:p>
            <w:pPr>
              <w:pStyle w:val="11"/>
            </w:pPr>
            <w:r>
              <w:t>29.39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13</w:t>
            </w:r>
          </w:p>
        </w:tc>
        <w:tc>
          <w:tcPr>
            <w:tcW w:w="1620" w:type="dxa"/>
            <w:vAlign w:val="center"/>
          </w:tcPr>
          <w:p>
            <w:pPr>
              <w:pStyle w:val="12"/>
            </w:pPr>
            <w:r>
              <w:t>214</w:t>
            </w:r>
          </w:p>
        </w:tc>
        <w:tc>
          <w:tcPr>
            <w:tcW w:w="3915" w:type="dxa"/>
            <w:vAlign w:val="center"/>
          </w:tcPr>
          <w:p>
            <w:pPr>
              <w:pStyle w:val="12"/>
            </w:pPr>
            <w:r>
              <w:t>交通运输支出</w:t>
            </w:r>
          </w:p>
        </w:tc>
        <w:tc>
          <w:tcPr>
            <w:tcW w:w="1680" w:type="dxa"/>
            <w:vAlign w:val="center"/>
          </w:tcPr>
          <w:p>
            <w:pPr>
              <w:pStyle w:val="11"/>
            </w:pPr>
            <w:r>
              <w:t>923.10</w:t>
            </w:r>
          </w:p>
        </w:tc>
        <w:tc>
          <w:tcPr>
            <w:tcW w:w="1680" w:type="dxa"/>
            <w:vAlign w:val="center"/>
          </w:tcPr>
          <w:p>
            <w:pPr>
              <w:pStyle w:val="11"/>
            </w:pPr>
            <w:r>
              <w:t>923.10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14</w:t>
            </w:r>
          </w:p>
        </w:tc>
        <w:tc>
          <w:tcPr>
            <w:tcW w:w="1620" w:type="dxa"/>
            <w:vAlign w:val="center"/>
          </w:tcPr>
          <w:p>
            <w:pPr>
              <w:pStyle w:val="12"/>
            </w:pPr>
            <w:r>
              <w:t>21401</w:t>
            </w:r>
          </w:p>
        </w:tc>
        <w:tc>
          <w:tcPr>
            <w:tcW w:w="3915" w:type="dxa"/>
            <w:vAlign w:val="center"/>
          </w:tcPr>
          <w:p>
            <w:pPr>
              <w:pStyle w:val="12"/>
            </w:pPr>
            <w:r>
              <w:t>公路水路运输</w:t>
            </w:r>
          </w:p>
        </w:tc>
        <w:tc>
          <w:tcPr>
            <w:tcW w:w="1680" w:type="dxa"/>
            <w:vAlign w:val="center"/>
          </w:tcPr>
          <w:p>
            <w:pPr>
              <w:pStyle w:val="11"/>
            </w:pPr>
            <w:r>
              <w:t>923.10</w:t>
            </w:r>
          </w:p>
        </w:tc>
        <w:tc>
          <w:tcPr>
            <w:tcW w:w="1680" w:type="dxa"/>
            <w:vAlign w:val="center"/>
          </w:tcPr>
          <w:p>
            <w:pPr>
              <w:pStyle w:val="11"/>
            </w:pPr>
            <w:r>
              <w:t>923.10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15</w:t>
            </w:r>
          </w:p>
        </w:tc>
        <w:tc>
          <w:tcPr>
            <w:tcW w:w="1620" w:type="dxa"/>
            <w:vAlign w:val="center"/>
          </w:tcPr>
          <w:p>
            <w:pPr>
              <w:pStyle w:val="12"/>
            </w:pPr>
            <w:r>
              <w:t>2140112</w:t>
            </w:r>
          </w:p>
        </w:tc>
        <w:tc>
          <w:tcPr>
            <w:tcW w:w="3915" w:type="dxa"/>
            <w:vAlign w:val="center"/>
          </w:tcPr>
          <w:p>
            <w:pPr>
              <w:pStyle w:val="12"/>
            </w:pPr>
            <w:r>
              <w:t>公路运输管理</w:t>
            </w:r>
          </w:p>
        </w:tc>
        <w:tc>
          <w:tcPr>
            <w:tcW w:w="1680" w:type="dxa"/>
            <w:vAlign w:val="center"/>
          </w:tcPr>
          <w:p>
            <w:pPr>
              <w:pStyle w:val="11"/>
            </w:pPr>
            <w:r>
              <w:t>923.10</w:t>
            </w:r>
          </w:p>
        </w:tc>
        <w:tc>
          <w:tcPr>
            <w:tcW w:w="1680" w:type="dxa"/>
            <w:vAlign w:val="center"/>
          </w:tcPr>
          <w:p>
            <w:pPr>
              <w:pStyle w:val="11"/>
            </w:pPr>
            <w:r>
              <w:t>923.10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16</w:t>
            </w:r>
          </w:p>
        </w:tc>
        <w:tc>
          <w:tcPr>
            <w:tcW w:w="1620" w:type="dxa"/>
            <w:vAlign w:val="center"/>
          </w:tcPr>
          <w:p>
            <w:pPr>
              <w:pStyle w:val="12"/>
            </w:pPr>
            <w:r>
              <w:t>221</w:t>
            </w:r>
          </w:p>
        </w:tc>
        <w:tc>
          <w:tcPr>
            <w:tcW w:w="3915" w:type="dxa"/>
            <w:vAlign w:val="center"/>
          </w:tcPr>
          <w:p>
            <w:pPr>
              <w:pStyle w:val="12"/>
            </w:pPr>
            <w:r>
              <w:t>住房保障支出</w:t>
            </w:r>
          </w:p>
        </w:tc>
        <w:tc>
          <w:tcPr>
            <w:tcW w:w="1680" w:type="dxa"/>
            <w:vAlign w:val="center"/>
          </w:tcPr>
          <w:p>
            <w:pPr>
              <w:pStyle w:val="11"/>
            </w:pPr>
            <w:r>
              <w:t>59.17</w:t>
            </w:r>
          </w:p>
        </w:tc>
        <w:tc>
          <w:tcPr>
            <w:tcW w:w="1680" w:type="dxa"/>
            <w:vAlign w:val="center"/>
          </w:tcPr>
          <w:p>
            <w:pPr>
              <w:pStyle w:val="11"/>
            </w:pPr>
            <w:r>
              <w:t>59.17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17</w:t>
            </w:r>
          </w:p>
        </w:tc>
        <w:tc>
          <w:tcPr>
            <w:tcW w:w="1620" w:type="dxa"/>
            <w:vAlign w:val="center"/>
          </w:tcPr>
          <w:p>
            <w:pPr>
              <w:pStyle w:val="12"/>
            </w:pPr>
            <w:r>
              <w:t>22102</w:t>
            </w:r>
          </w:p>
        </w:tc>
        <w:tc>
          <w:tcPr>
            <w:tcW w:w="3915" w:type="dxa"/>
            <w:vAlign w:val="center"/>
          </w:tcPr>
          <w:p>
            <w:pPr>
              <w:pStyle w:val="12"/>
            </w:pPr>
            <w:r>
              <w:t>住房改革支出</w:t>
            </w:r>
          </w:p>
        </w:tc>
        <w:tc>
          <w:tcPr>
            <w:tcW w:w="1680" w:type="dxa"/>
            <w:vAlign w:val="center"/>
          </w:tcPr>
          <w:p>
            <w:pPr>
              <w:pStyle w:val="11"/>
            </w:pPr>
            <w:r>
              <w:t>59.17</w:t>
            </w:r>
          </w:p>
        </w:tc>
        <w:tc>
          <w:tcPr>
            <w:tcW w:w="1680" w:type="dxa"/>
            <w:vAlign w:val="center"/>
          </w:tcPr>
          <w:p>
            <w:pPr>
              <w:pStyle w:val="11"/>
            </w:pPr>
            <w:r>
              <w:t>59.17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1" w:type="dxa"/>
            <w:vAlign w:val="center"/>
          </w:tcPr>
          <w:p>
            <w:pPr>
              <w:pStyle w:val="13"/>
            </w:pPr>
            <w:r>
              <w:t>18</w:t>
            </w:r>
          </w:p>
        </w:tc>
        <w:tc>
          <w:tcPr>
            <w:tcW w:w="1620" w:type="dxa"/>
            <w:vAlign w:val="center"/>
          </w:tcPr>
          <w:p>
            <w:pPr>
              <w:pStyle w:val="12"/>
            </w:pPr>
            <w:r>
              <w:t>2210201</w:t>
            </w:r>
          </w:p>
        </w:tc>
        <w:tc>
          <w:tcPr>
            <w:tcW w:w="3915" w:type="dxa"/>
            <w:vAlign w:val="center"/>
          </w:tcPr>
          <w:p>
            <w:pPr>
              <w:pStyle w:val="12"/>
            </w:pPr>
            <w:r>
              <w:t>住房公积金</w:t>
            </w:r>
          </w:p>
        </w:tc>
        <w:tc>
          <w:tcPr>
            <w:tcW w:w="1680" w:type="dxa"/>
            <w:vAlign w:val="center"/>
          </w:tcPr>
          <w:p>
            <w:pPr>
              <w:pStyle w:val="11"/>
            </w:pPr>
            <w:r>
              <w:t>59.17</w:t>
            </w:r>
          </w:p>
        </w:tc>
        <w:tc>
          <w:tcPr>
            <w:tcW w:w="1680" w:type="dxa"/>
            <w:vAlign w:val="center"/>
          </w:tcPr>
          <w:p>
            <w:pPr>
              <w:pStyle w:val="11"/>
            </w:pPr>
            <w:r>
              <w:t>59.17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45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8"/>
        <w:gridCol w:w="3390"/>
        <w:gridCol w:w="1695"/>
        <w:gridCol w:w="3660"/>
        <w:gridCol w:w="1391"/>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10" w:type="dxa"/>
            <w:gridSpan w:val="8"/>
            <w:tcBorders>
              <w:top w:val="single" w:color="FFFFFF" w:sz="6" w:space="0"/>
              <w:left w:val="single" w:color="FFFFFF" w:sz="6" w:space="0"/>
              <w:right w:val="single" w:color="FFFFFF" w:sz="6" w:space="0"/>
            </w:tcBorders>
            <w:vAlign w:val="center"/>
          </w:tcPr>
          <w:p>
            <w:pPr>
              <w:pStyle w:val="9"/>
            </w:pPr>
            <w:r>
              <w:t>627016唐山市交通运输局劳动服务中心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8" w:type="dxa"/>
            <w:vMerge w:val="restart"/>
            <w:vAlign w:val="center"/>
          </w:tcPr>
          <w:p>
            <w:pPr>
              <w:pStyle w:val="10"/>
            </w:pPr>
            <w:r>
              <w:t>序号</w:t>
            </w:r>
          </w:p>
        </w:tc>
        <w:tc>
          <w:tcPr>
            <w:tcW w:w="5085"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8747" w:type="dxa"/>
            <w:gridSpan w:val="5"/>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8" w:type="dxa"/>
            <w:vMerge w:val="continue"/>
          </w:tcPr>
          <w:p/>
        </w:tc>
        <w:tc>
          <w:tcPr>
            <w:tcW w:w="3390" w:type="dxa"/>
            <w:vAlign w:val="center"/>
          </w:tcPr>
          <w:p>
            <w:pPr>
              <w:pStyle w:val="10"/>
            </w:pPr>
            <w:r>
              <w:t>项  目</w:t>
            </w:r>
          </w:p>
        </w:tc>
        <w:tc>
          <w:tcPr>
            <w:tcW w:w="1695" w:type="dxa"/>
            <w:vAlign w:val="center"/>
          </w:tcPr>
          <w:p>
            <w:pPr>
              <w:pStyle w:val="10"/>
            </w:pPr>
            <w:r>
              <w:t>金额</w:t>
            </w:r>
          </w:p>
        </w:tc>
        <w:tc>
          <w:tcPr>
            <w:tcW w:w="3660" w:type="dxa"/>
            <w:vAlign w:val="center"/>
          </w:tcPr>
          <w:p>
            <w:pPr>
              <w:pStyle w:val="10"/>
            </w:pPr>
            <w:r>
              <w:t>项  目</w:t>
            </w:r>
          </w:p>
        </w:tc>
        <w:tc>
          <w:tcPr>
            <w:tcW w:w="1391"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8" w:type="dxa"/>
            <w:vAlign w:val="center"/>
          </w:tcPr>
          <w:p>
            <w:pPr>
              <w:pStyle w:val="10"/>
            </w:pPr>
            <w:r>
              <w:t>栏次</w:t>
            </w:r>
          </w:p>
        </w:tc>
        <w:tc>
          <w:tcPr>
            <w:tcW w:w="3390" w:type="dxa"/>
            <w:vAlign w:val="center"/>
          </w:tcPr>
          <w:p>
            <w:pPr>
              <w:pStyle w:val="10"/>
            </w:pPr>
            <w:r>
              <w:t>1</w:t>
            </w:r>
          </w:p>
        </w:tc>
        <w:tc>
          <w:tcPr>
            <w:tcW w:w="1695" w:type="dxa"/>
            <w:vAlign w:val="center"/>
          </w:tcPr>
          <w:p>
            <w:pPr>
              <w:pStyle w:val="10"/>
            </w:pPr>
            <w:r>
              <w:t>2</w:t>
            </w:r>
          </w:p>
        </w:tc>
        <w:tc>
          <w:tcPr>
            <w:tcW w:w="3660" w:type="dxa"/>
            <w:vAlign w:val="center"/>
          </w:tcPr>
          <w:p>
            <w:pPr>
              <w:pStyle w:val="10"/>
            </w:pPr>
            <w:r>
              <w:t>3</w:t>
            </w:r>
          </w:p>
        </w:tc>
        <w:tc>
          <w:tcPr>
            <w:tcW w:w="1391"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1</w:t>
            </w:r>
          </w:p>
        </w:tc>
        <w:tc>
          <w:tcPr>
            <w:tcW w:w="3390" w:type="dxa"/>
            <w:vAlign w:val="center"/>
          </w:tcPr>
          <w:p>
            <w:pPr>
              <w:pStyle w:val="12"/>
            </w:pPr>
            <w:r>
              <w:t>一、一般公共预算拨款</w:t>
            </w:r>
          </w:p>
        </w:tc>
        <w:tc>
          <w:tcPr>
            <w:tcW w:w="1695" w:type="dxa"/>
            <w:vAlign w:val="center"/>
          </w:tcPr>
          <w:p>
            <w:pPr>
              <w:pStyle w:val="11"/>
            </w:pPr>
            <w:r>
              <w:t>1148.81</w:t>
            </w:r>
          </w:p>
        </w:tc>
        <w:tc>
          <w:tcPr>
            <w:tcW w:w="3660" w:type="dxa"/>
            <w:vAlign w:val="center"/>
          </w:tcPr>
          <w:p>
            <w:pPr>
              <w:pStyle w:val="12"/>
            </w:pPr>
            <w:r>
              <w:t>一、一般公共服务支出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2</w:t>
            </w:r>
          </w:p>
        </w:tc>
        <w:tc>
          <w:tcPr>
            <w:tcW w:w="3390" w:type="dxa"/>
            <w:vAlign w:val="center"/>
          </w:tcPr>
          <w:p>
            <w:pPr>
              <w:pStyle w:val="12"/>
            </w:pPr>
            <w:r>
              <w:t>二、政府性基金预算拨款</w:t>
            </w:r>
          </w:p>
        </w:tc>
        <w:tc>
          <w:tcPr>
            <w:tcW w:w="1695" w:type="dxa"/>
            <w:vAlign w:val="center"/>
          </w:tcPr>
          <w:p>
            <w:pPr>
              <w:pStyle w:val="11"/>
            </w:pPr>
          </w:p>
        </w:tc>
        <w:tc>
          <w:tcPr>
            <w:tcW w:w="3660" w:type="dxa"/>
            <w:vAlign w:val="center"/>
          </w:tcPr>
          <w:p>
            <w:pPr>
              <w:pStyle w:val="12"/>
            </w:pPr>
            <w:r>
              <w:t>二、外交支出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3</w:t>
            </w:r>
          </w:p>
        </w:tc>
        <w:tc>
          <w:tcPr>
            <w:tcW w:w="3390" w:type="dxa"/>
            <w:vAlign w:val="center"/>
          </w:tcPr>
          <w:p>
            <w:pPr>
              <w:pStyle w:val="12"/>
            </w:pPr>
            <w:r>
              <w:t>三、国有资本经营预算拨款</w:t>
            </w:r>
          </w:p>
        </w:tc>
        <w:tc>
          <w:tcPr>
            <w:tcW w:w="1695" w:type="dxa"/>
            <w:vAlign w:val="center"/>
          </w:tcPr>
          <w:p>
            <w:pPr>
              <w:pStyle w:val="11"/>
            </w:pPr>
          </w:p>
        </w:tc>
        <w:tc>
          <w:tcPr>
            <w:tcW w:w="3660" w:type="dxa"/>
            <w:vAlign w:val="center"/>
          </w:tcPr>
          <w:p>
            <w:pPr>
              <w:pStyle w:val="12"/>
            </w:pPr>
            <w:r>
              <w:t>三、国防支出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4</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四、公共安全支出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5</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五、教育支出</w:t>
            </w:r>
          </w:p>
        </w:tc>
        <w:tc>
          <w:tcPr>
            <w:tcW w:w="1391" w:type="dxa"/>
            <w:vAlign w:val="center"/>
          </w:tcPr>
          <w:p>
            <w:pPr>
              <w:pStyle w:val="11"/>
            </w:pPr>
            <w:r>
              <w:t>3.42</w:t>
            </w:r>
          </w:p>
        </w:tc>
        <w:tc>
          <w:tcPr>
            <w:tcW w:w="1232" w:type="dxa"/>
            <w:vAlign w:val="center"/>
          </w:tcPr>
          <w:p>
            <w:pPr>
              <w:pStyle w:val="11"/>
            </w:pPr>
            <w:r>
              <w:t>3.42</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6</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六、科学技术支出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7</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七、文化旅游体育与传媒支出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8</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八、社会保障和就业支出</w:t>
            </w:r>
          </w:p>
        </w:tc>
        <w:tc>
          <w:tcPr>
            <w:tcW w:w="1391" w:type="dxa"/>
            <w:vAlign w:val="center"/>
          </w:tcPr>
          <w:p>
            <w:pPr>
              <w:pStyle w:val="11"/>
            </w:pPr>
            <w:r>
              <w:t>107.10</w:t>
            </w:r>
          </w:p>
        </w:tc>
        <w:tc>
          <w:tcPr>
            <w:tcW w:w="1232" w:type="dxa"/>
            <w:vAlign w:val="center"/>
          </w:tcPr>
          <w:p>
            <w:pPr>
              <w:pStyle w:val="11"/>
            </w:pPr>
            <w:r>
              <w:t>107.10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9</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九、社会保险基金支出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10</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十、卫生健康支出</w:t>
            </w:r>
          </w:p>
        </w:tc>
        <w:tc>
          <w:tcPr>
            <w:tcW w:w="1391" w:type="dxa"/>
            <w:vAlign w:val="center"/>
          </w:tcPr>
          <w:p>
            <w:pPr>
              <w:pStyle w:val="11"/>
            </w:pPr>
            <w:r>
              <w:t>56.02</w:t>
            </w:r>
          </w:p>
        </w:tc>
        <w:tc>
          <w:tcPr>
            <w:tcW w:w="1232" w:type="dxa"/>
            <w:vAlign w:val="center"/>
          </w:tcPr>
          <w:p>
            <w:pPr>
              <w:pStyle w:val="11"/>
            </w:pPr>
            <w:r>
              <w:t>56.02</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11</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十一、节能环保支出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12</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十二、城乡社区支出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13</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十三、农林水支出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14</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十四、交通运输支出</w:t>
            </w:r>
          </w:p>
        </w:tc>
        <w:tc>
          <w:tcPr>
            <w:tcW w:w="1391" w:type="dxa"/>
            <w:vAlign w:val="center"/>
          </w:tcPr>
          <w:p>
            <w:pPr>
              <w:pStyle w:val="11"/>
            </w:pPr>
            <w:r>
              <w:t>923.10</w:t>
            </w:r>
          </w:p>
        </w:tc>
        <w:tc>
          <w:tcPr>
            <w:tcW w:w="1232" w:type="dxa"/>
            <w:vAlign w:val="center"/>
          </w:tcPr>
          <w:p>
            <w:pPr>
              <w:pStyle w:val="11"/>
            </w:pPr>
            <w:r>
              <w:t>923.10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15</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十五、资源勘探工业信息等支出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16</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十六、商业服务业等支出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17</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十七、金融支出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18</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十八、援助其他地区支出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19</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十九、自然资源海洋气象等支出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20</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二十、住房保障支出</w:t>
            </w:r>
          </w:p>
        </w:tc>
        <w:tc>
          <w:tcPr>
            <w:tcW w:w="1391" w:type="dxa"/>
            <w:vAlign w:val="center"/>
          </w:tcPr>
          <w:p>
            <w:pPr>
              <w:pStyle w:val="11"/>
            </w:pPr>
            <w:r>
              <w:t>59.17</w:t>
            </w:r>
          </w:p>
        </w:tc>
        <w:tc>
          <w:tcPr>
            <w:tcW w:w="1232" w:type="dxa"/>
            <w:vAlign w:val="center"/>
          </w:tcPr>
          <w:p>
            <w:pPr>
              <w:pStyle w:val="11"/>
            </w:pPr>
            <w:r>
              <w:t>59.17</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21</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二十一、粮油物资储备支出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22</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二十二、国有资本经营预算支出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23</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二十三、灾害防治及应急管理支出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24</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二十四、预备费</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25</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二十五、其他支出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26</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二十六、转移性支出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27</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二十七、债务还本支出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28</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二十八、债务付息支出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29</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二十九、债务发行费用支出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30</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三十、抗疫特别国债安排的支出</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31</w:t>
            </w:r>
          </w:p>
        </w:tc>
        <w:tc>
          <w:tcPr>
            <w:tcW w:w="3390" w:type="dxa"/>
            <w:vAlign w:val="center"/>
          </w:tcPr>
          <w:p>
            <w:pPr>
              <w:pStyle w:val="12"/>
            </w:pPr>
          </w:p>
        </w:tc>
        <w:tc>
          <w:tcPr>
            <w:tcW w:w="1695" w:type="dxa"/>
            <w:vAlign w:val="center"/>
          </w:tcPr>
          <w:p>
            <w:pPr>
              <w:pStyle w:val="11"/>
            </w:pPr>
          </w:p>
        </w:tc>
        <w:tc>
          <w:tcPr>
            <w:tcW w:w="3660" w:type="dxa"/>
            <w:vAlign w:val="center"/>
          </w:tcPr>
          <w:p>
            <w:pPr>
              <w:pStyle w:val="12"/>
            </w:pPr>
            <w:r>
              <w:t>三十一、人行科目</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32</w:t>
            </w:r>
          </w:p>
        </w:tc>
        <w:tc>
          <w:tcPr>
            <w:tcW w:w="3390" w:type="dxa"/>
            <w:vAlign w:val="center"/>
          </w:tcPr>
          <w:p>
            <w:pPr>
              <w:pStyle w:val="14"/>
            </w:pPr>
            <w:r>
              <w:t>本年收入合计</w:t>
            </w:r>
          </w:p>
        </w:tc>
        <w:tc>
          <w:tcPr>
            <w:tcW w:w="1695" w:type="dxa"/>
            <w:vAlign w:val="center"/>
          </w:tcPr>
          <w:p>
            <w:pPr>
              <w:pStyle w:val="15"/>
            </w:pPr>
            <w:r>
              <w:t>1148.81</w:t>
            </w:r>
          </w:p>
        </w:tc>
        <w:tc>
          <w:tcPr>
            <w:tcW w:w="3660" w:type="dxa"/>
            <w:vAlign w:val="center"/>
          </w:tcPr>
          <w:p>
            <w:pPr>
              <w:pStyle w:val="14"/>
            </w:pPr>
            <w:r>
              <w:t>本年支出合计</w:t>
            </w:r>
          </w:p>
        </w:tc>
        <w:tc>
          <w:tcPr>
            <w:tcW w:w="1391" w:type="dxa"/>
            <w:vAlign w:val="center"/>
          </w:tcPr>
          <w:p>
            <w:pPr>
              <w:pStyle w:val="15"/>
            </w:pPr>
            <w:r>
              <w:t>1148.81</w:t>
            </w:r>
          </w:p>
        </w:tc>
        <w:tc>
          <w:tcPr>
            <w:tcW w:w="1232" w:type="dxa"/>
            <w:vAlign w:val="center"/>
          </w:tcPr>
          <w:p>
            <w:pPr>
              <w:pStyle w:val="15"/>
            </w:pPr>
            <w:r>
              <w:t>1148.81</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33</w:t>
            </w:r>
          </w:p>
        </w:tc>
        <w:tc>
          <w:tcPr>
            <w:tcW w:w="3390" w:type="dxa"/>
            <w:vAlign w:val="center"/>
          </w:tcPr>
          <w:p>
            <w:pPr>
              <w:pStyle w:val="12"/>
            </w:pPr>
            <w:r>
              <w:t>年初财政拨款结转和结余</w:t>
            </w:r>
          </w:p>
        </w:tc>
        <w:tc>
          <w:tcPr>
            <w:tcW w:w="1695" w:type="dxa"/>
            <w:vAlign w:val="center"/>
          </w:tcPr>
          <w:p>
            <w:pPr>
              <w:pStyle w:val="11"/>
            </w:pPr>
          </w:p>
        </w:tc>
        <w:tc>
          <w:tcPr>
            <w:tcW w:w="3660" w:type="dxa"/>
            <w:vAlign w:val="center"/>
          </w:tcPr>
          <w:p>
            <w:pPr>
              <w:pStyle w:val="12"/>
            </w:pPr>
            <w:r>
              <w:t>年末财政拨款结转和结余</w:t>
            </w: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34</w:t>
            </w:r>
          </w:p>
        </w:tc>
        <w:tc>
          <w:tcPr>
            <w:tcW w:w="3390" w:type="dxa"/>
            <w:vAlign w:val="center"/>
          </w:tcPr>
          <w:p>
            <w:pPr>
              <w:pStyle w:val="12"/>
            </w:pPr>
            <w:r>
              <w:t>一、一般公共预算拨款</w:t>
            </w:r>
          </w:p>
        </w:tc>
        <w:tc>
          <w:tcPr>
            <w:tcW w:w="1695" w:type="dxa"/>
            <w:vAlign w:val="center"/>
          </w:tcPr>
          <w:p>
            <w:pPr>
              <w:pStyle w:val="11"/>
            </w:pPr>
          </w:p>
        </w:tc>
        <w:tc>
          <w:tcPr>
            <w:tcW w:w="3660" w:type="dxa"/>
            <w:vAlign w:val="center"/>
          </w:tcPr>
          <w:p>
            <w:pPr>
              <w:pStyle w:val="12"/>
            </w:pP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35</w:t>
            </w:r>
          </w:p>
        </w:tc>
        <w:tc>
          <w:tcPr>
            <w:tcW w:w="3390" w:type="dxa"/>
            <w:vAlign w:val="center"/>
          </w:tcPr>
          <w:p>
            <w:pPr>
              <w:pStyle w:val="12"/>
            </w:pPr>
            <w:r>
              <w:t>二、政府性基金预算拨款</w:t>
            </w:r>
          </w:p>
        </w:tc>
        <w:tc>
          <w:tcPr>
            <w:tcW w:w="1695" w:type="dxa"/>
            <w:vAlign w:val="center"/>
          </w:tcPr>
          <w:p>
            <w:pPr>
              <w:pStyle w:val="11"/>
            </w:pPr>
          </w:p>
        </w:tc>
        <w:tc>
          <w:tcPr>
            <w:tcW w:w="3660" w:type="dxa"/>
            <w:vAlign w:val="center"/>
          </w:tcPr>
          <w:p>
            <w:pPr>
              <w:pStyle w:val="12"/>
            </w:pP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36</w:t>
            </w:r>
          </w:p>
        </w:tc>
        <w:tc>
          <w:tcPr>
            <w:tcW w:w="3390" w:type="dxa"/>
            <w:vAlign w:val="center"/>
          </w:tcPr>
          <w:p>
            <w:pPr>
              <w:pStyle w:val="12"/>
            </w:pPr>
            <w:r>
              <w:t>三、国有资本经营预算拨款</w:t>
            </w:r>
          </w:p>
        </w:tc>
        <w:tc>
          <w:tcPr>
            <w:tcW w:w="1695" w:type="dxa"/>
            <w:vAlign w:val="center"/>
          </w:tcPr>
          <w:p>
            <w:pPr>
              <w:pStyle w:val="11"/>
            </w:pPr>
          </w:p>
        </w:tc>
        <w:tc>
          <w:tcPr>
            <w:tcW w:w="3660" w:type="dxa"/>
            <w:vAlign w:val="center"/>
          </w:tcPr>
          <w:p>
            <w:pPr>
              <w:pStyle w:val="12"/>
            </w:pPr>
          </w:p>
        </w:tc>
        <w:tc>
          <w:tcPr>
            <w:tcW w:w="139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8" w:type="dxa"/>
            <w:vAlign w:val="center"/>
          </w:tcPr>
          <w:p>
            <w:pPr>
              <w:pStyle w:val="13"/>
            </w:pPr>
            <w:r>
              <w:t>37</w:t>
            </w:r>
          </w:p>
        </w:tc>
        <w:tc>
          <w:tcPr>
            <w:tcW w:w="3390" w:type="dxa"/>
            <w:vAlign w:val="center"/>
          </w:tcPr>
          <w:p>
            <w:pPr>
              <w:pStyle w:val="14"/>
            </w:pPr>
            <w:r>
              <w:t>收入总计</w:t>
            </w:r>
          </w:p>
        </w:tc>
        <w:tc>
          <w:tcPr>
            <w:tcW w:w="1695" w:type="dxa"/>
            <w:vAlign w:val="center"/>
          </w:tcPr>
          <w:p>
            <w:pPr>
              <w:pStyle w:val="15"/>
            </w:pPr>
            <w:r>
              <w:t>1148.81</w:t>
            </w:r>
          </w:p>
        </w:tc>
        <w:tc>
          <w:tcPr>
            <w:tcW w:w="3660" w:type="dxa"/>
            <w:vAlign w:val="center"/>
          </w:tcPr>
          <w:p>
            <w:pPr>
              <w:pStyle w:val="14"/>
            </w:pPr>
            <w:r>
              <w:t>支出总计</w:t>
            </w:r>
          </w:p>
        </w:tc>
        <w:tc>
          <w:tcPr>
            <w:tcW w:w="1391" w:type="dxa"/>
            <w:vAlign w:val="center"/>
          </w:tcPr>
          <w:p>
            <w:pPr>
              <w:pStyle w:val="15"/>
            </w:pPr>
            <w:r>
              <w:t>1148.81</w:t>
            </w:r>
          </w:p>
        </w:tc>
        <w:tc>
          <w:tcPr>
            <w:tcW w:w="1232" w:type="dxa"/>
            <w:vAlign w:val="center"/>
          </w:tcPr>
          <w:p>
            <w:pPr>
              <w:pStyle w:val="15"/>
            </w:pPr>
            <w:r>
              <w:t>1148.81</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65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4"/>
        <w:gridCol w:w="1875"/>
        <w:gridCol w:w="4335"/>
        <w:gridCol w:w="2685"/>
        <w:gridCol w:w="2250"/>
        <w:gridCol w:w="24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52" w:type="dxa"/>
            <w:gridSpan w:val="6"/>
            <w:tcBorders>
              <w:top w:val="single" w:color="FFFFFF" w:sz="6" w:space="0"/>
              <w:left w:val="single" w:color="FFFFFF" w:sz="6" w:space="0"/>
              <w:right w:val="single" w:color="FFFFFF" w:sz="6" w:space="0"/>
            </w:tcBorders>
            <w:vAlign w:val="center"/>
          </w:tcPr>
          <w:p>
            <w:pPr>
              <w:pStyle w:val="9"/>
            </w:pPr>
            <w:r>
              <w:t>627016唐山市交通运输局劳动服务中心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Merge w:val="restart"/>
            <w:vAlign w:val="center"/>
          </w:tcPr>
          <w:p>
            <w:pPr>
              <w:pStyle w:val="10"/>
            </w:pPr>
            <w:r>
              <w:t>序号</w:t>
            </w:r>
          </w:p>
        </w:tc>
        <w:tc>
          <w:tcPr>
            <w:tcW w:w="6210"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2685" w:type="dxa"/>
            <w:vMerge w:val="restart"/>
            <w:vAlign w:val="center"/>
          </w:tcPr>
          <w:p>
            <w:pPr>
              <w:pStyle w:val="10"/>
            </w:pPr>
            <w:r>
              <w:t>合计</w:t>
            </w:r>
          </w:p>
        </w:tc>
        <w:tc>
          <w:tcPr>
            <w:tcW w:w="2250" w:type="dxa"/>
            <w:vMerge w:val="restart"/>
            <w:vAlign w:val="center"/>
          </w:tcPr>
          <w:p>
            <w:pPr>
              <w:pStyle w:val="10"/>
            </w:pPr>
            <w:r>
              <w:t>基本支出</w:t>
            </w:r>
          </w:p>
        </w:tc>
        <w:tc>
          <w:tcPr>
            <w:tcW w:w="24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Merge w:val="continue"/>
          </w:tcPr>
          <w:p/>
        </w:tc>
        <w:tc>
          <w:tcPr>
            <w:tcW w:w="1875" w:type="dxa"/>
            <w:vAlign w:val="center"/>
          </w:tcPr>
          <w:p>
            <w:pPr>
              <w:pStyle w:val="10"/>
            </w:pPr>
            <w:r>
              <w:t>科目编码</w:t>
            </w:r>
          </w:p>
        </w:tc>
        <w:tc>
          <w:tcPr>
            <w:tcW w:w="4335" w:type="dxa"/>
            <w:vAlign w:val="center"/>
          </w:tcPr>
          <w:p>
            <w:pPr>
              <w:pStyle w:val="10"/>
            </w:pPr>
            <w:r>
              <w:t>科目名称</w:t>
            </w:r>
          </w:p>
        </w:tc>
        <w:tc>
          <w:tcPr>
            <w:tcW w:w="2685" w:type="dxa"/>
            <w:vMerge w:val="continue"/>
          </w:tcPr>
          <w:p/>
        </w:tc>
        <w:tc>
          <w:tcPr>
            <w:tcW w:w="2250" w:type="dxa"/>
            <w:vMerge w:val="continue"/>
          </w:tcPr>
          <w:p/>
        </w:tc>
        <w:tc>
          <w:tcPr>
            <w:tcW w:w="24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Align w:val="center"/>
          </w:tcPr>
          <w:p>
            <w:pPr>
              <w:pStyle w:val="10"/>
            </w:pPr>
            <w:r>
              <w:t>栏次</w:t>
            </w:r>
          </w:p>
        </w:tc>
        <w:tc>
          <w:tcPr>
            <w:tcW w:w="1875" w:type="dxa"/>
            <w:vAlign w:val="center"/>
          </w:tcPr>
          <w:p>
            <w:pPr>
              <w:pStyle w:val="10"/>
            </w:pPr>
            <w:r>
              <w:t>1</w:t>
            </w:r>
          </w:p>
        </w:tc>
        <w:tc>
          <w:tcPr>
            <w:tcW w:w="4335" w:type="dxa"/>
            <w:vAlign w:val="center"/>
          </w:tcPr>
          <w:p>
            <w:pPr>
              <w:pStyle w:val="10"/>
            </w:pPr>
            <w:r>
              <w:t>2</w:t>
            </w:r>
          </w:p>
        </w:tc>
        <w:tc>
          <w:tcPr>
            <w:tcW w:w="2685" w:type="dxa"/>
            <w:vAlign w:val="center"/>
          </w:tcPr>
          <w:p>
            <w:pPr>
              <w:pStyle w:val="10"/>
            </w:pPr>
            <w:r>
              <w:t>3</w:t>
            </w:r>
          </w:p>
        </w:tc>
        <w:tc>
          <w:tcPr>
            <w:tcW w:w="2250" w:type="dxa"/>
            <w:vAlign w:val="center"/>
          </w:tcPr>
          <w:p>
            <w:pPr>
              <w:pStyle w:val="10"/>
            </w:pPr>
            <w:r>
              <w:t>4</w:t>
            </w:r>
          </w:p>
        </w:tc>
        <w:tc>
          <w:tcPr>
            <w:tcW w:w="24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1</w:t>
            </w:r>
          </w:p>
        </w:tc>
        <w:tc>
          <w:tcPr>
            <w:tcW w:w="1875" w:type="dxa"/>
            <w:vAlign w:val="center"/>
          </w:tcPr>
          <w:p>
            <w:pPr>
              <w:pStyle w:val="16"/>
            </w:pPr>
          </w:p>
        </w:tc>
        <w:tc>
          <w:tcPr>
            <w:tcW w:w="4335" w:type="dxa"/>
            <w:vAlign w:val="center"/>
          </w:tcPr>
          <w:p>
            <w:pPr>
              <w:pStyle w:val="14"/>
            </w:pPr>
            <w:r>
              <w:t>合计</w:t>
            </w:r>
          </w:p>
        </w:tc>
        <w:tc>
          <w:tcPr>
            <w:tcW w:w="2685" w:type="dxa"/>
            <w:vAlign w:val="center"/>
          </w:tcPr>
          <w:p>
            <w:pPr>
              <w:pStyle w:val="15"/>
            </w:pPr>
            <w:r>
              <w:t>1148.81</w:t>
            </w:r>
          </w:p>
        </w:tc>
        <w:tc>
          <w:tcPr>
            <w:tcW w:w="2250" w:type="dxa"/>
            <w:vAlign w:val="center"/>
          </w:tcPr>
          <w:p>
            <w:pPr>
              <w:pStyle w:val="15"/>
            </w:pPr>
            <w:r>
              <w:t>1148.81</w:t>
            </w:r>
          </w:p>
        </w:tc>
        <w:tc>
          <w:tcPr>
            <w:tcW w:w="24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2</w:t>
            </w:r>
          </w:p>
        </w:tc>
        <w:tc>
          <w:tcPr>
            <w:tcW w:w="1875" w:type="dxa"/>
            <w:vAlign w:val="center"/>
          </w:tcPr>
          <w:p>
            <w:pPr>
              <w:pStyle w:val="12"/>
            </w:pPr>
            <w:r>
              <w:t>205</w:t>
            </w:r>
          </w:p>
        </w:tc>
        <w:tc>
          <w:tcPr>
            <w:tcW w:w="4335" w:type="dxa"/>
            <w:vAlign w:val="center"/>
          </w:tcPr>
          <w:p>
            <w:pPr>
              <w:pStyle w:val="12"/>
            </w:pPr>
            <w:r>
              <w:t>教育支出</w:t>
            </w:r>
          </w:p>
        </w:tc>
        <w:tc>
          <w:tcPr>
            <w:tcW w:w="2685" w:type="dxa"/>
            <w:vAlign w:val="center"/>
          </w:tcPr>
          <w:p>
            <w:pPr>
              <w:pStyle w:val="11"/>
            </w:pPr>
            <w:r>
              <w:t>3.42</w:t>
            </w:r>
          </w:p>
        </w:tc>
        <w:tc>
          <w:tcPr>
            <w:tcW w:w="2250" w:type="dxa"/>
            <w:vAlign w:val="center"/>
          </w:tcPr>
          <w:p>
            <w:pPr>
              <w:pStyle w:val="11"/>
            </w:pPr>
            <w:r>
              <w:t>3.42</w:t>
            </w:r>
          </w:p>
        </w:tc>
        <w:tc>
          <w:tcPr>
            <w:tcW w:w="24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3</w:t>
            </w:r>
          </w:p>
        </w:tc>
        <w:tc>
          <w:tcPr>
            <w:tcW w:w="1875" w:type="dxa"/>
            <w:vAlign w:val="center"/>
          </w:tcPr>
          <w:p>
            <w:pPr>
              <w:pStyle w:val="12"/>
            </w:pPr>
            <w:r>
              <w:t>20508</w:t>
            </w:r>
          </w:p>
        </w:tc>
        <w:tc>
          <w:tcPr>
            <w:tcW w:w="4335" w:type="dxa"/>
            <w:vAlign w:val="center"/>
          </w:tcPr>
          <w:p>
            <w:pPr>
              <w:pStyle w:val="12"/>
            </w:pPr>
            <w:r>
              <w:t>进修及培训</w:t>
            </w:r>
          </w:p>
        </w:tc>
        <w:tc>
          <w:tcPr>
            <w:tcW w:w="2685" w:type="dxa"/>
            <w:vAlign w:val="center"/>
          </w:tcPr>
          <w:p>
            <w:pPr>
              <w:pStyle w:val="11"/>
            </w:pPr>
            <w:r>
              <w:t>3.42</w:t>
            </w:r>
          </w:p>
        </w:tc>
        <w:tc>
          <w:tcPr>
            <w:tcW w:w="2250" w:type="dxa"/>
            <w:vAlign w:val="center"/>
          </w:tcPr>
          <w:p>
            <w:pPr>
              <w:pStyle w:val="11"/>
            </w:pPr>
            <w:r>
              <w:t>3.42</w:t>
            </w:r>
          </w:p>
        </w:tc>
        <w:tc>
          <w:tcPr>
            <w:tcW w:w="24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4</w:t>
            </w:r>
          </w:p>
        </w:tc>
        <w:tc>
          <w:tcPr>
            <w:tcW w:w="1875" w:type="dxa"/>
            <w:vAlign w:val="center"/>
          </w:tcPr>
          <w:p>
            <w:pPr>
              <w:pStyle w:val="12"/>
            </w:pPr>
            <w:r>
              <w:t>2050803</w:t>
            </w:r>
          </w:p>
        </w:tc>
        <w:tc>
          <w:tcPr>
            <w:tcW w:w="4335" w:type="dxa"/>
            <w:vAlign w:val="center"/>
          </w:tcPr>
          <w:p>
            <w:pPr>
              <w:pStyle w:val="12"/>
            </w:pPr>
            <w:r>
              <w:t>培训支出</w:t>
            </w:r>
          </w:p>
        </w:tc>
        <w:tc>
          <w:tcPr>
            <w:tcW w:w="2685" w:type="dxa"/>
            <w:vAlign w:val="center"/>
          </w:tcPr>
          <w:p>
            <w:pPr>
              <w:pStyle w:val="11"/>
            </w:pPr>
            <w:r>
              <w:t>3.42</w:t>
            </w:r>
          </w:p>
        </w:tc>
        <w:tc>
          <w:tcPr>
            <w:tcW w:w="2250" w:type="dxa"/>
            <w:vAlign w:val="center"/>
          </w:tcPr>
          <w:p>
            <w:pPr>
              <w:pStyle w:val="11"/>
            </w:pPr>
            <w:r>
              <w:t>3.42</w:t>
            </w:r>
          </w:p>
        </w:tc>
        <w:tc>
          <w:tcPr>
            <w:tcW w:w="24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5</w:t>
            </w:r>
          </w:p>
        </w:tc>
        <w:tc>
          <w:tcPr>
            <w:tcW w:w="1875" w:type="dxa"/>
            <w:vAlign w:val="center"/>
          </w:tcPr>
          <w:p>
            <w:pPr>
              <w:pStyle w:val="12"/>
            </w:pPr>
            <w:r>
              <w:t>208</w:t>
            </w:r>
          </w:p>
        </w:tc>
        <w:tc>
          <w:tcPr>
            <w:tcW w:w="4335" w:type="dxa"/>
            <w:vAlign w:val="center"/>
          </w:tcPr>
          <w:p>
            <w:pPr>
              <w:pStyle w:val="12"/>
            </w:pPr>
            <w:r>
              <w:t>社会保障和就业支出</w:t>
            </w:r>
          </w:p>
        </w:tc>
        <w:tc>
          <w:tcPr>
            <w:tcW w:w="2685" w:type="dxa"/>
            <w:vAlign w:val="center"/>
          </w:tcPr>
          <w:p>
            <w:pPr>
              <w:pStyle w:val="11"/>
            </w:pPr>
            <w:r>
              <w:t>107.10</w:t>
            </w:r>
          </w:p>
        </w:tc>
        <w:tc>
          <w:tcPr>
            <w:tcW w:w="2250" w:type="dxa"/>
            <w:vAlign w:val="center"/>
          </w:tcPr>
          <w:p>
            <w:pPr>
              <w:pStyle w:val="11"/>
            </w:pPr>
            <w:r>
              <w:t>107.10</w:t>
            </w:r>
          </w:p>
        </w:tc>
        <w:tc>
          <w:tcPr>
            <w:tcW w:w="24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6</w:t>
            </w:r>
          </w:p>
        </w:tc>
        <w:tc>
          <w:tcPr>
            <w:tcW w:w="1875" w:type="dxa"/>
            <w:vAlign w:val="center"/>
          </w:tcPr>
          <w:p>
            <w:pPr>
              <w:pStyle w:val="12"/>
            </w:pPr>
            <w:r>
              <w:t>20805</w:t>
            </w:r>
          </w:p>
        </w:tc>
        <w:tc>
          <w:tcPr>
            <w:tcW w:w="4335" w:type="dxa"/>
            <w:vAlign w:val="center"/>
          </w:tcPr>
          <w:p>
            <w:pPr>
              <w:pStyle w:val="12"/>
            </w:pPr>
            <w:r>
              <w:t>行政事业单位养老支出</w:t>
            </w:r>
          </w:p>
        </w:tc>
        <w:tc>
          <w:tcPr>
            <w:tcW w:w="2685" w:type="dxa"/>
            <w:vAlign w:val="center"/>
          </w:tcPr>
          <w:p>
            <w:pPr>
              <w:pStyle w:val="11"/>
            </w:pPr>
            <w:r>
              <w:t>107.10</w:t>
            </w:r>
          </w:p>
        </w:tc>
        <w:tc>
          <w:tcPr>
            <w:tcW w:w="2250" w:type="dxa"/>
            <w:vAlign w:val="center"/>
          </w:tcPr>
          <w:p>
            <w:pPr>
              <w:pStyle w:val="11"/>
            </w:pPr>
            <w:r>
              <w:t>107.10</w:t>
            </w:r>
          </w:p>
        </w:tc>
        <w:tc>
          <w:tcPr>
            <w:tcW w:w="24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7</w:t>
            </w:r>
          </w:p>
        </w:tc>
        <w:tc>
          <w:tcPr>
            <w:tcW w:w="1875" w:type="dxa"/>
            <w:vAlign w:val="center"/>
          </w:tcPr>
          <w:p>
            <w:pPr>
              <w:pStyle w:val="12"/>
            </w:pPr>
            <w:r>
              <w:t>2080505</w:t>
            </w:r>
          </w:p>
        </w:tc>
        <w:tc>
          <w:tcPr>
            <w:tcW w:w="4335" w:type="dxa"/>
            <w:vAlign w:val="center"/>
          </w:tcPr>
          <w:p>
            <w:pPr>
              <w:pStyle w:val="12"/>
            </w:pPr>
            <w:r>
              <w:t>机关事业单位基本养老保险缴费支出</w:t>
            </w:r>
          </w:p>
        </w:tc>
        <w:tc>
          <w:tcPr>
            <w:tcW w:w="2685" w:type="dxa"/>
            <w:vAlign w:val="center"/>
          </w:tcPr>
          <w:p>
            <w:pPr>
              <w:pStyle w:val="11"/>
            </w:pPr>
            <w:r>
              <w:t>71.40</w:t>
            </w:r>
          </w:p>
        </w:tc>
        <w:tc>
          <w:tcPr>
            <w:tcW w:w="2250" w:type="dxa"/>
            <w:vAlign w:val="center"/>
          </w:tcPr>
          <w:p>
            <w:pPr>
              <w:pStyle w:val="11"/>
            </w:pPr>
            <w:r>
              <w:t>71.40</w:t>
            </w:r>
          </w:p>
        </w:tc>
        <w:tc>
          <w:tcPr>
            <w:tcW w:w="24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8</w:t>
            </w:r>
          </w:p>
        </w:tc>
        <w:tc>
          <w:tcPr>
            <w:tcW w:w="1875" w:type="dxa"/>
            <w:vAlign w:val="center"/>
          </w:tcPr>
          <w:p>
            <w:pPr>
              <w:pStyle w:val="12"/>
            </w:pPr>
            <w:r>
              <w:t>2080506</w:t>
            </w:r>
          </w:p>
        </w:tc>
        <w:tc>
          <w:tcPr>
            <w:tcW w:w="4335" w:type="dxa"/>
            <w:vAlign w:val="center"/>
          </w:tcPr>
          <w:p>
            <w:pPr>
              <w:pStyle w:val="12"/>
            </w:pPr>
            <w:r>
              <w:t>机关事业单位职业年金缴费支出</w:t>
            </w:r>
          </w:p>
        </w:tc>
        <w:tc>
          <w:tcPr>
            <w:tcW w:w="2685" w:type="dxa"/>
            <w:vAlign w:val="center"/>
          </w:tcPr>
          <w:p>
            <w:pPr>
              <w:pStyle w:val="11"/>
            </w:pPr>
            <w:r>
              <w:t>35.70</w:t>
            </w:r>
          </w:p>
        </w:tc>
        <w:tc>
          <w:tcPr>
            <w:tcW w:w="2250" w:type="dxa"/>
            <w:vAlign w:val="center"/>
          </w:tcPr>
          <w:p>
            <w:pPr>
              <w:pStyle w:val="11"/>
            </w:pPr>
            <w:r>
              <w:t>35.70</w:t>
            </w:r>
          </w:p>
        </w:tc>
        <w:tc>
          <w:tcPr>
            <w:tcW w:w="24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9</w:t>
            </w:r>
          </w:p>
        </w:tc>
        <w:tc>
          <w:tcPr>
            <w:tcW w:w="1875" w:type="dxa"/>
            <w:vAlign w:val="center"/>
          </w:tcPr>
          <w:p>
            <w:pPr>
              <w:pStyle w:val="12"/>
            </w:pPr>
            <w:r>
              <w:t>210</w:t>
            </w:r>
          </w:p>
        </w:tc>
        <w:tc>
          <w:tcPr>
            <w:tcW w:w="4335" w:type="dxa"/>
            <w:vAlign w:val="center"/>
          </w:tcPr>
          <w:p>
            <w:pPr>
              <w:pStyle w:val="12"/>
            </w:pPr>
            <w:r>
              <w:t>卫生健康支出</w:t>
            </w:r>
          </w:p>
        </w:tc>
        <w:tc>
          <w:tcPr>
            <w:tcW w:w="2685" w:type="dxa"/>
            <w:vAlign w:val="center"/>
          </w:tcPr>
          <w:p>
            <w:pPr>
              <w:pStyle w:val="11"/>
            </w:pPr>
            <w:r>
              <w:t>56.02</w:t>
            </w:r>
          </w:p>
        </w:tc>
        <w:tc>
          <w:tcPr>
            <w:tcW w:w="2250" w:type="dxa"/>
            <w:vAlign w:val="center"/>
          </w:tcPr>
          <w:p>
            <w:pPr>
              <w:pStyle w:val="11"/>
            </w:pPr>
            <w:r>
              <w:t>56.02</w:t>
            </w:r>
          </w:p>
        </w:tc>
        <w:tc>
          <w:tcPr>
            <w:tcW w:w="24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10</w:t>
            </w:r>
          </w:p>
        </w:tc>
        <w:tc>
          <w:tcPr>
            <w:tcW w:w="1875" w:type="dxa"/>
            <w:vAlign w:val="center"/>
          </w:tcPr>
          <w:p>
            <w:pPr>
              <w:pStyle w:val="12"/>
            </w:pPr>
            <w:r>
              <w:t>21011</w:t>
            </w:r>
          </w:p>
        </w:tc>
        <w:tc>
          <w:tcPr>
            <w:tcW w:w="4335" w:type="dxa"/>
            <w:vAlign w:val="center"/>
          </w:tcPr>
          <w:p>
            <w:pPr>
              <w:pStyle w:val="12"/>
            </w:pPr>
            <w:r>
              <w:t>行政事业单位医疗</w:t>
            </w:r>
          </w:p>
        </w:tc>
        <w:tc>
          <w:tcPr>
            <w:tcW w:w="2685" w:type="dxa"/>
            <w:vAlign w:val="center"/>
          </w:tcPr>
          <w:p>
            <w:pPr>
              <w:pStyle w:val="11"/>
            </w:pPr>
            <w:r>
              <w:t>56.02</w:t>
            </w:r>
          </w:p>
        </w:tc>
        <w:tc>
          <w:tcPr>
            <w:tcW w:w="2250" w:type="dxa"/>
            <w:vAlign w:val="center"/>
          </w:tcPr>
          <w:p>
            <w:pPr>
              <w:pStyle w:val="11"/>
            </w:pPr>
            <w:r>
              <w:t>56.02</w:t>
            </w:r>
          </w:p>
        </w:tc>
        <w:tc>
          <w:tcPr>
            <w:tcW w:w="24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11</w:t>
            </w:r>
          </w:p>
        </w:tc>
        <w:tc>
          <w:tcPr>
            <w:tcW w:w="1875" w:type="dxa"/>
            <w:vAlign w:val="center"/>
          </w:tcPr>
          <w:p>
            <w:pPr>
              <w:pStyle w:val="12"/>
            </w:pPr>
            <w:r>
              <w:t>2101102</w:t>
            </w:r>
          </w:p>
        </w:tc>
        <w:tc>
          <w:tcPr>
            <w:tcW w:w="4335" w:type="dxa"/>
            <w:vAlign w:val="center"/>
          </w:tcPr>
          <w:p>
            <w:pPr>
              <w:pStyle w:val="12"/>
            </w:pPr>
            <w:r>
              <w:t>事业单位医疗</w:t>
            </w:r>
          </w:p>
        </w:tc>
        <w:tc>
          <w:tcPr>
            <w:tcW w:w="2685" w:type="dxa"/>
            <w:vAlign w:val="center"/>
          </w:tcPr>
          <w:p>
            <w:pPr>
              <w:pStyle w:val="11"/>
            </w:pPr>
            <w:r>
              <w:t>26.63</w:t>
            </w:r>
          </w:p>
        </w:tc>
        <w:tc>
          <w:tcPr>
            <w:tcW w:w="2250" w:type="dxa"/>
            <w:vAlign w:val="center"/>
          </w:tcPr>
          <w:p>
            <w:pPr>
              <w:pStyle w:val="11"/>
            </w:pPr>
            <w:r>
              <w:t>26.63</w:t>
            </w:r>
          </w:p>
        </w:tc>
        <w:tc>
          <w:tcPr>
            <w:tcW w:w="24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12</w:t>
            </w:r>
          </w:p>
        </w:tc>
        <w:tc>
          <w:tcPr>
            <w:tcW w:w="1875" w:type="dxa"/>
            <w:vAlign w:val="center"/>
          </w:tcPr>
          <w:p>
            <w:pPr>
              <w:pStyle w:val="12"/>
            </w:pPr>
            <w:r>
              <w:t>2101103</w:t>
            </w:r>
          </w:p>
        </w:tc>
        <w:tc>
          <w:tcPr>
            <w:tcW w:w="4335" w:type="dxa"/>
            <w:vAlign w:val="center"/>
          </w:tcPr>
          <w:p>
            <w:pPr>
              <w:pStyle w:val="12"/>
            </w:pPr>
            <w:r>
              <w:t>公务员医疗补助</w:t>
            </w:r>
          </w:p>
        </w:tc>
        <w:tc>
          <w:tcPr>
            <w:tcW w:w="2685" w:type="dxa"/>
            <w:vAlign w:val="center"/>
          </w:tcPr>
          <w:p>
            <w:pPr>
              <w:pStyle w:val="11"/>
            </w:pPr>
            <w:r>
              <w:t>29.39</w:t>
            </w:r>
          </w:p>
        </w:tc>
        <w:tc>
          <w:tcPr>
            <w:tcW w:w="2250" w:type="dxa"/>
            <w:vAlign w:val="center"/>
          </w:tcPr>
          <w:p>
            <w:pPr>
              <w:pStyle w:val="11"/>
            </w:pPr>
            <w:r>
              <w:t>29.39</w:t>
            </w:r>
          </w:p>
        </w:tc>
        <w:tc>
          <w:tcPr>
            <w:tcW w:w="24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13</w:t>
            </w:r>
          </w:p>
        </w:tc>
        <w:tc>
          <w:tcPr>
            <w:tcW w:w="1875" w:type="dxa"/>
            <w:vAlign w:val="center"/>
          </w:tcPr>
          <w:p>
            <w:pPr>
              <w:pStyle w:val="12"/>
            </w:pPr>
            <w:r>
              <w:t>214</w:t>
            </w:r>
          </w:p>
        </w:tc>
        <w:tc>
          <w:tcPr>
            <w:tcW w:w="4335" w:type="dxa"/>
            <w:vAlign w:val="center"/>
          </w:tcPr>
          <w:p>
            <w:pPr>
              <w:pStyle w:val="12"/>
            </w:pPr>
            <w:r>
              <w:t>交通运输支出</w:t>
            </w:r>
          </w:p>
        </w:tc>
        <w:tc>
          <w:tcPr>
            <w:tcW w:w="2685" w:type="dxa"/>
            <w:vAlign w:val="center"/>
          </w:tcPr>
          <w:p>
            <w:pPr>
              <w:pStyle w:val="11"/>
            </w:pPr>
            <w:r>
              <w:t>923.10</w:t>
            </w:r>
          </w:p>
        </w:tc>
        <w:tc>
          <w:tcPr>
            <w:tcW w:w="2250" w:type="dxa"/>
            <w:vAlign w:val="center"/>
          </w:tcPr>
          <w:p>
            <w:pPr>
              <w:pStyle w:val="11"/>
            </w:pPr>
            <w:r>
              <w:t>923.10</w:t>
            </w:r>
          </w:p>
        </w:tc>
        <w:tc>
          <w:tcPr>
            <w:tcW w:w="24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14</w:t>
            </w:r>
          </w:p>
        </w:tc>
        <w:tc>
          <w:tcPr>
            <w:tcW w:w="1875" w:type="dxa"/>
            <w:vAlign w:val="center"/>
          </w:tcPr>
          <w:p>
            <w:pPr>
              <w:pStyle w:val="12"/>
            </w:pPr>
            <w:r>
              <w:t>21401</w:t>
            </w:r>
          </w:p>
        </w:tc>
        <w:tc>
          <w:tcPr>
            <w:tcW w:w="4335" w:type="dxa"/>
            <w:vAlign w:val="center"/>
          </w:tcPr>
          <w:p>
            <w:pPr>
              <w:pStyle w:val="12"/>
            </w:pPr>
            <w:r>
              <w:t>公路水路运输</w:t>
            </w:r>
          </w:p>
        </w:tc>
        <w:tc>
          <w:tcPr>
            <w:tcW w:w="2685" w:type="dxa"/>
            <w:vAlign w:val="center"/>
          </w:tcPr>
          <w:p>
            <w:pPr>
              <w:pStyle w:val="11"/>
            </w:pPr>
            <w:r>
              <w:t>923.10</w:t>
            </w:r>
          </w:p>
        </w:tc>
        <w:tc>
          <w:tcPr>
            <w:tcW w:w="2250" w:type="dxa"/>
            <w:vAlign w:val="center"/>
          </w:tcPr>
          <w:p>
            <w:pPr>
              <w:pStyle w:val="11"/>
            </w:pPr>
            <w:r>
              <w:t>923.10</w:t>
            </w:r>
          </w:p>
        </w:tc>
        <w:tc>
          <w:tcPr>
            <w:tcW w:w="24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15</w:t>
            </w:r>
          </w:p>
        </w:tc>
        <w:tc>
          <w:tcPr>
            <w:tcW w:w="1875" w:type="dxa"/>
            <w:vAlign w:val="center"/>
          </w:tcPr>
          <w:p>
            <w:pPr>
              <w:pStyle w:val="12"/>
            </w:pPr>
            <w:r>
              <w:t>2140112</w:t>
            </w:r>
          </w:p>
        </w:tc>
        <w:tc>
          <w:tcPr>
            <w:tcW w:w="4335" w:type="dxa"/>
            <w:vAlign w:val="center"/>
          </w:tcPr>
          <w:p>
            <w:pPr>
              <w:pStyle w:val="12"/>
            </w:pPr>
            <w:r>
              <w:t>公路运输管理</w:t>
            </w:r>
          </w:p>
        </w:tc>
        <w:tc>
          <w:tcPr>
            <w:tcW w:w="2685" w:type="dxa"/>
            <w:vAlign w:val="center"/>
          </w:tcPr>
          <w:p>
            <w:pPr>
              <w:pStyle w:val="11"/>
            </w:pPr>
            <w:r>
              <w:t>923.10</w:t>
            </w:r>
          </w:p>
        </w:tc>
        <w:tc>
          <w:tcPr>
            <w:tcW w:w="2250" w:type="dxa"/>
            <w:vAlign w:val="center"/>
          </w:tcPr>
          <w:p>
            <w:pPr>
              <w:pStyle w:val="11"/>
            </w:pPr>
            <w:r>
              <w:t>923.10</w:t>
            </w:r>
          </w:p>
        </w:tc>
        <w:tc>
          <w:tcPr>
            <w:tcW w:w="24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16</w:t>
            </w:r>
          </w:p>
        </w:tc>
        <w:tc>
          <w:tcPr>
            <w:tcW w:w="1875" w:type="dxa"/>
            <w:vAlign w:val="center"/>
          </w:tcPr>
          <w:p>
            <w:pPr>
              <w:pStyle w:val="12"/>
            </w:pPr>
            <w:r>
              <w:t>221</w:t>
            </w:r>
          </w:p>
        </w:tc>
        <w:tc>
          <w:tcPr>
            <w:tcW w:w="4335" w:type="dxa"/>
            <w:vAlign w:val="center"/>
          </w:tcPr>
          <w:p>
            <w:pPr>
              <w:pStyle w:val="12"/>
            </w:pPr>
            <w:r>
              <w:t>住房保障支出</w:t>
            </w:r>
          </w:p>
        </w:tc>
        <w:tc>
          <w:tcPr>
            <w:tcW w:w="2685" w:type="dxa"/>
            <w:vAlign w:val="center"/>
          </w:tcPr>
          <w:p>
            <w:pPr>
              <w:pStyle w:val="11"/>
            </w:pPr>
            <w:r>
              <w:t>59.17</w:t>
            </w:r>
          </w:p>
        </w:tc>
        <w:tc>
          <w:tcPr>
            <w:tcW w:w="2250" w:type="dxa"/>
            <w:vAlign w:val="center"/>
          </w:tcPr>
          <w:p>
            <w:pPr>
              <w:pStyle w:val="11"/>
            </w:pPr>
            <w:r>
              <w:t>59.17</w:t>
            </w:r>
          </w:p>
        </w:tc>
        <w:tc>
          <w:tcPr>
            <w:tcW w:w="24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17</w:t>
            </w:r>
          </w:p>
        </w:tc>
        <w:tc>
          <w:tcPr>
            <w:tcW w:w="1875" w:type="dxa"/>
            <w:vAlign w:val="center"/>
          </w:tcPr>
          <w:p>
            <w:pPr>
              <w:pStyle w:val="12"/>
            </w:pPr>
            <w:r>
              <w:t>22102</w:t>
            </w:r>
          </w:p>
        </w:tc>
        <w:tc>
          <w:tcPr>
            <w:tcW w:w="4335" w:type="dxa"/>
            <w:vAlign w:val="center"/>
          </w:tcPr>
          <w:p>
            <w:pPr>
              <w:pStyle w:val="12"/>
            </w:pPr>
            <w:r>
              <w:t>住房改革支出</w:t>
            </w:r>
          </w:p>
        </w:tc>
        <w:tc>
          <w:tcPr>
            <w:tcW w:w="2685" w:type="dxa"/>
            <w:vAlign w:val="center"/>
          </w:tcPr>
          <w:p>
            <w:pPr>
              <w:pStyle w:val="11"/>
            </w:pPr>
            <w:r>
              <w:t>59.17</w:t>
            </w:r>
          </w:p>
        </w:tc>
        <w:tc>
          <w:tcPr>
            <w:tcW w:w="2250" w:type="dxa"/>
            <w:vAlign w:val="center"/>
          </w:tcPr>
          <w:p>
            <w:pPr>
              <w:pStyle w:val="11"/>
            </w:pPr>
            <w:r>
              <w:t>59.17</w:t>
            </w:r>
          </w:p>
        </w:tc>
        <w:tc>
          <w:tcPr>
            <w:tcW w:w="24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3"/>
            </w:pPr>
            <w:r>
              <w:t>18</w:t>
            </w:r>
          </w:p>
        </w:tc>
        <w:tc>
          <w:tcPr>
            <w:tcW w:w="1875" w:type="dxa"/>
            <w:vAlign w:val="center"/>
          </w:tcPr>
          <w:p>
            <w:pPr>
              <w:pStyle w:val="12"/>
            </w:pPr>
            <w:r>
              <w:t>2210201</w:t>
            </w:r>
          </w:p>
        </w:tc>
        <w:tc>
          <w:tcPr>
            <w:tcW w:w="4335" w:type="dxa"/>
            <w:vAlign w:val="center"/>
          </w:tcPr>
          <w:p>
            <w:pPr>
              <w:pStyle w:val="12"/>
            </w:pPr>
            <w:r>
              <w:t>住房公积金</w:t>
            </w:r>
          </w:p>
        </w:tc>
        <w:tc>
          <w:tcPr>
            <w:tcW w:w="2685" w:type="dxa"/>
            <w:vAlign w:val="center"/>
          </w:tcPr>
          <w:p>
            <w:pPr>
              <w:pStyle w:val="11"/>
            </w:pPr>
            <w:r>
              <w:t>59.17</w:t>
            </w:r>
          </w:p>
        </w:tc>
        <w:tc>
          <w:tcPr>
            <w:tcW w:w="2250" w:type="dxa"/>
            <w:vAlign w:val="center"/>
          </w:tcPr>
          <w:p>
            <w:pPr>
              <w:pStyle w:val="11"/>
            </w:pPr>
            <w:r>
              <w:t>59.17</w:t>
            </w:r>
          </w:p>
        </w:tc>
        <w:tc>
          <w:tcPr>
            <w:tcW w:w="24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5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7"/>
        <w:gridCol w:w="2407"/>
        <w:gridCol w:w="4253"/>
        <w:gridCol w:w="2235"/>
        <w:gridCol w:w="2355"/>
        <w:gridCol w:w="22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68" w:type="dxa"/>
            <w:gridSpan w:val="6"/>
            <w:tcBorders>
              <w:top w:val="single" w:color="FFFFFF" w:sz="6" w:space="0"/>
              <w:left w:val="single" w:color="FFFFFF" w:sz="6" w:space="0"/>
              <w:right w:val="single" w:color="FFFFFF" w:sz="6" w:space="0"/>
            </w:tcBorders>
            <w:vAlign w:val="center"/>
          </w:tcPr>
          <w:p>
            <w:pPr>
              <w:pStyle w:val="9"/>
            </w:pPr>
            <w:r>
              <w:t>627016唐山市交通运输局劳动服务中心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7" w:type="dxa"/>
            <w:vMerge w:val="restart"/>
            <w:vAlign w:val="center"/>
          </w:tcPr>
          <w:p>
            <w:pPr>
              <w:pStyle w:val="10"/>
            </w:pPr>
            <w:r>
              <w:t>序号</w:t>
            </w:r>
          </w:p>
        </w:tc>
        <w:tc>
          <w:tcPr>
            <w:tcW w:w="666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支出部门经济分类科目</w:t>
            </w:r>
          </w:p>
        </w:tc>
        <w:tc>
          <w:tcPr>
            <w:tcW w:w="6811" w:type="dxa"/>
            <w:gridSpan w:val="3"/>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7" w:type="dxa"/>
            <w:vMerge w:val="continue"/>
          </w:tcPr>
          <w:p/>
        </w:tc>
        <w:tc>
          <w:tcPr>
            <w:tcW w:w="2407"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4253"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223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235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人员经费</w:t>
            </w:r>
          </w:p>
        </w:tc>
        <w:tc>
          <w:tcPr>
            <w:tcW w:w="222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7" w:type="dxa"/>
            <w:vAlign w:val="center"/>
          </w:tcPr>
          <w:p>
            <w:pPr>
              <w:pStyle w:val="10"/>
            </w:pPr>
            <w:r>
              <w:t>栏次</w:t>
            </w:r>
          </w:p>
        </w:tc>
        <w:tc>
          <w:tcPr>
            <w:tcW w:w="2407" w:type="dxa"/>
            <w:vAlign w:val="center"/>
          </w:tcPr>
          <w:p>
            <w:pPr>
              <w:pStyle w:val="10"/>
            </w:pPr>
            <w:r>
              <w:t>1</w:t>
            </w:r>
          </w:p>
        </w:tc>
        <w:tc>
          <w:tcPr>
            <w:tcW w:w="4253" w:type="dxa"/>
            <w:vAlign w:val="center"/>
          </w:tcPr>
          <w:p>
            <w:pPr>
              <w:pStyle w:val="10"/>
            </w:pPr>
            <w:r>
              <w:t>2</w:t>
            </w:r>
          </w:p>
        </w:tc>
        <w:tc>
          <w:tcPr>
            <w:tcW w:w="2235" w:type="dxa"/>
            <w:vAlign w:val="center"/>
          </w:tcPr>
          <w:p>
            <w:pPr>
              <w:pStyle w:val="10"/>
            </w:pPr>
            <w:r>
              <w:t>3</w:t>
            </w:r>
          </w:p>
        </w:tc>
        <w:tc>
          <w:tcPr>
            <w:tcW w:w="2355" w:type="dxa"/>
            <w:vAlign w:val="center"/>
          </w:tcPr>
          <w:p>
            <w:pPr>
              <w:pStyle w:val="10"/>
            </w:pPr>
            <w:r>
              <w:t>4</w:t>
            </w:r>
          </w:p>
        </w:tc>
        <w:tc>
          <w:tcPr>
            <w:tcW w:w="222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1</w:t>
            </w:r>
          </w:p>
        </w:tc>
        <w:tc>
          <w:tcPr>
            <w:tcW w:w="2407" w:type="dxa"/>
            <w:vAlign w:val="center"/>
          </w:tcPr>
          <w:p>
            <w:pPr>
              <w:pStyle w:val="16"/>
            </w:pPr>
          </w:p>
        </w:tc>
        <w:tc>
          <w:tcPr>
            <w:tcW w:w="4253" w:type="dxa"/>
            <w:vAlign w:val="center"/>
          </w:tcPr>
          <w:p>
            <w:pPr>
              <w:pStyle w:val="14"/>
            </w:pPr>
            <w:r>
              <w:t>合计</w:t>
            </w:r>
          </w:p>
        </w:tc>
        <w:tc>
          <w:tcPr>
            <w:tcW w:w="2235" w:type="dxa"/>
            <w:vAlign w:val="center"/>
          </w:tcPr>
          <w:p>
            <w:pPr>
              <w:pStyle w:val="15"/>
            </w:pPr>
            <w:r>
              <w:t>1148.81</w:t>
            </w:r>
          </w:p>
        </w:tc>
        <w:tc>
          <w:tcPr>
            <w:tcW w:w="2355" w:type="dxa"/>
            <w:vAlign w:val="center"/>
          </w:tcPr>
          <w:p>
            <w:pPr>
              <w:pStyle w:val="15"/>
            </w:pPr>
            <w:r>
              <w:t>1106.24</w:t>
            </w:r>
          </w:p>
        </w:tc>
        <w:tc>
          <w:tcPr>
            <w:tcW w:w="2221" w:type="dxa"/>
            <w:vAlign w:val="center"/>
          </w:tcPr>
          <w:p>
            <w:pPr>
              <w:pStyle w:val="15"/>
            </w:pPr>
            <w:r>
              <w:t>42.57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2</w:t>
            </w:r>
          </w:p>
        </w:tc>
        <w:tc>
          <w:tcPr>
            <w:tcW w:w="2407" w:type="dxa"/>
            <w:vAlign w:val="center"/>
          </w:tcPr>
          <w:p>
            <w:pPr>
              <w:pStyle w:val="12"/>
            </w:pPr>
            <w:r>
              <w:t>301</w:t>
            </w:r>
          </w:p>
        </w:tc>
        <w:tc>
          <w:tcPr>
            <w:tcW w:w="4253" w:type="dxa"/>
            <w:vAlign w:val="center"/>
          </w:tcPr>
          <w:p>
            <w:pPr>
              <w:pStyle w:val="12"/>
            </w:pPr>
            <w:r>
              <w:t>工资福利支出</w:t>
            </w:r>
          </w:p>
        </w:tc>
        <w:tc>
          <w:tcPr>
            <w:tcW w:w="2235" w:type="dxa"/>
            <w:vAlign w:val="center"/>
          </w:tcPr>
          <w:p>
            <w:pPr>
              <w:pStyle w:val="11"/>
            </w:pPr>
            <w:r>
              <w:t>850.50</w:t>
            </w:r>
          </w:p>
        </w:tc>
        <w:tc>
          <w:tcPr>
            <w:tcW w:w="2355" w:type="dxa"/>
            <w:vAlign w:val="center"/>
          </w:tcPr>
          <w:p>
            <w:pPr>
              <w:pStyle w:val="11"/>
            </w:pPr>
            <w:r>
              <w:t>850.50</w:t>
            </w:r>
          </w:p>
        </w:tc>
        <w:tc>
          <w:tcPr>
            <w:tcW w:w="22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3</w:t>
            </w:r>
          </w:p>
        </w:tc>
        <w:tc>
          <w:tcPr>
            <w:tcW w:w="2407" w:type="dxa"/>
            <w:vAlign w:val="center"/>
          </w:tcPr>
          <w:p>
            <w:pPr>
              <w:pStyle w:val="12"/>
            </w:pPr>
            <w:r>
              <w:t>30101</w:t>
            </w:r>
          </w:p>
        </w:tc>
        <w:tc>
          <w:tcPr>
            <w:tcW w:w="4253" w:type="dxa"/>
            <w:vAlign w:val="center"/>
          </w:tcPr>
          <w:p>
            <w:pPr>
              <w:pStyle w:val="12"/>
            </w:pPr>
            <w:r>
              <w:t>基本工资</w:t>
            </w:r>
          </w:p>
        </w:tc>
        <w:tc>
          <w:tcPr>
            <w:tcW w:w="2235" w:type="dxa"/>
            <w:vAlign w:val="center"/>
          </w:tcPr>
          <w:p>
            <w:pPr>
              <w:pStyle w:val="11"/>
            </w:pPr>
            <w:r>
              <w:t>190.33</w:t>
            </w:r>
          </w:p>
        </w:tc>
        <w:tc>
          <w:tcPr>
            <w:tcW w:w="2355" w:type="dxa"/>
            <w:vAlign w:val="center"/>
          </w:tcPr>
          <w:p>
            <w:pPr>
              <w:pStyle w:val="11"/>
            </w:pPr>
            <w:r>
              <w:t>190.33</w:t>
            </w:r>
          </w:p>
        </w:tc>
        <w:tc>
          <w:tcPr>
            <w:tcW w:w="22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4</w:t>
            </w:r>
          </w:p>
        </w:tc>
        <w:tc>
          <w:tcPr>
            <w:tcW w:w="2407" w:type="dxa"/>
            <w:vAlign w:val="center"/>
          </w:tcPr>
          <w:p>
            <w:pPr>
              <w:pStyle w:val="12"/>
            </w:pPr>
            <w:r>
              <w:t>30102</w:t>
            </w:r>
          </w:p>
        </w:tc>
        <w:tc>
          <w:tcPr>
            <w:tcW w:w="4253" w:type="dxa"/>
            <w:vAlign w:val="center"/>
          </w:tcPr>
          <w:p>
            <w:pPr>
              <w:pStyle w:val="12"/>
            </w:pPr>
            <w:r>
              <w:t>津贴补贴</w:t>
            </w:r>
          </w:p>
        </w:tc>
        <w:tc>
          <w:tcPr>
            <w:tcW w:w="2235" w:type="dxa"/>
            <w:vAlign w:val="center"/>
          </w:tcPr>
          <w:p>
            <w:pPr>
              <w:pStyle w:val="11"/>
            </w:pPr>
            <w:r>
              <w:t>36.15</w:t>
            </w:r>
          </w:p>
        </w:tc>
        <w:tc>
          <w:tcPr>
            <w:tcW w:w="2355" w:type="dxa"/>
            <w:vAlign w:val="center"/>
          </w:tcPr>
          <w:p>
            <w:pPr>
              <w:pStyle w:val="11"/>
            </w:pPr>
            <w:r>
              <w:t>36.15</w:t>
            </w:r>
          </w:p>
        </w:tc>
        <w:tc>
          <w:tcPr>
            <w:tcW w:w="22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5</w:t>
            </w:r>
          </w:p>
        </w:tc>
        <w:tc>
          <w:tcPr>
            <w:tcW w:w="2407" w:type="dxa"/>
            <w:vAlign w:val="center"/>
          </w:tcPr>
          <w:p>
            <w:pPr>
              <w:pStyle w:val="12"/>
            </w:pPr>
            <w:r>
              <w:t>30103</w:t>
            </w:r>
          </w:p>
        </w:tc>
        <w:tc>
          <w:tcPr>
            <w:tcW w:w="4253" w:type="dxa"/>
            <w:vAlign w:val="center"/>
          </w:tcPr>
          <w:p>
            <w:pPr>
              <w:pStyle w:val="12"/>
            </w:pPr>
            <w:r>
              <w:t>奖金</w:t>
            </w:r>
          </w:p>
        </w:tc>
        <w:tc>
          <w:tcPr>
            <w:tcW w:w="2235" w:type="dxa"/>
            <w:vAlign w:val="center"/>
          </w:tcPr>
          <w:p>
            <w:pPr>
              <w:pStyle w:val="11"/>
            </w:pPr>
            <w:r>
              <w:t>88.77</w:t>
            </w:r>
          </w:p>
        </w:tc>
        <w:tc>
          <w:tcPr>
            <w:tcW w:w="2355" w:type="dxa"/>
            <w:vAlign w:val="center"/>
          </w:tcPr>
          <w:p>
            <w:pPr>
              <w:pStyle w:val="11"/>
            </w:pPr>
            <w:r>
              <w:t>88.77</w:t>
            </w:r>
          </w:p>
        </w:tc>
        <w:tc>
          <w:tcPr>
            <w:tcW w:w="22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6</w:t>
            </w:r>
          </w:p>
        </w:tc>
        <w:tc>
          <w:tcPr>
            <w:tcW w:w="2407" w:type="dxa"/>
            <w:vAlign w:val="center"/>
          </w:tcPr>
          <w:p>
            <w:pPr>
              <w:pStyle w:val="12"/>
            </w:pPr>
            <w:r>
              <w:t>30107</w:t>
            </w:r>
          </w:p>
        </w:tc>
        <w:tc>
          <w:tcPr>
            <w:tcW w:w="4253" w:type="dxa"/>
            <w:vAlign w:val="center"/>
          </w:tcPr>
          <w:p>
            <w:pPr>
              <w:pStyle w:val="12"/>
            </w:pPr>
            <w:r>
              <w:t>绩效工资</w:t>
            </w:r>
          </w:p>
        </w:tc>
        <w:tc>
          <w:tcPr>
            <w:tcW w:w="2235" w:type="dxa"/>
            <w:vAlign w:val="center"/>
          </w:tcPr>
          <w:p>
            <w:pPr>
              <w:pStyle w:val="11"/>
            </w:pPr>
            <w:r>
              <w:t>167.16</w:t>
            </w:r>
          </w:p>
        </w:tc>
        <w:tc>
          <w:tcPr>
            <w:tcW w:w="2355" w:type="dxa"/>
            <w:vAlign w:val="center"/>
          </w:tcPr>
          <w:p>
            <w:pPr>
              <w:pStyle w:val="11"/>
            </w:pPr>
            <w:r>
              <w:t>167.16</w:t>
            </w:r>
          </w:p>
        </w:tc>
        <w:tc>
          <w:tcPr>
            <w:tcW w:w="22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7</w:t>
            </w:r>
          </w:p>
        </w:tc>
        <w:tc>
          <w:tcPr>
            <w:tcW w:w="2407" w:type="dxa"/>
            <w:vAlign w:val="center"/>
          </w:tcPr>
          <w:p>
            <w:pPr>
              <w:pStyle w:val="12"/>
            </w:pPr>
            <w:r>
              <w:t>30108</w:t>
            </w:r>
          </w:p>
        </w:tc>
        <w:tc>
          <w:tcPr>
            <w:tcW w:w="4253" w:type="dxa"/>
            <w:vAlign w:val="center"/>
          </w:tcPr>
          <w:p>
            <w:pPr>
              <w:pStyle w:val="12"/>
            </w:pPr>
            <w:r>
              <w:t>机关事业单位基本养老保险缴费</w:t>
            </w:r>
          </w:p>
        </w:tc>
        <w:tc>
          <w:tcPr>
            <w:tcW w:w="2235" w:type="dxa"/>
            <w:vAlign w:val="center"/>
          </w:tcPr>
          <w:p>
            <w:pPr>
              <w:pStyle w:val="11"/>
            </w:pPr>
            <w:r>
              <w:t>71.40</w:t>
            </w:r>
          </w:p>
        </w:tc>
        <w:tc>
          <w:tcPr>
            <w:tcW w:w="2355" w:type="dxa"/>
            <w:vAlign w:val="center"/>
          </w:tcPr>
          <w:p>
            <w:pPr>
              <w:pStyle w:val="11"/>
            </w:pPr>
            <w:r>
              <w:t>71.40</w:t>
            </w:r>
          </w:p>
        </w:tc>
        <w:tc>
          <w:tcPr>
            <w:tcW w:w="22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8</w:t>
            </w:r>
          </w:p>
        </w:tc>
        <w:tc>
          <w:tcPr>
            <w:tcW w:w="2407" w:type="dxa"/>
            <w:vAlign w:val="center"/>
          </w:tcPr>
          <w:p>
            <w:pPr>
              <w:pStyle w:val="12"/>
            </w:pPr>
            <w:r>
              <w:t>30109</w:t>
            </w:r>
          </w:p>
        </w:tc>
        <w:tc>
          <w:tcPr>
            <w:tcW w:w="4253" w:type="dxa"/>
            <w:vAlign w:val="center"/>
          </w:tcPr>
          <w:p>
            <w:pPr>
              <w:pStyle w:val="12"/>
            </w:pPr>
            <w:r>
              <w:t>职业年金缴费</w:t>
            </w:r>
          </w:p>
        </w:tc>
        <w:tc>
          <w:tcPr>
            <w:tcW w:w="2235" w:type="dxa"/>
            <w:vAlign w:val="center"/>
          </w:tcPr>
          <w:p>
            <w:pPr>
              <w:pStyle w:val="11"/>
            </w:pPr>
            <w:r>
              <w:t>35.70</w:t>
            </w:r>
          </w:p>
        </w:tc>
        <w:tc>
          <w:tcPr>
            <w:tcW w:w="2355" w:type="dxa"/>
            <w:vAlign w:val="center"/>
          </w:tcPr>
          <w:p>
            <w:pPr>
              <w:pStyle w:val="11"/>
            </w:pPr>
            <w:r>
              <w:t>35.70</w:t>
            </w:r>
          </w:p>
        </w:tc>
        <w:tc>
          <w:tcPr>
            <w:tcW w:w="22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9</w:t>
            </w:r>
          </w:p>
        </w:tc>
        <w:tc>
          <w:tcPr>
            <w:tcW w:w="2407" w:type="dxa"/>
            <w:vAlign w:val="center"/>
          </w:tcPr>
          <w:p>
            <w:pPr>
              <w:pStyle w:val="12"/>
            </w:pPr>
            <w:r>
              <w:t>30110</w:t>
            </w:r>
          </w:p>
        </w:tc>
        <w:tc>
          <w:tcPr>
            <w:tcW w:w="4253" w:type="dxa"/>
            <w:vAlign w:val="center"/>
          </w:tcPr>
          <w:p>
            <w:pPr>
              <w:pStyle w:val="12"/>
            </w:pPr>
            <w:r>
              <w:t>职工基本医疗保险缴费</w:t>
            </w:r>
          </w:p>
        </w:tc>
        <w:tc>
          <w:tcPr>
            <w:tcW w:w="2235" w:type="dxa"/>
            <w:vAlign w:val="center"/>
          </w:tcPr>
          <w:p>
            <w:pPr>
              <w:pStyle w:val="11"/>
            </w:pPr>
            <w:r>
              <w:t>26.63</w:t>
            </w:r>
          </w:p>
        </w:tc>
        <w:tc>
          <w:tcPr>
            <w:tcW w:w="2355" w:type="dxa"/>
            <w:vAlign w:val="center"/>
          </w:tcPr>
          <w:p>
            <w:pPr>
              <w:pStyle w:val="11"/>
            </w:pPr>
            <w:r>
              <w:t>26.63</w:t>
            </w:r>
          </w:p>
        </w:tc>
        <w:tc>
          <w:tcPr>
            <w:tcW w:w="22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10</w:t>
            </w:r>
          </w:p>
        </w:tc>
        <w:tc>
          <w:tcPr>
            <w:tcW w:w="2407" w:type="dxa"/>
            <w:vAlign w:val="center"/>
          </w:tcPr>
          <w:p>
            <w:pPr>
              <w:pStyle w:val="12"/>
            </w:pPr>
            <w:r>
              <w:t>30111</w:t>
            </w:r>
          </w:p>
        </w:tc>
        <w:tc>
          <w:tcPr>
            <w:tcW w:w="4253" w:type="dxa"/>
            <w:vAlign w:val="center"/>
          </w:tcPr>
          <w:p>
            <w:pPr>
              <w:pStyle w:val="12"/>
            </w:pPr>
            <w:r>
              <w:t>公务员医疗补助缴费</w:t>
            </w:r>
          </w:p>
        </w:tc>
        <w:tc>
          <w:tcPr>
            <w:tcW w:w="2235" w:type="dxa"/>
            <w:vAlign w:val="center"/>
          </w:tcPr>
          <w:p>
            <w:pPr>
              <w:pStyle w:val="11"/>
            </w:pPr>
            <w:r>
              <w:t>29.39</w:t>
            </w:r>
          </w:p>
        </w:tc>
        <w:tc>
          <w:tcPr>
            <w:tcW w:w="2355" w:type="dxa"/>
            <w:vAlign w:val="center"/>
          </w:tcPr>
          <w:p>
            <w:pPr>
              <w:pStyle w:val="11"/>
            </w:pPr>
            <w:r>
              <w:t>29.39</w:t>
            </w:r>
          </w:p>
        </w:tc>
        <w:tc>
          <w:tcPr>
            <w:tcW w:w="22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11</w:t>
            </w:r>
          </w:p>
        </w:tc>
        <w:tc>
          <w:tcPr>
            <w:tcW w:w="2407" w:type="dxa"/>
            <w:vAlign w:val="center"/>
          </w:tcPr>
          <w:p>
            <w:pPr>
              <w:pStyle w:val="12"/>
            </w:pPr>
            <w:r>
              <w:t>30112</w:t>
            </w:r>
          </w:p>
        </w:tc>
        <w:tc>
          <w:tcPr>
            <w:tcW w:w="4253" w:type="dxa"/>
            <w:vAlign w:val="center"/>
          </w:tcPr>
          <w:p>
            <w:pPr>
              <w:pStyle w:val="12"/>
            </w:pPr>
            <w:r>
              <w:t>其他社会保障缴费</w:t>
            </w:r>
          </w:p>
        </w:tc>
        <w:tc>
          <w:tcPr>
            <w:tcW w:w="2235" w:type="dxa"/>
            <w:vAlign w:val="center"/>
          </w:tcPr>
          <w:p>
            <w:pPr>
              <w:pStyle w:val="11"/>
            </w:pPr>
            <w:r>
              <w:t>5.04</w:t>
            </w:r>
          </w:p>
        </w:tc>
        <w:tc>
          <w:tcPr>
            <w:tcW w:w="2355" w:type="dxa"/>
            <w:vAlign w:val="center"/>
          </w:tcPr>
          <w:p>
            <w:pPr>
              <w:pStyle w:val="11"/>
            </w:pPr>
            <w:r>
              <w:t>5.04</w:t>
            </w:r>
          </w:p>
        </w:tc>
        <w:tc>
          <w:tcPr>
            <w:tcW w:w="22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12</w:t>
            </w:r>
          </w:p>
        </w:tc>
        <w:tc>
          <w:tcPr>
            <w:tcW w:w="2407" w:type="dxa"/>
            <w:vAlign w:val="center"/>
          </w:tcPr>
          <w:p>
            <w:pPr>
              <w:pStyle w:val="12"/>
            </w:pPr>
            <w:r>
              <w:t>30113</w:t>
            </w:r>
          </w:p>
        </w:tc>
        <w:tc>
          <w:tcPr>
            <w:tcW w:w="4253" w:type="dxa"/>
            <w:vAlign w:val="center"/>
          </w:tcPr>
          <w:p>
            <w:pPr>
              <w:pStyle w:val="12"/>
            </w:pPr>
            <w:r>
              <w:t>住房公积金</w:t>
            </w:r>
          </w:p>
        </w:tc>
        <w:tc>
          <w:tcPr>
            <w:tcW w:w="2235" w:type="dxa"/>
            <w:vAlign w:val="center"/>
          </w:tcPr>
          <w:p>
            <w:pPr>
              <w:pStyle w:val="11"/>
            </w:pPr>
            <w:r>
              <w:t>59.17</w:t>
            </w:r>
          </w:p>
        </w:tc>
        <w:tc>
          <w:tcPr>
            <w:tcW w:w="2355" w:type="dxa"/>
            <w:vAlign w:val="center"/>
          </w:tcPr>
          <w:p>
            <w:pPr>
              <w:pStyle w:val="11"/>
            </w:pPr>
            <w:r>
              <w:t>59.17</w:t>
            </w:r>
          </w:p>
        </w:tc>
        <w:tc>
          <w:tcPr>
            <w:tcW w:w="22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13</w:t>
            </w:r>
          </w:p>
        </w:tc>
        <w:tc>
          <w:tcPr>
            <w:tcW w:w="2407" w:type="dxa"/>
            <w:vAlign w:val="center"/>
          </w:tcPr>
          <w:p>
            <w:pPr>
              <w:pStyle w:val="12"/>
            </w:pPr>
            <w:r>
              <w:t>30199</w:t>
            </w:r>
          </w:p>
        </w:tc>
        <w:tc>
          <w:tcPr>
            <w:tcW w:w="4253" w:type="dxa"/>
            <w:vAlign w:val="center"/>
          </w:tcPr>
          <w:p>
            <w:pPr>
              <w:pStyle w:val="12"/>
            </w:pPr>
            <w:r>
              <w:t>其他工资福利支出</w:t>
            </w:r>
          </w:p>
        </w:tc>
        <w:tc>
          <w:tcPr>
            <w:tcW w:w="2235" w:type="dxa"/>
            <w:vAlign w:val="center"/>
          </w:tcPr>
          <w:p>
            <w:pPr>
              <w:pStyle w:val="11"/>
            </w:pPr>
            <w:r>
              <w:t>140.76</w:t>
            </w:r>
          </w:p>
        </w:tc>
        <w:tc>
          <w:tcPr>
            <w:tcW w:w="2355" w:type="dxa"/>
            <w:vAlign w:val="center"/>
          </w:tcPr>
          <w:p>
            <w:pPr>
              <w:pStyle w:val="11"/>
            </w:pPr>
            <w:r>
              <w:t>140.76</w:t>
            </w:r>
          </w:p>
        </w:tc>
        <w:tc>
          <w:tcPr>
            <w:tcW w:w="22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14</w:t>
            </w:r>
          </w:p>
        </w:tc>
        <w:tc>
          <w:tcPr>
            <w:tcW w:w="2407" w:type="dxa"/>
            <w:vAlign w:val="center"/>
          </w:tcPr>
          <w:p>
            <w:pPr>
              <w:pStyle w:val="12"/>
            </w:pPr>
            <w:r>
              <w:t>302</w:t>
            </w:r>
          </w:p>
        </w:tc>
        <w:tc>
          <w:tcPr>
            <w:tcW w:w="4253" w:type="dxa"/>
            <w:vAlign w:val="center"/>
          </w:tcPr>
          <w:p>
            <w:pPr>
              <w:pStyle w:val="12"/>
            </w:pPr>
            <w:r>
              <w:t>商品和服务支出</w:t>
            </w:r>
          </w:p>
        </w:tc>
        <w:tc>
          <w:tcPr>
            <w:tcW w:w="2235" w:type="dxa"/>
            <w:vAlign w:val="center"/>
          </w:tcPr>
          <w:p>
            <w:pPr>
              <w:pStyle w:val="11"/>
            </w:pPr>
            <w:r>
              <w:t>42.57</w:t>
            </w:r>
          </w:p>
        </w:tc>
        <w:tc>
          <w:tcPr>
            <w:tcW w:w="2355" w:type="dxa"/>
            <w:vAlign w:val="center"/>
          </w:tcPr>
          <w:p>
            <w:pPr>
              <w:pStyle w:val="11"/>
            </w:pPr>
          </w:p>
        </w:tc>
        <w:tc>
          <w:tcPr>
            <w:tcW w:w="2221" w:type="dxa"/>
            <w:vAlign w:val="center"/>
          </w:tcPr>
          <w:p>
            <w:pPr>
              <w:pStyle w:val="11"/>
            </w:pPr>
            <w:r>
              <w:t>42.57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15</w:t>
            </w:r>
          </w:p>
        </w:tc>
        <w:tc>
          <w:tcPr>
            <w:tcW w:w="2407" w:type="dxa"/>
            <w:vAlign w:val="center"/>
          </w:tcPr>
          <w:p>
            <w:pPr>
              <w:pStyle w:val="12"/>
            </w:pPr>
            <w:r>
              <w:t>30201</w:t>
            </w:r>
          </w:p>
        </w:tc>
        <w:tc>
          <w:tcPr>
            <w:tcW w:w="4253" w:type="dxa"/>
            <w:vAlign w:val="center"/>
          </w:tcPr>
          <w:p>
            <w:pPr>
              <w:pStyle w:val="12"/>
            </w:pPr>
            <w:r>
              <w:t>办公费</w:t>
            </w:r>
          </w:p>
        </w:tc>
        <w:tc>
          <w:tcPr>
            <w:tcW w:w="2235" w:type="dxa"/>
            <w:vAlign w:val="center"/>
          </w:tcPr>
          <w:p>
            <w:pPr>
              <w:pStyle w:val="11"/>
            </w:pPr>
            <w:r>
              <w:t>3.32</w:t>
            </w:r>
          </w:p>
        </w:tc>
        <w:tc>
          <w:tcPr>
            <w:tcW w:w="2355" w:type="dxa"/>
            <w:vAlign w:val="center"/>
          </w:tcPr>
          <w:p>
            <w:pPr>
              <w:pStyle w:val="11"/>
            </w:pPr>
          </w:p>
        </w:tc>
        <w:tc>
          <w:tcPr>
            <w:tcW w:w="2221" w:type="dxa"/>
            <w:vAlign w:val="center"/>
          </w:tcPr>
          <w:p>
            <w:pPr>
              <w:pStyle w:val="11"/>
            </w:pPr>
            <w:r>
              <w:t>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16</w:t>
            </w:r>
          </w:p>
        </w:tc>
        <w:tc>
          <w:tcPr>
            <w:tcW w:w="2407" w:type="dxa"/>
            <w:vAlign w:val="center"/>
          </w:tcPr>
          <w:p>
            <w:pPr>
              <w:pStyle w:val="12"/>
            </w:pPr>
            <w:r>
              <w:t>30207</w:t>
            </w:r>
          </w:p>
        </w:tc>
        <w:tc>
          <w:tcPr>
            <w:tcW w:w="4253" w:type="dxa"/>
            <w:vAlign w:val="center"/>
          </w:tcPr>
          <w:p>
            <w:pPr>
              <w:pStyle w:val="12"/>
            </w:pPr>
            <w:r>
              <w:t>邮电费</w:t>
            </w:r>
          </w:p>
        </w:tc>
        <w:tc>
          <w:tcPr>
            <w:tcW w:w="2235" w:type="dxa"/>
            <w:vAlign w:val="center"/>
          </w:tcPr>
          <w:p>
            <w:pPr>
              <w:pStyle w:val="11"/>
            </w:pPr>
            <w:r>
              <w:t>2.52</w:t>
            </w:r>
          </w:p>
        </w:tc>
        <w:tc>
          <w:tcPr>
            <w:tcW w:w="2355" w:type="dxa"/>
            <w:vAlign w:val="center"/>
          </w:tcPr>
          <w:p>
            <w:pPr>
              <w:pStyle w:val="11"/>
            </w:pPr>
          </w:p>
        </w:tc>
        <w:tc>
          <w:tcPr>
            <w:tcW w:w="2221" w:type="dxa"/>
            <w:vAlign w:val="center"/>
          </w:tcPr>
          <w:p>
            <w:pPr>
              <w:pStyle w:val="11"/>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17</w:t>
            </w:r>
          </w:p>
        </w:tc>
        <w:tc>
          <w:tcPr>
            <w:tcW w:w="2407" w:type="dxa"/>
            <w:vAlign w:val="center"/>
          </w:tcPr>
          <w:p>
            <w:pPr>
              <w:pStyle w:val="12"/>
            </w:pPr>
            <w:r>
              <w:t>30209</w:t>
            </w:r>
          </w:p>
        </w:tc>
        <w:tc>
          <w:tcPr>
            <w:tcW w:w="4253" w:type="dxa"/>
            <w:vAlign w:val="center"/>
          </w:tcPr>
          <w:p>
            <w:pPr>
              <w:pStyle w:val="12"/>
            </w:pPr>
            <w:r>
              <w:t>物业管理费</w:t>
            </w:r>
          </w:p>
        </w:tc>
        <w:tc>
          <w:tcPr>
            <w:tcW w:w="2235" w:type="dxa"/>
            <w:vAlign w:val="center"/>
          </w:tcPr>
          <w:p>
            <w:pPr>
              <w:pStyle w:val="11"/>
            </w:pPr>
            <w:r>
              <w:t>3.35</w:t>
            </w:r>
          </w:p>
        </w:tc>
        <w:tc>
          <w:tcPr>
            <w:tcW w:w="2355" w:type="dxa"/>
            <w:vAlign w:val="center"/>
          </w:tcPr>
          <w:p>
            <w:pPr>
              <w:pStyle w:val="11"/>
            </w:pPr>
          </w:p>
        </w:tc>
        <w:tc>
          <w:tcPr>
            <w:tcW w:w="2221" w:type="dxa"/>
            <w:vAlign w:val="center"/>
          </w:tcPr>
          <w:p>
            <w:pPr>
              <w:pStyle w:val="11"/>
            </w:pPr>
            <w:r>
              <w:t>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18</w:t>
            </w:r>
          </w:p>
        </w:tc>
        <w:tc>
          <w:tcPr>
            <w:tcW w:w="2407" w:type="dxa"/>
            <w:vAlign w:val="center"/>
          </w:tcPr>
          <w:p>
            <w:pPr>
              <w:pStyle w:val="12"/>
            </w:pPr>
            <w:r>
              <w:t>30211</w:t>
            </w:r>
          </w:p>
        </w:tc>
        <w:tc>
          <w:tcPr>
            <w:tcW w:w="4253" w:type="dxa"/>
            <w:vAlign w:val="center"/>
          </w:tcPr>
          <w:p>
            <w:pPr>
              <w:pStyle w:val="12"/>
            </w:pPr>
            <w:r>
              <w:t>差旅费</w:t>
            </w:r>
          </w:p>
        </w:tc>
        <w:tc>
          <w:tcPr>
            <w:tcW w:w="2235" w:type="dxa"/>
            <w:vAlign w:val="center"/>
          </w:tcPr>
          <w:p>
            <w:pPr>
              <w:pStyle w:val="11"/>
            </w:pPr>
            <w:r>
              <w:t>9.05</w:t>
            </w:r>
          </w:p>
        </w:tc>
        <w:tc>
          <w:tcPr>
            <w:tcW w:w="2355" w:type="dxa"/>
            <w:vAlign w:val="center"/>
          </w:tcPr>
          <w:p>
            <w:pPr>
              <w:pStyle w:val="11"/>
            </w:pPr>
          </w:p>
        </w:tc>
        <w:tc>
          <w:tcPr>
            <w:tcW w:w="2221" w:type="dxa"/>
            <w:vAlign w:val="center"/>
          </w:tcPr>
          <w:p>
            <w:pPr>
              <w:pStyle w:val="11"/>
            </w:pPr>
            <w:r>
              <w:t>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19</w:t>
            </w:r>
          </w:p>
        </w:tc>
        <w:tc>
          <w:tcPr>
            <w:tcW w:w="2407" w:type="dxa"/>
            <w:vAlign w:val="center"/>
          </w:tcPr>
          <w:p>
            <w:pPr>
              <w:pStyle w:val="12"/>
            </w:pPr>
            <w:r>
              <w:t>30216</w:t>
            </w:r>
          </w:p>
        </w:tc>
        <w:tc>
          <w:tcPr>
            <w:tcW w:w="4253" w:type="dxa"/>
            <w:vAlign w:val="center"/>
          </w:tcPr>
          <w:p>
            <w:pPr>
              <w:pStyle w:val="12"/>
            </w:pPr>
            <w:r>
              <w:t>培训费</w:t>
            </w:r>
          </w:p>
        </w:tc>
        <w:tc>
          <w:tcPr>
            <w:tcW w:w="2235" w:type="dxa"/>
            <w:vAlign w:val="center"/>
          </w:tcPr>
          <w:p>
            <w:pPr>
              <w:pStyle w:val="11"/>
            </w:pPr>
            <w:r>
              <w:t>3.42</w:t>
            </w:r>
          </w:p>
        </w:tc>
        <w:tc>
          <w:tcPr>
            <w:tcW w:w="2355" w:type="dxa"/>
            <w:vAlign w:val="center"/>
          </w:tcPr>
          <w:p>
            <w:pPr>
              <w:pStyle w:val="11"/>
            </w:pPr>
          </w:p>
        </w:tc>
        <w:tc>
          <w:tcPr>
            <w:tcW w:w="2221" w:type="dxa"/>
            <w:vAlign w:val="center"/>
          </w:tcPr>
          <w:p>
            <w:pPr>
              <w:pStyle w:val="11"/>
            </w:pPr>
            <w:r>
              <w:t>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20</w:t>
            </w:r>
          </w:p>
        </w:tc>
        <w:tc>
          <w:tcPr>
            <w:tcW w:w="2407" w:type="dxa"/>
            <w:vAlign w:val="center"/>
          </w:tcPr>
          <w:p>
            <w:pPr>
              <w:pStyle w:val="12"/>
            </w:pPr>
            <w:r>
              <w:t>30228</w:t>
            </w:r>
          </w:p>
        </w:tc>
        <w:tc>
          <w:tcPr>
            <w:tcW w:w="4253" w:type="dxa"/>
            <w:vAlign w:val="center"/>
          </w:tcPr>
          <w:p>
            <w:pPr>
              <w:pStyle w:val="12"/>
            </w:pPr>
            <w:r>
              <w:t>工会经费</w:t>
            </w:r>
          </w:p>
        </w:tc>
        <w:tc>
          <w:tcPr>
            <w:tcW w:w="2235" w:type="dxa"/>
            <w:vAlign w:val="center"/>
          </w:tcPr>
          <w:p>
            <w:pPr>
              <w:pStyle w:val="11"/>
            </w:pPr>
            <w:r>
              <w:t>6.84</w:t>
            </w:r>
          </w:p>
        </w:tc>
        <w:tc>
          <w:tcPr>
            <w:tcW w:w="2355" w:type="dxa"/>
            <w:vAlign w:val="center"/>
          </w:tcPr>
          <w:p>
            <w:pPr>
              <w:pStyle w:val="11"/>
            </w:pPr>
          </w:p>
        </w:tc>
        <w:tc>
          <w:tcPr>
            <w:tcW w:w="2221" w:type="dxa"/>
            <w:vAlign w:val="center"/>
          </w:tcPr>
          <w:p>
            <w:pPr>
              <w:pStyle w:val="11"/>
            </w:pPr>
            <w:r>
              <w:t>6.84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21</w:t>
            </w:r>
          </w:p>
        </w:tc>
        <w:tc>
          <w:tcPr>
            <w:tcW w:w="2407" w:type="dxa"/>
            <w:vAlign w:val="center"/>
          </w:tcPr>
          <w:p>
            <w:pPr>
              <w:pStyle w:val="12"/>
            </w:pPr>
            <w:r>
              <w:t>30229</w:t>
            </w:r>
          </w:p>
        </w:tc>
        <w:tc>
          <w:tcPr>
            <w:tcW w:w="4253" w:type="dxa"/>
            <w:vAlign w:val="center"/>
          </w:tcPr>
          <w:p>
            <w:pPr>
              <w:pStyle w:val="12"/>
            </w:pPr>
            <w:r>
              <w:t>福利费</w:t>
            </w:r>
          </w:p>
        </w:tc>
        <w:tc>
          <w:tcPr>
            <w:tcW w:w="2235" w:type="dxa"/>
            <w:vAlign w:val="center"/>
          </w:tcPr>
          <w:p>
            <w:pPr>
              <w:pStyle w:val="11"/>
            </w:pPr>
            <w:r>
              <w:t>4.76</w:t>
            </w:r>
          </w:p>
        </w:tc>
        <w:tc>
          <w:tcPr>
            <w:tcW w:w="2355" w:type="dxa"/>
            <w:vAlign w:val="center"/>
          </w:tcPr>
          <w:p>
            <w:pPr>
              <w:pStyle w:val="11"/>
            </w:pPr>
          </w:p>
        </w:tc>
        <w:tc>
          <w:tcPr>
            <w:tcW w:w="2221" w:type="dxa"/>
            <w:vAlign w:val="center"/>
          </w:tcPr>
          <w:p>
            <w:pPr>
              <w:pStyle w:val="11"/>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22</w:t>
            </w:r>
          </w:p>
        </w:tc>
        <w:tc>
          <w:tcPr>
            <w:tcW w:w="2407" w:type="dxa"/>
            <w:vAlign w:val="center"/>
          </w:tcPr>
          <w:p>
            <w:pPr>
              <w:pStyle w:val="12"/>
            </w:pPr>
            <w:r>
              <w:t>30299</w:t>
            </w:r>
          </w:p>
        </w:tc>
        <w:tc>
          <w:tcPr>
            <w:tcW w:w="4253" w:type="dxa"/>
            <w:vAlign w:val="center"/>
          </w:tcPr>
          <w:p>
            <w:pPr>
              <w:pStyle w:val="12"/>
            </w:pPr>
            <w:r>
              <w:t>其他商品和服务支出</w:t>
            </w:r>
          </w:p>
        </w:tc>
        <w:tc>
          <w:tcPr>
            <w:tcW w:w="2235" w:type="dxa"/>
            <w:vAlign w:val="center"/>
          </w:tcPr>
          <w:p>
            <w:pPr>
              <w:pStyle w:val="11"/>
            </w:pPr>
            <w:r>
              <w:t>9.31</w:t>
            </w:r>
          </w:p>
        </w:tc>
        <w:tc>
          <w:tcPr>
            <w:tcW w:w="2355" w:type="dxa"/>
            <w:vAlign w:val="center"/>
          </w:tcPr>
          <w:p>
            <w:pPr>
              <w:pStyle w:val="11"/>
            </w:pPr>
          </w:p>
        </w:tc>
        <w:tc>
          <w:tcPr>
            <w:tcW w:w="2221" w:type="dxa"/>
            <w:vAlign w:val="center"/>
          </w:tcPr>
          <w:p>
            <w:pPr>
              <w:pStyle w:val="11"/>
            </w:pPr>
            <w:r>
              <w:t>9.31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23</w:t>
            </w:r>
          </w:p>
        </w:tc>
        <w:tc>
          <w:tcPr>
            <w:tcW w:w="2407" w:type="dxa"/>
            <w:vAlign w:val="center"/>
          </w:tcPr>
          <w:p>
            <w:pPr>
              <w:pStyle w:val="12"/>
            </w:pPr>
            <w:r>
              <w:t>303</w:t>
            </w:r>
          </w:p>
        </w:tc>
        <w:tc>
          <w:tcPr>
            <w:tcW w:w="4253" w:type="dxa"/>
            <w:vAlign w:val="center"/>
          </w:tcPr>
          <w:p>
            <w:pPr>
              <w:pStyle w:val="12"/>
            </w:pPr>
            <w:r>
              <w:t>对个人和家庭的补助</w:t>
            </w:r>
          </w:p>
        </w:tc>
        <w:tc>
          <w:tcPr>
            <w:tcW w:w="2235" w:type="dxa"/>
            <w:vAlign w:val="center"/>
          </w:tcPr>
          <w:p>
            <w:pPr>
              <w:pStyle w:val="11"/>
            </w:pPr>
            <w:r>
              <w:t>255.74</w:t>
            </w:r>
          </w:p>
        </w:tc>
        <w:tc>
          <w:tcPr>
            <w:tcW w:w="2355" w:type="dxa"/>
            <w:vAlign w:val="center"/>
          </w:tcPr>
          <w:p>
            <w:pPr>
              <w:pStyle w:val="11"/>
            </w:pPr>
            <w:r>
              <w:t>255.74</w:t>
            </w:r>
          </w:p>
        </w:tc>
        <w:tc>
          <w:tcPr>
            <w:tcW w:w="22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24</w:t>
            </w:r>
          </w:p>
        </w:tc>
        <w:tc>
          <w:tcPr>
            <w:tcW w:w="2407" w:type="dxa"/>
            <w:vAlign w:val="center"/>
          </w:tcPr>
          <w:p>
            <w:pPr>
              <w:pStyle w:val="12"/>
            </w:pPr>
            <w:r>
              <w:t>30302</w:t>
            </w:r>
          </w:p>
        </w:tc>
        <w:tc>
          <w:tcPr>
            <w:tcW w:w="4253" w:type="dxa"/>
            <w:vAlign w:val="center"/>
          </w:tcPr>
          <w:p>
            <w:pPr>
              <w:pStyle w:val="12"/>
            </w:pPr>
            <w:r>
              <w:t>退休费</w:t>
            </w:r>
          </w:p>
        </w:tc>
        <w:tc>
          <w:tcPr>
            <w:tcW w:w="2235" w:type="dxa"/>
            <w:vAlign w:val="center"/>
          </w:tcPr>
          <w:p>
            <w:pPr>
              <w:pStyle w:val="11"/>
            </w:pPr>
            <w:r>
              <w:t>214.99</w:t>
            </w:r>
          </w:p>
        </w:tc>
        <w:tc>
          <w:tcPr>
            <w:tcW w:w="2355" w:type="dxa"/>
            <w:vAlign w:val="center"/>
          </w:tcPr>
          <w:p>
            <w:pPr>
              <w:pStyle w:val="11"/>
            </w:pPr>
            <w:r>
              <w:t>214.99</w:t>
            </w:r>
          </w:p>
        </w:tc>
        <w:tc>
          <w:tcPr>
            <w:tcW w:w="22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25</w:t>
            </w:r>
          </w:p>
        </w:tc>
        <w:tc>
          <w:tcPr>
            <w:tcW w:w="2407" w:type="dxa"/>
            <w:vAlign w:val="center"/>
          </w:tcPr>
          <w:p>
            <w:pPr>
              <w:pStyle w:val="12"/>
            </w:pPr>
            <w:r>
              <w:t>30305</w:t>
            </w:r>
          </w:p>
        </w:tc>
        <w:tc>
          <w:tcPr>
            <w:tcW w:w="4253" w:type="dxa"/>
            <w:vAlign w:val="center"/>
          </w:tcPr>
          <w:p>
            <w:pPr>
              <w:pStyle w:val="12"/>
            </w:pPr>
            <w:r>
              <w:t>生活补助</w:t>
            </w:r>
          </w:p>
        </w:tc>
        <w:tc>
          <w:tcPr>
            <w:tcW w:w="2235" w:type="dxa"/>
            <w:vAlign w:val="center"/>
          </w:tcPr>
          <w:p>
            <w:pPr>
              <w:pStyle w:val="11"/>
            </w:pPr>
            <w:r>
              <w:t>1.02</w:t>
            </w:r>
          </w:p>
        </w:tc>
        <w:tc>
          <w:tcPr>
            <w:tcW w:w="2355" w:type="dxa"/>
            <w:vAlign w:val="center"/>
          </w:tcPr>
          <w:p>
            <w:pPr>
              <w:pStyle w:val="11"/>
            </w:pPr>
            <w:r>
              <w:t>1.02</w:t>
            </w:r>
          </w:p>
        </w:tc>
        <w:tc>
          <w:tcPr>
            <w:tcW w:w="22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26</w:t>
            </w:r>
          </w:p>
        </w:tc>
        <w:tc>
          <w:tcPr>
            <w:tcW w:w="2407" w:type="dxa"/>
            <w:vAlign w:val="center"/>
          </w:tcPr>
          <w:p>
            <w:pPr>
              <w:pStyle w:val="12"/>
            </w:pPr>
            <w:r>
              <w:t>30307</w:t>
            </w:r>
          </w:p>
        </w:tc>
        <w:tc>
          <w:tcPr>
            <w:tcW w:w="4253" w:type="dxa"/>
            <w:vAlign w:val="center"/>
          </w:tcPr>
          <w:p>
            <w:pPr>
              <w:pStyle w:val="12"/>
            </w:pPr>
            <w:r>
              <w:t>医疗费补助</w:t>
            </w:r>
          </w:p>
        </w:tc>
        <w:tc>
          <w:tcPr>
            <w:tcW w:w="2235" w:type="dxa"/>
            <w:vAlign w:val="center"/>
          </w:tcPr>
          <w:p>
            <w:pPr>
              <w:pStyle w:val="11"/>
            </w:pPr>
            <w:r>
              <w:t>39.61</w:t>
            </w:r>
          </w:p>
        </w:tc>
        <w:tc>
          <w:tcPr>
            <w:tcW w:w="2355" w:type="dxa"/>
            <w:vAlign w:val="center"/>
          </w:tcPr>
          <w:p>
            <w:pPr>
              <w:pStyle w:val="11"/>
            </w:pPr>
            <w:r>
              <w:t>39.61</w:t>
            </w:r>
          </w:p>
        </w:tc>
        <w:tc>
          <w:tcPr>
            <w:tcW w:w="22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pPr>
              <w:pStyle w:val="13"/>
            </w:pPr>
            <w:r>
              <w:t>27</w:t>
            </w:r>
          </w:p>
        </w:tc>
        <w:tc>
          <w:tcPr>
            <w:tcW w:w="2407" w:type="dxa"/>
            <w:vAlign w:val="center"/>
          </w:tcPr>
          <w:p>
            <w:pPr>
              <w:pStyle w:val="12"/>
            </w:pPr>
            <w:r>
              <w:t>30309</w:t>
            </w:r>
          </w:p>
        </w:tc>
        <w:tc>
          <w:tcPr>
            <w:tcW w:w="4253" w:type="dxa"/>
            <w:vAlign w:val="center"/>
          </w:tcPr>
          <w:p>
            <w:pPr>
              <w:pStyle w:val="12"/>
            </w:pPr>
            <w:r>
              <w:t>奖励金</w:t>
            </w:r>
          </w:p>
        </w:tc>
        <w:tc>
          <w:tcPr>
            <w:tcW w:w="2235" w:type="dxa"/>
            <w:vAlign w:val="center"/>
          </w:tcPr>
          <w:p>
            <w:pPr>
              <w:pStyle w:val="11"/>
            </w:pPr>
            <w:r>
              <w:t>0.12</w:t>
            </w:r>
          </w:p>
        </w:tc>
        <w:tc>
          <w:tcPr>
            <w:tcW w:w="2355" w:type="dxa"/>
            <w:vAlign w:val="center"/>
          </w:tcPr>
          <w:p>
            <w:pPr>
              <w:pStyle w:val="11"/>
            </w:pPr>
            <w:r>
              <w:t>0.12</w:t>
            </w:r>
          </w:p>
        </w:tc>
        <w:tc>
          <w:tcPr>
            <w:tcW w:w="222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3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98"/>
        <w:gridCol w:w="3390"/>
        <w:gridCol w:w="3159"/>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76" w:type="dxa"/>
            <w:gridSpan w:val="6"/>
            <w:tcBorders>
              <w:top w:val="single" w:color="FFFFFF" w:sz="6" w:space="0"/>
              <w:left w:val="single" w:color="FFFFFF" w:sz="6" w:space="0"/>
              <w:right w:val="single" w:color="FFFFFF" w:sz="6" w:space="0"/>
            </w:tcBorders>
            <w:vAlign w:val="center"/>
          </w:tcPr>
          <w:p>
            <w:pPr>
              <w:pStyle w:val="9"/>
            </w:pPr>
            <w:r>
              <w:t>627016唐山市交通运输局劳动服务中心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98" w:type="dxa"/>
            <w:vMerge w:val="restart"/>
            <w:vAlign w:val="center"/>
          </w:tcPr>
          <w:p>
            <w:pPr>
              <w:pStyle w:val="10"/>
            </w:pPr>
            <w:r>
              <w:t>序号</w:t>
            </w:r>
          </w:p>
        </w:tc>
        <w:tc>
          <w:tcPr>
            <w:tcW w:w="6549"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98" w:type="dxa"/>
            <w:vMerge w:val="continue"/>
          </w:tcPr>
          <w:p/>
        </w:tc>
        <w:tc>
          <w:tcPr>
            <w:tcW w:w="3390" w:type="dxa"/>
            <w:vAlign w:val="center"/>
          </w:tcPr>
          <w:p>
            <w:pPr>
              <w:pStyle w:val="10"/>
            </w:pPr>
            <w:r>
              <w:t>科目编码</w:t>
            </w:r>
          </w:p>
        </w:tc>
        <w:tc>
          <w:tcPr>
            <w:tcW w:w="3159"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98" w:type="dxa"/>
            <w:vAlign w:val="center"/>
          </w:tcPr>
          <w:p>
            <w:pPr>
              <w:pStyle w:val="10"/>
            </w:pPr>
            <w:r>
              <w:t>栏次</w:t>
            </w:r>
          </w:p>
        </w:tc>
        <w:tc>
          <w:tcPr>
            <w:tcW w:w="3390" w:type="dxa"/>
            <w:vAlign w:val="center"/>
          </w:tcPr>
          <w:p>
            <w:pPr>
              <w:pStyle w:val="10"/>
            </w:pPr>
            <w:r>
              <w:t>1</w:t>
            </w:r>
          </w:p>
        </w:tc>
        <w:tc>
          <w:tcPr>
            <w:tcW w:w="3159"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98" w:type="dxa"/>
            <w:vAlign w:val="center"/>
          </w:tcPr>
          <w:p>
            <w:pPr>
              <w:pStyle w:val="13"/>
            </w:pPr>
          </w:p>
        </w:tc>
        <w:tc>
          <w:tcPr>
            <w:tcW w:w="3390" w:type="dxa"/>
            <w:vAlign w:val="center"/>
          </w:tcPr>
          <w:p>
            <w:pPr>
              <w:pStyle w:val="12"/>
            </w:pPr>
          </w:p>
        </w:tc>
        <w:tc>
          <w:tcPr>
            <w:tcW w:w="3159"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1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00"/>
        <w:gridCol w:w="2985"/>
        <w:gridCol w:w="4005"/>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19" w:type="dxa"/>
            <w:gridSpan w:val="6"/>
            <w:tcBorders>
              <w:top w:val="single" w:color="FFFFFF" w:sz="6" w:space="0"/>
              <w:left w:val="single" w:color="FFFFFF" w:sz="6" w:space="0"/>
              <w:right w:val="single" w:color="FFFFFF" w:sz="6" w:space="0"/>
            </w:tcBorders>
            <w:vAlign w:val="center"/>
          </w:tcPr>
          <w:p>
            <w:pPr>
              <w:pStyle w:val="9"/>
            </w:pPr>
            <w:r>
              <w:t>627016唐山市交通运输局劳动服务中心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00" w:type="dxa"/>
            <w:vMerge w:val="restart"/>
            <w:vAlign w:val="center"/>
          </w:tcPr>
          <w:p>
            <w:pPr>
              <w:pStyle w:val="10"/>
            </w:pPr>
            <w:r>
              <w:t>序号</w:t>
            </w:r>
          </w:p>
        </w:tc>
        <w:tc>
          <w:tcPr>
            <w:tcW w:w="6990"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00" w:type="dxa"/>
            <w:vMerge w:val="continue"/>
          </w:tcPr>
          <w:p/>
        </w:tc>
        <w:tc>
          <w:tcPr>
            <w:tcW w:w="2985" w:type="dxa"/>
            <w:vAlign w:val="center"/>
          </w:tcPr>
          <w:p>
            <w:pPr>
              <w:pStyle w:val="10"/>
            </w:pPr>
            <w:r>
              <w:t>科目编码</w:t>
            </w:r>
          </w:p>
        </w:tc>
        <w:tc>
          <w:tcPr>
            <w:tcW w:w="4005"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00" w:type="dxa"/>
            <w:vAlign w:val="center"/>
          </w:tcPr>
          <w:p>
            <w:pPr>
              <w:pStyle w:val="10"/>
            </w:pPr>
            <w:r>
              <w:t>栏次</w:t>
            </w:r>
          </w:p>
        </w:tc>
        <w:tc>
          <w:tcPr>
            <w:tcW w:w="2985" w:type="dxa"/>
            <w:vAlign w:val="center"/>
          </w:tcPr>
          <w:p>
            <w:pPr>
              <w:pStyle w:val="10"/>
            </w:pPr>
            <w:r>
              <w:t>1</w:t>
            </w:r>
          </w:p>
        </w:tc>
        <w:tc>
          <w:tcPr>
            <w:tcW w:w="4005"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00" w:type="dxa"/>
            <w:vAlign w:val="center"/>
          </w:tcPr>
          <w:p>
            <w:pPr>
              <w:pStyle w:val="13"/>
            </w:pPr>
          </w:p>
        </w:tc>
        <w:tc>
          <w:tcPr>
            <w:tcW w:w="2985" w:type="dxa"/>
            <w:vAlign w:val="center"/>
          </w:tcPr>
          <w:p>
            <w:pPr>
              <w:pStyle w:val="12"/>
            </w:pPr>
          </w:p>
        </w:tc>
        <w:tc>
          <w:tcPr>
            <w:tcW w:w="4005"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4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40"/>
        <w:gridCol w:w="3345"/>
        <w:gridCol w:w="3085"/>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99" w:type="dxa"/>
            <w:gridSpan w:val="6"/>
            <w:tcBorders>
              <w:top w:val="single" w:color="FFFFFF" w:sz="6" w:space="0"/>
              <w:left w:val="single" w:color="FFFFFF" w:sz="6" w:space="0"/>
              <w:right w:val="single" w:color="FFFFFF" w:sz="6" w:space="0"/>
            </w:tcBorders>
            <w:vAlign w:val="center"/>
          </w:tcPr>
          <w:p>
            <w:pPr>
              <w:pStyle w:val="9"/>
            </w:pPr>
            <w:r>
              <w:t>627016唐山市交通运输局劳动服务中心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40" w:type="dxa"/>
            <w:vMerge w:val="restart"/>
            <w:vAlign w:val="center"/>
          </w:tcPr>
          <w:p>
            <w:pPr>
              <w:pStyle w:val="10"/>
            </w:pPr>
            <w:r>
              <w:t>序号</w:t>
            </w:r>
          </w:p>
        </w:tc>
        <w:tc>
          <w:tcPr>
            <w:tcW w:w="3345" w:type="dxa"/>
            <w:vMerge w:val="restart"/>
            <w:vAlign w:val="center"/>
          </w:tcPr>
          <w:p>
            <w:pPr>
              <w:pStyle w:val="10"/>
            </w:pPr>
            <w:r>
              <w:t>项  目</w:t>
            </w:r>
          </w:p>
        </w:tc>
        <w:tc>
          <w:tcPr>
            <w:tcW w:w="8014" w:type="dxa"/>
            <w:gridSpan w:val="4"/>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140" w:type="dxa"/>
            <w:vMerge w:val="continue"/>
          </w:tcPr>
          <w:p/>
        </w:tc>
        <w:tc>
          <w:tcPr>
            <w:tcW w:w="3345" w:type="dxa"/>
            <w:vMerge w:val="continue"/>
          </w:tcPr>
          <w:p/>
        </w:tc>
        <w:tc>
          <w:tcPr>
            <w:tcW w:w="3085"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140" w:type="dxa"/>
            <w:vAlign w:val="center"/>
          </w:tcPr>
          <w:p>
            <w:pPr>
              <w:pStyle w:val="10"/>
            </w:pPr>
            <w:r>
              <w:t>栏次</w:t>
            </w:r>
          </w:p>
        </w:tc>
        <w:tc>
          <w:tcPr>
            <w:tcW w:w="3345" w:type="dxa"/>
            <w:vAlign w:val="center"/>
          </w:tcPr>
          <w:p>
            <w:pPr>
              <w:pStyle w:val="10"/>
            </w:pPr>
            <w:r>
              <w:t>1</w:t>
            </w:r>
          </w:p>
        </w:tc>
        <w:tc>
          <w:tcPr>
            <w:tcW w:w="3085"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140" w:type="dxa"/>
            <w:vAlign w:val="center"/>
          </w:tcPr>
          <w:p>
            <w:pPr>
              <w:pStyle w:val="13"/>
            </w:pPr>
          </w:p>
        </w:tc>
        <w:tc>
          <w:tcPr>
            <w:tcW w:w="3345" w:type="dxa"/>
            <w:vAlign w:val="center"/>
          </w:tcPr>
          <w:p>
            <w:pPr>
              <w:pStyle w:val="12"/>
            </w:pPr>
          </w:p>
        </w:tc>
        <w:tc>
          <w:tcPr>
            <w:tcW w:w="3085"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唐山市交通运输局劳动服务中心2024年单位预算信息公开情况说明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按照《中华人民共和国预算法》、《地方预决算公开操作规程》和《关于进一步推进预算公开工作的实施意见》规定，现将唐山市交通运输局劳动服务中心2024年单位预算公开如下：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唐山市交通运输局机关事务服务中心为市交通运输局下属正科级事业单位，主要负责机关干部职工三餐管理，以及食品物品的安全检测。负责机关及部分局直单位办公用品的采购、支领管理工作。负责机关大院及办公大楼物业管理及环境绿化、美化、建设维护工作。负责全局干部职工体检组织工作、全局义务献血组织工作，机关干部职工医疗保健（包括输液、打针、血压测量等服务）及健康教育工作等。负责全局爱国卫生组织工作、全局控烟工作的组织管理。负责全局集体户口管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唐山市交通运输局劳动服务中心</w:t>
            </w:r>
          </w:p>
        </w:tc>
        <w:tc>
          <w:tcPr>
            <w:tcW w:w="3754" w:type="dxa"/>
            <w:vAlign w:val="center"/>
          </w:tcPr>
          <w:p>
            <w:pPr>
              <w:pStyle w:val="13"/>
            </w:pPr>
            <w:r>
              <w:t>事业</w:t>
            </w:r>
          </w:p>
        </w:tc>
        <w:tc>
          <w:tcPr>
            <w:tcW w:w="3754" w:type="dxa"/>
            <w:vAlign w:val="center"/>
          </w:tcPr>
          <w:p>
            <w:pPr>
              <w:pStyle w:val="13"/>
            </w:pPr>
            <w:r>
              <w:t>正科级</w:t>
            </w:r>
          </w:p>
        </w:tc>
        <w:tc>
          <w:tcPr>
            <w:tcW w:w="375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1148.81万元，其中：一般公共预算收入1148.81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市交通运输局劳动服务中心年度单位预算中支出预算的总体情况。2024年支出预算1148.81万元，其中基本支出1148.81万元，包括人员经费1106.24万元和日常公用经费42.57万元；项目支出0.00万元，主要为本单位无项目支出</w:t>
      </w:r>
    </w:p>
    <w:p>
      <w:pPr>
        <w:pStyle w:val="18"/>
      </w:pPr>
      <w:r>
        <w:t>3、比上年增减情况</w:t>
      </w:r>
    </w:p>
    <w:p>
      <w:pPr>
        <w:pStyle w:val="18"/>
      </w:pPr>
      <w:r>
        <w:t>2024年预算收支安排1148.81万元，较2023年预算减少45.96万元，其中：基本支出减少45.96万元，主要为人员减少，有新增退休人员</w:t>
      </w:r>
      <w:r>
        <w:rPr>
          <w:rFonts w:hint="eastAsia"/>
          <w:lang w:eastAsia="zh-CN"/>
        </w:rPr>
        <w:t>，</w:t>
      </w:r>
      <w:r>
        <w:t>项目支出增加0.00万元，主要为本单位无项目支出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w:t>
      </w:r>
      <w:r>
        <w:rPr>
          <w:rFonts w:hint="eastAsia"/>
          <w:lang w:val="en-US" w:eastAsia="zh-CN"/>
        </w:rPr>
        <w:t>4</w:t>
      </w:r>
      <w:r>
        <w:t>年我单位机关运行经费预算为40.86万元。机关运行经费是指各部门的公用经费，主要包括办公费、印刷费、邮电费、差旅费、会议费、福利费、日常维修费、专用材料及一般设备购置费、办公用房水电费、办公用房取暖费、办公用房物业管理费、公务用车运行维护费经及其他费用等。</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2024年，我单位财政拨款“三公”经费预算安排0.</w:t>
      </w:r>
      <w:r>
        <w:rPr>
          <w:rFonts w:hint="eastAsia"/>
          <w:lang w:val="en-US" w:eastAsia="zh-CN"/>
        </w:rPr>
        <w:t>0</w:t>
      </w:r>
      <w:r>
        <w:t>0万元，其中因公出国（境）费0.00万元；公务用车购置及运维费0.00万元（其中：公务用车购置费为0.00万元，公务用车运维费0.00万元)；公务接待费0.</w:t>
      </w:r>
      <w:r>
        <w:rPr>
          <w:rFonts w:hint="eastAsia"/>
          <w:lang w:val="en-US" w:eastAsia="zh-CN"/>
        </w:rPr>
        <w:t>0</w:t>
      </w:r>
      <w:r>
        <w:t>0万元。与2023年相比增加0.00万元，增减变化的主要原因是</w:t>
      </w:r>
      <w:r>
        <w:rPr>
          <w:rFonts w:hint="eastAsia"/>
          <w:lang w:eastAsia="zh-CN"/>
        </w:rPr>
        <w:t>我单位无</w:t>
      </w:r>
      <w:r>
        <w:t>“三公”</w:t>
      </w:r>
      <w:r>
        <w:rPr>
          <w:rFonts w:hint="eastAsia"/>
          <w:lang w:eastAsia="zh-CN"/>
        </w:rPr>
        <w:t>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8"/>
        <w:gridCol w:w="840"/>
        <w:gridCol w:w="1035"/>
        <w:gridCol w:w="1020"/>
        <w:gridCol w:w="765"/>
        <w:gridCol w:w="705"/>
        <w:gridCol w:w="840"/>
        <w:gridCol w:w="885"/>
        <w:gridCol w:w="990"/>
        <w:gridCol w:w="810"/>
        <w:gridCol w:w="1185"/>
        <w:gridCol w:w="825"/>
        <w:gridCol w:w="705"/>
        <w:gridCol w:w="791"/>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790" w:type="dxa"/>
            <w:gridSpan w:val="15"/>
            <w:tcBorders>
              <w:top w:val="single" w:color="FFFFFF" w:sz="6" w:space="0"/>
              <w:left w:val="single" w:color="FFFFFF" w:sz="6" w:space="0"/>
              <w:right w:val="single" w:color="FFFFFF" w:sz="6" w:space="0"/>
            </w:tcBorders>
            <w:vAlign w:val="center"/>
          </w:tcPr>
          <w:p>
            <w:pPr>
              <w:pStyle w:val="9"/>
            </w:pPr>
            <w:r>
              <w:t>627016唐山市交通运输局劳动服务中心</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24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政府采购项目来源</w:t>
            </w:r>
          </w:p>
        </w:tc>
        <w:tc>
          <w:tcPr>
            <w:tcW w:w="103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采购物品名称</w:t>
            </w:r>
          </w:p>
        </w:tc>
        <w:tc>
          <w:tcPr>
            <w:tcW w:w="102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政府采购目录序号</w:t>
            </w:r>
          </w:p>
        </w:tc>
        <w:tc>
          <w:tcPr>
            <w:tcW w:w="76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计量  单位</w:t>
            </w:r>
          </w:p>
        </w:tc>
        <w:tc>
          <w:tcPr>
            <w:tcW w:w="70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84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单价</w:t>
            </w:r>
          </w:p>
        </w:tc>
        <w:tc>
          <w:tcPr>
            <w:tcW w:w="6191" w:type="dxa"/>
            <w:gridSpan w:val="7"/>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40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84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    资金</w:t>
            </w:r>
          </w:p>
        </w:tc>
        <w:tc>
          <w:tcPr>
            <w:tcW w:w="103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1020"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76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70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840"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88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99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一般公共预算拨款</w:t>
            </w:r>
          </w:p>
        </w:tc>
        <w:tc>
          <w:tcPr>
            <w:tcW w:w="81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基金预算拨款</w:t>
            </w:r>
          </w:p>
        </w:tc>
        <w:tc>
          <w:tcPr>
            <w:tcW w:w="118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国有资本经营预算拨款</w:t>
            </w:r>
          </w:p>
        </w:tc>
        <w:tc>
          <w:tcPr>
            <w:tcW w:w="825" w:type="dxa"/>
            <w:vAlign w:val="center"/>
          </w:tcPr>
          <w:p>
            <w:pPr>
              <w:pStyle w:val="10"/>
            </w:pPr>
            <w:r>
              <w:t>财政专户核拨</w:t>
            </w:r>
          </w:p>
        </w:tc>
        <w:tc>
          <w:tcPr>
            <w:tcW w:w="705" w:type="dxa"/>
            <w:vAlign w:val="center"/>
          </w:tcPr>
          <w:p>
            <w:pPr>
              <w:pStyle w:val="10"/>
            </w:pPr>
            <w:r>
              <w:t>单位    资金</w:t>
            </w:r>
          </w:p>
        </w:tc>
        <w:tc>
          <w:tcPr>
            <w:tcW w:w="791"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08" w:type="dxa"/>
            <w:vAlign w:val="center"/>
          </w:tcPr>
          <w:p>
            <w:pPr>
              <w:pStyle w:val="14"/>
            </w:pPr>
            <w:r>
              <w:t>合  计</w:t>
            </w:r>
          </w:p>
        </w:tc>
        <w:tc>
          <w:tcPr>
            <w:tcW w:w="840" w:type="dxa"/>
            <w:vAlign w:val="center"/>
          </w:tcPr>
          <w:p>
            <w:pPr>
              <w:pStyle w:val="15"/>
            </w:pPr>
          </w:p>
        </w:tc>
        <w:tc>
          <w:tcPr>
            <w:tcW w:w="1035" w:type="dxa"/>
            <w:vAlign w:val="center"/>
          </w:tcPr>
          <w:p>
            <w:pPr>
              <w:pStyle w:val="16"/>
            </w:pPr>
          </w:p>
        </w:tc>
        <w:tc>
          <w:tcPr>
            <w:tcW w:w="1020" w:type="dxa"/>
            <w:vAlign w:val="center"/>
          </w:tcPr>
          <w:p>
            <w:pPr>
              <w:pStyle w:val="16"/>
            </w:pPr>
          </w:p>
        </w:tc>
        <w:tc>
          <w:tcPr>
            <w:tcW w:w="765" w:type="dxa"/>
            <w:vAlign w:val="center"/>
          </w:tcPr>
          <w:p>
            <w:pPr>
              <w:pStyle w:val="14"/>
            </w:pPr>
          </w:p>
        </w:tc>
        <w:tc>
          <w:tcPr>
            <w:tcW w:w="705" w:type="dxa"/>
            <w:vAlign w:val="center"/>
          </w:tcPr>
          <w:p>
            <w:pPr>
              <w:pStyle w:val="15"/>
            </w:pPr>
          </w:p>
        </w:tc>
        <w:tc>
          <w:tcPr>
            <w:tcW w:w="840" w:type="dxa"/>
            <w:vAlign w:val="center"/>
          </w:tcPr>
          <w:p>
            <w:pPr>
              <w:pStyle w:val="15"/>
            </w:pPr>
          </w:p>
        </w:tc>
        <w:tc>
          <w:tcPr>
            <w:tcW w:w="885" w:type="dxa"/>
            <w:vAlign w:val="center"/>
          </w:tcPr>
          <w:p>
            <w:pPr>
              <w:pStyle w:val="15"/>
            </w:pPr>
            <w:r>
              <w:t>4.15</w:t>
            </w:r>
          </w:p>
        </w:tc>
        <w:tc>
          <w:tcPr>
            <w:tcW w:w="990" w:type="dxa"/>
            <w:vAlign w:val="center"/>
          </w:tcPr>
          <w:p>
            <w:pPr>
              <w:pStyle w:val="15"/>
            </w:pPr>
            <w:r>
              <w:t>4.15</w:t>
            </w:r>
          </w:p>
        </w:tc>
        <w:tc>
          <w:tcPr>
            <w:tcW w:w="810" w:type="dxa"/>
            <w:vAlign w:val="center"/>
          </w:tcPr>
          <w:p>
            <w:pPr>
              <w:pStyle w:val="15"/>
            </w:pPr>
          </w:p>
        </w:tc>
        <w:tc>
          <w:tcPr>
            <w:tcW w:w="1185" w:type="dxa"/>
            <w:vAlign w:val="center"/>
          </w:tcPr>
          <w:p>
            <w:pPr>
              <w:pStyle w:val="15"/>
            </w:pPr>
          </w:p>
        </w:tc>
        <w:tc>
          <w:tcPr>
            <w:tcW w:w="825" w:type="dxa"/>
            <w:vAlign w:val="center"/>
          </w:tcPr>
          <w:p>
            <w:pPr>
              <w:pStyle w:val="15"/>
            </w:pPr>
          </w:p>
        </w:tc>
        <w:tc>
          <w:tcPr>
            <w:tcW w:w="705" w:type="dxa"/>
            <w:vAlign w:val="center"/>
          </w:tcPr>
          <w:p>
            <w:pPr>
              <w:pStyle w:val="15"/>
            </w:pPr>
          </w:p>
        </w:tc>
        <w:tc>
          <w:tcPr>
            <w:tcW w:w="791" w:type="dxa"/>
            <w:vAlign w:val="center"/>
          </w:tcPr>
          <w:p>
            <w:pPr>
              <w:pStyle w:val="15"/>
            </w:pPr>
          </w:p>
        </w:tc>
        <w:tc>
          <w:tcPr>
            <w:tcW w:w="986" w:type="dxa"/>
            <w:vAlign w:val="center"/>
          </w:tcPr>
          <w:p>
            <w:pPr>
              <w:pStyle w:val="15"/>
            </w:pPr>
            <w:r>
              <w:t>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08" w:type="dxa"/>
            <w:vAlign w:val="center"/>
          </w:tcPr>
          <w:p>
            <w:pPr>
              <w:pStyle w:val="14"/>
            </w:pPr>
            <w:r>
              <w:t>唐山市交通运输局劳动服务中心小计</w:t>
            </w:r>
          </w:p>
        </w:tc>
        <w:tc>
          <w:tcPr>
            <w:tcW w:w="840" w:type="dxa"/>
            <w:vAlign w:val="center"/>
          </w:tcPr>
          <w:p>
            <w:pPr>
              <w:pStyle w:val="15"/>
            </w:pPr>
          </w:p>
        </w:tc>
        <w:tc>
          <w:tcPr>
            <w:tcW w:w="1035" w:type="dxa"/>
            <w:vAlign w:val="center"/>
          </w:tcPr>
          <w:p>
            <w:pPr>
              <w:pStyle w:val="16"/>
            </w:pPr>
          </w:p>
        </w:tc>
        <w:tc>
          <w:tcPr>
            <w:tcW w:w="1020" w:type="dxa"/>
            <w:vAlign w:val="center"/>
          </w:tcPr>
          <w:p>
            <w:pPr>
              <w:pStyle w:val="16"/>
            </w:pPr>
          </w:p>
        </w:tc>
        <w:tc>
          <w:tcPr>
            <w:tcW w:w="765" w:type="dxa"/>
            <w:vAlign w:val="center"/>
          </w:tcPr>
          <w:p>
            <w:pPr>
              <w:pStyle w:val="14"/>
            </w:pPr>
          </w:p>
        </w:tc>
        <w:tc>
          <w:tcPr>
            <w:tcW w:w="705" w:type="dxa"/>
            <w:vAlign w:val="center"/>
          </w:tcPr>
          <w:p>
            <w:pPr>
              <w:pStyle w:val="15"/>
            </w:pPr>
          </w:p>
        </w:tc>
        <w:tc>
          <w:tcPr>
            <w:tcW w:w="840" w:type="dxa"/>
            <w:vAlign w:val="center"/>
          </w:tcPr>
          <w:p>
            <w:pPr>
              <w:pStyle w:val="15"/>
            </w:pPr>
          </w:p>
        </w:tc>
        <w:tc>
          <w:tcPr>
            <w:tcW w:w="885" w:type="dxa"/>
            <w:vAlign w:val="center"/>
          </w:tcPr>
          <w:p>
            <w:pPr>
              <w:pStyle w:val="15"/>
            </w:pPr>
            <w:r>
              <w:t>4.15</w:t>
            </w:r>
          </w:p>
        </w:tc>
        <w:tc>
          <w:tcPr>
            <w:tcW w:w="990" w:type="dxa"/>
            <w:vAlign w:val="center"/>
          </w:tcPr>
          <w:p>
            <w:pPr>
              <w:pStyle w:val="15"/>
            </w:pPr>
            <w:r>
              <w:t>4.15</w:t>
            </w:r>
          </w:p>
        </w:tc>
        <w:tc>
          <w:tcPr>
            <w:tcW w:w="810" w:type="dxa"/>
            <w:vAlign w:val="center"/>
          </w:tcPr>
          <w:p>
            <w:pPr>
              <w:pStyle w:val="15"/>
            </w:pPr>
          </w:p>
        </w:tc>
        <w:tc>
          <w:tcPr>
            <w:tcW w:w="1185" w:type="dxa"/>
            <w:vAlign w:val="center"/>
          </w:tcPr>
          <w:p>
            <w:pPr>
              <w:pStyle w:val="15"/>
            </w:pPr>
          </w:p>
        </w:tc>
        <w:tc>
          <w:tcPr>
            <w:tcW w:w="825" w:type="dxa"/>
            <w:vAlign w:val="center"/>
          </w:tcPr>
          <w:p>
            <w:pPr>
              <w:pStyle w:val="15"/>
            </w:pPr>
          </w:p>
        </w:tc>
        <w:tc>
          <w:tcPr>
            <w:tcW w:w="705" w:type="dxa"/>
            <w:vAlign w:val="center"/>
          </w:tcPr>
          <w:p>
            <w:pPr>
              <w:pStyle w:val="15"/>
            </w:pPr>
          </w:p>
        </w:tc>
        <w:tc>
          <w:tcPr>
            <w:tcW w:w="791" w:type="dxa"/>
            <w:vAlign w:val="center"/>
          </w:tcPr>
          <w:p>
            <w:pPr>
              <w:pStyle w:val="15"/>
            </w:pPr>
          </w:p>
        </w:tc>
        <w:tc>
          <w:tcPr>
            <w:tcW w:w="986" w:type="dxa"/>
            <w:vAlign w:val="center"/>
          </w:tcPr>
          <w:p>
            <w:pPr>
              <w:pStyle w:val="15"/>
            </w:pPr>
            <w:r>
              <w:t>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08" w:type="dxa"/>
            <w:vAlign w:val="center"/>
          </w:tcPr>
          <w:p>
            <w:pPr>
              <w:pStyle w:val="12"/>
            </w:pPr>
            <w:r>
              <w:t>日常公用经费（三保）</w:t>
            </w:r>
          </w:p>
        </w:tc>
        <w:tc>
          <w:tcPr>
            <w:tcW w:w="840" w:type="dxa"/>
            <w:vAlign w:val="center"/>
          </w:tcPr>
          <w:p>
            <w:pPr>
              <w:pStyle w:val="11"/>
            </w:pPr>
            <w:r>
              <w:t>42.57</w:t>
            </w:r>
          </w:p>
        </w:tc>
        <w:tc>
          <w:tcPr>
            <w:tcW w:w="1035" w:type="dxa"/>
            <w:vAlign w:val="center"/>
          </w:tcPr>
          <w:p>
            <w:pPr>
              <w:pStyle w:val="12"/>
            </w:pPr>
            <w:r>
              <w:t>复印纸</w:t>
            </w:r>
          </w:p>
        </w:tc>
        <w:tc>
          <w:tcPr>
            <w:tcW w:w="1020" w:type="dxa"/>
            <w:vAlign w:val="center"/>
          </w:tcPr>
          <w:p>
            <w:pPr>
              <w:pStyle w:val="12"/>
            </w:pPr>
            <w:r>
              <w:t>A05040101</w:t>
            </w:r>
          </w:p>
        </w:tc>
        <w:tc>
          <w:tcPr>
            <w:tcW w:w="765" w:type="dxa"/>
            <w:vAlign w:val="center"/>
          </w:tcPr>
          <w:p>
            <w:pPr>
              <w:pStyle w:val="13"/>
            </w:pPr>
            <w:r>
              <w:t>箱</w:t>
            </w:r>
          </w:p>
        </w:tc>
        <w:tc>
          <w:tcPr>
            <w:tcW w:w="705" w:type="dxa"/>
            <w:vAlign w:val="center"/>
          </w:tcPr>
          <w:p>
            <w:pPr>
              <w:pStyle w:val="11"/>
            </w:pPr>
            <w:r>
              <w:t>40</w:t>
            </w:r>
          </w:p>
        </w:tc>
        <w:tc>
          <w:tcPr>
            <w:tcW w:w="840" w:type="dxa"/>
            <w:vAlign w:val="center"/>
          </w:tcPr>
          <w:p>
            <w:pPr>
              <w:pStyle w:val="11"/>
            </w:pPr>
            <w:r>
              <w:t>0.02</w:t>
            </w:r>
          </w:p>
        </w:tc>
        <w:tc>
          <w:tcPr>
            <w:tcW w:w="885" w:type="dxa"/>
            <w:vAlign w:val="center"/>
          </w:tcPr>
          <w:p>
            <w:pPr>
              <w:pStyle w:val="11"/>
            </w:pPr>
            <w:r>
              <w:t>0.80</w:t>
            </w:r>
          </w:p>
        </w:tc>
        <w:tc>
          <w:tcPr>
            <w:tcW w:w="990" w:type="dxa"/>
            <w:vAlign w:val="center"/>
          </w:tcPr>
          <w:p>
            <w:pPr>
              <w:pStyle w:val="11"/>
            </w:pPr>
            <w:r>
              <w:t>0.80</w:t>
            </w:r>
          </w:p>
        </w:tc>
        <w:tc>
          <w:tcPr>
            <w:tcW w:w="810" w:type="dxa"/>
            <w:vAlign w:val="center"/>
          </w:tcPr>
          <w:p>
            <w:pPr>
              <w:pStyle w:val="11"/>
            </w:pPr>
          </w:p>
        </w:tc>
        <w:tc>
          <w:tcPr>
            <w:tcW w:w="1185" w:type="dxa"/>
            <w:vAlign w:val="center"/>
          </w:tcPr>
          <w:p>
            <w:pPr>
              <w:pStyle w:val="11"/>
            </w:pPr>
          </w:p>
        </w:tc>
        <w:tc>
          <w:tcPr>
            <w:tcW w:w="825" w:type="dxa"/>
            <w:vAlign w:val="center"/>
          </w:tcPr>
          <w:p>
            <w:pPr>
              <w:pStyle w:val="11"/>
            </w:pPr>
          </w:p>
        </w:tc>
        <w:tc>
          <w:tcPr>
            <w:tcW w:w="705" w:type="dxa"/>
            <w:vAlign w:val="center"/>
          </w:tcPr>
          <w:p>
            <w:pPr>
              <w:pStyle w:val="11"/>
            </w:pPr>
          </w:p>
        </w:tc>
        <w:tc>
          <w:tcPr>
            <w:tcW w:w="791" w:type="dxa"/>
            <w:vAlign w:val="center"/>
          </w:tcPr>
          <w:p>
            <w:pPr>
              <w:pStyle w:val="11"/>
            </w:pPr>
          </w:p>
        </w:tc>
        <w:tc>
          <w:tcPr>
            <w:tcW w:w="986"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08" w:type="dxa"/>
            <w:vAlign w:val="center"/>
          </w:tcPr>
          <w:p>
            <w:pPr>
              <w:pStyle w:val="12"/>
            </w:pPr>
            <w:r>
              <w:t>日常公用经费（三保）</w:t>
            </w:r>
          </w:p>
        </w:tc>
        <w:tc>
          <w:tcPr>
            <w:tcW w:w="840" w:type="dxa"/>
            <w:vAlign w:val="center"/>
          </w:tcPr>
          <w:p>
            <w:pPr>
              <w:pStyle w:val="11"/>
            </w:pPr>
            <w:r>
              <w:t>42.57</w:t>
            </w:r>
          </w:p>
        </w:tc>
        <w:tc>
          <w:tcPr>
            <w:tcW w:w="1035" w:type="dxa"/>
            <w:vAlign w:val="center"/>
          </w:tcPr>
          <w:p>
            <w:pPr>
              <w:pStyle w:val="12"/>
            </w:pPr>
            <w:r>
              <w:t>其他服务</w:t>
            </w:r>
          </w:p>
        </w:tc>
        <w:tc>
          <w:tcPr>
            <w:tcW w:w="1020" w:type="dxa"/>
            <w:vAlign w:val="center"/>
          </w:tcPr>
          <w:p>
            <w:pPr>
              <w:pStyle w:val="12"/>
            </w:pPr>
            <w:r>
              <w:t>C99000000</w:t>
            </w:r>
          </w:p>
        </w:tc>
        <w:tc>
          <w:tcPr>
            <w:tcW w:w="765" w:type="dxa"/>
            <w:vAlign w:val="center"/>
          </w:tcPr>
          <w:p>
            <w:pPr>
              <w:pStyle w:val="13"/>
            </w:pPr>
            <w:r>
              <w:t>项</w:t>
            </w:r>
          </w:p>
        </w:tc>
        <w:tc>
          <w:tcPr>
            <w:tcW w:w="705" w:type="dxa"/>
            <w:vAlign w:val="center"/>
          </w:tcPr>
          <w:p>
            <w:pPr>
              <w:pStyle w:val="11"/>
            </w:pPr>
            <w:r>
              <w:t>1</w:t>
            </w:r>
          </w:p>
        </w:tc>
        <w:tc>
          <w:tcPr>
            <w:tcW w:w="840" w:type="dxa"/>
            <w:vAlign w:val="center"/>
          </w:tcPr>
          <w:p>
            <w:pPr>
              <w:pStyle w:val="11"/>
            </w:pPr>
            <w:r>
              <w:t>3.35</w:t>
            </w:r>
          </w:p>
        </w:tc>
        <w:tc>
          <w:tcPr>
            <w:tcW w:w="885" w:type="dxa"/>
            <w:vAlign w:val="center"/>
          </w:tcPr>
          <w:p>
            <w:pPr>
              <w:pStyle w:val="11"/>
            </w:pPr>
            <w:r>
              <w:t>3.35</w:t>
            </w:r>
          </w:p>
        </w:tc>
        <w:tc>
          <w:tcPr>
            <w:tcW w:w="990" w:type="dxa"/>
            <w:vAlign w:val="center"/>
          </w:tcPr>
          <w:p>
            <w:pPr>
              <w:pStyle w:val="11"/>
            </w:pPr>
            <w:r>
              <w:t>3.35</w:t>
            </w:r>
          </w:p>
        </w:tc>
        <w:tc>
          <w:tcPr>
            <w:tcW w:w="810" w:type="dxa"/>
            <w:vAlign w:val="center"/>
          </w:tcPr>
          <w:p>
            <w:pPr>
              <w:pStyle w:val="11"/>
            </w:pPr>
          </w:p>
        </w:tc>
        <w:tc>
          <w:tcPr>
            <w:tcW w:w="1185" w:type="dxa"/>
            <w:vAlign w:val="center"/>
          </w:tcPr>
          <w:p>
            <w:pPr>
              <w:pStyle w:val="11"/>
            </w:pPr>
          </w:p>
        </w:tc>
        <w:tc>
          <w:tcPr>
            <w:tcW w:w="825" w:type="dxa"/>
            <w:vAlign w:val="center"/>
          </w:tcPr>
          <w:p>
            <w:pPr>
              <w:pStyle w:val="11"/>
            </w:pPr>
          </w:p>
        </w:tc>
        <w:tc>
          <w:tcPr>
            <w:tcW w:w="705" w:type="dxa"/>
            <w:vAlign w:val="center"/>
          </w:tcPr>
          <w:p>
            <w:pPr>
              <w:pStyle w:val="11"/>
            </w:pPr>
          </w:p>
        </w:tc>
        <w:tc>
          <w:tcPr>
            <w:tcW w:w="791" w:type="dxa"/>
            <w:vAlign w:val="center"/>
          </w:tcPr>
          <w:p>
            <w:pPr>
              <w:pStyle w:val="11"/>
            </w:pPr>
          </w:p>
        </w:tc>
        <w:tc>
          <w:tcPr>
            <w:tcW w:w="986" w:type="dxa"/>
            <w:vAlign w:val="center"/>
          </w:tcPr>
          <w:p>
            <w:pPr>
              <w:pStyle w:val="11"/>
            </w:pPr>
            <w:r>
              <w:t>3.35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唐山市交通运输局劳动服务中心上年末固定资产金额为120.38万元（详见下表）。本年度拟购置固定资产总额为0.00万元，已按要求列入政府采购预算，详见政府采购预算表。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627016唐山市交通运输局劳动服务中心</w:t>
            </w:r>
          </w:p>
        </w:tc>
        <w:tc>
          <w:tcPr>
            <w:tcW w:w="4933" w:type="dxa"/>
            <w:tcBorders>
              <w:top w:val="single" w:color="FFFFFF" w:sz="6" w:space="0"/>
              <w:left w:val="single" w:color="FFFFFF" w:sz="6" w:space="0"/>
              <w:right w:val="single" w:color="FFFFFF" w:sz="6" w:space="0"/>
            </w:tcBorders>
            <w:vAlign w:val="center"/>
          </w:tcPr>
          <w:p>
            <w:pPr>
              <w:pStyle w:val="7"/>
            </w:pPr>
            <w:r>
              <w:t>截止时间：2023-12-31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120.38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2、车辆（台、辆）</w:t>
            </w:r>
          </w:p>
        </w:tc>
        <w:tc>
          <w:tcPr>
            <w:tcW w:w="4933" w:type="dxa"/>
            <w:vAlign w:val="center"/>
          </w:tcPr>
          <w:p>
            <w:pPr>
              <w:pStyle w:val="13"/>
            </w:pPr>
            <w:r>
              <w:t>2</w:t>
            </w:r>
          </w:p>
        </w:tc>
        <w:tc>
          <w:tcPr>
            <w:tcW w:w="4933" w:type="dxa"/>
            <w:vAlign w:val="center"/>
          </w:tcPr>
          <w:p>
            <w:pPr>
              <w:pStyle w:val="11"/>
            </w:pPr>
            <w:r>
              <w:t>21.18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3"/>
            </w:pPr>
            <w:r>
              <w:t>155</w:t>
            </w:r>
          </w:p>
        </w:tc>
        <w:tc>
          <w:tcPr>
            <w:tcW w:w="4933" w:type="dxa"/>
            <w:vAlign w:val="center"/>
          </w:tcPr>
          <w:p>
            <w:pPr>
              <w:pStyle w:val="11"/>
            </w:pPr>
            <w:r>
              <w:t>99.20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6" w:name="_Toc_4_4_0000000007"/>
      <w:r>
        <w:rPr>
          <w:rFonts w:ascii="方正小标宋_GBK" w:hAnsi="方正小标宋_GBK" w:eastAsia="方正小标宋_GBK" w:cs="方正小标宋_GBK"/>
          <w:b w:val="0"/>
          <w:color w:val="000000"/>
          <w:sz w:val="44"/>
        </w:rPr>
        <w:t>七、唐山市公路建设管理中心收支预算</w:t>
      </w:r>
      <w:bookmarkEnd w:id="6"/>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95" w:type="dxa"/>
            <w:gridSpan w:val="5"/>
            <w:tcBorders>
              <w:top w:val="single" w:color="FFFFFF" w:sz="6" w:space="0"/>
              <w:left w:val="single" w:color="FFFFFF" w:sz="6" w:space="0"/>
              <w:right w:val="single" w:color="FFFFFF" w:sz="6" w:space="0"/>
            </w:tcBorders>
            <w:vAlign w:val="center"/>
          </w:tcPr>
          <w:p>
            <w:pPr>
              <w:pStyle w:val="9"/>
            </w:pPr>
            <w:r>
              <w:t>627017唐山市公路建设管理中心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591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2959"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2959"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w:t>
            </w:r>
          </w:p>
        </w:tc>
        <w:tc>
          <w:tcPr>
            <w:tcW w:w="2959"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w:t>
            </w:r>
          </w:p>
        </w:tc>
        <w:tc>
          <w:tcPr>
            <w:tcW w:w="2959"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489.58</w:t>
            </w:r>
          </w:p>
        </w:tc>
        <w:tc>
          <w:tcPr>
            <w:tcW w:w="2959"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62.51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32.93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r>
              <w:t>357.62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34.52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489.58</w:t>
            </w:r>
          </w:p>
        </w:tc>
        <w:tc>
          <w:tcPr>
            <w:tcW w:w="2959" w:type="dxa"/>
            <w:vAlign w:val="center"/>
          </w:tcPr>
          <w:p>
            <w:pPr>
              <w:pStyle w:val="14"/>
            </w:pPr>
            <w:r>
              <w:t>本年支出合计</w:t>
            </w:r>
          </w:p>
        </w:tc>
        <w:tc>
          <w:tcPr>
            <w:tcW w:w="2959" w:type="dxa"/>
            <w:vAlign w:val="center"/>
          </w:tcPr>
          <w:p>
            <w:pPr>
              <w:pStyle w:val="15"/>
            </w:pPr>
            <w:r>
              <w:t>489.58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489.58</w:t>
            </w:r>
          </w:p>
        </w:tc>
        <w:tc>
          <w:tcPr>
            <w:tcW w:w="2959" w:type="dxa"/>
            <w:vAlign w:val="center"/>
          </w:tcPr>
          <w:p>
            <w:pPr>
              <w:pStyle w:val="14"/>
            </w:pPr>
            <w:r>
              <w:t>支出总计</w:t>
            </w:r>
          </w:p>
        </w:tc>
        <w:tc>
          <w:tcPr>
            <w:tcW w:w="2959" w:type="dxa"/>
            <w:vAlign w:val="center"/>
          </w:tcPr>
          <w:p>
            <w:pPr>
              <w:pStyle w:val="15"/>
            </w:pPr>
            <w:r>
              <w:t>489.58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6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11"/>
        <w:gridCol w:w="1380"/>
        <w:gridCol w:w="3922"/>
        <w:gridCol w:w="930"/>
        <w:gridCol w:w="1050"/>
        <w:gridCol w:w="1080"/>
        <w:gridCol w:w="665"/>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86" w:type="dxa"/>
            <w:gridSpan w:val="13"/>
            <w:tcBorders>
              <w:top w:val="single" w:color="FFFFFF" w:sz="6" w:space="0"/>
              <w:left w:val="single" w:color="FFFFFF" w:sz="6" w:space="0"/>
              <w:right w:val="single" w:color="FFFFFF" w:sz="6" w:space="0"/>
            </w:tcBorders>
            <w:vAlign w:val="center"/>
          </w:tcPr>
          <w:p>
            <w:pPr>
              <w:pStyle w:val="9"/>
            </w:pPr>
            <w:r>
              <w:t>627017唐山市公路建设管理中心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1" w:type="dxa"/>
            <w:vMerge w:val="restart"/>
            <w:vAlign w:val="center"/>
          </w:tcPr>
          <w:p>
            <w:pPr>
              <w:pStyle w:val="10"/>
            </w:pPr>
            <w:r>
              <w:t>序号</w:t>
            </w:r>
          </w:p>
        </w:tc>
        <w:tc>
          <w:tcPr>
            <w:tcW w:w="5302"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93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6585" w:type="dxa"/>
            <w:gridSpan w:val="8"/>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1" w:type="dxa"/>
            <w:vMerge w:val="continue"/>
          </w:tcPr>
          <w:p/>
        </w:tc>
        <w:tc>
          <w:tcPr>
            <w:tcW w:w="138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    编码</w:t>
            </w:r>
          </w:p>
        </w:tc>
        <w:tc>
          <w:tcPr>
            <w:tcW w:w="3922"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930"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105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小计</w:t>
            </w:r>
          </w:p>
        </w:tc>
        <w:tc>
          <w:tcPr>
            <w:tcW w:w="108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财政拨款 收入</w:t>
            </w:r>
          </w:p>
        </w:tc>
        <w:tc>
          <w:tcPr>
            <w:tcW w:w="66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 收入</w:t>
            </w:r>
          </w:p>
        </w:tc>
        <w:tc>
          <w:tcPr>
            <w:tcW w:w="75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事业收入</w:t>
            </w:r>
          </w:p>
        </w:tc>
        <w:tc>
          <w:tcPr>
            <w:tcW w:w="75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经营收入</w:t>
            </w:r>
          </w:p>
        </w:tc>
        <w:tc>
          <w:tcPr>
            <w:tcW w:w="75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1" w:type="dxa"/>
            <w:vAlign w:val="center"/>
          </w:tcPr>
          <w:p>
            <w:pPr>
              <w:pStyle w:val="10"/>
            </w:pPr>
            <w:r>
              <w:t>栏次</w:t>
            </w:r>
          </w:p>
        </w:tc>
        <w:tc>
          <w:tcPr>
            <w:tcW w:w="1380" w:type="dxa"/>
            <w:vAlign w:val="center"/>
          </w:tcPr>
          <w:p>
            <w:pPr>
              <w:pStyle w:val="10"/>
            </w:pPr>
            <w:r>
              <w:t>1</w:t>
            </w:r>
          </w:p>
        </w:tc>
        <w:tc>
          <w:tcPr>
            <w:tcW w:w="3922" w:type="dxa"/>
            <w:vAlign w:val="center"/>
          </w:tcPr>
          <w:p>
            <w:pPr>
              <w:pStyle w:val="10"/>
            </w:pPr>
            <w:r>
              <w:t>2</w:t>
            </w:r>
          </w:p>
        </w:tc>
        <w:tc>
          <w:tcPr>
            <w:tcW w:w="930" w:type="dxa"/>
            <w:vAlign w:val="center"/>
          </w:tcPr>
          <w:p>
            <w:pPr>
              <w:pStyle w:val="10"/>
            </w:pPr>
            <w:r>
              <w:t>3</w:t>
            </w:r>
          </w:p>
        </w:tc>
        <w:tc>
          <w:tcPr>
            <w:tcW w:w="1050" w:type="dxa"/>
            <w:vAlign w:val="center"/>
          </w:tcPr>
          <w:p>
            <w:pPr>
              <w:pStyle w:val="10"/>
            </w:pPr>
            <w:r>
              <w:t>4</w:t>
            </w:r>
          </w:p>
        </w:tc>
        <w:tc>
          <w:tcPr>
            <w:tcW w:w="1080" w:type="dxa"/>
            <w:vAlign w:val="center"/>
          </w:tcPr>
          <w:p>
            <w:pPr>
              <w:pStyle w:val="10"/>
            </w:pPr>
            <w:r>
              <w:t>5</w:t>
            </w:r>
          </w:p>
        </w:tc>
        <w:tc>
          <w:tcPr>
            <w:tcW w:w="665"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1</w:t>
            </w:r>
          </w:p>
        </w:tc>
        <w:tc>
          <w:tcPr>
            <w:tcW w:w="1380" w:type="dxa"/>
            <w:vAlign w:val="center"/>
          </w:tcPr>
          <w:p>
            <w:pPr>
              <w:pStyle w:val="16"/>
            </w:pPr>
          </w:p>
        </w:tc>
        <w:tc>
          <w:tcPr>
            <w:tcW w:w="3922" w:type="dxa"/>
            <w:vAlign w:val="center"/>
          </w:tcPr>
          <w:p>
            <w:pPr>
              <w:pStyle w:val="14"/>
            </w:pPr>
            <w:r>
              <w:t>合计</w:t>
            </w:r>
          </w:p>
        </w:tc>
        <w:tc>
          <w:tcPr>
            <w:tcW w:w="930" w:type="dxa"/>
            <w:vAlign w:val="center"/>
          </w:tcPr>
          <w:p>
            <w:pPr>
              <w:pStyle w:val="15"/>
            </w:pPr>
            <w:r>
              <w:t>489.58</w:t>
            </w:r>
          </w:p>
        </w:tc>
        <w:tc>
          <w:tcPr>
            <w:tcW w:w="1050" w:type="dxa"/>
            <w:vAlign w:val="center"/>
          </w:tcPr>
          <w:p>
            <w:pPr>
              <w:pStyle w:val="15"/>
            </w:pPr>
            <w:r>
              <w:t>489.58</w:t>
            </w:r>
          </w:p>
        </w:tc>
        <w:tc>
          <w:tcPr>
            <w:tcW w:w="1080" w:type="dxa"/>
            <w:vAlign w:val="center"/>
          </w:tcPr>
          <w:p>
            <w:pPr>
              <w:pStyle w:val="15"/>
            </w:pPr>
            <w:r>
              <w:t>489.58</w:t>
            </w:r>
          </w:p>
        </w:tc>
        <w:tc>
          <w:tcPr>
            <w:tcW w:w="665"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2</w:t>
            </w:r>
          </w:p>
        </w:tc>
        <w:tc>
          <w:tcPr>
            <w:tcW w:w="1380" w:type="dxa"/>
            <w:vAlign w:val="center"/>
          </w:tcPr>
          <w:p>
            <w:pPr>
              <w:pStyle w:val="12"/>
            </w:pPr>
            <w:r>
              <w:t>205</w:t>
            </w:r>
          </w:p>
        </w:tc>
        <w:tc>
          <w:tcPr>
            <w:tcW w:w="3922" w:type="dxa"/>
            <w:vAlign w:val="center"/>
          </w:tcPr>
          <w:p>
            <w:pPr>
              <w:pStyle w:val="12"/>
            </w:pPr>
            <w:r>
              <w:t>教育支出</w:t>
            </w:r>
          </w:p>
        </w:tc>
        <w:tc>
          <w:tcPr>
            <w:tcW w:w="930" w:type="dxa"/>
            <w:vAlign w:val="center"/>
          </w:tcPr>
          <w:p>
            <w:pPr>
              <w:pStyle w:val="11"/>
            </w:pPr>
            <w:r>
              <w:t>2.00</w:t>
            </w:r>
          </w:p>
        </w:tc>
        <w:tc>
          <w:tcPr>
            <w:tcW w:w="1050" w:type="dxa"/>
            <w:vAlign w:val="center"/>
          </w:tcPr>
          <w:p>
            <w:pPr>
              <w:pStyle w:val="11"/>
            </w:pPr>
            <w:r>
              <w:t>2.00</w:t>
            </w:r>
          </w:p>
        </w:tc>
        <w:tc>
          <w:tcPr>
            <w:tcW w:w="1080" w:type="dxa"/>
            <w:vAlign w:val="center"/>
          </w:tcPr>
          <w:p>
            <w:pPr>
              <w:pStyle w:val="11"/>
            </w:pPr>
            <w:r>
              <w:t>2.00</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3</w:t>
            </w:r>
          </w:p>
        </w:tc>
        <w:tc>
          <w:tcPr>
            <w:tcW w:w="1380" w:type="dxa"/>
            <w:vAlign w:val="center"/>
          </w:tcPr>
          <w:p>
            <w:pPr>
              <w:pStyle w:val="12"/>
            </w:pPr>
            <w:r>
              <w:t>20508</w:t>
            </w:r>
          </w:p>
        </w:tc>
        <w:tc>
          <w:tcPr>
            <w:tcW w:w="3922" w:type="dxa"/>
            <w:vAlign w:val="center"/>
          </w:tcPr>
          <w:p>
            <w:pPr>
              <w:pStyle w:val="12"/>
            </w:pPr>
            <w:r>
              <w:t>进修及培训</w:t>
            </w:r>
          </w:p>
        </w:tc>
        <w:tc>
          <w:tcPr>
            <w:tcW w:w="930" w:type="dxa"/>
            <w:vAlign w:val="center"/>
          </w:tcPr>
          <w:p>
            <w:pPr>
              <w:pStyle w:val="11"/>
            </w:pPr>
            <w:r>
              <w:t>2.00</w:t>
            </w:r>
          </w:p>
        </w:tc>
        <w:tc>
          <w:tcPr>
            <w:tcW w:w="1050" w:type="dxa"/>
            <w:vAlign w:val="center"/>
          </w:tcPr>
          <w:p>
            <w:pPr>
              <w:pStyle w:val="11"/>
            </w:pPr>
            <w:r>
              <w:t>2.00</w:t>
            </w:r>
          </w:p>
        </w:tc>
        <w:tc>
          <w:tcPr>
            <w:tcW w:w="1080" w:type="dxa"/>
            <w:vAlign w:val="center"/>
          </w:tcPr>
          <w:p>
            <w:pPr>
              <w:pStyle w:val="11"/>
            </w:pPr>
            <w:r>
              <w:t>2.00</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4</w:t>
            </w:r>
          </w:p>
        </w:tc>
        <w:tc>
          <w:tcPr>
            <w:tcW w:w="1380" w:type="dxa"/>
            <w:vAlign w:val="center"/>
          </w:tcPr>
          <w:p>
            <w:pPr>
              <w:pStyle w:val="12"/>
            </w:pPr>
            <w:r>
              <w:t>2050803</w:t>
            </w:r>
          </w:p>
        </w:tc>
        <w:tc>
          <w:tcPr>
            <w:tcW w:w="3922" w:type="dxa"/>
            <w:vAlign w:val="center"/>
          </w:tcPr>
          <w:p>
            <w:pPr>
              <w:pStyle w:val="12"/>
            </w:pPr>
            <w:r>
              <w:t>培训支出</w:t>
            </w:r>
          </w:p>
        </w:tc>
        <w:tc>
          <w:tcPr>
            <w:tcW w:w="930" w:type="dxa"/>
            <w:vAlign w:val="center"/>
          </w:tcPr>
          <w:p>
            <w:pPr>
              <w:pStyle w:val="11"/>
            </w:pPr>
            <w:r>
              <w:t>2.00</w:t>
            </w:r>
          </w:p>
        </w:tc>
        <w:tc>
          <w:tcPr>
            <w:tcW w:w="1050" w:type="dxa"/>
            <w:vAlign w:val="center"/>
          </w:tcPr>
          <w:p>
            <w:pPr>
              <w:pStyle w:val="11"/>
            </w:pPr>
            <w:r>
              <w:t>2.00</w:t>
            </w:r>
          </w:p>
        </w:tc>
        <w:tc>
          <w:tcPr>
            <w:tcW w:w="1080" w:type="dxa"/>
            <w:vAlign w:val="center"/>
          </w:tcPr>
          <w:p>
            <w:pPr>
              <w:pStyle w:val="11"/>
            </w:pPr>
            <w:r>
              <w:t>2.00</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5</w:t>
            </w:r>
          </w:p>
        </w:tc>
        <w:tc>
          <w:tcPr>
            <w:tcW w:w="1380" w:type="dxa"/>
            <w:vAlign w:val="center"/>
          </w:tcPr>
          <w:p>
            <w:pPr>
              <w:pStyle w:val="12"/>
            </w:pPr>
            <w:r>
              <w:t>208</w:t>
            </w:r>
          </w:p>
        </w:tc>
        <w:tc>
          <w:tcPr>
            <w:tcW w:w="3922" w:type="dxa"/>
            <w:vAlign w:val="center"/>
          </w:tcPr>
          <w:p>
            <w:pPr>
              <w:pStyle w:val="12"/>
            </w:pPr>
            <w:r>
              <w:t>社会保障和就业支出</w:t>
            </w:r>
          </w:p>
        </w:tc>
        <w:tc>
          <w:tcPr>
            <w:tcW w:w="930" w:type="dxa"/>
            <w:vAlign w:val="center"/>
          </w:tcPr>
          <w:p>
            <w:pPr>
              <w:pStyle w:val="11"/>
            </w:pPr>
            <w:r>
              <w:t>62.51</w:t>
            </w:r>
          </w:p>
        </w:tc>
        <w:tc>
          <w:tcPr>
            <w:tcW w:w="1050" w:type="dxa"/>
            <w:vAlign w:val="center"/>
          </w:tcPr>
          <w:p>
            <w:pPr>
              <w:pStyle w:val="11"/>
            </w:pPr>
            <w:r>
              <w:t>62.51</w:t>
            </w:r>
          </w:p>
        </w:tc>
        <w:tc>
          <w:tcPr>
            <w:tcW w:w="1080" w:type="dxa"/>
            <w:vAlign w:val="center"/>
          </w:tcPr>
          <w:p>
            <w:pPr>
              <w:pStyle w:val="11"/>
            </w:pPr>
            <w:r>
              <w:t>62.51</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6</w:t>
            </w:r>
          </w:p>
        </w:tc>
        <w:tc>
          <w:tcPr>
            <w:tcW w:w="1380" w:type="dxa"/>
            <w:vAlign w:val="center"/>
          </w:tcPr>
          <w:p>
            <w:pPr>
              <w:pStyle w:val="12"/>
            </w:pPr>
            <w:r>
              <w:t>20805</w:t>
            </w:r>
          </w:p>
        </w:tc>
        <w:tc>
          <w:tcPr>
            <w:tcW w:w="3922" w:type="dxa"/>
            <w:vAlign w:val="center"/>
          </w:tcPr>
          <w:p>
            <w:pPr>
              <w:pStyle w:val="12"/>
            </w:pPr>
            <w:r>
              <w:t>行政事业单位养老支出</w:t>
            </w:r>
          </w:p>
        </w:tc>
        <w:tc>
          <w:tcPr>
            <w:tcW w:w="930" w:type="dxa"/>
            <w:vAlign w:val="center"/>
          </w:tcPr>
          <w:p>
            <w:pPr>
              <w:pStyle w:val="11"/>
            </w:pPr>
            <w:r>
              <w:t>62.51</w:t>
            </w:r>
          </w:p>
        </w:tc>
        <w:tc>
          <w:tcPr>
            <w:tcW w:w="1050" w:type="dxa"/>
            <w:vAlign w:val="center"/>
          </w:tcPr>
          <w:p>
            <w:pPr>
              <w:pStyle w:val="11"/>
            </w:pPr>
            <w:r>
              <w:t>62.51</w:t>
            </w:r>
          </w:p>
        </w:tc>
        <w:tc>
          <w:tcPr>
            <w:tcW w:w="1080" w:type="dxa"/>
            <w:vAlign w:val="center"/>
          </w:tcPr>
          <w:p>
            <w:pPr>
              <w:pStyle w:val="11"/>
            </w:pPr>
            <w:r>
              <w:t>62.51</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7</w:t>
            </w:r>
          </w:p>
        </w:tc>
        <w:tc>
          <w:tcPr>
            <w:tcW w:w="1380" w:type="dxa"/>
            <w:vAlign w:val="center"/>
          </w:tcPr>
          <w:p>
            <w:pPr>
              <w:pStyle w:val="12"/>
            </w:pPr>
            <w:r>
              <w:t>2080505</w:t>
            </w:r>
          </w:p>
        </w:tc>
        <w:tc>
          <w:tcPr>
            <w:tcW w:w="3922" w:type="dxa"/>
            <w:vAlign w:val="center"/>
          </w:tcPr>
          <w:p>
            <w:pPr>
              <w:pStyle w:val="12"/>
            </w:pPr>
            <w:r>
              <w:t>机关事业单位基本养老保险缴费支出</w:t>
            </w:r>
          </w:p>
        </w:tc>
        <w:tc>
          <w:tcPr>
            <w:tcW w:w="930" w:type="dxa"/>
            <w:vAlign w:val="center"/>
          </w:tcPr>
          <w:p>
            <w:pPr>
              <w:pStyle w:val="11"/>
            </w:pPr>
            <w:r>
              <w:t>41.67</w:t>
            </w:r>
          </w:p>
        </w:tc>
        <w:tc>
          <w:tcPr>
            <w:tcW w:w="1050" w:type="dxa"/>
            <w:vAlign w:val="center"/>
          </w:tcPr>
          <w:p>
            <w:pPr>
              <w:pStyle w:val="11"/>
            </w:pPr>
            <w:r>
              <w:t>41.67</w:t>
            </w:r>
          </w:p>
        </w:tc>
        <w:tc>
          <w:tcPr>
            <w:tcW w:w="1080" w:type="dxa"/>
            <w:vAlign w:val="center"/>
          </w:tcPr>
          <w:p>
            <w:pPr>
              <w:pStyle w:val="11"/>
            </w:pPr>
            <w:r>
              <w:t>41.67</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8</w:t>
            </w:r>
          </w:p>
        </w:tc>
        <w:tc>
          <w:tcPr>
            <w:tcW w:w="1380" w:type="dxa"/>
            <w:vAlign w:val="center"/>
          </w:tcPr>
          <w:p>
            <w:pPr>
              <w:pStyle w:val="12"/>
            </w:pPr>
            <w:r>
              <w:t>2080506</w:t>
            </w:r>
          </w:p>
        </w:tc>
        <w:tc>
          <w:tcPr>
            <w:tcW w:w="3922" w:type="dxa"/>
            <w:vAlign w:val="center"/>
          </w:tcPr>
          <w:p>
            <w:pPr>
              <w:pStyle w:val="12"/>
            </w:pPr>
            <w:r>
              <w:t>机关事业单位职业年金缴费支出</w:t>
            </w:r>
          </w:p>
        </w:tc>
        <w:tc>
          <w:tcPr>
            <w:tcW w:w="930" w:type="dxa"/>
            <w:vAlign w:val="center"/>
          </w:tcPr>
          <w:p>
            <w:pPr>
              <w:pStyle w:val="11"/>
            </w:pPr>
            <w:r>
              <w:t>20.84</w:t>
            </w:r>
          </w:p>
        </w:tc>
        <w:tc>
          <w:tcPr>
            <w:tcW w:w="1050" w:type="dxa"/>
            <w:vAlign w:val="center"/>
          </w:tcPr>
          <w:p>
            <w:pPr>
              <w:pStyle w:val="11"/>
            </w:pPr>
            <w:r>
              <w:t>20.84</w:t>
            </w:r>
          </w:p>
        </w:tc>
        <w:tc>
          <w:tcPr>
            <w:tcW w:w="1080" w:type="dxa"/>
            <w:vAlign w:val="center"/>
          </w:tcPr>
          <w:p>
            <w:pPr>
              <w:pStyle w:val="11"/>
            </w:pPr>
            <w:r>
              <w:t>20.84</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9</w:t>
            </w:r>
          </w:p>
        </w:tc>
        <w:tc>
          <w:tcPr>
            <w:tcW w:w="1380" w:type="dxa"/>
            <w:vAlign w:val="center"/>
          </w:tcPr>
          <w:p>
            <w:pPr>
              <w:pStyle w:val="12"/>
            </w:pPr>
            <w:r>
              <w:t>210</w:t>
            </w:r>
          </w:p>
        </w:tc>
        <w:tc>
          <w:tcPr>
            <w:tcW w:w="3922" w:type="dxa"/>
            <w:vAlign w:val="center"/>
          </w:tcPr>
          <w:p>
            <w:pPr>
              <w:pStyle w:val="12"/>
            </w:pPr>
            <w:r>
              <w:t>卫生健康支出</w:t>
            </w:r>
          </w:p>
        </w:tc>
        <w:tc>
          <w:tcPr>
            <w:tcW w:w="930" w:type="dxa"/>
            <w:vAlign w:val="center"/>
          </w:tcPr>
          <w:p>
            <w:pPr>
              <w:pStyle w:val="11"/>
            </w:pPr>
            <w:r>
              <w:t>32.93</w:t>
            </w:r>
          </w:p>
        </w:tc>
        <w:tc>
          <w:tcPr>
            <w:tcW w:w="1050" w:type="dxa"/>
            <w:vAlign w:val="center"/>
          </w:tcPr>
          <w:p>
            <w:pPr>
              <w:pStyle w:val="11"/>
            </w:pPr>
            <w:r>
              <w:t>32.93</w:t>
            </w:r>
          </w:p>
        </w:tc>
        <w:tc>
          <w:tcPr>
            <w:tcW w:w="1080" w:type="dxa"/>
            <w:vAlign w:val="center"/>
          </w:tcPr>
          <w:p>
            <w:pPr>
              <w:pStyle w:val="11"/>
            </w:pPr>
            <w:r>
              <w:t>32.93</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10</w:t>
            </w:r>
          </w:p>
        </w:tc>
        <w:tc>
          <w:tcPr>
            <w:tcW w:w="1380" w:type="dxa"/>
            <w:vAlign w:val="center"/>
          </w:tcPr>
          <w:p>
            <w:pPr>
              <w:pStyle w:val="12"/>
            </w:pPr>
            <w:r>
              <w:t>21011</w:t>
            </w:r>
          </w:p>
        </w:tc>
        <w:tc>
          <w:tcPr>
            <w:tcW w:w="3922" w:type="dxa"/>
            <w:vAlign w:val="center"/>
          </w:tcPr>
          <w:p>
            <w:pPr>
              <w:pStyle w:val="12"/>
            </w:pPr>
            <w:r>
              <w:t>行政事业单位医疗</w:t>
            </w:r>
          </w:p>
        </w:tc>
        <w:tc>
          <w:tcPr>
            <w:tcW w:w="930" w:type="dxa"/>
            <w:vAlign w:val="center"/>
          </w:tcPr>
          <w:p>
            <w:pPr>
              <w:pStyle w:val="11"/>
            </w:pPr>
            <w:r>
              <w:t>32.93</w:t>
            </w:r>
          </w:p>
        </w:tc>
        <w:tc>
          <w:tcPr>
            <w:tcW w:w="1050" w:type="dxa"/>
            <w:vAlign w:val="center"/>
          </w:tcPr>
          <w:p>
            <w:pPr>
              <w:pStyle w:val="11"/>
            </w:pPr>
            <w:r>
              <w:t>32.93</w:t>
            </w:r>
          </w:p>
        </w:tc>
        <w:tc>
          <w:tcPr>
            <w:tcW w:w="1080" w:type="dxa"/>
            <w:vAlign w:val="center"/>
          </w:tcPr>
          <w:p>
            <w:pPr>
              <w:pStyle w:val="11"/>
            </w:pPr>
            <w:r>
              <w:t>32.93</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11</w:t>
            </w:r>
          </w:p>
        </w:tc>
        <w:tc>
          <w:tcPr>
            <w:tcW w:w="1380" w:type="dxa"/>
            <w:vAlign w:val="center"/>
          </w:tcPr>
          <w:p>
            <w:pPr>
              <w:pStyle w:val="12"/>
            </w:pPr>
            <w:r>
              <w:t>2101102</w:t>
            </w:r>
          </w:p>
        </w:tc>
        <w:tc>
          <w:tcPr>
            <w:tcW w:w="3922" w:type="dxa"/>
            <w:vAlign w:val="center"/>
          </w:tcPr>
          <w:p>
            <w:pPr>
              <w:pStyle w:val="12"/>
            </w:pPr>
            <w:r>
              <w:t>事业单位医疗</w:t>
            </w:r>
          </w:p>
        </w:tc>
        <w:tc>
          <w:tcPr>
            <w:tcW w:w="930" w:type="dxa"/>
            <w:vAlign w:val="center"/>
          </w:tcPr>
          <w:p>
            <w:pPr>
              <w:pStyle w:val="11"/>
            </w:pPr>
            <w:r>
              <w:t>15.66</w:t>
            </w:r>
          </w:p>
        </w:tc>
        <w:tc>
          <w:tcPr>
            <w:tcW w:w="1050" w:type="dxa"/>
            <w:vAlign w:val="center"/>
          </w:tcPr>
          <w:p>
            <w:pPr>
              <w:pStyle w:val="11"/>
            </w:pPr>
            <w:r>
              <w:t>15.66</w:t>
            </w:r>
          </w:p>
        </w:tc>
        <w:tc>
          <w:tcPr>
            <w:tcW w:w="1080" w:type="dxa"/>
            <w:vAlign w:val="center"/>
          </w:tcPr>
          <w:p>
            <w:pPr>
              <w:pStyle w:val="11"/>
            </w:pPr>
            <w:r>
              <w:t>15.66</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12</w:t>
            </w:r>
          </w:p>
        </w:tc>
        <w:tc>
          <w:tcPr>
            <w:tcW w:w="1380" w:type="dxa"/>
            <w:vAlign w:val="center"/>
          </w:tcPr>
          <w:p>
            <w:pPr>
              <w:pStyle w:val="12"/>
            </w:pPr>
            <w:r>
              <w:t>2101103</w:t>
            </w:r>
          </w:p>
        </w:tc>
        <w:tc>
          <w:tcPr>
            <w:tcW w:w="3922" w:type="dxa"/>
            <w:vAlign w:val="center"/>
          </w:tcPr>
          <w:p>
            <w:pPr>
              <w:pStyle w:val="12"/>
            </w:pPr>
            <w:r>
              <w:t>公务员医疗补助</w:t>
            </w:r>
          </w:p>
        </w:tc>
        <w:tc>
          <w:tcPr>
            <w:tcW w:w="930" w:type="dxa"/>
            <w:vAlign w:val="center"/>
          </w:tcPr>
          <w:p>
            <w:pPr>
              <w:pStyle w:val="11"/>
            </w:pPr>
            <w:r>
              <w:t>17.27</w:t>
            </w:r>
          </w:p>
        </w:tc>
        <w:tc>
          <w:tcPr>
            <w:tcW w:w="1050" w:type="dxa"/>
            <w:vAlign w:val="center"/>
          </w:tcPr>
          <w:p>
            <w:pPr>
              <w:pStyle w:val="11"/>
            </w:pPr>
            <w:r>
              <w:t>17.27</w:t>
            </w:r>
          </w:p>
        </w:tc>
        <w:tc>
          <w:tcPr>
            <w:tcW w:w="1080" w:type="dxa"/>
            <w:vAlign w:val="center"/>
          </w:tcPr>
          <w:p>
            <w:pPr>
              <w:pStyle w:val="11"/>
            </w:pPr>
            <w:r>
              <w:t>17.27</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13</w:t>
            </w:r>
          </w:p>
        </w:tc>
        <w:tc>
          <w:tcPr>
            <w:tcW w:w="1380" w:type="dxa"/>
            <w:vAlign w:val="center"/>
          </w:tcPr>
          <w:p>
            <w:pPr>
              <w:pStyle w:val="12"/>
            </w:pPr>
            <w:r>
              <w:t>214</w:t>
            </w:r>
          </w:p>
        </w:tc>
        <w:tc>
          <w:tcPr>
            <w:tcW w:w="3922" w:type="dxa"/>
            <w:vAlign w:val="center"/>
          </w:tcPr>
          <w:p>
            <w:pPr>
              <w:pStyle w:val="12"/>
            </w:pPr>
            <w:r>
              <w:t>交通运输支出</w:t>
            </w:r>
          </w:p>
        </w:tc>
        <w:tc>
          <w:tcPr>
            <w:tcW w:w="930" w:type="dxa"/>
            <w:vAlign w:val="center"/>
          </w:tcPr>
          <w:p>
            <w:pPr>
              <w:pStyle w:val="11"/>
            </w:pPr>
            <w:r>
              <w:t>357.62</w:t>
            </w:r>
          </w:p>
        </w:tc>
        <w:tc>
          <w:tcPr>
            <w:tcW w:w="1050" w:type="dxa"/>
            <w:vAlign w:val="center"/>
          </w:tcPr>
          <w:p>
            <w:pPr>
              <w:pStyle w:val="11"/>
            </w:pPr>
            <w:r>
              <w:t>357.62</w:t>
            </w:r>
          </w:p>
        </w:tc>
        <w:tc>
          <w:tcPr>
            <w:tcW w:w="1080" w:type="dxa"/>
            <w:vAlign w:val="center"/>
          </w:tcPr>
          <w:p>
            <w:pPr>
              <w:pStyle w:val="11"/>
            </w:pPr>
            <w:r>
              <w:t>357.62</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14</w:t>
            </w:r>
          </w:p>
        </w:tc>
        <w:tc>
          <w:tcPr>
            <w:tcW w:w="1380" w:type="dxa"/>
            <w:vAlign w:val="center"/>
          </w:tcPr>
          <w:p>
            <w:pPr>
              <w:pStyle w:val="12"/>
            </w:pPr>
            <w:r>
              <w:t>21401</w:t>
            </w:r>
          </w:p>
        </w:tc>
        <w:tc>
          <w:tcPr>
            <w:tcW w:w="3922" w:type="dxa"/>
            <w:vAlign w:val="center"/>
          </w:tcPr>
          <w:p>
            <w:pPr>
              <w:pStyle w:val="12"/>
            </w:pPr>
            <w:r>
              <w:t>公路水路运输</w:t>
            </w:r>
          </w:p>
        </w:tc>
        <w:tc>
          <w:tcPr>
            <w:tcW w:w="930" w:type="dxa"/>
            <w:vAlign w:val="center"/>
          </w:tcPr>
          <w:p>
            <w:pPr>
              <w:pStyle w:val="11"/>
            </w:pPr>
            <w:r>
              <w:t>357.62</w:t>
            </w:r>
          </w:p>
        </w:tc>
        <w:tc>
          <w:tcPr>
            <w:tcW w:w="1050" w:type="dxa"/>
            <w:vAlign w:val="center"/>
          </w:tcPr>
          <w:p>
            <w:pPr>
              <w:pStyle w:val="11"/>
            </w:pPr>
            <w:r>
              <w:t>357.62</w:t>
            </w:r>
          </w:p>
        </w:tc>
        <w:tc>
          <w:tcPr>
            <w:tcW w:w="1080" w:type="dxa"/>
            <w:vAlign w:val="center"/>
          </w:tcPr>
          <w:p>
            <w:pPr>
              <w:pStyle w:val="11"/>
            </w:pPr>
            <w:r>
              <w:t>357.62</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15</w:t>
            </w:r>
          </w:p>
        </w:tc>
        <w:tc>
          <w:tcPr>
            <w:tcW w:w="1380" w:type="dxa"/>
            <w:vAlign w:val="center"/>
          </w:tcPr>
          <w:p>
            <w:pPr>
              <w:pStyle w:val="12"/>
            </w:pPr>
            <w:r>
              <w:t>2140112</w:t>
            </w:r>
          </w:p>
        </w:tc>
        <w:tc>
          <w:tcPr>
            <w:tcW w:w="3922" w:type="dxa"/>
            <w:vAlign w:val="center"/>
          </w:tcPr>
          <w:p>
            <w:pPr>
              <w:pStyle w:val="12"/>
            </w:pPr>
            <w:r>
              <w:t>公路运输管理</w:t>
            </w:r>
          </w:p>
        </w:tc>
        <w:tc>
          <w:tcPr>
            <w:tcW w:w="930" w:type="dxa"/>
            <w:vAlign w:val="center"/>
          </w:tcPr>
          <w:p>
            <w:pPr>
              <w:pStyle w:val="11"/>
            </w:pPr>
            <w:r>
              <w:t>357.62</w:t>
            </w:r>
          </w:p>
        </w:tc>
        <w:tc>
          <w:tcPr>
            <w:tcW w:w="1050" w:type="dxa"/>
            <w:vAlign w:val="center"/>
          </w:tcPr>
          <w:p>
            <w:pPr>
              <w:pStyle w:val="11"/>
            </w:pPr>
            <w:r>
              <w:t>357.62</w:t>
            </w:r>
          </w:p>
        </w:tc>
        <w:tc>
          <w:tcPr>
            <w:tcW w:w="1080" w:type="dxa"/>
            <w:vAlign w:val="center"/>
          </w:tcPr>
          <w:p>
            <w:pPr>
              <w:pStyle w:val="11"/>
            </w:pPr>
            <w:r>
              <w:t>357.62</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16</w:t>
            </w:r>
          </w:p>
        </w:tc>
        <w:tc>
          <w:tcPr>
            <w:tcW w:w="1380" w:type="dxa"/>
            <w:vAlign w:val="center"/>
          </w:tcPr>
          <w:p>
            <w:pPr>
              <w:pStyle w:val="12"/>
            </w:pPr>
            <w:r>
              <w:t>221</w:t>
            </w:r>
          </w:p>
        </w:tc>
        <w:tc>
          <w:tcPr>
            <w:tcW w:w="3922" w:type="dxa"/>
            <w:vAlign w:val="center"/>
          </w:tcPr>
          <w:p>
            <w:pPr>
              <w:pStyle w:val="12"/>
            </w:pPr>
            <w:r>
              <w:t>住房保障支出</w:t>
            </w:r>
          </w:p>
        </w:tc>
        <w:tc>
          <w:tcPr>
            <w:tcW w:w="930" w:type="dxa"/>
            <w:vAlign w:val="center"/>
          </w:tcPr>
          <w:p>
            <w:pPr>
              <w:pStyle w:val="11"/>
            </w:pPr>
            <w:r>
              <w:t>34.52</w:t>
            </w:r>
          </w:p>
        </w:tc>
        <w:tc>
          <w:tcPr>
            <w:tcW w:w="1050" w:type="dxa"/>
            <w:vAlign w:val="center"/>
          </w:tcPr>
          <w:p>
            <w:pPr>
              <w:pStyle w:val="11"/>
            </w:pPr>
            <w:r>
              <w:t>34.52</w:t>
            </w:r>
          </w:p>
        </w:tc>
        <w:tc>
          <w:tcPr>
            <w:tcW w:w="1080" w:type="dxa"/>
            <w:vAlign w:val="center"/>
          </w:tcPr>
          <w:p>
            <w:pPr>
              <w:pStyle w:val="11"/>
            </w:pPr>
            <w:r>
              <w:t>34.52</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17</w:t>
            </w:r>
          </w:p>
        </w:tc>
        <w:tc>
          <w:tcPr>
            <w:tcW w:w="1380" w:type="dxa"/>
            <w:vAlign w:val="center"/>
          </w:tcPr>
          <w:p>
            <w:pPr>
              <w:pStyle w:val="12"/>
            </w:pPr>
            <w:r>
              <w:t>22102</w:t>
            </w:r>
          </w:p>
        </w:tc>
        <w:tc>
          <w:tcPr>
            <w:tcW w:w="3922" w:type="dxa"/>
            <w:vAlign w:val="center"/>
          </w:tcPr>
          <w:p>
            <w:pPr>
              <w:pStyle w:val="12"/>
            </w:pPr>
            <w:r>
              <w:t>住房改革支出</w:t>
            </w:r>
          </w:p>
        </w:tc>
        <w:tc>
          <w:tcPr>
            <w:tcW w:w="930" w:type="dxa"/>
            <w:vAlign w:val="center"/>
          </w:tcPr>
          <w:p>
            <w:pPr>
              <w:pStyle w:val="11"/>
            </w:pPr>
            <w:r>
              <w:t>34.52</w:t>
            </w:r>
          </w:p>
        </w:tc>
        <w:tc>
          <w:tcPr>
            <w:tcW w:w="1050" w:type="dxa"/>
            <w:vAlign w:val="center"/>
          </w:tcPr>
          <w:p>
            <w:pPr>
              <w:pStyle w:val="11"/>
            </w:pPr>
            <w:r>
              <w:t>34.52</w:t>
            </w:r>
          </w:p>
        </w:tc>
        <w:tc>
          <w:tcPr>
            <w:tcW w:w="1080" w:type="dxa"/>
            <w:vAlign w:val="center"/>
          </w:tcPr>
          <w:p>
            <w:pPr>
              <w:pStyle w:val="11"/>
            </w:pPr>
            <w:r>
              <w:t>34.52</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1" w:type="dxa"/>
            <w:vAlign w:val="center"/>
          </w:tcPr>
          <w:p>
            <w:pPr>
              <w:pStyle w:val="13"/>
            </w:pPr>
            <w:r>
              <w:t>18</w:t>
            </w:r>
          </w:p>
        </w:tc>
        <w:tc>
          <w:tcPr>
            <w:tcW w:w="1380" w:type="dxa"/>
            <w:vAlign w:val="center"/>
          </w:tcPr>
          <w:p>
            <w:pPr>
              <w:pStyle w:val="12"/>
            </w:pPr>
            <w:r>
              <w:t>2210201</w:t>
            </w:r>
          </w:p>
        </w:tc>
        <w:tc>
          <w:tcPr>
            <w:tcW w:w="3922" w:type="dxa"/>
            <w:vAlign w:val="center"/>
          </w:tcPr>
          <w:p>
            <w:pPr>
              <w:pStyle w:val="12"/>
            </w:pPr>
            <w:r>
              <w:t>住房公积金</w:t>
            </w:r>
          </w:p>
        </w:tc>
        <w:tc>
          <w:tcPr>
            <w:tcW w:w="930" w:type="dxa"/>
            <w:vAlign w:val="center"/>
          </w:tcPr>
          <w:p>
            <w:pPr>
              <w:pStyle w:val="11"/>
            </w:pPr>
            <w:r>
              <w:t>34.52</w:t>
            </w:r>
          </w:p>
        </w:tc>
        <w:tc>
          <w:tcPr>
            <w:tcW w:w="1050" w:type="dxa"/>
            <w:vAlign w:val="center"/>
          </w:tcPr>
          <w:p>
            <w:pPr>
              <w:pStyle w:val="11"/>
            </w:pPr>
            <w:r>
              <w:t>34.52</w:t>
            </w:r>
          </w:p>
        </w:tc>
        <w:tc>
          <w:tcPr>
            <w:tcW w:w="1080" w:type="dxa"/>
            <w:vAlign w:val="center"/>
          </w:tcPr>
          <w:p>
            <w:pPr>
              <w:pStyle w:val="11"/>
            </w:pPr>
            <w:r>
              <w:t>34.52</w:t>
            </w:r>
          </w:p>
        </w:tc>
        <w:tc>
          <w:tcPr>
            <w:tcW w:w="665"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8"/>
        <w:gridCol w:w="1530"/>
        <w:gridCol w:w="3825"/>
        <w:gridCol w:w="1725"/>
        <w:gridCol w:w="1802"/>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10" w:type="dxa"/>
            <w:gridSpan w:val="9"/>
            <w:tcBorders>
              <w:top w:val="single" w:color="FFFFFF" w:sz="6" w:space="0"/>
              <w:left w:val="single" w:color="FFFFFF" w:sz="6" w:space="0"/>
              <w:right w:val="single" w:color="FFFFFF" w:sz="6" w:space="0"/>
            </w:tcBorders>
            <w:vAlign w:val="center"/>
          </w:tcPr>
          <w:p>
            <w:pPr>
              <w:pStyle w:val="9"/>
            </w:pPr>
            <w:r>
              <w:t>627017唐山市公路建设管理中心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8" w:type="dxa"/>
            <w:vMerge w:val="restart"/>
            <w:vAlign w:val="center"/>
          </w:tcPr>
          <w:p>
            <w:pPr>
              <w:pStyle w:val="10"/>
            </w:pPr>
            <w:r>
              <w:t>序号</w:t>
            </w:r>
          </w:p>
        </w:tc>
        <w:tc>
          <w:tcPr>
            <w:tcW w:w="5355"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725" w:type="dxa"/>
            <w:vMerge w:val="restart"/>
            <w:vAlign w:val="center"/>
          </w:tcPr>
          <w:p>
            <w:pPr>
              <w:pStyle w:val="10"/>
            </w:pPr>
            <w:r>
              <w:t>合计</w:t>
            </w:r>
          </w:p>
        </w:tc>
        <w:tc>
          <w:tcPr>
            <w:tcW w:w="1802"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8" w:type="dxa"/>
            <w:vMerge w:val="continue"/>
          </w:tcPr>
          <w:p/>
        </w:tc>
        <w:tc>
          <w:tcPr>
            <w:tcW w:w="1530" w:type="dxa"/>
            <w:vAlign w:val="center"/>
          </w:tcPr>
          <w:p>
            <w:pPr>
              <w:pStyle w:val="10"/>
            </w:pPr>
            <w:r>
              <w:t>科目    编码</w:t>
            </w:r>
          </w:p>
        </w:tc>
        <w:tc>
          <w:tcPr>
            <w:tcW w:w="3825" w:type="dxa"/>
            <w:vAlign w:val="center"/>
          </w:tcPr>
          <w:p>
            <w:pPr>
              <w:pStyle w:val="10"/>
            </w:pPr>
            <w:r>
              <w:t>科目名称</w:t>
            </w:r>
          </w:p>
        </w:tc>
        <w:tc>
          <w:tcPr>
            <w:tcW w:w="1725" w:type="dxa"/>
            <w:vMerge w:val="continue"/>
          </w:tcPr>
          <w:p/>
        </w:tc>
        <w:tc>
          <w:tcPr>
            <w:tcW w:w="1802"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8" w:type="dxa"/>
            <w:vAlign w:val="center"/>
          </w:tcPr>
          <w:p>
            <w:pPr>
              <w:pStyle w:val="10"/>
            </w:pPr>
            <w:r>
              <w:t>栏次</w:t>
            </w:r>
          </w:p>
        </w:tc>
        <w:tc>
          <w:tcPr>
            <w:tcW w:w="1530" w:type="dxa"/>
            <w:vAlign w:val="center"/>
          </w:tcPr>
          <w:p>
            <w:pPr>
              <w:pStyle w:val="10"/>
            </w:pPr>
            <w:r>
              <w:t>1</w:t>
            </w:r>
          </w:p>
        </w:tc>
        <w:tc>
          <w:tcPr>
            <w:tcW w:w="3825" w:type="dxa"/>
            <w:vAlign w:val="center"/>
          </w:tcPr>
          <w:p>
            <w:pPr>
              <w:pStyle w:val="10"/>
            </w:pPr>
            <w:r>
              <w:t>2</w:t>
            </w:r>
          </w:p>
        </w:tc>
        <w:tc>
          <w:tcPr>
            <w:tcW w:w="1725" w:type="dxa"/>
            <w:vAlign w:val="center"/>
          </w:tcPr>
          <w:p>
            <w:pPr>
              <w:pStyle w:val="10"/>
            </w:pPr>
            <w:r>
              <w:t>3</w:t>
            </w:r>
          </w:p>
        </w:tc>
        <w:tc>
          <w:tcPr>
            <w:tcW w:w="1802"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1</w:t>
            </w:r>
          </w:p>
        </w:tc>
        <w:tc>
          <w:tcPr>
            <w:tcW w:w="1530" w:type="dxa"/>
            <w:vAlign w:val="center"/>
          </w:tcPr>
          <w:p>
            <w:pPr>
              <w:pStyle w:val="16"/>
            </w:pPr>
          </w:p>
        </w:tc>
        <w:tc>
          <w:tcPr>
            <w:tcW w:w="3825" w:type="dxa"/>
            <w:vAlign w:val="center"/>
          </w:tcPr>
          <w:p>
            <w:pPr>
              <w:pStyle w:val="14"/>
            </w:pPr>
            <w:r>
              <w:t>合计</w:t>
            </w:r>
          </w:p>
        </w:tc>
        <w:tc>
          <w:tcPr>
            <w:tcW w:w="1725" w:type="dxa"/>
            <w:vAlign w:val="center"/>
          </w:tcPr>
          <w:p>
            <w:pPr>
              <w:pStyle w:val="15"/>
            </w:pPr>
            <w:r>
              <w:t>489.58</w:t>
            </w:r>
          </w:p>
        </w:tc>
        <w:tc>
          <w:tcPr>
            <w:tcW w:w="1802" w:type="dxa"/>
            <w:vAlign w:val="center"/>
          </w:tcPr>
          <w:p>
            <w:pPr>
              <w:pStyle w:val="15"/>
            </w:pPr>
            <w:r>
              <w:t>489.58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2</w:t>
            </w:r>
          </w:p>
        </w:tc>
        <w:tc>
          <w:tcPr>
            <w:tcW w:w="1530" w:type="dxa"/>
            <w:vAlign w:val="center"/>
          </w:tcPr>
          <w:p>
            <w:pPr>
              <w:pStyle w:val="12"/>
            </w:pPr>
            <w:r>
              <w:t>205</w:t>
            </w:r>
          </w:p>
        </w:tc>
        <w:tc>
          <w:tcPr>
            <w:tcW w:w="3825" w:type="dxa"/>
            <w:vAlign w:val="center"/>
          </w:tcPr>
          <w:p>
            <w:pPr>
              <w:pStyle w:val="12"/>
            </w:pPr>
            <w:r>
              <w:t>教育支出</w:t>
            </w:r>
          </w:p>
        </w:tc>
        <w:tc>
          <w:tcPr>
            <w:tcW w:w="1725" w:type="dxa"/>
            <w:vAlign w:val="center"/>
          </w:tcPr>
          <w:p>
            <w:pPr>
              <w:pStyle w:val="11"/>
            </w:pPr>
            <w:r>
              <w:t>2.00</w:t>
            </w:r>
          </w:p>
        </w:tc>
        <w:tc>
          <w:tcPr>
            <w:tcW w:w="1802" w:type="dxa"/>
            <w:vAlign w:val="center"/>
          </w:tcPr>
          <w:p>
            <w:pPr>
              <w:pStyle w:val="11"/>
            </w:pPr>
            <w:r>
              <w:t>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3</w:t>
            </w:r>
          </w:p>
        </w:tc>
        <w:tc>
          <w:tcPr>
            <w:tcW w:w="1530" w:type="dxa"/>
            <w:vAlign w:val="center"/>
          </w:tcPr>
          <w:p>
            <w:pPr>
              <w:pStyle w:val="12"/>
            </w:pPr>
            <w:r>
              <w:t>20508</w:t>
            </w:r>
          </w:p>
        </w:tc>
        <w:tc>
          <w:tcPr>
            <w:tcW w:w="3825" w:type="dxa"/>
            <w:vAlign w:val="center"/>
          </w:tcPr>
          <w:p>
            <w:pPr>
              <w:pStyle w:val="12"/>
            </w:pPr>
            <w:r>
              <w:t>进修及培训</w:t>
            </w:r>
          </w:p>
        </w:tc>
        <w:tc>
          <w:tcPr>
            <w:tcW w:w="1725" w:type="dxa"/>
            <w:vAlign w:val="center"/>
          </w:tcPr>
          <w:p>
            <w:pPr>
              <w:pStyle w:val="11"/>
            </w:pPr>
            <w:r>
              <w:t>2.00</w:t>
            </w:r>
          </w:p>
        </w:tc>
        <w:tc>
          <w:tcPr>
            <w:tcW w:w="1802" w:type="dxa"/>
            <w:vAlign w:val="center"/>
          </w:tcPr>
          <w:p>
            <w:pPr>
              <w:pStyle w:val="11"/>
            </w:pPr>
            <w:r>
              <w:t>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4</w:t>
            </w:r>
          </w:p>
        </w:tc>
        <w:tc>
          <w:tcPr>
            <w:tcW w:w="1530" w:type="dxa"/>
            <w:vAlign w:val="center"/>
          </w:tcPr>
          <w:p>
            <w:pPr>
              <w:pStyle w:val="12"/>
            </w:pPr>
            <w:r>
              <w:t>2050803</w:t>
            </w:r>
          </w:p>
        </w:tc>
        <w:tc>
          <w:tcPr>
            <w:tcW w:w="3825" w:type="dxa"/>
            <w:vAlign w:val="center"/>
          </w:tcPr>
          <w:p>
            <w:pPr>
              <w:pStyle w:val="12"/>
            </w:pPr>
            <w:r>
              <w:t>培训支出</w:t>
            </w:r>
          </w:p>
        </w:tc>
        <w:tc>
          <w:tcPr>
            <w:tcW w:w="1725" w:type="dxa"/>
            <w:vAlign w:val="center"/>
          </w:tcPr>
          <w:p>
            <w:pPr>
              <w:pStyle w:val="11"/>
            </w:pPr>
            <w:r>
              <w:t>2.00</w:t>
            </w:r>
          </w:p>
        </w:tc>
        <w:tc>
          <w:tcPr>
            <w:tcW w:w="1802" w:type="dxa"/>
            <w:vAlign w:val="center"/>
          </w:tcPr>
          <w:p>
            <w:pPr>
              <w:pStyle w:val="11"/>
            </w:pPr>
            <w:r>
              <w:t>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5</w:t>
            </w:r>
          </w:p>
        </w:tc>
        <w:tc>
          <w:tcPr>
            <w:tcW w:w="1530" w:type="dxa"/>
            <w:vAlign w:val="center"/>
          </w:tcPr>
          <w:p>
            <w:pPr>
              <w:pStyle w:val="12"/>
            </w:pPr>
            <w:r>
              <w:t>208</w:t>
            </w:r>
          </w:p>
        </w:tc>
        <w:tc>
          <w:tcPr>
            <w:tcW w:w="3825" w:type="dxa"/>
            <w:vAlign w:val="center"/>
          </w:tcPr>
          <w:p>
            <w:pPr>
              <w:pStyle w:val="12"/>
            </w:pPr>
            <w:r>
              <w:t>社会保障和就业支出</w:t>
            </w:r>
          </w:p>
        </w:tc>
        <w:tc>
          <w:tcPr>
            <w:tcW w:w="1725" w:type="dxa"/>
            <w:vAlign w:val="center"/>
          </w:tcPr>
          <w:p>
            <w:pPr>
              <w:pStyle w:val="11"/>
            </w:pPr>
            <w:r>
              <w:t>62.51</w:t>
            </w:r>
          </w:p>
        </w:tc>
        <w:tc>
          <w:tcPr>
            <w:tcW w:w="1802" w:type="dxa"/>
            <w:vAlign w:val="center"/>
          </w:tcPr>
          <w:p>
            <w:pPr>
              <w:pStyle w:val="11"/>
            </w:pPr>
            <w:r>
              <w:t>62.51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6</w:t>
            </w:r>
          </w:p>
        </w:tc>
        <w:tc>
          <w:tcPr>
            <w:tcW w:w="1530" w:type="dxa"/>
            <w:vAlign w:val="center"/>
          </w:tcPr>
          <w:p>
            <w:pPr>
              <w:pStyle w:val="12"/>
            </w:pPr>
            <w:r>
              <w:t>20805</w:t>
            </w:r>
          </w:p>
        </w:tc>
        <w:tc>
          <w:tcPr>
            <w:tcW w:w="3825" w:type="dxa"/>
            <w:vAlign w:val="center"/>
          </w:tcPr>
          <w:p>
            <w:pPr>
              <w:pStyle w:val="12"/>
            </w:pPr>
            <w:r>
              <w:t>行政事业单位养老支出</w:t>
            </w:r>
          </w:p>
        </w:tc>
        <w:tc>
          <w:tcPr>
            <w:tcW w:w="1725" w:type="dxa"/>
            <w:vAlign w:val="center"/>
          </w:tcPr>
          <w:p>
            <w:pPr>
              <w:pStyle w:val="11"/>
            </w:pPr>
            <w:r>
              <w:t>62.51</w:t>
            </w:r>
          </w:p>
        </w:tc>
        <w:tc>
          <w:tcPr>
            <w:tcW w:w="1802" w:type="dxa"/>
            <w:vAlign w:val="center"/>
          </w:tcPr>
          <w:p>
            <w:pPr>
              <w:pStyle w:val="11"/>
            </w:pPr>
            <w:r>
              <w:t>62.51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7</w:t>
            </w:r>
          </w:p>
        </w:tc>
        <w:tc>
          <w:tcPr>
            <w:tcW w:w="1530" w:type="dxa"/>
            <w:vAlign w:val="center"/>
          </w:tcPr>
          <w:p>
            <w:pPr>
              <w:pStyle w:val="12"/>
            </w:pPr>
            <w:r>
              <w:t>2080505</w:t>
            </w:r>
          </w:p>
        </w:tc>
        <w:tc>
          <w:tcPr>
            <w:tcW w:w="3825" w:type="dxa"/>
            <w:vAlign w:val="center"/>
          </w:tcPr>
          <w:p>
            <w:pPr>
              <w:pStyle w:val="12"/>
            </w:pPr>
            <w:r>
              <w:t>机关事业单位基本养老保险缴费支出</w:t>
            </w:r>
          </w:p>
        </w:tc>
        <w:tc>
          <w:tcPr>
            <w:tcW w:w="1725" w:type="dxa"/>
            <w:vAlign w:val="center"/>
          </w:tcPr>
          <w:p>
            <w:pPr>
              <w:pStyle w:val="11"/>
            </w:pPr>
            <w:r>
              <w:t>41.67</w:t>
            </w:r>
          </w:p>
        </w:tc>
        <w:tc>
          <w:tcPr>
            <w:tcW w:w="1802" w:type="dxa"/>
            <w:vAlign w:val="center"/>
          </w:tcPr>
          <w:p>
            <w:pPr>
              <w:pStyle w:val="11"/>
            </w:pPr>
            <w:r>
              <w:t>41.67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8</w:t>
            </w:r>
          </w:p>
        </w:tc>
        <w:tc>
          <w:tcPr>
            <w:tcW w:w="1530" w:type="dxa"/>
            <w:vAlign w:val="center"/>
          </w:tcPr>
          <w:p>
            <w:pPr>
              <w:pStyle w:val="12"/>
            </w:pPr>
            <w:r>
              <w:t>2080506</w:t>
            </w:r>
          </w:p>
        </w:tc>
        <w:tc>
          <w:tcPr>
            <w:tcW w:w="3825" w:type="dxa"/>
            <w:vAlign w:val="center"/>
          </w:tcPr>
          <w:p>
            <w:pPr>
              <w:pStyle w:val="12"/>
            </w:pPr>
            <w:r>
              <w:t>机关事业单位职业年金缴费支出</w:t>
            </w:r>
          </w:p>
        </w:tc>
        <w:tc>
          <w:tcPr>
            <w:tcW w:w="1725" w:type="dxa"/>
            <w:vAlign w:val="center"/>
          </w:tcPr>
          <w:p>
            <w:pPr>
              <w:pStyle w:val="11"/>
            </w:pPr>
            <w:r>
              <w:t>20.84</w:t>
            </w:r>
          </w:p>
        </w:tc>
        <w:tc>
          <w:tcPr>
            <w:tcW w:w="1802" w:type="dxa"/>
            <w:vAlign w:val="center"/>
          </w:tcPr>
          <w:p>
            <w:pPr>
              <w:pStyle w:val="11"/>
            </w:pPr>
            <w:r>
              <w:t>20.84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9</w:t>
            </w:r>
          </w:p>
        </w:tc>
        <w:tc>
          <w:tcPr>
            <w:tcW w:w="1530" w:type="dxa"/>
            <w:vAlign w:val="center"/>
          </w:tcPr>
          <w:p>
            <w:pPr>
              <w:pStyle w:val="12"/>
            </w:pPr>
            <w:r>
              <w:t>210</w:t>
            </w:r>
          </w:p>
        </w:tc>
        <w:tc>
          <w:tcPr>
            <w:tcW w:w="3825" w:type="dxa"/>
            <w:vAlign w:val="center"/>
          </w:tcPr>
          <w:p>
            <w:pPr>
              <w:pStyle w:val="12"/>
            </w:pPr>
            <w:r>
              <w:t>卫生健康支出</w:t>
            </w:r>
          </w:p>
        </w:tc>
        <w:tc>
          <w:tcPr>
            <w:tcW w:w="1725" w:type="dxa"/>
            <w:vAlign w:val="center"/>
          </w:tcPr>
          <w:p>
            <w:pPr>
              <w:pStyle w:val="11"/>
            </w:pPr>
            <w:r>
              <w:t>32.93</w:t>
            </w:r>
          </w:p>
        </w:tc>
        <w:tc>
          <w:tcPr>
            <w:tcW w:w="1802" w:type="dxa"/>
            <w:vAlign w:val="center"/>
          </w:tcPr>
          <w:p>
            <w:pPr>
              <w:pStyle w:val="11"/>
            </w:pPr>
            <w:r>
              <w:t>32.93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10</w:t>
            </w:r>
          </w:p>
        </w:tc>
        <w:tc>
          <w:tcPr>
            <w:tcW w:w="1530" w:type="dxa"/>
            <w:vAlign w:val="center"/>
          </w:tcPr>
          <w:p>
            <w:pPr>
              <w:pStyle w:val="12"/>
            </w:pPr>
            <w:r>
              <w:t>21011</w:t>
            </w:r>
          </w:p>
        </w:tc>
        <w:tc>
          <w:tcPr>
            <w:tcW w:w="3825" w:type="dxa"/>
            <w:vAlign w:val="center"/>
          </w:tcPr>
          <w:p>
            <w:pPr>
              <w:pStyle w:val="12"/>
            </w:pPr>
            <w:r>
              <w:t>行政事业单位医疗</w:t>
            </w:r>
          </w:p>
        </w:tc>
        <w:tc>
          <w:tcPr>
            <w:tcW w:w="1725" w:type="dxa"/>
            <w:vAlign w:val="center"/>
          </w:tcPr>
          <w:p>
            <w:pPr>
              <w:pStyle w:val="11"/>
            </w:pPr>
            <w:r>
              <w:t>32.93</w:t>
            </w:r>
          </w:p>
        </w:tc>
        <w:tc>
          <w:tcPr>
            <w:tcW w:w="1802" w:type="dxa"/>
            <w:vAlign w:val="center"/>
          </w:tcPr>
          <w:p>
            <w:pPr>
              <w:pStyle w:val="11"/>
            </w:pPr>
            <w:r>
              <w:t>32.93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11</w:t>
            </w:r>
          </w:p>
        </w:tc>
        <w:tc>
          <w:tcPr>
            <w:tcW w:w="1530" w:type="dxa"/>
            <w:vAlign w:val="center"/>
          </w:tcPr>
          <w:p>
            <w:pPr>
              <w:pStyle w:val="12"/>
            </w:pPr>
            <w:r>
              <w:t>2101102</w:t>
            </w:r>
          </w:p>
        </w:tc>
        <w:tc>
          <w:tcPr>
            <w:tcW w:w="3825" w:type="dxa"/>
            <w:vAlign w:val="center"/>
          </w:tcPr>
          <w:p>
            <w:pPr>
              <w:pStyle w:val="12"/>
            </w:pPr>
            <w:r>
              <w:t>事业单位医疗</w:t>
            </w:r>
          </w:p>
        </w:tc>
        <w:tc>
          <w:tcPr>
            <w:tcW w:w="1725" w:type="dxa"/>
            <w:vAlign w:val="center"/>
          </w:tcPr>
          <w:p>
            <w:pPr>
              <w:pStyle w:val="11"/>
            </w:pPr>
            <w:r>
              <w:t>15.66</w:t>
            </w:r>
          </w:p>
        </w:tc>
        <w:tc>
          <w:tcPr>
            <w:tcW w:w="1802" w:type="dxa"/>
            <w:vAlign w:val="center"/>
          </w:tcPr>
          <w:p>
            <w:pPr>
              <w:pStyle w:val="11"/>
            </w:pPr>
            <w:r>
              <w:t>15.66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12</w:t>
            </w:r>
          </w:p>
        </w:tc>
        <w:tc>
          <w:tcPr>
            <w:tcW w:w="1530" w:type="dxa"/>
            <w:vAlign w:val="center"/>
          </w:tcPr>
          <w:p>
            <w:pPr>
              <w:pStyle w:val="12"/>
            </w:pPr>
            <w:r>
              <w:t>2101103</w:t>
            </w:r>
          </w:p>
        </w:tc>
        <w:tc>
          <w:tcPr>
            <w:tcW w:w="3825" w:type="dxa"/>
            <w:vAlign w:val="center"/>
          </w:tcPr>
          <w:p>
            <w:pPr>
              <w:pStyle w:val="12"/>
            </w:pPr>
            <w:r>
              <w:t>公务员医疗补助</w:t>
            </w:r>
          </w:p>
        </w:tc>
        <w:tc>
          <w:tcPr>
            <w:tcW w:w="1725" w:type="dxa"/>
            <w:vAlign w:val="center"/>
          </w:tcPr>
          <w:p>
            <w:pPr>
              <w:pStyle w:val="11"/>
            </w:pPr>
            <w:r>
              <w:t>17.27</w:t>
            </w:r>
          </w:p>
        </w:tc>
        <w:tc>
          <w:tcPr>
            <w:tcW w:w="1802" w:type="dxa"/>
            <w:vAlign w:val="center"/>
          </w:tcPr>
          <w:p>
            <w:pPr>
              <w:pStyle w:val="11"/>
            </w:pPr>
            <w:r>
              <w:t>17.27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13</w:t>
            </w:r>
          </w:p>
        </w:tc>
        <w:tc>
          <w:tcPr>
            <w:tcW w:w="1530" w:type="dxa"/>
            <w:vAlign w:val="center"/>
          </w:tcPr>
          <w:p>
            <w:pPr>
              <w:pStyle w:val="12"/>
            </w:pPr>
            <w:r>
              <w:t>214</w:t>
            </w:r>
          </w:p>
        </w:tc>
        <w:tc>
          <w:tcPr>
            <w:tcW w:w="3825" w:type="dxa"/>
            <w:vAlign w:val="center"/>
          </w:tcPr>
          <w:p>
            <w:pPr>
              <w:pStyle w:val="12"/>
            </w:pPr>
            <w:r>
              <w:t>交通运输支出</w:t>
            </w:r>
          </w:p>
        </w:tc>
        <w:tc>
          <w:tcPr>
            <w:tcW w:w="1725" w:type="dxa"/>
            <w:vAlign w:val="center"/>
          </w:tcPr>
          <w:p>
            <w:pPr>
              <w:pStyle w:val="11"/>
            </w:pPr>
            <w:r>
              <w:t>357.62</w:t>
            </w:r>
          </w:p>
        </w:tc>
        <w:tc>
          <w:tcPr>
            <w:tcW w:w="1802" w:type="dxa"/>
            <w:vAlign w:val="center"/>
          </w:tcPr>
          <w:p>
            <w:pPr>
              <w:pStyle w:val="11"/>
            </w:pPr>
            <w:r>
              <w:t>357.62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14</w:t>
            </w:r>
          </w:p>
        </w:tc>
        <w:tc>
          <w:tcPr>
            <w:tcW w:w="1530" w:type="dxa"/>
            <w:vAlign w:val="center"/>
          </w:tcPr>
          <w:p>
            <w:pPr>
              <w:pStyle w:val="12"/>
            </w:pPr>
            <w:r>
              <w:t>21401</w:t>
            </w:r>
          </w:p>
        </w:tc>
        <w:tc>
          <w:tcPr>
            <w:tcW w:w="3825" w:type="dxa"/>
            <w:vAlign w:val="center"/>
          </w:tcPr>
          <w:p>
            <w:pPr>
              <w:pStyle w:val="12"/>
            </w:pPr>
            <w:r>
              <w:t>公路水路运输</w:t>
            </w:r>
          </w:p>
        </w:tc>
        <w:tc>
          <w:tcPr>
            <w:tcW w:w="1725" w:type="dxa"/>
            <w:vAlign w:val="center"/>
          </w:tcPr>
          <w:p>
            <w:pPr>
              <w:pStyle w:val="11"/>
            </w:pPr>
            <w:r>
              <w:t>357.62</w:t>
            </w:r>
          </w:p>
        </w:tc>
        <w:tc>
          <w:tcPr>
            <w:tcW w:w="1802" w:type="dxa"/>
            <w:vAlign w:val="center"/>
          </w:tcPr>
          <w:p>
            <w:pPr>
              <w:pStyle w:val="11"/>
            </w:pPr>
            <w:r>
              <w:t>357.62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15</w:t>
            </w:r>
          </w:p>
        </w:tc>
        <w:tc>
          <w:tcPr>
            <w:tcW w:w="1530" w:type="dxa"/>
            <w:vAlign w:val="center"/>
          </w:tcPr>
          <w:p>
            <w:pPr>
              <w:pStyle w:val="12"/>
            </w:pPr>
            <w:r>
              <w:t>2140112</w:t>
            </w:r>
          </w:p>
        </w:tc>
        <w:tc>
          <w:tcPr>
            <w:tcW w:w="3825" w:type="dxa"/>
            <w:vAlign w:val="center"/>
          </w:tcPr>
          <w:p>
            <w:pPr>
              <w:pStyle w:val="12"/>
            </w:pPr>
            <w:r>
              <w:t>公路运输管理</w:t>
            </w:r>
          </w:p>
        </w:tc>
        <w:tc>
          <w:tcPr>
            <w:tcW w:w="1725" w:type="dxa"/>
            <w:vAlign w:val="center"/>
          </w:tcPr>
          <w:p>
            <w:pPr>
              <w:pStyle w:val="11"/>
            </w:pPr>
            <w:r>
              <w:t>357.62</w:t>
            </w:r>
          </w:p>
        </w:tc>
        <w:tc>
          <w:tcPr>
            <w:tcW w:w="1802" w:type="dxa"/>
            <w:vAlign w:val="center"/>
          </w:tcPr>
          <w:p>
            <w:pPr>
              <w:pStyle w:val="11"/>
            </w:pPr>
            <w:r>
              <w:t>357.62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16</w:t>
            </w:r>
          </w:p>
        </w:tc>
        <w:tc>
          <w:tcPr>
            <w:tcW w:w="1530" w:type="dxa"/>
            <w:vAlign w:val="center"/>
          </w:tcPr>
          <w:p>
            <w:pPr>
              <w:pStyle w:val="12"/>
            </w:pPr>
            <w:r>
              <w:t>221</w:t>
            </w:r>
          </w:p>
        </w:tc>
        <w:tc>
          <w:tcPr>
            <w:tcW w:w="3825" w:type="dxa"/>
            <w:vAlign w:val="center"/>
          </w:tcPr>
          <w:p>
            <w:pPr>
              <w:pStyle w:val="12"/>
            </w:pPr>
            <w:r>
              <w:t>住房保障支出</w:t>
            </w:r>
          </w:p>
        </w:tc>
        <w:tc>
          <w:tcPr>
            <w:tcW w:w="1725" w:type="dxa"/>
            <w:vAlign w:val="center"/>
          </w:tcPr>
          <w:p>
            <w:pPr>
              <w:pStyle w:val="11"/>
            </w:pPr>
            <w:r>
              <w:t>34.52</w:t>
            </w:r>
          </w:p>
        </w:tc>
        <w:tc>
          <w:tcPr>
            <w:tcW w:w="1802" w:type="dxa"/>
            <w:vAlign w:val="center"/>
          </w:tcPr>
          <w:p>
            <w:pPr>
              <w:pStyle w:val="11"/>
            </w:pPr>
            <w:r>
              <w:t>34.52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17</w:t>
            </w:r>
          </w:p>
        </w:tc>
        <w:tc>
          <w:tcPr>
            <w:tcW w:w="1530" w:type="dxa"/>
            <w:vAlign w:val="center"/>
          </w:tcPr>
          <w:p>
            <w:pPr>
              <w:pStyle w:val="12"/>
            </w:pPr>
            <w:r>
              <w:t>22102</w:t>
            </w:r>
          </w:p>
        </w:tc>
        <w:tc>
          <w:tcPr>
            <w:tcW w:w="3825" w:type="dxa"/>
            <w:vAlign w:val="center"/>
          </w:tcPr>
          <w:p>
            <w:pPr>
              <w:pStyle w:val="12"/>
            </w:pPr>
            <w:r>
              <w:t>住房改革支出</w:t>
            </w:r>
          </w:p>
        </w:tc>
        <w:tc>
          <w:tcPr>
            <w:tcW w:w="1725" w:type="dxa"/>
            <w:vAlign w:val="center"/>
          </w:tcPr>
          <w:p>
            <w:pPr>
              <w:pStyle w:val="11"/>
            </w:pPr>
            <w:r>
              <w:t>34.52</w:t>
            </w:r>
          </w:p>
        </w:tc>
        <w:tc>
          <w:tcPr>
            <w:tcW w:w="1802" w:type="dxa"/>
            <w:vAlign w:val="center"/>
          </w:tcPr>
          <w:p>
            <w:pPr>
              <w:pStyle w:val="11"/>
            </w:pPr>
            <w:r>
              <w:t>34.52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3"/>
            </w:pPr>
            <w:r>
              <w:t>18</w:t>
            </w:r>
          </w:p>
        </w:tc>
        <w:tc>
          <w:tcPr>
            <w:tcW w:w="1530" w:type="dxa"/>
            <w:vAlign w:val="center"/>
          </w:tcPr>
          <w:p>
            <w:pPr>
              <w:pStyle w:val="12"/>
            </w:pPr>
            <w:r>
              <w:t>2210201</w:t>
            </w:r>
          </w:p>
        </w:tc>
        <w:tc>
          <w:tcPr>
            <w:tcW w:w="3825" w:type="dxa"/>
            <w:vAlign w:val="center"/>
          </w:tcPr>
          <w:p>
            <w:pPr>
              <w:pStyle w:val="12"/>
            </w:pPr>
            <w:r>
              <w:t>住房公积金</w:t>
            </w:r>
          </w:p>
        </w:tc>
        <w:tc>
          <w:tcPr>
            <w:tcW w:w="1725" w:type="dxa"/>
            <w:vAlign w:val="center"/>
          </w:tcPr>
          <w:p>
            <w:pPr>
              <w:pStyle w:val="11"/>
            </w:pPr>
            <w:r>
              <w:t>34.52</w:t>
            </w:r>
          </w:p>
        </w:tc>
        <w:tc>
          <w:tcPr>
            <w:tcW w:w="1802" w:type="dxa"/>
            <w:vAlign w:val="center"/>
          </w:tcPr>
          <w:p>
            <w:pPr>
              <w:pStyle w:val="11"/>
            </w:pPr>
            <w:r>
              <w:t>34.52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45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3"/>
        <w:gridCol w:w="2790"/>
        <w:gridCol w:w="1710"/>
        <w:gridCol w:w="3660"/>
        <w:gridCol w:w="1721"/>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40" w:type="dxa"/>
            <w:gridSpan w:val="8"/>
            <w:tcBorders>
              <w:top w:val="single" w:color="FFFFFF" w:sz="6" w:space="0"/>
              <w:left w:val="single" w:color="FFFFFF" w:sz="6" w:space="0"/>
              <w:right w:val="single" w:color="FFFFFF" w:sz="6" w:space="0"/>
            </w:tcBorders>
            <w:vAlign w:val="center"/>
          </w:tcPr>
          <w:p>
            <w:pPr>
              <w:pStyle w:val="9"/>
            </w:pPr>
            <w:r>
              <w:t>627017唐山市公路建设管理中心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3" w:type="dxa"/>
            <w:vMerge w:val="restart"/>
            <w:vAlign w:val="center"/>
          </w:tcPr>
          <w:p>
            <w:pPr>
              <w:pStyle w:val="10"/>
            </w:pPr>
            <w:r>
              <w:t>序号</w:t>
            </w:r>
          </w:p>
        </w:tc>
        <w:tc>
          <w:tcPr>
            <w:tcW w:w="450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9077" w:type="dxa"/>
            <w:gridSpan w:val="5"/>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3" w:type="dxa"/>
            <w:vMerge w:val="continue"/>
          </w:tcPr>
          <w:p/>
        </w:tc>
        <w:tc>
          <w:tcPr>
            <w:tcW w:w="2790" w:type="dxa"/>
            <w:vAlign w:val="center"/>
          </w:tcPr>
          <w:p>
            <w:pPr>
              <w:pStyle w:val="10"/>
            </w:pPr>
            <w:r>
              <w:t>项  目</w:t>
            </w:r>
          </w:p>
        </w:tc>
        <w:tc>
          <w:tcPr>
            <w:tcW w:w="1710" w:type="dxa"/>
            <w:vAlign w:val="center"/>
          </w:tcPr>
          <w:p>
            <w:pPr>
              <w:pStyle w:val="10"/>
            </w:pPr>
            <w:r>
              <w:t>金额</w:t>
            </w:r>
          </w:p>
        </w:tc>
        <w:tc>
          <w:tcPr>
            <w:tcW w:w="3660" w:type="dxa"/>
            <w:vAlign w:val="center"/>
          </w:tcPr>
          <w:p>
            <w:pPr>
              <w:pStyle w:val="10"/>
            </w:pPr>
            <w:r>
              <w:t>项  目</w:t>
            </w:r>
          </w:p>
        </w:tc>
        <w:tc>
          <w:tcPr>
            <w:tcW w:w="1721"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3" w:type="dxa"/>
            <w:vAlign w:val="center"/>
          </w:tcPr>
          <w:p>
            <w:pPr>
              <w:pStyle w:val="10"/>
            </w:pPr>
            <w:r>
              <w:t>栏次</w:t>
            </w:r>
          </w:p>
        </w:tc>
        <w:tc>
          <w:tcPr>
            <w:tcW w:w="2790" w:type="dxa"/>
            <w:vAlign w:val="center"/>
          </w:tcPr>
          <w:p>
            <w:pPr>
              <w:pStyle w:val="10"/>
            </w:pPr>
            <w:r>
              <w:t>1</w:t>
            </w:r>
          </w:p>
        </w:tc>
        <w:tc>
          <w:tcPr>
            <w:tcW w:w="1710" w:type="dxa"/>
            <w:vAlign w:val="center"/>
          </w:tcPr>
          <w:p>
            <w:pPr>
              <w:pStyle w:val="10"/>
            </w:pPr>
            <w:r>
              <w:t>2</w:t>
            </w:r>
          </w:p>
        </w:tc>
        <w:tc>
          <w:tcPr>
            <w:tcW w:w="3660" w:type="dxa"/>
            <w:vAlign w:val="center"/>
          </w:tcPr>
          <w:p>
            <w:pPr>
              <w:pStyle w:val="10"/>
            </w:pPr>
            <w:r>
              <w:t>3</w:t>
            </w:r>
          </w:p>
        </w:tc>
        <w:tc>
          <w:tcPr>
            <w:tcW w:w="1721"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1</w:t>
            </w:r>
          </w:p>
        </w:tc>
        <w:tc>
          <w:tcPr>
            <w:tcW w:w="2790" w:type="dxa"/>
            <w:vAlign w:val="center"/>
          </w:tcPr>
          <w:p>
            <w:pPr>
              <w:pStyle w:val="12"/>
            </w:pPr>
            <w:r>
              <w:t>一、一般公共预算拨款</w:t>
            </w:r>
          </w:p>
        </w:tc>
        <w:tc>
          <w:tcPr>
            <w:tcW w:w="1710" w:type="dxa"/>
            <w:vAlign w:val="center"/>
          </w:tcPr>
          <w:p>
            <w:pPr>
              <w:pStyle w:val="11"/>
            </w:pPr>
            <w:r>
              <w:t>489.58</w:t>
            </w:r>
          </w:p>
        </w:tc>
        <w:tc>
          <w:tcPr>
            <w:tcW w:w="3660" w:type="dxa"/>
            <w:vAlign w:val="center"/>
          </w:tcPr>
          <w:p>
            <w:pPr>
              <w:pStyle w:val="12"/>
            </w:pPr>
            <w:r>
              <w:t>一、一般公共服务支出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2</w:t>
            </w:r>
          </w:p>
        </w:tc>
        <w:tc>
          <w:tcPr>
            <w:tcW w:w="2790" w:type="dxa"/>
            <w:vAlign w:val="center"/>
          </w:tcPr>
          <w:p>
            <w:pPr>
              <w:pStyle w:val="12"/>
            </w:pPr>
            <w:r>
              <w:t>二、政府性基金预算拨款</w:t>
            </w:r>
          </w:p>
        </w:tc>
        <w:tc>
          <w:tcPr>
            <w:tcW w:w="1710" w:type="dxa"/>
            <w:vAlign w:val="center"/>
          </w:tcPr>
          <w:p>
            <w:pPr>
              <w:pStyle w:val="11"/>
            </w:pPr>
          </w:p>
        </w:tc>
        <w:tc>
          <w:tcPr>
            <w:tcW w:w="3660" w:type="dxa"/>
            <w:vAlign w:val="center"/>
          </w:tcPr>
          <w:p>
            <w:pPr>
              <w:pStyle w:val="12"/>
            </w:pPr>
            <w:r>
              <w:t>二、外交支出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3</w:t>
            </w:r>
          </w:p>
        </w:tc>
        <w:tc>
          <w:tcPr>
            <w:tcW w:w="2790" w:type="dxa"/>
            <w:vAlign w:val="center"/>
          </w:tcPr>
          <w:p>
            <w:pPr>
              <w:pStyle w:val="12"/>
            </w:pPr>
            <w:r>
              <w:t>三、国有资本经营预算拨款</w:t>
            </w:r>
          </w:p>
        </w:tc>
        <w:tc>
          <w:tcPr>
            <w:tcW w:w="1710" w:type="dxa"/>
            <w:vAlign w:val="center"/>
          </w:tcPr>
          <w:p>
            <w:pPr>
              <w:pStyle w:val="11"/>
            </w:pPr>
          </w:p>
        </w:tc>
        <w:tc>
          <w:tcPr>
            <w:tcW w:w="3660" w:type="dxa"/>
            <w:vAlign w:val="center"/>
          </w:tcPr>
          <w:p>
            <w:pPr>
              <w:pStyle w:val="12"/>
            </w:pPr>
            <w:r>
              <w:t>三、国防支出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4</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四、公共安全支出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5</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五、教育支出</w:t>
            </w:r>
          </w:p>
        </w:tc>
        <w:tc>
          <w:tcPr>
            <w:tcW w:w="1721" w:type="dxa"/>
            <w:vAlign w:val="center"/>
          </w:tcPr>
          <w:p>
            <w:pPr>
              <w:pStyle w:val="11"/>
            </w:pPr>
            <w:r>
              <w:t>2.00</w:t>
            </w:r>
          </w:p>
        </w:tc>
        <w:tc>
          <w:tcPr>
            <w:tcW w:w="1232" w:type="dxa"/>
            <w:vAlign w:val="center"/>
          </w:tcPr>
          <w:p>
            <w:pPr>
              <w:pStyle w:val="11"/>
            </w:pPr>
            <w:r>
              <w:t>2.00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6</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六、科学技术支出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7</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七、文化旅游体育与传媒支出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8</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八、社会保障和就业支出</w:t>
            </w:r>
          </w:p>
        </w:tc>
        <w:tc>
          <w:tcPr>
            <w:tcW w:w="1721" w:type="dxa"/>
            <w:vAlign w:val="center"/>
          </w:tcPr>
          <w:p>
            <w:pPr>
              <w:pStyle w:val="11"/>
            </w:pPr>
            <w:r>
              <w:t>62.51</w:t>
            </w:r>
          </w:p>
        </w:tc>
        <w:tc>
          <w:tcPr>
            <w:tcW w:w="1232" w:type="dxa"/>
            <w:vAlign w:val="center"/>
          </w:tcPr>
          <w:p>
            <w:pPr>
              <w:pStyle w:val="11"/>
            </w:pPr>
            <w:r>
              <w:t>62.51</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9</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九、社会保险基金支出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10</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十、卫生健康支出</w:t>
            </w:r>
          </w:p>
        </w:tc>
        <w:tc>
          <w:tcPr>
            <w:tcW w:w="1721" w:type="dxa"/>
            <w:vAlign w:val="center"/>
          </w:tcPr>
          <w:p>
            <w:pPr>
              <w:pStyle w:val="11"/>
            </w:pPr>
            <w:r>
              <w:t>32.93</w:t>
            </w:r>
          </w:p>
        </w:tc>
        <w:tc>
          <w:tcPr>
            <w:tcW w:w="1232" w:type="dxa"/>
            <w:vAlign w:val="center"/>
          </w:tcPr>
          <w:p>
            <w:pPr>
              <w:pStyle w:val="11"/>
            </w:pPr>
            <w:r>
              <w:t>32.93</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11</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十一、节能环保支出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12</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十二、城乡社区支出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13</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十三、农林水支出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14</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十四、交通运输支出</w:t>
            </w:r>
          </w:p>
        </w:tc>
        <w:tc>
          <w:tcPr>
            <w:tcW w:w="1721" w:type="dxa"/>
            <w:vAlign w:val="center"/>
          </w:tcPr>
          <w:p>
            <w:pPr>
              <w:pStyle w:val="11"/>
            </w:pPr>
            <w:r>
              <w:t>357.62</w:t>
            </w:r>
          </w:p>
        </w:tc>
        <w:tc>
          <w:tcPr>
            <w:tcW w:w="1232" w:type="dxa"/>
            <w:vAlign w:val="center"/>
          </w:tcPr>
          <w:p>
            <w:pPr>
              <w:pStyle w:val="11"/>
            </w:pPr>
            <w:r>
              <w:t>357.62</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15</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十五、资源勘探工业信息等支出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16</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十六、商业服务业等支出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17</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十七、金融支出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18</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十八、援助其他地区支出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19</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十九、自然资源海洋气象等支出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20</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二十、住房保障支出</w:t>
            </w:r>
          </w:p>
        </w:tc>
        <w:tc>
          <w:tcPr>
            <w:tcW w:w="1721" w:type="dxa"/>
            <w:vAlign w:val="center"/>
          </w:tcPr>
          <w:p>
            <w:pPr>
              <w:pStyle w:val="11"/>
            </w:pPr>
            <w:r>
              <w:t>34.52</w:t>
            </w:r>
          </w:p>
        </w:tc>
        <w:tc>
          <w:tcPr>
            <w:tcW w:w="1232" w:type="dxa"/>
            <w:vAlign w:val="center"/>
          </w:tcPr>
          <w:p>
            <w:pPr>
              <w:pStyle w:val="11"/>
            </w:pPr>
            <w:r>
              <w:t>34.52</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21</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二十一、粮油物资储备支出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22</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二十二、国有资本经营预算支出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23</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二十三、灾害防治及应急管理支出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24</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二十四、预备费</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25</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二十五、其他支出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26</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二十六、转移性支出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27</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二十七、债务还本支出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28</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二十八、债务付息支出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29</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二十九、债务发行费用支出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30</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三十、抗疫特别国债安排的支出</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31</w:t>
            </w:r>
          </w:p>
        </w:tc>
        <w:tc>
          <w:tcPr>
            <w:tcW w:w="2790" w:type="dxa"/>
            <w:vAlign w:val="center"/>
          </w:tcPr>
          <w:p>
            <w:pPr>
              <w:pStyle w:val="12"/>
            </w:pPr>
          </w:p>
        </w:tc>
        <w:tc>
          <w:tcPr>
            <w:tcW w:w="1710" w:type="dxa"/>
            <w:vAlign w:val="center"/>
          </w:tcPr>
          <w:p>
            <w:pPr>
              <w:pStyle w:val="11"/>
            </w:pPr>
          </w:p>
        </w:tc>
        <w:tc>
          <w:tcPr>
            <w:tcW w:w="3660" w:type="dxa"/>
            <w:vAlign w:val="center"/>
          </w:tcPr>
          <w:p>
            <w:pPr>
              <w:pStyle w:val="12"/>
            </w:pPr>
            <w:r>
              <w:t>三十一、人行科目</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32</w:t>
            </w:r>
          </w:p>
        </w:tc>
        <w:tc>
          <w:tcPr>
            <w:tcW w:w="2790" w:type="dxa"/>
            <w:vAlign w:val="center"/>
          </w:tcPr>
          <w:p>
            <w:pPr>
              <w:pStyle w:val="14"/>
            </w:pPr>
            <w:r>
              <w:t>本年收入合计</w:t>
            </w:r>
          </w:p>
        </w:tc>
        <w:tc>
          <w:tcPr>
            <w:tcW w:w="1710" w:type="dxa"/>
            <w:vAlign w:val="center"/>
          </w:tcPr>
          <w:p>
            <w:pPr>
              <w:pStyle w:val="15"/>
            </w:pPr>
            <w:r>
              <w:t>489.58</w:t>
            </w:r>
          </w:p>
        </w:tc>
        <w:tc>
          <w:tcPr>
            <w:tcW w:w="3660" w:type="dxa"/>
            <w:vAlign w:val="center"/>
          </w:tcPr>
          <w:p>
            <w:pPr>
              <w:pStyle w:val="14"/>
            </w:pPr>
            <w:r>
              <w:t>本年支出合计</w:t>
            </w:r>
          </w:p>
        </w:tc>
        <w:tc>
          <w:tcPr>
            <w:tcW w:w="1721" w:type="dxa"/>
            <w:vAlign w:val="center"/>
          </w:tcPr>
          <w:p>
            <w:pPr>
              <w:pStyle w:val="15"/>
            </w:pPr>
            <w:r>
              <w:t>489.58</w:t>
            </w:r>
          </w:p>
        </w:tc>
        <w:tc>
          <w:tcPr>
            <w:tcW w:w="1232" w:type="dxa"/>
            <w:vAlign w:val="center"/>
          </w:tcPr>
          <w:p>
            <w:pPr>
              <w:pStyle w:val="15"/>
            </w:pPr>
            <w:r>
              <w:t>489.58</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33</w:t>
            </w:r>
          </w:p>
        </w:tc>
        <w:tc>
          <w:tcPr>
            <w:tcW w:w="2790" w:type="dxa"/>
            <w:vAlign w:val="center"/>
          </w:tcPr>
          <w:p>
            <w:pPr>
              <w:pStyle w:val="12"/>
            </w:pPr>
            <w:r>
              <w:t>年初财政拨款结转和结余</w:t>
            </w:r>
          </w:p>
        </w:tc>
        <w:tc>
          <w:tcPr>
            <w:tcW w:w="1710" w:type="dxa"/>
            <w:vAlign w:val="center"/>
          </w:tcPr>
          <w:p>
            <w:pPr>
              <w:pStyle w:val="11"/>
            </w:pPr>
          </w:p>
        </w:tc>
        <w:tc>
          <w:tcPr>
            <w:tcW w:w="3660" w:type="dxa"/>
            <w:vAlign w:val="center"/>
          </w:tcPr>
          <w:p>
            <w:pPr>
              <w:pStyle w:val="12"/>
            </w:pPr>
            <w:r>
              <w:t>年末财政拨款结转和结余</w:t>
            </w: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34</w:t>
            </w:r>
          </w:p>
        </w:tc>
        <w:tc>
          <w:tcPr>
            <w:tcW w:w="2790" w:type="dxa"/>
            <w:vAlign w:val="center"/>
          </w:tcPr>
          <w:p>
            <w:pPr>
              <w:pStyle w:val="12"/>
            </w:pPr>
            <w:r>
              <w:t>一、一般公共预算拨款</w:t>
            </w:r>
          </w:p>
        </w:tc>
        <w:tc>
          <w:tcPr>
            <w:tcW w:w="1710" w:type="dxa"/>
            <w:vAlign w:val="center"/>
          </w:tcPr>
          <w:p>
            <w:pPr>
              <w:pStyle w:val="11"/>
            </w:pPr>
          </w:p>
        </w:tc>
        <w:tc>
          <w:tcPr>
            <w:tcW w:w="3660" w:type="dxa"/>
            <w:vAlign w:val="center"/>
          </w:tcPr>
          <w:p>
            <w:pPr>
              <w:pStyle w:val="12"/>
            </w:pP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35</w:t>
            </w:r>
          </w:p>
        </w:tc>
        <w:tc>
          <w:tcPr>
            <w:tcW w:w="2790" w:type="dxa"/>
            <w:vAlign w:val="center"/>
          </w:tcPr>
          <w:p>
            <w:pPr>
              <w:pStyle w:val="12"/>
            </w:pPr>
            <w:r>
              <w:t>二、政府性基金预算拨款</w:t>
            </w:r>
          </w:p>
        </w:tc>
        <w:tc>
          <w:tcPr>
            <w:tcW w:w="1710" w:type="dxa"/>
            <w:vAlign w:val="center"/>
          </w:tcPr>
          <w:p>
            <w:pPr>
              <w:pStyle w:val="11"/>
            </w:pPr>
          </w:p>
        </w:tc>
        <w:tc>
          <w:tcPr>
            <w:tcW w:w="3660" w:type="dxa"/>
            <w:vAlign w:val="center"/>
          </w:tcPr>
          <w:p>
            <w:pPr>
              <w:pStyle w:val="12"/>
            </w:pP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36</w:t>
            </w:r>
          </w:p>
        </w:tc>
        <w:tc>
          <w:tcPr>
            <w:tcW w:w="2790" w:type="dxa"/>
            <w:vAlign w:val="center"/>
          </w:tcPr>
          <w:p>
            <w:pPr>
              <w:pStyle w:val="12"/>
            </w:pPr>
            <w:r>
              <w:t>三、国有资本经营预算拨款</w:t>
            </w:r>
          </w:p>
        </w:tc>
        <w:tc>
          <w:tcPr>
            <w:tcW w:w="1710" w:type="dxa"/>
            <w:vAlign w:val="center"/>
          </w:tcPr>
          <w:p>
            <w:pPr>
              <w:pStyle w:val="11"/>
            </w:pPr>
          </w:p>
        </w:tc>
        <w:tc>
          <w:tcPr>
            <w:tcW w:w="3660" w:type="dxa"/>
            <w:vAlign w:val="center"/>
          </w:tcPr>
          <w:p>
            <w:pPr>
              <w:pStyle w:val="12"/>
            </w:pPr>
          </w:p>
        </w:tc>
        <w:tc>
          <w:tcPr>
            <w:tcW w:w="1721"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3" w:type="dxa"/>
            <w:vAlign w:val="center"/>
          </w:tcPr>
          <w:p>
            <w:pPr>
              <w:pStyle w:val="13"/>
            </w:pPr>
            <w:r>
              <w:t>37</w:t>
            </w:r>
          </w:p>
        </w:tc>
        <w:tc>
          <w:tcPr>
            <w:tcW w:w="2790" w:type="dxa"/>
            <w:vAlign w:val="center"/>
          </w:tcPr>
          <w:p>
            <w:pPr>
              <w:pStyle w:val="14"/>
            </w:pPr>
            <w:r>
              <w:t>收入总计</w:t>
            </w:r>
          </w:p>
        </w:tc>
        <w:tc>
          <w:tcPr>
            <w:tcW w:w="1710" w:type="dxa"/>
            <w:vAlign w:val="center"/>
          </w:tcPr>
          <w:p>
            <w:pPr>
              <w:pStyle w:val="15"/>
            </w:pPr>
            <w:r>
              <w:t>489.58</w:t>
            </w:r>
          </w:p>
        </w:tc>
        <w:tc>
          <w:tcPr>
            <w:tcW w:w="3660" w:type="dxa"/>
            <w:vAlign w:val="center"/>
          </w:tcPr>
          <w:p>
            <w:pPr>
              <w:pStyle w:val="14"/>
            </w:pPr>
            <w:r>
              <w:t>支出总计</w:t>
            </w:r>
          </w:p>
        </w:tc>
        <w:tc>
          <w:tcPr>
            <w:tcW w:w="1721" w:type="dxa"/>
            <w:vAlign w:val="center"/>
          </w:tcPr>
          <w:p>
            <w:pPr>
              <w:pStyle w:val="15"/>
            </w:pPr>
            <w:r>
              <w:t>489.58</w:t>
            </w:r>
          </w:p>
        </w:tc>
        <w:tc>
          <w:tcPr>
            <w:tcW w:w="1232" w:type="dxa"/>
            <w:vAlign w:val="center"/>
          </w:tcPr>
          <w:p>
            <w:pPr>
              <w:pStyle w:val="15"/>
            </w:pPr>
            <w:r>
              <w:t>489.58</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5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23"/>
        <w:gridCol w:w="2100"/>
        <w:gridCol w:w="3750"/>
        <w:gridCol w:w="2700"/>
        <w:gridCol w:w="2250"/>
        <w:gridCol w:w="23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59" w:type="dxa"/>
            <w:gridSpan w:val="6"/>
            <w:tcBorders>
              <w:top w:val="single" w:color="FFFFFF" w:sz="6" w:space="0"/>
              <w:left w:val="single" w:color="FFFFFF" w:sz="6" w:space="0"/>
              <w:right w:val="single" w:color="FFFFFF" w:sz="6" w:space="0"/>
            </w:tcBorders>
            <w:vAlign w:val="center"/>
          </w:tcPr>
          <w:p>
            <w:pPr>
              <w:pStyle w:val="9"/>
            </w:pPr>
            <w:r>
              <w:t>627017唐山市公路建设管理中心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23" w:type="dxa"/>
            <w:vMerge w:val="restart"/>
            <w:vAlign w:val="center"/>
          </w:tcPr>
          <w:p>
            <w:pPr>
              <w:pStyle w:val="10"/>
            </w:pPr>
            <w:r>
              <w:t>序号</w:t>
            </w:r>
          </w:p>
        </w:tc>
        <w:tc>
          <w:tcPr>
            <w:tcW w:w="5850"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2700" w:type="dxa"/>
            <w:vMerge w:val="restart"/>
            <w:vAlign w:val="center"/>
          </w:tcPr>
          <w:p>
            <w:pPr>
              <w:pStyle w:val="10"/>
            </w:pPr>
            <w:r>
              <w:t>合计</w:t>
            </w:r>
          </w:p>
        </w:tc>
        <w:tc>
          <w:tcPr>
            <w:tcW w:w="2250" w:type="dxa"/>
            <w:vMerge w:val="restart"/>
            <w:vAlign w:val="center"/>
          </w:tcPr>
          <w:p>
            <w:pPr>
              <w:pStyle w:val="10"/>
            </w:pPr>
            <w:r>
              <w:t>基本支出</w:t>
            </w:r>
          </w:p>
        </w:tc>
        <w:tc>
          <w:tcPr>
            <w:tcW w:w="2336"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23" w:type="dxa"/>
            <w:vMerge w:val="continue"/>
          </w:tcPr>
          <w:p/>
        </w:tc>
        <w:tc>
          <w:tcPr>
            <w:tcW w:w="2100" w:type="dxa"/>
            <w:vAlign w:val="center"/>
          </w:tcPr>
          <w:p>
            <w:pPr>
              <w:pStyle w:val="10"/>
            </w:pPr>
            <w:r>
              <w:t>科目编码</w:t>
            </w:r>
          </w:p>
        </w:tc>
        <w:tc>
          <w:tcPr>
            <w:tcW w:w="3750" w:type="dxa"/>
            <w:vAlign w:val="center"/>
          </w:tcPr>
          <w:p>
            <w:pPr>
              <w:pStyle w:val="10"/>
            </w:pPr>
            <w:r>
              <w:t>科目名称</w:t>
            </w:r>
          </w:p>
        </w:tc>
        <w:tc>
          <w:tcPr>
            <w:tcW w:w="2700" w:type="dxa"/>
            <w:vMerge w:val="continue"/>
          </w:tcPr>
          <w:p/>
        </w:tc>
        <w:tc>
          <w:tcPr>
            <w:tcW w:w="2250" w:type="dxa"/>
            <w:vMerge w:val="continue"/>
          </w:tcPr>
          <w:p/>
        </w:tc>
        <w:tc>
          <w:tcPr>
            <w:tcW w:w="233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23" w:type="dxa"/>
            <w:vAlign w:val="center"/>
          </w:tcPr>
          <w:p>
            <w:pPr>
              <w:pStyle w:val="10"/>
            </w:pPr>
            <w:r>
              <w:t>栏次</w:t>
            </w:r>
          </w:p>
        </w:tc>
        <w:tc>
          <w:tcPr>
            <w:tcW w:w="2100" w:type="dxa"/>
            <w:vAlign w:val="center"/>
          </w:tcPr>
          <w:p>
            <w:pPr>
              <w:pStyle w:val="10"/>
            </w:pPr>
            <w:r>
              <w:t>1</w:t>
            </w:r>
          </w:p>
        </w:tc>
        <w:tc>
          <w:tcPr>
            <w:tcW w:w="3750" w:type="dxa"/>
            <w:vAlign w:val="center"/>
          </w:tcPr>
          <w:p>
            <w:pPr>
              <w:pStyle w:val="10"/>
            </w:pPr>
            <w:r>
              <w:t>2</w:t>
            </w:r>
          </w:p>
        </w:tc>
        <w:tc>
          <w:tcPr>
            <w:tcW w:w="2700" w:type="dxa"/>
            <w:vAlign w:val="center"/>
          </w:tcPr>
          <w:p>
            <w:pPr>
              <w:pStyle w:val="10"/>
            </w:pPr>
            <w:r>
              <w:t>3</w:t>
            </w:r>
          </w:p>
        </w:tc>
        <w:tc>
          <w:tcPr>
            <w:tcW w:w="2250" w:type="dxa"/>
            <w:vAlign w:val="center"/>
          </w:tcPr>
          <w:p>
            <w:pPr>
              <w:pStyle w:val="10"/>
            </w:pPr>
            <w:r>
              <w:t>4</w:t>
            </w:r>
          </w:p>
        </w:tc>
        <w:tc>
          <w:tcPr>
            <w:tcW w:w="233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1</w:t>
            </w:r>
          </w:p>
        </w:tc>
        <w:tc>
          <w:tcPr>
            <w:tcW w:w="2100" w:type="dxa"/>
            <w:vAlign w:val="center"/>
          </w:tcPr>
          <w:p>
            <w:pPr>
              <w:pStyle w:val="16"/>
            </w:pPr>
          </w:p>
        </w:tc>
        <w:tc>
          <w:tcPr>
            <w:tcW w:w="3750" w:type="dxa"/>
            <w:vAlign w:val="center"/>
          </w:tcPr>
          <w:p>
            <w:pPr>
              <w:pStyle w:val="14"/>
            </w:pPr>
            <w:r>
              <w:t>合计</w:t>
            </w:r>
          </w:p>
        </w:tc>
        <w:tc>
          <w:tcPr>
            <w:tcW w:w="2700" w:type="dxa"/>
            <w:vAlign w:val="center"/>
          </w:tcPr>
          <w:p>
            <w:pPr>
              <w:pStyle w:val="15"/>
            </w:pPr>
            <w:r>
              <w:t>489.58</w:t>
            </w:r>
          </w:p>
        </w:tc>
        <w:tc>
          <w:tcPr>
            <w:tcW w:w="2250" w:type="dxa"/>
            <w:vAlign w:val="center"/>
          </w:tcPr>
          <w:p>
            <w:pPr>
              <w:pStyle w:val="15"/>
            </w:pPr>
            <w:r>
              <w:t>489.58</w:t>
            </w:r>
          </w:p>
        </w:tc>
        <w:tc>
          <w:tcPr>
            <w:tcW w:w="23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2</w:t>
            </w:r>
          </w:p>
        </w:tc>
        <w:tc>
          <w:tcPr>
            <w:tcW w:w="2100" w:type="dxa"/>
            <w:vAlign w:val="center"/>
          </w:tcPr>
          <w:p>
            <w:pPr>
              <w:pStyle w:val="12"/>
            </w:pPr>
            <w:r>
              <w:t>205</w:t>
            </w:r>
          </w:p>
        </w:tc>
        <w:tc>
          <w:tcPr>
            <w:tcW w:w="3750" w:type="dxa"/>
            <w:vAlign w:val="center"/>
          </w:tcPr>
          <w:p>
            <w:pPr>
              <w:pStyle w:val="12"/>
            </w:pPr>
            <w:r>
              <w:t>教育支出</w:t>
            </w:r>
          </w:p>
        </w:tc>
        <w:tc>
          <w:tcPr>
            <w:tcW w:w="2700" w:type="dxa"/>
            <w:vAlign w:val="center"/>
          </w:tcPr>
          <w:p>
            <w:pPr>
              <w:pStyle w:val="11"/>
            </w:pPr>
            <w:r>
              <w:t>2.00</w:t>
            </w:r>
          </w:p>
        </w:tc>
        <w:tc>
          <w:tcPr>
            <w:tcW w:w="2250" w:type="dxa"/>
            <w:vAlign w:val="center"/>
          </w:tcPr>
          <w:p>
            <w:pPr>
              <w:pStyle w:val="11"/>
            </w:pPr>
            <w:r>
              <w:t>2.00</w:t>
            </w:r>
          </w:p>
        </w:tc>
        <w:tc>
          <w:tcPr>
            <w:tcW w:w="23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3</w:t>
            </w:r>
          </w:p>
        </w:tc>
        <w:tc>
          <w:tcPr>
            <w:tcW w:w="2100" w:type="dxa"/>
            <w:vAlign w:val="center"/>
          </w:tcPr>
          <w:p>
            <w:pPr>
              <w:pStyle w:val="12"/>
            </w:pPr>
            <w:r>
              <w:t>20508</w:t>
            </w:r>
          </w:p>
        </w:tc>
        <w:tc>
          <w:tcPr>
            <w:tcW w:w="3750" w:type="dxa"/>
            <w:vAlign w:val="center"/>
          </w:tcPr>
          <w:p>
            <w:pPr>
              <w:pStyle w:val="12"/>
            </w:pPr>
            <w:r>
              <w:t>进修及培训</w:t>
            </w:r>
          </w:p>
        </w:tc>
        <w:tc>
          <w:tcPr>
            <w:tcW w:w="2700" w:type="dxa"/>
            <w:vAlign w:val="center"/>
          </w:tcPr>
          <w:p>
            <w:pPr>
              <w:pStyle w:val="11"/>
            </w:pPr>
            <w:r>
              <w:t>2.00</w:t>
            </w:r>
          </w:p>
        </w:tc>
        <w:tc>
          <w:tcPr>
            <w:tcW w:w="2250" w:type="dxa"/>
            <w:vAlign w:val="center"/>
          </w:tcPr>
          <w:p>
            <w:pPr>
              <w:pStyle w:val="11"/>
            </w:pPr>
            <w:r>
              <w:t>2.00</w:t>
            </w:r>
          </w:p>
        </w:tc>
        <w:tc>
          <w:tcPr>
            <w:tcW w:w="23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4</w:t>
            </w:r>
          </w:p>
        </w:tc>
        <w:tc>
          <w:tcPr>
            <w:tcW w:w="2100" w:type="dxa"/>
            <w:vAlign w:val="center"/>
          </w:tcPr>
          <w:p>
            <w:pPr>
              <w:pStyle w:val="12"/>
            </w:pPr>
            <w:r>
              <w:t>2050803</w:t>
            </w:r>
          </w:p>
        </w:tc>
        <w:tc>
          <w:tcPr>
            <w:tcW w:w="3750" w:type="dxa"/>
            <w:vAlign w:val="center"/>
          </w:tcPr>
          <w:p>
            <w:pPr>
              <w:pStyle w:val="12"/>
            </w:pPr>
            <w:r>
              <w:t>培训支出</w:t>
            </w:r>
          </w:p>
        </w:tc>
        <w:tc>
          <w:tcPr>
            <w:tcW w:w="2700" w:type="dxa"/>
            <w:vAlign w:val="center"/>
          </w:tcPr>
          <w:p>
            <w:pPr>
              <w:pStyle w:val="11"/>
            </w:pPr>
            <w:r>
              <w:t>2.00</w:t>
            </w:r>
          </w:p>
        </w:tc>
        <w:tc>
          <w:tcPr>
            <w:tcW w:w="2250" w:type="dxa"/>
            <w:vAlign w:val="center"/>
          </w:tcPr>
          <w:p>
            <w:pPr>
              <w:pStyle w:val="11"/>
            </w:pPr>
            <w:r>
              <w:t>2.00</w:t>
            </w:r>
          </w:p>
        </w:tc>
        <w:tc>
          <w:tcPr>
            <w:tcW w:w="23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5</w:t>
            </w:r>
          </w:p>
        </w:tc>
        <w:tc>
          <w:tcPr>
            <w:tcW w:w="2100" w:type="dxa"/>
            <w:vAlign w:val="center"/>
          </w:tcPr>
          <w:p>
            <w:pPr>
              <w:pStyle w:val="12"/>
            </w:pPr>
            <w:r>
              <w:t>208</w:t>
            </w:r>
          </w:p>
        </w:tc>
        <w:tc>
          <w:tcPr>
            <w:tcW w:w="3750" w:type="dxa"/>
            <w:vAlign w:val="center"/>
          </w:tcPr>
          <w:p>
            <w:pPr>
              <w:pStyle w:val="12"/>
            </w:pPr>
            <w:r>
              <w:t>社会保障和就业支出</w:t>
            </w:r>
          </w:p>
        </w:tc>
        <w:tc>
          <w:tcPr>
            <w:tcW w:w="2700" w:type="dxa"/>
            <w:vAlign w:val="center"/>
          </w:tcPr>
          <w:p>
            <w:pPr>
              <w:pStyle w:val="11"/>
            </w:pPr>
            <w:r>
              <w:t>62.51</w:t>
            </w:r>
          </w:p>
        </w:tc>
        <w:tc>
          <w:tcPr>
            <w:tcW w:w="2250" w:type="dxa"/>
            <w:vAlign w:val="center"/>
          </w:tcPr>
          <w:p>
            <w:pPr>
              <w:pStyle w:val="11"/>
            </w:pPr>
            <w:r>
              <w:t>62.51</w:t>
            </w:r>
          </w:p>
        </w:tc>
        <w:tc>
          <w:tcPr>
            <w:tcW w:w="23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6</w:t>
            </w:r>
          </w:p>
        </w:tc>
        <w:tc>
          <w:tcPr>
            <w:tcW w:w="2100" w:type="dxa"/>
            <w:vAlign w:val="center"/>
          </w:tcPr>
          <w:p>
            <w:pPr>
              <w:pStyle w:val="12"/>
            </w:pPr>
            <w:r>
              <w:t>20805</w:t>
            </w:r>
          </w:p>
        </w:tc>
        <w:tc>
          <w:tcPr>
            <w:tcW w:w="3750" w:type="dxa"/>
            <w:vAlign w:val="center"/>
          </w:tcPr>
          <w:p>
            <w:pPr>
              <w:pStyle w:val="12"/>
            </w:pPr>
            <w:r>
              <w:t>行政事业单位养老支出</w:t>
            </w:r>
          </w:p>
        </w:tc>
        <w:tc>
          <w:tcPr>
            <w:tcW w:w="2700" w:type="dxa"/>
            <w:vAlign w:val="center"/>
          </w:tcPr>
          <w:p>
            <w:pPr>
              <w:pStyle w:val="11"/>
            </w:pPr>
            <w:r>
              <w:t>62.51</w:t>
            </w:r>
          </w:p>
        </w:tc>
        <w:tc>
          <w:tcPr>
            <w:tcW w:w="2250" w:type="dxa"/>
            <w:vAlign w:val="center"/>
          </w:tcPr>
          <w:p>
            <w:pPr>
              <w:pStyle w:val="11"/>
            </w:pPr>
            <w:r>
              <w:t>62.51</w:t>
            </w:r>
          </w:p>
        </w:tc>
        <w:tc>
          <w:tcPr>
            <w:tcW w:w="23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7</w:t>
            </w:r>
          </w:p>
        </w:tc>
        <w:tc>
          <w:tcPr>
            <w:tcW w:w="2100" w:type="dxa"/>
            <w:vAlign w:val="center"/>
          </w:tcPr>
          <w:p>
            <w:pPr>
              <w:pStyle w:val="12"/>
            </w:pPr>
            <w:r>
              <w:t>2080505</w:t>
            </w:r>
          </w:p>
        </w:tc>
        <w:tc>
          <w:tcPr>
            <w:tcW w:w="3750" w:type="dxa"/>
            <w:vAlign w:val="center"/>
          </w:tcPr>
          <w:p>
            <w:pPr>
              <w:pStyle w:val="12"/>
            </w:pPr>
            <w:r>
              <w:t>机关事业单位基本养老保险缴费支出</w:t>
            </w:r>
          </w:p>
        </w:tc>
        <w:tc>
          <w:tcPr>
            <w:tcW w:w="2700" w:type="dxa"/>
            <w:vAlign w:val="center"/>
          </w:tcPr>
          <w:p>
            <w:pPr>
              <w:pStyle w:val="11"/>
            </w:pPr>
            <w:r>
              <w:t>41.67</w:t>
            </w:r>
          </w:p>
        </w:tc>
        <w:tc>
          <w:tcPr>
            <w:tcW w:w="2250" w:type="dxa"/>
            <w:vAlign w:val="center"/>
          </w:tcPr>
          <w:p>
            <w:pPr>
              <w:pStyle w:val="11"/>
            </w:pPr>
            <w:r>
              <w:t>41.67</w:t>
            </w:r>
          </w:p>
        </w:tc>
        <w:tc>
          <w:tcPr>
            <w:tcW w:w="23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8</w:t>
            </w:r>
          </w:p>
        </w:tc>
        <w:tc>
          <w:tcPr>
            <w:tcW w:w="2100" w:type="dxa"/>
            <w:vAlign w:val="center"/>
          </w:tcPr>
          <w:p>
            <w:pPr>
              <w:pStyle w:val="12"/>
            </w:pPr>
            <w:r>
              <w:t>2080506</w:t>
            </w:r>
          </w:p>
        </w:tc>
        <w:tc>
          <w:tcPr>
            <w:tcW w:w="3750" w:type="dxa"/>
            <w:vAlign w:val="center"/>
          </w:tcPr>
          <w:p>
            <w:pPr>
              <w:pStyle w:val="12"/>
            </w:pPr>
            <w:r>
              <w:t>机关事业单位职业年金缴费支出</w:t>
            </w:r>
          </w:p>
        </w:tc>
        <w:tc>
          <w:tcPr>
            <w:tcW w:w="2700" w:type="dxa"/>
            <w:vAlign w:val="center"/>
          </w:tcPr>
          <w:p>
            <w:pPr>
              <w:pStyle w:val="11"/>
            </w:pPr>
            <w:r>
              <w:t>20.84</w:t>
            </w:r>
          </w:p>
        </w:tc>
        <w:tc>
          <w:tcPr>
            <w:tcW w:w="2250" w:type="dxa"/>
            <w:vAlign w:val="center"/>
          </w:tcPr>
          <w:p>
            <w:pPr>
              <w:pStyle w:val="11"/>
            </w:pPr>
            <w:r>
              <w:t>20.84</w:t>
            </w:r>
          </w:p>
        </w:tc>
        <w:tc>
          <w:tcPr>
            <w:tcW w:w="23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9</w:t>
            </w:r>
          </w:p>
        </w:tc>
        <w:tc>
          <w:tcPr>
            <w:tcW w:w="2100" w:type="dxa"/>
            <w:vAlign w:val="center"/>
          </w:tcPr>
          <w:p>
            <w:pPr>
              <w:pStyle w:val="12"/>
            </w:pPr>
            <w:r>
              <w:t>210</w:t>
            </w:r>
          </w:p>
        </w:tc>
        <w:tc>
          <w:tcPr>
            <w:tcW w:w="3750" w:type="dxa"/>
            <w:vAlign w:val="center"/>
          </w:tcPr>
          <w:p>
            <w:pPr>
              <w:pStyle w:val="12"/>
            </w:pPr>
            <w:r>
              <w:t>卫生健康支出</w:t>
            </w:r>
          </w:p>
        </w:tc>
        <w:tc>
          <w:tcPr>
            <w:tcW w:w="2700" w:type="dxa"/>
            <w:vAlign w:val="center"/>
          </w:tcPr>
          <w:p>
            <w:pPr>
              <w:pStyle w:val="11"/>
            </w:pPr>
            <w:r>
              <w:t>32.93</w:t>
            </w:r>
          </w:p>
        </w:tc>
        <w:tc>
          <w:tcPr>
            <w:tcW w:w="2250" w:type="dxa"/>
            <w:vAlign w:val="center"/>
          </w:tcPr>
          <w:p>
            <w:pPr>
              <w:pStyle w:val="11"/>
            </w:pPr>
            <w:r>
              <w:t>32.93</w:t>
            </w:r>
          </w:p>
        </w:tc>
        <w:tc>
          <w:tcPr>
            <w:tcW w:w="23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10</w:t>
            </w:r>
          </w:p>
        </w:tc>
        <w:tc>
          <w:tcPr>
            <w:tcW w:w="2100" w:type="dxa"/>
            <w:vAlign w:val="center"/>
          </w:tcPr>
          <w:p>
            <w:pPr>
              <w:pStyle w:val="12"/>
            </w:pPr>
            <w:r>
              <w:t>21011</w:t>
            </w:r>
          </w:p>
        </w:tc>
        <w:tc>
          <w:tcPr>
            <w:tcW w:w="3750" w:type="dxa"/>
            <w:vAlign w:val="center"/>
          </w:tcPr>
          <w:p>
            <w:pPr>
              <w:pStyle w:val="12"/>
            </w:pPr>
            <w:r>
              <w:t>行政事业单位医疗</w:t>
            </w:r>
          </w:p>
        </w:tc>
        <w:tc>
          <w:tcPr>
            <w:tcW w:w="2700" w:type="dxa"/>
            <w:vAlign w:val="center"/>
          </w:tcPr>
          <w:p>
            <w:pPr>
              <w:pStyle w:val="11"/>
            </w:pPr>
            <w:r>
              <w:t>32.93</w:t>
            </w:r>
          </w:p>
        </w:tc>
        <w:tc>
          <w:tcPr>
            <w:tcW w:w="2250" w:type="dxa"/>
            <w:vAlign w:val="center"/>
          </w:tcPr>
          <w:p>
            <w:pPr>
              <w:pStyle w:val="11"/>
            </w:pPr>
            <w:r>
              <w:t>32.93</w:t>
            </w:r>
          </w:p>
        </w:tc>
        <w:tc>
          <w:tcPr>
            <w:tcW w:w="23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11</w:t>
            </w:r>
          </w:p>
        </w:tc>
        <w:tc>
          <w:tcPr>
            <w:tcW w:w="2100" w:type="dxa"/>
            <w:vAlign w:val="center"/>
          </w:tcPr>
          <w:p>
            <w:pPr>
              <w:pStyle w:val="12"/>
            </w:pPr>
            <w:r>
              <w:t>2101102</w:t>
            </w:r>
          </w:p>
        </w:tc>
        <w:tc>
          <w:tcPr>
            <w:tcW w:w="3750" w:type="dxa"/>
            <w:vAlign w:val="center"/>
          </w:tcPr>
          <w:p>
            <w:pPr>
              <w:pStyle w:val="12"/>
            </w:pPr>
            <w:r>
              <w:t>事业单位医疗</w:t>
            </w:r>
          </w:p>
        </w:tc>
        <w:tc>
          <w:tcPr>
            <w:tcW w:w="2700" w:type="dxa"/>
            <w:vAlign w:val="center"/>
          </w:tcPr>
          <w:p>
            <w:pPr>
              <w:pStyle w:val="11"/>
            </w:pPr>
            <w:r>
              <w:t>15.66</w:t>
            </w:r>
          </w:p>
        </w:tc>
        <w:tc>
          <w:tcPr>
            <w:tcW w:w="2250" w:type="dxa"/>
            <w:vAlign w:val="center"/>
          </w:tcPr>
          <w:p>
            <w:pPr>
              <w:pStyle w:val="11"/>
            </w:pPr>
            <w:r>
              <w:t>15.66</w:t>
            </w:r>
          </w:p>
        </w:tc>
        <w:tc>
          <w:tcPr>
            <w:tcW w:w="23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12</w:t>
            </w:r>
          </w:p>
        </w:tc>
        <w:tc>
          <w:tcPr>
            <w:tcW w:w="2100" w:type="dxa"/>
            <w:vAlign w:val="center"/>
          </w:tcPr>
          <w:p>
            <w:pPr>
              <w:pStyle w:val="12"/>
            </w:pPr>
            <w:r>
              <w:t>2101103</w:t>
            </w:r>
          </w:p>
        </w:tc>
        <w:tc>
          <w:tcPr>
            <w:tcW w:w="3750" w:type="dxa"/>
            <w:vAlign w:val="center"/>
          </w:tcPr>
          <w:p>
            <w:pPr>
              <w:pStyle w:val="12"/>
            </w:pPr>
            <w:r>
              <w:t>公务员医疗补助</w:t>
            </w:r>
          </w:p>
        </w:tc>
        <w:tc>
          <w:tcPr>
            <w:tcW w:w="2700" w:type="dxa"/>
            <w:vAlign w:val="center"/>
          </w:tcPr>
          <w:p>
            <w:pPr>
              <w:pStyle w:val="11"/>
            </w:pPr>
            <w:r>
              <w:t>17.27</w:t>
            </w:r>
          </w:p>
        </w:tc>
        <w:tc>
          <w:tcPr>
            <w:tcW w:w="2250" w:type="dxa"/>
            <w:vAlign w:val="center"/>
          </w:tcPr>
          <w:p>
            <w:pPr>
              <w:pStyle w:val="11"/>
            </w:pPr>
            <w:r>
              <w:t>17.27</w:t>
            </w:r>
          </w:p>
        </w:tc>
        <w:tc>
          <w:tcPr>
            <w:tcW w:w="23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13</w:t>
            </w:r>
          </w:p>
        </w:tc>
        <w:tc>
          <w:tcPr>
            <w:tcW w:w="2100" w:type="dxa"/>
            <w:vAlign w:val="center"/>
          </w:tcPr>
          <w:p>
            <w:pPr>
              <w:pStyle w:val="12"/>
            </w:pPr>
            <w:r>
              <w:t>214</w:t>
            </w:r>
          </w:p>
        </w:tc>
        <w:tc>
          <w:tcPr>
            <w:tcW w:w="3750" w:type="dxa"/>
            <w:vAlign w:val="center"/>
          </w:tcPr>
          <w:p>
            <w:pPr>
              <w:pStyle w:val="12"/>
            </w:pPr>
            <w:r>
              <w:t>交通运输支出</w:t>
            </w:r>
          </w:p>
        </w:tc>
        <w:tc>
          <w:tcPr>
            <w:tcW w:w="2700" w:type="dxa"/>
            <w:vAlign w:val="center"/>
          </w:tcPr>
          <w:p>
            <w:pPr>
              <w:pStyle w:val="11"/>
            </w:pPr>
            <w:r>
              <w:t>357.62</w:t>
            </w:r>
          </w:p>
        </w:tc>
        <w:tc>
          <w:tcPr>
            <w:tcW w:w="2250" w:type="dxa"/>
            <w:vAlign w:val="center"/>
          </w:tcPr>
          <w:p>
            <w:pPr>
              <w:pStyle w:val="11"/>
            </w:pPr>
            <w:r>
              <w:t>357.62</w:t>
            </w:r>
          </w:p>
        </w:tc>
        <w:tc>
          <w:tcPr>
            <w:tcW w:w="23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14</w:t>
            </w:r>
          </w:p>
        </w:tc>
        <w:tc>
          <w:tcPr>
            <w:tcW w:w="2100" w:type="dxa"/>
            <w:vAlign w:val="center"/>
          </w:tcPr>
          <w:p>
            <w:pPr>
              <w:pStyle w:val="12"/>
            </w:pPr>
            <w:r>
              <w:t>21401</w:t>
            </w:r>
          </w:p>
        </w:tc>
        <w:tc>
          <w:tcPr>
            <w:tcW w:w="3750" w:type="dxa"/>
            <w:vAlign w:val="center"/>
          </w:tcPr>
          <w:p>
            <w:pPr>
              <w:pStyle w:val="12"/>
            </w:pPr>
            <w:r>
              <w:t>公路水路运输</w:t>
            </w:r>
          </w:p>
        </w:tc>
        <w:tc>
          <w:tcPr>
            <w:tcW w:w="2700" w:type="dxa"/>
            <w:vAlign w:val="center"/>
          </w:tcPr>
          <w:p>
            <w:pPr>
              <w:pStyle w:val="11"/>
            </w:pPr>
            <w:r>
              <w:t>357.62</w:t>
            </w:r>
          </w:p>
        </w:tc>
        <w:tc>
          <w:tcPr>
            <w:tcW w:w="2250" w:type="dxa"/>
            <w:vAlign w:val="center"/>
          </w:tcPr>
          <w:p>
            <w:pPr>
              <w:pStyle w:val="11"/>
            </w:pPr>
            <w:r>
              <w:t>357.62</w:t>
            </w:r>
          </w:p>
        </w:tc>
        <w:tc>
          <w:tcPr>
            <w:tcW w:w="23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15</w:t>
            </w:r>
          </w:p>
        </w:tc>
        <w:tc>
          <w:tcPr>
            <w:tcW w:w="2100" w:type="dxa"/>
            <w:vAlign w:val="center"/>
          </w:tcPr>
          <w:p>
            <w:pPr>
              <w:pStyle w:val="12"/>
            </w:pPr>
            <w:r>
              <w:t>2140112</w:t>
            </w:r>
          </w:p>
        </w:tc>
        <w:tc>
          <w:tcPr>
            <w:tcW w:w="3750" w:type="dxa"/>
            <w:vAlign w:val="center"/>
          </w:tcPr>
          <w:p>
            <w:pPr>
              <w:pStyle w:val="12"/>
            </w:pPr>
            <w:r>
              <w:t>公路运输管理</w:t>
            </w:r>
          </w:p>
        </w:tc>
        <w:tc>
          <w:tcPr>
            <w:tcW w:w="2700" w:type="dxa"/>
            <w:vAlign w:val="center"/>
          </w:tcPr>
          <w:p>
            <w:pPr>
              <w:pStyle w:val="11"/>
            </w:pPr>
            <w:r>
              <w:t>357.62</w:t>
            </w:r>
          </w:p>
        </w:tc>
        <w:tc>
          <w:tcPr>
            <w:tcW w:w="2250" w:type="dxa"/>
            <w:vAlign w:val="center"/>
          </w:tcPr>
          <w:p>
            <w:pPr>
              <w:pStyle w:val="11"/>
            </w:pPr>
            <w:r>
              <w:t>357.62</w:t>
            </w:r>
          </w:p>
        </w:tc>
        <w:tc>
          <w:tcPr>
            <w:tcW w:w="23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16</w:t>
            </w:r>
          </w:p>
        </w:tc>
        <w:tc>
          <w:tcPr>
            <w:tcW w:w="2100" w:type="dxa"/>
            <w:vAlign w:val="center"/>
          </w:tcPr>
          <w:p>
            <w:pPr>
              <w:pStyle w:val="12"/>
            </w:pPr>
            <w:r>
              <w:t>221</w:t>
            </w:r>
          </w:p>
        </w:tc>
        <w:tc>
          <w:tcPr>
            <w:tcW w:w="3750" w:type="dxa"/>
            <w:vAlign w:val="center"/>
          </w:tcPr>
          <w:p>
            <w:pPr>
              <w:pStyle w:val="12"/>
            </w:pPr>
            <w:r>
              <w:t>住房保障支出</w:t>
            </w:r>
          </w:p>
        </w:tc>
        <w:tc>
          <w:tcPr>
            <w:tcW w:w="2700" w:type="dxa"/>
            <w:vAlign w:val="center"/>
          </w:tcPr>
          <w:p>
            <w:pPr>
              <w:pStyle w:val="11"/>
            </w:pPr>
            <w:r>
              <w:t>34.52</w:t>
            </w:r>
          </w:p>
        </w:tc>
        <w:tc>
          <w:tcPr>
            <w:tcW w:w="2250" w:type="dxa"/>
            <w:vAlign w:val="center"/>
          </w:tcPr>
          <w:p>
            <w:pPr>
              <w:pStyle w:val="11"/>
            </w:pPr>
            <w:r>
              <w:t>34.52</w:t>
            </w:r>
          </w:p>
        </w:tc>
        <w:tc>
          <w:tcPr>
            <w:tcW w:w="23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17</w:t>
            </w:r>
          </w:p>
        </w:tc>
        <w:tc>
          <w:tcPr>
            <w:tcW w:w="2100" w:type="dxa"/>
            <w:vAlign w:val="center"/>
          </w:tcPr>
          <w:p>
            <w:pPr>
              <w:pStyle w:val="12"/>
            </w:pPr>
            <w:r>
              <w:t>22102</w:t>
            </w:r>
          </w:p>
        </w:tc>
        <w:tc>
          <w:tcPr>
            <w:tcW w:w="3750" w:type="dxa"/>
            <w:vAlign w:val="center"/>
          </w:tcPr>
          <w:p>
            <w:pPr>
              <w:pStyle w:val="12"/>
            </w:pPr>
            <w:r>
              <w:t>住房改革支出</w:t>
            </w:r>
          </w:p>
        </w:tc>
        <w:tc>
          <w:tcPr>
            <w:tcW w:w="2700" w:type="dxa"/>
            <w:vAlign w:val="center"/>
          </w:tcPr>
          <w:p>
            <w:pPr>
              <w:pStyle w:val="11"/>
            </w:pPr>
            <w:r>
              <w:t>34.52</w:t>
            </w:r>
          </w:p>
        </w:tc>
        <w:tc>
          <w:tcPr>
            <w:tcW w:w="2250" w:type="dxa"/>
            <w:vAlign w:val="center"/>
          </w:tcPr>
          <w:p>
            <w:pPr>
              <w:pStyle w:val="11"/>
            </w:pPr>
            <w:r>
              <w:t>34.52</w:t>
            </w:r>
          </w:p>
        </w:tc>
        <w:tc>
          <w:tcPr>
            <w:tcW w:w="23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3" w:type="dxa"/>
            <w:vAlign w:val="center"/>
          </w:tcPr>
          <w:p>
            <w:pPr>
              <w:pStyle w:val="13"/>
            </w:pPr>
            <w:r>
              <w:t>18</w:t>
            </w:r>
          </w:p>
        </w:tc>
        <w:tc>
          <w:tcPr>
            <w:tcW w:w="2100" w:type="dxa"/>
            <w:vAlign w:val="center"/>
          </w:tcPr>
          <w:p>
            <w:pPr>
              <w:pStyle w:val="12"/>
            </w:pPr>
            <w:r>
              <w:t>2210201</w:t>
            </w:r>
          </w:p>
        </w:tc>
        <w:tc>
          <w:tcPr>
            <w:tcW w:w="3750" w:type="dxa"/>
            <w:vAlign w:val="center"/>
          </w:tcPr>
          <w:p>
            <w:pPr>
              <w:pStyle w:val="12"/>
            </w:pPr>
            <w:r>
              <w:t>住房公积金</w:t>
            </w:r>
          </w:p>
        </w:tc>
        <w:tc>
          <w:tcPr>
            <w:tcW w:w="2700" w:type="dxa"/>
            <w:vAlign w:val="center"/>
          </w:tcPr>
          <w:p>
            <w:pPr>
              <w:pStyle w:val="11"/>
            </w:pPr>
            <w:r>
              <w:t>34.52</w:t>
            </w:r>
          </w:p>
        </w:tc>
        <w:tc>
          <w:tcPr>
            <w:tcW w:w="2250" w:type="dxa"/>
            <w:vAlign w:val="center"/>
          </w:tcPr>
          <w:p>
            <w:pPr>
              <w:pStyle w:val="11"/>
            </w:pPr>
            <w:r>
              <w:t>34.52</w:t>
            </w:r>
          </w:p>
        </w:tc>
        <w:tc>
          <w:tcPr>
            <w:tcW w:w="2336"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4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38"/>
        <w:gridCol w:w="1448"/>
        <w:gridCol w:w="4680"/>
        <w:gridCol w:w="2265"/>
        <w:gridCol w:w="2280"/>
        <w:gridCol w:w="2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06" w:type="dxa"/>
            <w:gridSpan w:val="6"/>
            <w:tcBorders>
              <w:top w:val="single" w:color="FFFFFF" w:sz="6" w:space="0"/>
              <w:left w:val="single" w:color="FFFFFF" w:sz="6" w:space="0"/>
              <w:right w:val="single" w:color="FFFFFF" w:sz="6" w:space="0"/>
            </w:tcBorders>
            <w:vAlign w:val="center"/>
          </w:tcPr>
          <w:p>
            <w:pPr>
              <w:pStyle w:val="9"/>
            </w:pPr>
            <w:r>
              <w:t>627017唐山市公路建设管理中心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38" w:type="dxa"/>
            <w:vMerge w:val="restart"/>
            <w:vAlign w:val="center"/>
          </w:tcPr>
          <w:p>
            <w:pPr>
              <w:pStyle w:val="10"/>
            </w:pPr>
            <w:r>
              <w:t>序号</w:t>
            </w:r>
          </w:p>
        </w:tc>
        <w:tc>
          <w:tcPr>
            <w:tcW w:w="6128" w:type="dxa"/>
            <w:gridSpan w:val="2"/>
            <w:vAlign w:val="center"/>
          </w:tcPr>
          <w:p>
            <w:pPr>
              <w:pStyle w:val="10"/>
            </w:pPr>
            <w:r>
              <w:t>支出部门经济分类科目</w:t>
            </w:r>
          </w:p>
        </w:tc>
        <w:tc>
          <w:tcPr>
            <w:tcW w:w="6640"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38" w:type="dxa"/>
            <w:vMerge w:val="continue"/>
          </w:tcPr>
          <w:p/>
        </w:tc>
        <w:tc>
          <w:tcPr>
            <w:tcW w:w="1448" w:type="dxa"/>
            <w:vAlign w:val="center"/>
          </w:tcPr>
          <w:p>
            <w:pPr>
              <w:pStyle w:val="10"/>
            </w:pPr>
            <w:r>
              <w:t>科目编码</w:t>
            </w:r>
          </w:p>
        </w:tc>
        <w:tc>
          <w:tcPr>
            <w:tcW w:w="4680" w:type="dxa"/>
            <w:vAlign w:val="center"/>
          </w:tcPr>
          <w:p>
            <w:pPr>
              <w:pStyle w:val="10"/>
            </w:pPr>
            <w:r>
              <w:t>科目名称</w:t>
            </w:r>
          </w:p>
        </w:tc>
        <w:tc>
          <w:tcPr>
            <w:tcW w:w="2265" w:type="dxa"/>
            <w:vAlign w:val="center"/>
          </w:tcPr>
          <w:p>
            <w:pPr>
              <w:pStyle w:val="10"/>
            </w:pPr>
            <w:r>
              <w:t>合计</w:t>
            </w:r>
          </w:p>
        </w:tc>
        <w:tc>
          <w:tcPr>
            <w:tcW w:w="2280" w:type="dxa"/>
            <w:vAlign w:val="center"/>
          </w:tcPr>
          <w:p>
            <w:pPr>
              <w:pStyle w:val="10"/>
            </w:pPr>
            <w:r>
              <w:t>人员经费</w:t>
            </w:r>
          </w:p>
        </w:tc>
        <w:tc>
          <w:tcPr>
            <w:tcW w:w="2095"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38" w:type="dxa"/>
            <w:vAlign w:val="center"/>
          </w:tcPr>
          <w:p>
            <w:pPr>
              <w:pStyle w:val="10"/>
            </w:pPr>
            <w:r>
              <w:t>栏次</w:t>
            </w:r>
          </w:p>
        </w:tc>
        <w:tc>
          <w:tcPr>
            <w:tcW w:w="1448" w:type="dxa"/>
            <w:vAlign w:val="center"/>
          </w:tcPr>
          <w:p>
            <w:pPr>
              <w:pStyle w:val="10"/>
            </w:pPr>
            <w:r>
              <w:t>1</w:t>
            </w:r>
          </w:p>
        </w:tc>
        <w:tc>
          <w:tcPr>
            <w:tcW w:w="4680" w:type="dxa"/>
            <w:vAlign w:val="center"/>
          </w:tcPr>
          <w:p>
            <w:pPr>
              <w:pStyle w:val="10"/>
            </w:pPr>
            <w:r>
              <w:t>2</w:t>
            </w:r>
          </w:p>
        </w:tc>
        <w:tc>
          <w:tcPr>
            <w:tcW w:w="2265" w:type="dxa"/>
            <w:vAlign w:val="center"/>
          </w:tcPr>
          <w:p>
            <w:pPr>
              <w:pStyle w:val="10"/>
            </w:pPr>
            <w:r>
              <w:t>3</w:t>
            </w:r>
          </w:p>
        </w:tc>
        <w:tc>
          <w:tcPr>
            <w:tcW w:w="2280" w:type="dxa"/>
            <w:vAlign w:val="center"/>
          </w:tcPr>
          <w:p>
            <w:pPr>
              <w:pStyle w:val="10"/>
            </w:pPr>
            <w:r>
              <w:t>4</w:t>
            </w:r>
          </w:p>
        </w:tc>
        <w:tc>
          <w:tcPr>
            <w:tcW w:w="2095"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1</w:t>
            </w:r>
          </w:p>
        </w:tc>
        <w:tc>
          <w:tcPr>
            <w:tcW w:w="1448" w:type="dxa"/>
            <w:vAlign w:val="center"/>
          </w:tcPr>
          <w:p>
            <w:pPr>
              <w:pStyle w:val="16"/>
            </w:pPr>
          </w:p>
        </w:tc>
        <w:tc>
          <w:tcPr>
            <w:tcW w:w="4680" w:type="dxa"/>
            <w:vAlign w:val="center"/>
          </w:tcPr>
          <w:p>
            <w:pPr>
              <w:pStyle w:val="14"/>
            </w:pPr>
            <w:r>
              <w:t>合计</w:t>
            </w:r>
          </w:p>
        </w:tc>
        <w:tc>
          <w:tcPr>
            <w:tcW w:w="2265" w:type="dxa"/>
            <w:vAlign w:val="center"/>
          </w:tcPr>
          <w:p>
            <w:pPr>
              <w:pStyle w:val="15"/>
            </w:pPr>
            <w:r>
              <w:t>489.58</w:t>
            </w:r>
          </w:p>
        </w:tc>
        <w:tc>
          <w:tcPr>
            <w:tcW w:w="2280" w:type="dxa"/>
            <w:vAlign w:val="center"/>
          </w:tcPr>
          <w:p>
            <w:pPr>
              <w:pStyle w:val="15"/>
            </w:pPr>
            <w:r>
              <w:t>471.64</w:t>
            </w:r>
          </w:p>
        </w:tc>
        <w:tc>
          <w:tcPr>
            <w:tcW w:w="2095" w:type="dxa"/>
            <w:vAlign w:val="center"/>
          </w:tcPr>
          <w:p>
            <w:pPr>
              <w:pStyle w:val="15"/>
            </w:pPr>
            <w:r>
              <w:t>17.94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2</w:t>
            </w:r>
          </w:p>
        </w:tc>
        <w:tc>
          <w:tcPr>
            <w:tcW w:w="1448" w:type="dxa"/>
            <w:vAlign w:val="center"/>
          </w:tcPr>
          <w:p>
            <w:pPr>
              <w:pStyle w:val="12"/>
            </w:pPr>
            <w:r>
              <w:t>301</w:t>
            </w:r>
          </w:p>
        </w:tc>
        <w:tc>
          <w:tcPr>
            <w:tcW w:w="4680" w:type="dxa"/>
            <w:vAlign w:val="center"/>
          </w:tcPr>
          <w:p>
            <w:pPr>
              <w:pStyle w:val="12"/>
            </w:pPr>
            <w:r>
              <w:t>工资福利支出</w:t>
            </w:r>
          </w:p>
        </w:tc>
        <w:tc>
          <w:tcPr>
            <w:tcW w:w="2265" w:type="dxa"/>
            <w:vAlign w:val="center"/>
          </w:tcPr>
          <w:p>
            <w:pPr>
              <w:pStyle w:val="11"/>
            </w:pPr>
            <w:r>
              <w:t>457.73</w:t>
            </w:r>
          </w:p>
        </w:tc>
        <w:tc>
          <w:tcPr>
            <w:tcW w:w="2280" w:type="dxa"/>
            <w:vAlign w:val="center"/>
          </w:tcPr>
          <w:p>
            <w:pPr>
              <w:pStyle w:val="11"/>
            </w:pPr>
            <w:r>
              <w:t>457.73</w:t>
            </w:r>
          </w:p>
        </w:tc>
        <w:tc>
          <w:tcPr>
            <w:tcW w:w="2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3</w:t>
            </w:r>
          </w:p>
        </w:tc>
        <w:tc>
          <w:tcPr>
            <w:tcW w:w="1448" w:type="dxa"/>
            <w:vAlign w:val="center"/>
          </w:tcPr>
          <w:p>
            <w:pPr>
              <w:pStyle w:val="12"/>
            </w:pPr>
            <w:r>
              <w:t>30101</w:t>
            </w:r>
          </w:p>
        </w:tc>
        <w:tc>
          <w:tcPr>
            <w:tcW w:w="4680" w:type="dxa"/>
            <w:vAlign w:val="center"/>
          </w:tcPr>
          <w:p>
            <w:pPr>
              <w:pStyle w:val="12"/>
            </w:pPr>
            <w:r>
              <w:t>基本工资</w:t>
            </w:r>
          </w:p>
        </w:tc>
        <w:tc>
          <w:tcPr>
            <w:tcW w:w="2265" w:type="dxa"/>
            <w:vAlign w:val="center"/>
          </w:tcPr>
          <w:p>
            <w:pPr>
              <w:pStyle w:val="11"/>
            </w:pPr>
            <w:r>
              <w:t>113.49</w:t>
            </w:r>
          </w:p>
        </w:tc>
        <w:tc>
          <w:tcPr>
            <w:tcW w:w="2280" w:type="dxa"/>
            <w:vAlign w:val="center"/>
          </w:tcPr>
          <w:p>
            <w:pPr>
              <w:pStyle w:val="11"/>
            </w:pPr>
            <w:r>
              <w:t>113.49</w:t>
            </w:r>
          </w:p>
        </w:tc>
        <w:tc>
          <w:tcPr>
            <w:tcW w:w="2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4</w:t>
            </w:r>
          </w:p>
        </w:tc>
        <w:tc>
          <w:tcPr>
            <w:tcW w:w="1448" w:type="dxa"/>
            <w:vAlign w:val="center"/>
          </w:tcPr>
          <w:p>
            <w:pPr>
              <w:pStyle w:val="12"/>
            </w:pPr>
            <w:r>
              <w:t>30102</w:t>
            </w:r>
          </w:p>
        </w:tc>
        <w:tc>
          <w:tcPr>
            <w:tcW w:w="4680" w:type="dxa"/>
            <w:vAlign w:val="center"/>
          </w:tcPr>
          <w:p>
            <w:pPr>
              <w:pStyle w:val="12"/>
            </w:pPr>
            <w:r>
              <w:t>津贴补贴</w:t>
            </w:r>
          </w:p>
        </w:tc>
        <w:tc>
          <w:tcPr>
            <w:tcW w:w="2265" w:type="dxa"/>
            <w:vAlign w:val="center"/>
          </w:tcPr>
          <w:p>
            <w:pPr>
              <w:pStyle w:val="11"/>
            </w:pPr>
            <w:r>
              <w:t>21.22</w:t>
            </w:r>
          </w:p>
        </w:tc>
        <w:tc>
          <w:tcPr>
            <w:tcW w:w="2280" w:type="dxa"/>
            <w:vAlign w:val="center"/>
          </w:tcPr>
          <w:p>
            <w:pPr>
              <w:pStyle w:val="11"/>
            </w:pPr>
            <w:r>
              <w:t>21.22</w:t>
            </w:r>
          </w:p>
        </w:tc>
        <w:tc>
          <w:tcPr>
            <w:tcW w:w="2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5</w:t>
            </w:r>
          </w:p>
        </w:tc>
        <w:tc>
          <w:tcPr>
            <w:tcW w:w="1448" w:type="dxa"/>
            <w:vAlign w:val="center"/>
          </w:tcPr>
          <w:p>
            <w:pPr>
              <w:pStyle w:val="12"/>
            </w:pPr>
            <w:r>
              <w:t>30103</w:t>
            </w:r>
          </w:p>
        </w:tc>
        <w:tc>
          <w:tcPr>
            <w:tcW w:w="4680" w:type="dxa"/>
            <w:vAlign w:val="center"/>
          </w:tcPr>
          <w:p>
            <w:pPr>
              <w:pStyle w:val="12"/>
            </w:pPr>
            <w:r>
              <w:t>奖金</w:t>
            </w:r>
          </w:p>
        </w:tc>
        <w:tc>
          <w:tcPr>
            <w:tcW w:w="2265" w:type="dxa"/>
            <w:vAlign w:val="center"/>
          </w:tcPr>
          <w:p>
            <w:pPr>
              <w:pStyle w:val="11"/>
            </w:pPr>
            <w:r>
              <w:t>51.90</w:t>
            </w:r>
          </w:p>
        </w:tc>
        <w:tc>
          <w:tcPr>
            <w:tcW w:w="2280" w:type="dxa"/>
            <w:vAlign w:val="center"/>
          </w:tcPr>
          <w:p>
            <w:pPr>
              <w:pStyle w:val="11"/>
            </w:pPr>
            <w:r>
              <w:t>51.90</w:t>
            </w:r>
          </w:p>
        </w:tc>
        <w:tc>
          <w:tcPr>
            <w:tcW w:w="2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6</w:t>
            </w:r>
          </w:p>
        </w:tc>
        <w:tc>
          <w:tcPr>
            <w:tcW w:w="1448" w:type="dxa"/>
            <w:vAlign w:val="center"/>
          </w:tcPr>
          <w:p>
            <w:pPr>
              <w:pStyle w:val="12"/>
            </w:pPr>
            <w:r>
              <w:t>30107</w:t>
            </w:r>
          </w:p>
        </w:tc>
        <w:tc>
          <w:tcPr>
            <w:tcW w:w="4680" w:type="dxa"/>
            <w:vAlign w:val="center"/>
          </w:tcPr>
          <w:p>
            <w:pPr>
              <w:pStyle w:val="12"/>
            </w:pPr>
            <w:r>
              <w:t>绩效工资</w:t>
            </w:r>
          </w:p>
        </w:tc>
        <w:tc>
          <w:tcPr>
            <w:tcW w:w="2265" w:type="dxa"/>
            <w:vAlign w:val="center"/>
          </w:tcPr>
          <w:p>
            <w:pPr>
              <w:pStyle w:val="11"/>
            </w:pPr>
            <w:r>
              <w:t>95.02</w:t>
            </w:r>
          </w:p>
        </w:tc>
        <w:tc>
          <w:tcPr>
            <w:tcW w:w="2280" w:type="dxa"/>
            <w:vAlign w:val="center"/>
          </w:tcPr>
          <w:p>
            <w:pPr>
              <w:pStyle w:val="11"/>
            </w:pPr>
            <w:r>
              <w:t>95.02</w:t>
            </w:r>
          </w:p>
        </w:tc>
        <w:tc>
          <w:tcPr>
            <w:tcW w:w="2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7</w:t>
            </w:r>
          </w:p>
        </w:tc>
        <w:tc>
          <w:tcPr>
            <w:tcW w:w="1448" w:type="dxa"/>
            <w:vAlign w:val="center"/>
          </w:tcPr>
          <w:p>
            <w:pPr>
              <w:pStyle w:val="12"/>
            </w:pPr>
            <w:r>
              <w:t>30108</w:t>
            </w:r>
          </w:p>
        </w:tc>
        <w:tc>
          <w:tcPr>
            <w:tcW w:w="4680" w:type="dxa"/>
            <w:vAlign w:val="center"/>
          </w:tcPr>
          <w:p>
            <w:pPr>
              <w:pStyle w:val="12"/>
            </w:pPr>
            <w:r>
              <w:t>机关事业单位基本养老保险缴费</w:t>
            </w:r>
          </w:p>
        </w:tc>
        <w:tc>
          <w:tcPr>
            <w:tcW w:w="2265" w:type="dxa"/>
            <w:vAlign w:val="center"/>
          </w:tcPr>
          <w:p>
            <w:pPr>
              <w:pStyle w:val="11"/>
            </w:pPr>
            <w:r>
              <w:t>41.67</w:t>
            </w:r>
          </w:p>
        </w:tc>
        <w:tc>
          <w:tcPr>
            <w:tcW w:w="2280" w:type="dxa"/>
            <w:vAlign w:val="center"/>
          </w:tcPr>
          <w:p>
            <w:pPr>
              <w:pStyle w:val="11"/>
            </w:pPr>
            <w:r>
              <w:t>41.67</w:t>
            </w:r>
          </w:p>
        </w:tc>
        <w:tc>
          <w:tcPr>
            <w:tcW w:w="2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8</w:t>
            </w:r>
          </w:p>
        </w:tc>
        <w:tc>
          <w:tcPr>
            <w:tcW w:w="1448" w:type="dxa"/>
            <w:vAlign w:val="center"/>
          </w:tcPr>
          <w:p>
            <w:pPr>
              <w:pStyle w:val="12"/>
            </w:pPr>
            <w:r>
              <w:t>30109</w:t>
            </w:r>
          </w:p>
        </w:tc>
        <w:tc>
          <w:tcPr>
            <w:tcW w:w="4680" w:type="dxa"/>
            <w:vAlign w:val="center"/>
          </w:tcPr>
          <w:p>
            <w:pPr>
              <w:pStyle w:val="12"/>
            </w:pPr>
            <w:r>
              <w:t>职业年金缴费</w:t>
            </w:r>
          </w:p>
        </w:tc>
        <w:tc>
          <w:tcPr>
            <w:tcW w:w="2265" w:type="dxa"/>
            <w:vAlign w:val="center"/>
          </w:tcPr>
          <w:p>
            <w:pPr>
              <w:pStyle w:val="11"/>
            </w:pPr>
            <w:r>
              <w:t>20.84</w:t>
            </w:r>
          </w:p>
        </w:tc>
        <w:tc>
          <w:tcPr>
            <w:tcW w:w="2280" w:type="dxa"/>
            <w:vAlign w:val="center"/>
          </w:tcPr>
          <w:p>
            <w:pPr>
              <w:pStyle w:val="11"/>
            </w:pPr>
            <w:r>
              <w:t>20.84</w:t>
            </w:r>
          </w:p>
        </w:tc>
        <w:tc>
          <w:tcPr>
            <w:tcW w:w="2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9</w:t>
            </w:r>
          </w:p>
        </w:tc>
        <w:tc>
          <w:tcPr>
            <w:tcW w:w="1448" w:type="dxa"/>
            <w:vAlign w:val="center"/>
          </w:tcPr>
          <w:p>
            <w:pPr>
              <w:pStyle w:val="12"/>
            </w:pPr>
            <w:r>
              <w:t>30110</w:t>
            </w:r>
          </w:p>
        </w:tc>
        <w:tc>
          <w:tcPr>
            <w:tcW w:w="4680" w:type="dxa"/>
            <w:vAlign w:val="center"/>
          </w:tcPr>
          <w:p>
            <w:pPr>
              <w:pStyle w:val="12"/>
            </w:pPr>
            <w:r>
              <w:t>职工基本医疗保险缴费</w:t>
            </w:r>
          </w:p>
        </w:tc>
        <w:tc>
          <w:tcPr>
            <w:tcW w:w="2265" w:type="dxa"/>
            <w:vAlign w:val="center"/>
          </w:tcPr>
          <w:p>
            <w:pPr>
              <w:pStyle w:val="11"/>
            </w:pPr>
            <w:r>
              <w:t>15.66</w:t>
            </w:r>
          </w:p>
        </w:tc>
        <w:tc>
          <w:tcPr>
            <w:tcW w:w="2280" w:type="dxa"/>
            <w:vAlign w:val="center"/>
          </w:tcPr>
          <w:p>
            <w:pPr>
              <w:pStyle w:val="11"/>
            </w:pPr>
            <w:r>
              <w:t>15.66</w:t>
            </w:r>
          </w:p>
        </w:tc>
        <w:tc>
          <w:tcPr>
            <w:tcW w:w="2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10</w:t>
            </w:r>
          </w:p>
        </w:tc>
        <w:tc>
          <w:tcPr>
            <w:tcW w:w="1448" w:type="dxa"/>
            <w:vAlign w:val="center"/>
          </w:tcPr>
          <w:p>
            <w:pPr>
              <w:pStyle w:val="12"/>
            </w:pPr>
            <w:r>
              <w:t>30111</w:t>
            </w:r>
          </w:p>
        </w:tc>
        <w:tc>
          <w:tcPr>
            <w:tcW w:w="4680" w:type="dxa"/>
            <w:vAlign w:val="center"/>
          </w:tcPr>
          <w:p>
            <w:pPr>
              <w:pStyle w:val="12"/>
            </w:pPr>
            <w:r>
              <w:t>公务员医疗补助缴费</w:t>
            </w:r>
          </w:p>
        </w:tc>
        <w:tc>
          <w:tcPr>
            <w:tcW w:w="2265" w:type="dxa"/>
            <w:vAlign w:val="center"/>
          </w:tcPr>
          <w:p>
            <w:pPr>
              <w:pStyle w:val="11"/>
            </w:pPr>
            <w:r>
              <w:t>17.27</w:t>
            </w:r>
          </w:p>
        </w:tc>
        <w:tc>
          <w:tcPr>
            <w:tcW w:w="2280" w:type="dxa"/>
            <w:vAlign w:val="center"/>
          </w:tcPr>
          <w:p>
            <w:pPr>
              <w:pStyle w:val="11"/>
            </w:pPr>
            <w:r>
              <w:t>17.27</w:t>
            </w:r>
          </w:p>
        </w:tc>
        <w:tc>
          <w:tcPr>
            <w:tcW w:w="2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11</w:t>
            </w:r>
          </w:p>
        </w:tc>
        <w:tc>
          <w:tcPr>
            <w:tcW w:w="1448" w:type="dxa"/>
            <w:vAlign w:val="center"/>
          </w:tcPr>
          <w:p>
            <w:pPr>
              <w:pStyle w:val="12"/>
            </w:pPr>
            <w:r>
              <w:t>30112</w:t>
            </w:r>
          </w:p>
        </w:tc>
        <w:tc>
          <w:tcPr>
            <w:tcW w:w="4680" w:type="dxa"/>
            <w:vAlign w:val="center"/>
          </w:tcPr>
          <w:p>
            <w:pPr>
              <w:pStyle w:val="12"/>
            </w:pPr>
            <w:r>
              <w:t>其他社会保障缴费</w:t>
            </w:r>
          </w:p>
        </w:tc>
        <w:tc>
          <w:tcPr>
            <w:tcW w:w="2265" w:type="dxa"/>
            <w:vAlign w:val="center"/>
          </w:tcPr>
          <w:p>
            <w:pPr>
              <w:pStyle w:val="11"/>
            </w:pPr>
            <w:r>
              <w:t>3.40</w:t>
            </w:r>
          </w:p>
        </w:tc>
        <w:tc>
          <w:tcPr>
            <w:tcW w:w="2280" w:type="dxa"/>
            <w:vAlign w:val="center"/>
          </w:tcPr>
          <w:p>
            <w:pPr>
              <w:pStyle w:val="11"/>
            </w:pPr>
            <w:r>
              <w:t>3.40</w:t>
            </w:r>
          </w:p>
        </w:tc>
        <w:tc>
          <w:tcPr>
            <w:tcW w:w="2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12</w:t>
            </w:r>
          </w:p>
        </w:tc>
        <w:tc>
          <w:tcPr>
            <w:tcW w:w="1448" w:type="dxa"/>
            <w:vAlign w:val="center"/>
          </w:tcPr>
          <w:p>
            <w:pPr>
              <w:pStyle w:val="12"/>
            </w:pPr>
            <w:r>
              <w:t>30113</w:t>
            </w:r>
          </w:p>
        </w:tc>
        <w:tc>
          <w:tcPr>
            <w:tcW w:w="4680" w:type="dxa"/>
            <w:vAlign w:val="center"/>
          </w:tcPr>
          <w:p>
            <w:pPr>
              <w:pStyle w:val="12"/>
            </w:pPr>
            <w:r>
              <w:t>住房公积金</w:t>
            </w:r>
          </w:p>
        </w:tc>
        <w:tc>
          <w:tcPr>
            <w:tcW w:w="2265" w:type="dxa"/>
            <w:vAlign w:val="center"/>
          </w:tcPr>
          <w:p>
            <w:pPr>
              <w:pStyle w:val="11"/>
            </w:pPr>
            <w:r>
              <w:t>34.52</w:t>
            </w:r>
          </w:p>
        </w:tc>
        <w:tc>
          <w:tcPr>
            <w:tcW w:w="2280" w:type="dxa"/>
            <w:vAlign w:val="center"/>
          </w:tcPr>
          <w:p>
            <w:pPr>
              <w:pStyle w:val="11"/>
            </w:pPr>
            <w:r>
              <w:t>34.52</w:t>
            </w:r>
          </w:p>
        </w:tc>
        <w:tc>
          <w:tcPr>
            <w:tcW w:w="2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13</w:t>
            </w:r>
          </w:p>
        </w:tc>
        <w:tc>
          <w:tcPr>
            <w:tcW w:w="1448" w:type="dxa"/>
            <w:vAlign w:val="center"/>
          </w:tcPr>
          <w:p>
            <w:pPr>
              <w:pStyle w:val="12"/>
            </w:pPr>
            <w:r>
              <w:t>30199</w:t>
            </w:r>
          </w:p>
        </w:tc>
        <w:tc>
          <w:tcPr>
            <w:tcW w:w="4680" w:type="dxa"/>
            <w:vAlign w:val="center"/>
          </w:tcPr>
          <w:p>
            <w:pPr>
              <w:pStyle w:val="12"/>
            </w:pPr>
            <w:r>
              <w:t>其他工资福利支出</w:t>
            </w:r>
          </w:p>
        </w:tc>
        <w:tc>
          <w:tcPr>
            <w:tcW w:w="2265" w:type="dxa"/>
            <w:vAlign w:val="center"/>
          </w:tcPr>
          <w:p>
            <w:pPr>
              <w:pStyle w:val="11"/>
            </w:pPr>
            <w:r>
              <w:t>42.74</w:t>
            </w:r>
          </w:p>
        </w:tc>
        <w:tc>
          <w:tcPr>
            <w:tcW w:w="2280" w:type="dxa"/>
            <w:vAlign w:val="center"/>
          </w:tcPr>
          <w:p>
            <w:pPr>
              <w:pStyle w:val="11"/>
            </w:pPr>
            <w:r>
              <w:t>42.74</w:t>
            </w:r>
          </w:p>
        </w:tc>
        <w:tc>
          <w:tcPr>
            <w:tcW w:w="2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14</w:t>
            </w:r>
          </w:p>
        </w:tc>
        <w:tc>
          <w:tcPr>
            <w:tcW w:w="1448" w:type="dxa"/>
            <w:vAlign w:val="center"/>
          </w:tcPr>
          <w:p>
            <w:pPr>
              <w:pStyle w:val="12"/>
            </w:pPr>
            <w:r>
              <w:t>302</w:t>
            </w:r>
          </w:p>
        </w:tc>
        <w:tc>
          <w:tcPr>
            <w:tcW w:w="4680" w:type="dxa"/>
            <w:vAlign w:val="center"/>
          </w:tcPr>
          <w:p>
            <w:pPr>
              <w:pStyle w:val="12"/>
            </w:pPr>
            <w:r>
              <w:t>商品和服务支出</w:t>
            </w:r>
          </w:p>
        </w:tc>
        <w:tc>
          <w:tcPr>
            <w:tcW w:w="2265" w:type="dxa"/>
            <w:vAlign w:val="center"/>
          </w:tcPr>
          <w:p>
            <w:pPr>
              <w:pStyle w:val="11"/>
            </w:pPr>
            <w:r>
              <w:t>17.94</w:t>
            </w:r>
          </w:p>
        </w:tc>
        <w:tc>
          <w:tcPr>
            <w:tcW w:w="2280" w:type="dxa"/>
            <w:vAlign w:val="center"/>
          </w:tcPr>
          <w:p>
            <w:pPr>
              <w:pStyle w:val="11"/>
            </w:pPr>
          </w:p>
        </w:tc>
        <w:tc>
          <w:tcPr>
            <w:tcW w:w="2095" w:type="dxa"/>
            <w:vAlign w:val="center"/>
          </w:tcPr>
          <w:p>
            <w:pPr>
              <w:pStyle w:val="11"/>
            </w:pPr>
            <w:r>
              <w:t>17.94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15</w:t>
            </w:r>
          </w:p>
        </w:tc>
        <w:tc>
          <w:tcPr>
            <w:tcW w:w="1448" w:type="dxa"/>
            <w:vAlign w:val="center"/>
          </w:tcPr>
          <w:p>
            <w:pPr>
              <w:pStyle w:val="12"/>
            </w:pPr>
            <w:r>
              <w:t>30201</w:t>
            </w:r>
          </w:p>
        </w:tc>
        <w:tc>
          <w:tcPr>
            <w:tcW w:w="4680" w:type="dxa"/>
            <w:vAlign w:val="center"/>
          </w:tcPr>
          <w:p>
            <w:pPr>
              <w:pStyle w:val="12"/>
            </w:pPr>
            <w:r>
              <w:t>办公费</w:t>
            </w:r>
          </w:p>
        </w:tc>
        <w:tc>
          <w:tcPr>
            <w:tcW w:w="2265" w:type="dxa"/>
            <w:vAlign w:val="center"/>
          </w:tcPr>
          <w:p>
            <w:pPr>
              <w:pStyle w:val="11"/>
            </w:pPr>
            <w:r>
              <w:t>1.49</w:t>
            </w:r>
          </w:p>
        </w:tc>
        <w:tc>
          <w:tcPr>
            <w:tcW w:w="2280" w:type="dxa"/>
            <w:vAlign w:val="center"/>
          </w:tcPr>
          <w:p>
            <w:pPr>
              <w:pStyle w:val="11"/>
            </w:pPr>
          </w:p>
        </w:tc>
        <w:tc>
          <w:tcPr>
            <w:tcW w:w="2095" w:type="dxa"/>
            <w:vAlign w:val="center"/>
          </w:tcPr>
          <w:p>
            <w:pPr>
              <w:pStyle w:val="11"/>
            </w:pP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16</w:t>
            </w:r>
          </w:p>
        </w:tc>
        <w:tc>
          <w:tcPr>
            <w:tcW w:w="1448" w:type="dxa"/>
            <w:vAlign w:val="center"/>
          </w:tcPr>
          <w:p>
            <w:pPr>
              <w:pStyle w:val="12"/>
            </w:pPr>
            <w:r>
              <w:t>30207</w:t>
            </w:r>
          </w:p>
        </w:tc>
        <w:tc>
          <w:tcPr>
            <w:tcW w:w="4680" w:type="dxa"/>
            <w:vAlign w:val="center"/>
          </w:tcPr>
          <w:p>
            <w:pPr>
              <w:pStyle w:val="12"/>
            </w:pPr>
            <w:r>
              <w:t>邮电费</w:t>
            </w:r>
          </w:p>
        </w:tc>
        <w:tc>
          <w:tcPr>
            <w:tcW w:w="2265" w:type="dxa"/>
            <w:vAlign w:val="center"/>
          </w:tcPr>
          <w:p>
            <w:pPr>
              <w:pStyle w:val="11"/>
            </w:pPr>
            <w:r>
              <w:t>1.14</w:t>
            </w:r>
          </w:p>
        </w:tc>
        <w:tc>
          <w:tcPr>
            <w:tcW w:w="2280" w:type="dxa"/>
            <w:vAlign w:val="center"/>
          </w:tcPr>
          <w:p>
            <w:pPr>
              <w:pStyle w:val="11"/>
            </w:pPr>
          </w:p>
        </w:tc>
        <w:tc>
          <w:tcPr>
            <w:tcW w:w="2095" w:type="dxa"/>
            <w:vAlign w:val="center"/>
          </w:tcPr>
          <w:p>
            <w:pPr>
              <w:pStyle w:val="11"/>
            </w:pPr>
            <w:r>
              <w:t>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17</w:t>
            </w:r>
          </w:p>
        </w:tc>
        <w:tc>
          <w:tcPr>
            <w:tcW w:w="1448" w:type="dxa"/>
            <w:vAlign w:val="center"/>
          </w:tcPr>
          <w:p>
            <w:pPr>
              <w:pStyle w:val="12"/>
            </w:pPr>
            <w:r>
              <w:t>30209</w:t>
            </w:r>
          </w:p>
        </w:tc>
        <w:tc>
          <w:tcPr>
            <w:tcW w:w="4680" w:type="dxa"/>
            <w:vAlign w:val="center"/>
          </w:tcPr>
          <w:p>
            <w:pPr>
              <w:pStyle w:val="12"/>
            </w:pPr>
            <w:r>
              <w:t>物业管理费</w:t>
            </w:r>
          </w:p>
        </w:tc>
        <w:tc>
          <w:tcPr>
            <w:tcW w:w="2265" w:type="dxa"/>
            <w:vAlign w:val="center"/>
          </w:tcPr>
          <w:p>
            <w:pPr>
              <w:pStyle w:val="11"/>
            </w:pPr>
            <w:r>
              <w:t>1.50</w:t>
            </w:r>
          </w:p>
        </w:tc>
        <w:tc>
          <w:tcPr>
            <w:tcW w:w="2280" w:type="dxa"/>
            <w:vAlign w:val="center"/>
          </w:tcPr>
          <w:p>
            <w:pPr>
              <w:pStyle w:val="11"/>
            </w:pPr>
          </w:p>
        </w:tc>
        <w:tc>
          <w:tcPr>
            <w:tcW w:w="2095"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18</w:t>
            </w:r>
          </w:p>
        </w:tc>
        <w:tc>
          <w:tcPr>
            <w:tcW w:w="1448" w:type="dxa"/>
            <w:vAlign w:val="center"/>
          </w:tcPr>
          <w:p>
            <w:pPr>
              <w:pStyle w:val="12"/>
            </w:pPr>
            <w:r>
              <w:t>30211</w:t>
            </w:r>
          </w:p>
        </w:tc>
        <w:tc>
          <w:tcPr>
            <w:tcW w:w="4680" w:type="dxa"/>
            <w:vAlign w:val="center"/>
          </w:tcPr>
          <w:p>
            <w:pPr>
              <w:pStyle w:val="12"/>
            </w:pPr>
            <w:r>
              <w:t>差旅费</w:t>
            </w:r>
          </w:p>
        </w:tc>
        <w:tc>
          <w:tcPr>
            <w:tcW w:w="2265" w:type="dxa"/>
            <w:vAlign w:val="center"/>
          </w:tcPr>
          <w:p>
            <w:pPr>
              <w:pStyle w:val="11"/>
            </w:pPr>
            <w:r>
              <w:t>4.05</w:t>
            </w:r>
          </w:p>
        </w:tc>
        <w:tc>
          <w:tcPr>
            <w:tcW w:w="2280" w:type="dxa"/>
            <w:vAlign w:val="center"/>
          </w:tcPr>
          <w:p>
            <w:pPr>
              <w:pStyle w:val="11"/>
            </w:pPr>
          </w:p>
        </w:tc>
        <w:tc>
          <w:tcPr>
            <w:tcW w:w="2095" w:type="dxa"/>
            <w:vAlign w:val="center"/>
          </w:tcPr>
          <w:p>
            <w:pPr>
              <w:pStyle w:val="11"/>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19</w:t>
            </w:r>
          </w:p>
        </w:tc>
        <w:tc>
          <w:tcPr>
            <w:tcW w:w="1448" w:type="dxa"/>
            <w:vAlign w:val="center"/>
          </w:tcPr>
          <w:p>
            <w:pPr>
              <w:pStyle w:val="12"/>
            </w:pPr>
            <w:r>
              <w:t>30216</w:t>
            </w:r>
          </w:p>
        </w:tc>
        <w:tc>
          <w:tcPr>
            <w:tcW w:w="4680" w:type="dxa"/>
            <w:vAlign w:val="center"/>
          </w:tcPr>
          <w:p>
            <w:pPr>
              <w:pStyle w:val="12"/>
            </w:pPr>
            <w:r>
              <w:t>培训费</w:t>
            </w:r>
          </w:p>
        </w:tc>
        <w:tc>
          <w:tcPr>
            <w:tcW w:w="2265" w:type="dxa"/>
            <w:vAlign w:val="center"/>
          </w:tcPr>
          <w:p>
            <w:pPr>
              <w:pStyle w:val="11"/>
            </w:pPr>
            <w:r>
              <w:t>2.00</w:t>
            </w:r>
          </w:p>
        </w:tc>
        <w:tc>
          <w:tcPr>
            <w:tcW w:w="2280" w:type="dxa"/>
            <w:vAlign w:val="center"/>
          </w:tcPr>
          <w:p>
            <w:pPr>
              <w:pStyle w:val="11"/>
            </w:pPr>
          </w:p>
        </w:tc>
        <w:tc>
          <w:tcPr>
            <w:tcW w:w="2095"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20</w:t>
            </w:r>
          </w:p>
        </w:tc>
        <w:tc>
          <w:tcPr>
            <w:tcW w:w="1448" w:type="dxa"/>
            <w:vAlign w:val="center"/>
          </w:tcPr>
          <w:p>
            <w:pPr>
              <w:pStyle w:val="12"/>
            </w:pPr>
            <w:r>
              <w:t>30217</w:t>
            </w:r>
          </w:p>
        </w:tc>
        <w:tc>
          <w:tcPr>
            <w:tcW w:w="4680" w:type="dxa"/>
            <w:vAlign w:val="center"/>
          </w:tcPr>
          <w:p>
            <w:pPr>
              <w:pStyle w:val="12"/>
            </w:pPr>
            <w:r>
              <w:t>公务接待费</w:t>
            </w:r>
          </w:p>
        </w:tc>
        <w:tc>
          <w:tcPr>
            <w:tcW w:w="2265" w:type="dxa"/>
            <w:vAlign w:val="center"/>
          </w:tcPr>
          <w:p>
            <w:pPr>
              <w:pStyle w:val="11"/>
            </w:pPr>
            <w:r>
              <w:t>0.10</w:t>
            </w:r>
          </w:p>
        </w:tc>
        <w:tc>
          <w:tcPr>
            <w:tcW w:w="2280" w:type="dxa"/>
            <w:vAlign w:val="center"/>
          </w:tcPr>
          <w:p>
            <w:pPr>
              <w:pStyle w:val="11"/>
            </w:pPr>
          </w:p>
        </w:tc>
        <w:tc>
          <w:tcPr>
            <w:tcW w:w="2095"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21</w:t>
            </w:r>
          </w:p>
        </w:tc>
        <w:tc>
          <w:tcPr>
            <w:tcW w:w="1448" w:type="dxa"/>
            <w:vAlign w:val="center"/>
          </w:tcPr>
          <w:p>
            <w:pPr>
              <w:pStyle w:val="12"/>
            </w:pPr>
            <w:r>
              <w:t>30228</w:t>
            </w:r>
          </w:p>
        </w:tc>
        <w:tc>
          <w:tcPr>
            <w:tcW w:w="4680" w:type="dxa"/>
            <w:vAlign w:val="center"/>
          </w:tcPr>
          <w:p>
            <w:pPr>
              <w:pStyle w:val="12"/>
            </w:pPr>
            <w:r>
              <w:t>工会经费</w:t>
            </w:r>
          </w:p>
        </w:tc>
        <w:tc>
          <w:tcPr>
            <w:tcW w:w="2265" w:type="dxa"/>
            <w:vAlign w:val="center"/>
          </w:tcPr>
          <w:p>
            <w:pPr>
              <w:pStyle w:val="11"/>
            </w:pPr>
            <w:r>
              <w:t>3.99</w:t>
            </w:r>
          </w:p>
        </w:tc>
        <w:tc>
          <w:tcPr>
            <w:tcW w:w="2280" w:type="dxa"/>
            <w:vAlign w:val="center"/>
          </w:tcPr>
          <w:p>
            <w:pPr>
              <w:pStyle w:val="11"/>
            </w:pPr>
          </w:p>
        </w:tc>
        <w:tc>
          <w:tcPr>
            <w:tcW w:w="2095" w:type="dxa"/>
            <w:vAlign w:val="center"/>
          </w:tcPr>
          <w:p>
            <w:pPr>
              <w:pStyle w:val="11"/>
            </w:pPr>
            <w:r>
              <w:t>3.99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22</w:t>
            </w:r>
          </w:p>
        </w:tc>
        <w:tc>
          <w:tcPr>
            <w:tcW w:w="1448" w:type="dxa"/>
            <w:vAlign w:val="center"/>
          </w:tcPr>
          <w:p>
            <w:pPr>
              <w:pStyle w:val="12"/>
            </w:pPr>
            <w:r>
              <w:t>30229</w:t>
            </w:r>
          </w:p>
        </w:tc>
        <w:tc>
          <w:tcPr>
            <w:tcW w:w="4680" w:type="dxa"/>
            <w:vAlign w:val="center"/>
          </w:tcPr>
          <w:p>
            <w:pPr>
              <w:pStyle w:val="12"/>
            </w:pPr>
            <w:r>
              <w:t>福利费</w:t>
            </w:r>
          </w:p>
        </w:tc>
        <w:tc>
          <w:tcPr>
            <w:tcW w:w="2265" w:type="dxa"/>
            <w:vAlign w:val="center"/>
          </w:tcPr>
          <w:p>
            <w:pPr>
              <w:pStyle w:val="11"/>
            </w:pPr>
            <w:r>
              <w:t>2.84</w:t>
            </w:r>
          </w:p>
        </w:tc>
        <w:tc>
          <w:tcPr>
            <w:tcW w:w="2280" w:type="dxa"/>
            <w:vAlign w:val="center"/>
          </w:tcPr>
          <w:p>
            <w:pPr>
              <w:pStyle w:val="11"/>
            </w:pPr>
          </w:p>
        </w:tc>
        <w:tc>
          <w:tcPr>
            <w:tcW w:w="2095" w:type="dxa"/>
            <w:vAlign w:val="center"/>
          </w:tcPr>
          <w:p>
            <w:pPr>
              <w:pStyle w:val="11"/>
            </w:pPr>
            <w:r>
              <w:t>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23</w:t>
            </w:r>
          </w:p>
        </w:tc>
        <w:tc>
          <w:tcPr>
            <w:tcW w:w="1448" w:type="dxa"/>
            <w:vAlign w:val="center"/>
          </w:tcPr>
          <w:p>
            <w:pPr>
              <w:pStyle w:val="12"/>
            </w:pPr>
            <w:r>
              <w:t>30299</w:t>
            </w:r>
          </w:p>
        </w:tc>
        <w:tc>
          <w:tcPr>
            <w:tcW w:w="4680" w:type="dxa"/>
            <w:vAlign w:val="center"/>
          </w:tcPr>
          <w:p>
            <w:pPr>
              <w:pStyle w:val="12"/>
            </w:pPr>
            <w:r>
              <w:t>其他商品和服务支出</w:t>
            </w:r>
          </w:p>
        </w:tc>
        <w:tc>
          <w:tcPr>
            <w:tcW w:w="2265" w:type="dxa"/>
            <w:vAlign w:val="center"/>
          </w:tcPr>
          <w:p>
            <w:pPr>
              <w:pStyle w:val="11"/>
            </w:pPr>
            <w:r>
              <w:t>0.83</w:t>
            </w:r>
          </w:p>
        </w:tc>
        <w:tc>
          <w:tcPr>
            <w:tcW w:w="2280" w:type="dxa"/>
            <w:vAlign w:val="center"/>
          </w:tcPr>
          <w:p>
            <w:pPr>
              <w:pStyle w:val="11"/>
            </w:pPr>
          </w:p>
        </w:tc>
        <w:tc>
          <w:tcPr>
            <w:tcW w:w="2095" w:type="dxa"/>
            <w:vAlign w:val="center"/>
          </w:tcPr>
          <w:p>
            <w:pPr>
              <w:pStyle w:val="11"/>
            </w:pPr>
            <w:r>
              <w:t>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24</w:t>
            </w:r>
          </w:p>
        </w:tc>
        <w:tc>
          <w:tcPr>
            <w:tcW w:w="1448" w:type="dxa"/>
            <w:vAlign w:val="center"/>
          </w:tcPr>
          <w:p>
            <w:pPr>
              <w:pStyle w:val="12"/>
            </w:pPr>
            <w:r>
              <w:t>303</w:t>
            </w:r>
          </w:p>
        </w:tc>
        <w:tc>
          <w:tcPr>
            <w:tcW w:w="4680" w:type="dxa"/>
            <w:vAlign w:val="center"/>
          </w:tcPr>
          <w:p>
            <w:pPr>
              <w:pStyle w:val="12"/>
            </w:pPr>
            <w:r>
              <w:t>对个人和家庭的补助</w:t>
            </w:r>
          </w:p>
        </w:tc>
        <w:tc>
          <w:tcPr>
            <w:tcW w:w="2265" w:type="dxa"/>
            <w:vAlign w:val="center"/>
          </w:tcPr>
          <w:p>
            <w:pPr>
              <w:pStyle w:val="11"/>
            </w:pPr>
            <w:r>
              <w:t>13.91</w:t>
            </w:r>
          </w:p>
        </w:tc>
        <w:tc>
          <w:tcPr>
            <w:tcW w:w="2280" w:type="dxa"/>
            <w:vAlign w:val="center"/>
          </w:tcPr>
          <w:p>
            <w:pPr>
              <w:pStyle w:val="11"/>
            </w:pPr>
            <w:r>
              <w:t>13.91</w:t>
            </w:r>
          </w:p>
        </w:tc>
        <w:tc>
          <w:tcPr>
            <w:tcW w:w="2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25</w:t>
            </w:r>
          </w:p>
        </w:tc>
        <w:tc>
          <w:tcPr>
            <w:tcW w:w="1448" w:type="dxa"/>
            <w:vAlign w:val="center"/>
          </w:tcPr>
          <w:p>
            <w:pPr>
              <w:pStyle w:val="12"/>
            </w:pPr>
            <w:r>
              <w:t>30302</w:t>
            </w:r>
          </w:p>
        </w:tc>
        <w:tc>
          <w:tcPr>
            <w:tcW w:w="4680" w:type="dxa"/>
            <w:vAlign w:val="center"/>
          </w:tcPr>
          <w:p>
            <w:pPr>
              <w:pStyle w:val="12"/>
            </w:pPr>
            <w:r>
              <w:t>退休费</w:t>
            </w:r>
          </w:p>
        </w:tc>
        <w:tc>
          <w:tcPr>
            <w:tcW w:w="2265" w:type="dxa"/>
            <w:vAlign w:val="center"/>
          </w:tcPr>
          <w:p>
            <w:pPr>
              <w:pStyle w:val="11"/>
            </w:pPr>
            <w:r>
              <w:t>11.88</w:t>
            </w:r>
          </w:p>
        </w:tc>
        <w:tc>
          <w:tcPr>
            <w:tcW w:w="2280" w:type="dxa"/>
            <w:vAlign w:val="center"/>
          </w:tcPr>
          <w:p>
            <w:pPr>
              <w:pStyle w:val="11"/>
            </w:pPr>
            <w:r>
              <w:t>11.88</w:t>
            </w:r>
          </w:p>
        </w:tc>
        <w:tc>
          <w:tcPr>
            <w:tcW w:w="2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26</w:t>
            </w:r>
          </w:p>
        </w:tc>
        <w:tc>
          <w:tcPr>
            <w:tcW w:w="1448" w:type="dxa"/>
            <w:vAlign w:val="center"/>
          </w:tcPr>
          <w:p>
            <w:pPr>
              <w:pStyle w:val="12"/>
            </w:pPr>
            <w:r>
              <w:t>30307</w:t>
            </w:r>
          </w:p>
        </w:tc>
        <w:tc>
          <w:tcPr>
            <w:tcW w:w="4680" w:type="dxa"/>
            <w:vAlign w:val="center"/>
          </w:tcPr>
          <w:p>
            <w:pPr>
              <w:pStyle w:val="12"/>
            </w:pPr>
            <w:r>
              <w:t>医疗费补助</w:t>
            </w:r>
          </w:p>
        </w:tc>
        <w:tc>
          <w:tcPr>
            <w:tcW w:w="2265" w:type="dxa"/>
            <w:vAlign w:val="center"/>
          </w:tcPr>
          <w:p>
            <w:pPr>
              <w:pStyle w:val="11"/>
            </w:pPr>
            <w:r>
              <w:t>1.98</w:t>
            </w:r>
          </w:p>
        </w:tc>
        <w:tc>
          <w:tcPr>
            <w:tcW w:w="2280" w:type="dxa"/>
            <w:vAlign w:val="center"/>
          </w:tcPr>
          <w:p>
            <w:pPr>
              <w:pStyle w:val="11"/>
            </w:pPr>
            <w:r>
              <w:t>1.98</w:t>
            </w:r>
          </w:p>
        </w:tc>
        <w:tc>
          <w:tcPr>
            <w:tcW w:w="2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8" w:type="dxa"/>
            <w:vAlign w:val="center"/>
          </w:tcPr>
          <w:p>
            <w:pPr>
              <w:pStyle w:val="13"/>
            </w:pPr>
            <w:r>
              <w:t>27</w:t>
            </w:r>
          </w:p>
        </w:tc>
        <w:tc>
          <w:tcPr>
            <w:tcW w:w="1448" w:type="dxa"/>
            <w:vAlign w:val="center"/>
          </w:tcPr>
          <w:p>
            <w:pPr>
              <w:pStyle w:val="12"/>
            </w:pPr>
            <w:r>
              <w:t>30309</w:t>
            </w:r>
          </w:p>
        </w:tc>
        <w:tc>
          <w:tcPr>
            <w:tcW w:w="4680" w:type="dxa"/>
            <w:vAlign w:val="center"/>
          </w:tcPr>
          <w:p>
            <w:pPr>
              <w:pStyle w:val="12"/>
            </w:pPr>
            <w:r>
              <w:t>奖励金</w:t>
            </w:r>
          </w:p>
        </w:tc>
        <w:tc>
          <w:tcPr>
            <w:tcW w:w="2265" w:type="dxa"/>
            <w:vAlign w:val="center"/>
          </w:tcPr>
          <w:p>
            <w:pPr>
              <w:pStyle w:val="11"/>
            </w:pPr>
            <w:r>
              <w:t>0.05</w:t>
            </w:r>
          </w:p>
        </w:tc>
        <w:tc>
          <w:tcPr>
            <w:tcW w:w="2280" w:type="dxa"/>
            <w:vAlign w:val="center"/>
          </w:tcPr>
          <w:p>
            <w:pPr>
              <w:pStyle w:val="11"/>
            </w:pPr>
            <w:r>
              <w:t>0.05</w:t>
            </w:r>
          </w:p>
        </w:tc>
        <w:tc>
          <w:tcPr>
            <w:tcW w:w="2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4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9"/>
        <w:gridCol w:w="2625"/>
        <w:gridCol w:w="3974"/>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17" w:type="dxa"/>
            <w:gridSpan w:val="6"/>
            <w:tcBorders>
              <w:top w:val="single" w:color="FFFFFF" w:sz="6" w:space="0"/>
              <w:left w:val="single" w:color="FFFFFF" w:sz="6" w:space="0"/>
              <w:right w:val="single" w:color="FFFFFF" w:sz="6" w:space="0"/>
            </w:tcBorders>
            <w:vAlign w:val="center"/>
          </w:tcPr>
          <w:p>
            <w:pPr>
              <w:pStyle w:val="9"/>
            </w:pPr>
            <w:r>
              <w:t>627017唐山市公路建设管理中心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89" w:type="dxa"/>
            <w:vMerge w:val="restart"/>
            <w:vAlign w:val="center"/>
          </w:tcPr>
          <w:p>
            <w:pPr>
              <w:pStyle w:val="10"/>
            </w:pPr>
            <w:r>
              <w:t>序号</w:t>
            </w:r>
          </w:p>
        </w:tc>
        <w:tc>
          <w:tcPr>
            <w:tcW w:w="6599"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89" w:type="dxa"/>
            <w:vMerge w:val="continue"/>
          </w:tcPr>
          <w:p/>
        </w:tc>
        <w:tc>
          <w:tcPr>
            <w:tcW w:w="2625" w:type="dxa"/>
            <w:vAlign w:val="center"/>
          </w:tcPr>
          <w:p>
            <w:pPr>
              <w:pStyle w:val="10"/>
            </w:pPr>
            <w:r>
              <w:t>科目编码</w:t>
            </w:r>
          </w:p>
        </w:tc>
        <w:tc>
          <w:tcPr>
            <w:tcW w:w="3974"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89" w:type="dxa"/>
            <w:vAlign w:val="center"/>
          </w:tcPr>
          <w:p>
            <w:pPr>
              <w:pStyle w:val="10"/>
            </w:pPr>
            <w:r>
              <w:t>栏次</w:t>
            </w:r>
          </w:p>
        </w:tc>
        <w:tc>
          <w:tcPr>
            <w:tcW w:w="2625" w:type="dxa"/>
            <w:vAlign w:val="center"/>
          </w:tcPr>
          <w:p>
            <w:pPr>
              <w:pStyle w:val="10"/>
            </w:pPr>
            <w:r>
              <w:t>1</w:t>
            </w:r>
          </w:p>
        </w:tc>
        <w:tc>
          <w:tcPr>
            <w:tcW w:w="3974"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89" w:type="dxa"/>
            <w:vAlign w:val="center"/>
          </w:tcPr>
          <w:p>
            <w:pPr>
              <w:pStyle w:val="13"/>
            </w:pPr>
          </w:p>
        </w:tc>
        <w:tc>
          <w:tcPr>
            <w:tcW w:w="2625" w:type="dxa"/>
            <w:vAlign w:val="center"/>
          </w:tcPr>
          <w:p>
            <w:pPr>
              <w:pStyle w:val="12"/>
            </w:pPr>
          </w:p>
        </w:tc>
        <w:tc>
          <w:tcPr>
            <w:tcW w:w="3974"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44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89"/>
        <w:gridCol w:w="2610"/>
        <w:gridCol w:w="4619"/>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47" w:type="dxa"/>
            <w:gridSpan w:val="6"/>
            <w:tcBorders>
              <w:top w:val="single" w:color="FFFFFF" w:sz="6" w:space="0"/>
              <w:left w:val="single" w:color="FFFFFF" w:sz="6" w:space="0"/>
              <w:right w:val="single" w:color="FFFFFF" w:sz="6" w:space="0"/>
            </w:tcBorders>
            <w:vAlign w:val="center"/>
          </w:tcPr>
          <w:p>
            <w:pPr>
              <w:pStyle w:val="9"/>
            </w:pPr>
            <w:r>
              <w:t>627017唐山市公路建设管理中心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89" w:type="dxa"/>
            <w:vMerge w:val="restart"/>
            <w:vAlign w:val="center"/>
          </w:tcPr>
          <w:p>
            <w:pPr>
              <w:pStyle w:val="10"/>
            </w:pPr>
            <w:r>
              <w:t>序号</w:t>
            </w:r>
          </w:p>
        </w:tc>
        <w:tc>
          <w:tcPr>
            <w:tcW w:w="7229"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89" w:type="dxa"/>
            <w:vMerge w:val="continue"/>
          </w:tcPr>
          <w:p/>
        </w:tc>
        <w:tc>
          <w:tcPr>
            <w:tcW w:w="2610" w:type="dxa"/>
            <w:vAlign w:val="center"/>
          </w:tcPr>
          <w:p>
            <w:pPr>
              <w:pStyle w:val="10"/>
            </w:pPr>
            <w:r>
              <w:t>科目编码</w:t>
            </w:r>
          </w:p>
        </w:tc>
        <w:tc>
          <w:tcPr>
            <w:tcW w:w="4619"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89" w:type="dxa"/>
            <w:vAlign w:val="center"/>
          </w:tcPr>
          <w:p>
            <w:pPr>
              <w:pStyle w:val="10"/>
            </w:pPr>
            <w:r>
              <w:t>栏次</w:t>
            </w:r>
          </w:p>
        </w:tc>
        <w:tc>
          <w:tcPr>
            <w:tcW w:w="2610" w:type="dxa"/>
            <w:vAlign w:val="center"/>
          </w:tcPr>
          <w:p>
            <w:pPr>
              <w:pStyle w:val="10"/>
            </w:pPr>
            <w:r>
              <w:t>1</w:t>
            </w:r>
          </w:p>
        </w:tc>
        <w:tc>
          <w:tcPr>
            <w:tcW w:w="4619"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9" w:type="dxa"/>
            <w:vAlign w:val="center"/>
          </w:tcPr>
          <w:p>
            <w:pPr>
              <w:pStyle w:val="13"/>
            </w:pPr>
          </w:p>
        </w:tc>
        <w:tc>
          <w:tcPr>
            <w:tcW w:w="2610" w:type="dxa"/>
            <w:vAlign w:val="center"/>
          </w:tcPr>
          <w:p>
            <w:pPr>
              <w:pStyle w:val="12"/>
            </w:pPr>
          </w:p>
        </w:tc>
        <w:tc>
          <w:tcPr>
            <w:tcW w:w="4619"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67"/>
        <w:gridCol w:w="5153"/>
        <w:gridCol w:w="2085"/>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34" w:type="dxa"/>
            <w:gridSpan w:val="6"/>
            <w:tcBorders>
              <w:top w:val="single" w:color="FFFFFF" w:sz="6" w:space="0"/>
              <w:left w:val="single" w:color="FFFFFF" w:sz="6" w:space="0"/>
              <w:right w:val="single" w:color="FFFFFF" w:sz="6" w:space="0"/>
            </w:tcBorders>
            <w:vAlign w:val="center"/>
          </w:tcPr>
          <w:p>
            <w:pPr>
              <w:pStyle w:val="9"/>
            </w:pPr>
            <w:r>
              <w:t>627017唐山市公路建设管理中心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67" w:type="dxa"/>
            <w:vMerge w:val="restart"/>
            <w:vAlign w:val="center"/>
          </w:tcPr>
          <w:p>
            <w:pPr>
              <w:pStyle w:val="10"/>
            </w:pPr>
            <w:r>
              <w:t>序号</w:t>
            </w:r>
          </w:p>
        </w:tc>
        <w:tc>
          <w:tcPr>
            <w:tcW w:w="5153" w:type="dxa"/>
            <w:vMerge w:val="restart"/>
            <w:vAlign w:val="center"/>
          </w:tcPr>
          <w:p>
            <w:pPr>
              <w:pStyle w:val="10"/>
            </w:pPr>
            <w:r>
              <w:t>项  目</w:t>
            </w:r>
          </w:p>
        </w:tc>
        <w:tc>
          <w:tcPr>
            <w:tcW w:w="7014" w:type="dxa"/>
            <w:gridSpan w:val="4"/>
            <w:vAlign w:val="center"/>
          </w:tcPr>
          <w:p>
            <w:pPr>
              <w:jc w:val="center"/>
            </w:pPr>
            <w:r>
              <w:rPr>
                <w:rFonts w:ascii="方正书宋_GBK" w:hAnsi="方正书宋_GBK" w:eastAsia="方正书宋_GBK" w:cs="方正书宋_GBK"/>
                <w:b/>
                <w:sz w:val="21"/>
                <w:szCs w:val="24"/>
                <w:lang w:val="en-US" w:eastAsia="uk-UA" w:bidi="ar-S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967" w:type="dxa"/>
            <w:vMerge w:val="continue"/>
          </w:tcPr>
          <w:p/>
        </w:tc>
        <w:tc>
          <w:tcPr>
            <w:tcW w:w="5153" w:type="dxa"/>
            <w:vMerge w:val="continue"/>
          </w:tcPr>
          <w:p/>
        </w:tc>
        <w:tc>
          <w:tcPr>
            <w:tcW w:w="2085"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967" w:type="dxa"/>
            <w:vAlign w:val="center"/>
          </w:tcPr>
          <w:p>
            <w:pPr>
              <w:pStyle w:val="10"/>
            </w:pPr>
            <w:r>
              <w:t>栏次</w:t>
            </w:r>
          </w:p>
        </w:tc>
        <w:tc>
          <w:tcPr>
            <w:tcW w:w="5153" w:type="dxa"/>
            <w:vAlign w:val="center"/>
          </w:tcPr>
          <w:p>
            <w:pPr>
              <w:pStyle w:val="10"/>
            </w:pPr>
            <w:r>
              <w:t>1</w:t>
            </w:r>
          </w:p>
        </w:tc>
        <w:tc>
          <w:tcPr>
            <w:tcW w:w="2085"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67" w:type="dxa"/>
            <w:vAlign w:val="center"/>
          </w:tcPr>
          <w:p>
            <w:pPr>
              <w:pStyle w:val="13"/>
            </w:pPr>
            <w:r>
              <w:t>1</w:t>
            </w:r>
          </w:p>
        </w:tc>
        <w:tc>
          <w:tcPr>
            <w:tcW w:w="5153" w:type="dxa"/>
            <w:vAlign w:val="center"/>
          </w:tcPr>
          <w:p>
            <w:pPr>
              <w:pStyle w:val="14"/>
            </w:pPr>
            <w:r>
              <w:t>合计</w:t>
            </w:r>
          </w:p>
        </w:tc>
        <w:tc>
          <w:tcPr>
            <w:tcW w:w="2085" w:type="dxa"/>
            <w:vAlign w:val="center"/>
          </w:tcPr>
          <w:p>
            <w:pPr>
              <w:pStyle w:val="15"/>
            </w:pPr>
            <w:r>
              <w:t>0.10</w:t>
            </w:r>
          </w:p>
        </w:tc>
        <w:tc>
          <w:tcPr>
            <w:tcW w:w="1643" w:type="dxa"/>
            <w:vAlign w:val="center"/>
          </w:tcPr>
          <w:p>
            <w:pPr>
              <w:pStyle w:val="15"/>
            </w:pPr>
            <w:r>
              <w:t>0.10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67" w:type="dxa"/>
            <w:vAlign w:val="center"/>
          </w:tcPr>
          <w:p>
            <w:pPr>
              <w:pStyle w:val="13"/>
            </w:pPr>
            <w:r>
              <w:t>2</w:t>
            </w:r>
          </w:p>
        </w:tc>
        <w:tc>
          <w:tcPr>
            <w:tcW w:w="5153" w:type="dxa"/>
            <w:vAlign w:val="center"/>
          </w:tcPr>
          <w:p>
            <w:pPr>
              <w:pStyle w:val="12"/>
            </w:pPr>
            <w:r>
              <w:t>“三公”经费小计</w:t>
            </w:r>
          </w:p>
        </w:tc>
        <w:tc>
          <w:tcPr>
            <w:tcW w:w="2085" w:type="dxa"/>
            <w:vAlign w:val="center"/>
          </w:tcPr>
          <w:p>
            <w:pPr>
              <w:pStyle w:val="11"/>
            </w:pPr>
            <w:r>
              <w:t>0.10</w:t>
            </w:r>
          </w:p>
        </w:tc>
        <w:tc>
          <w:tcPr>
            <w:tcW w:w="1643" w:type="dxa"/>
            <w:vAlign w:val="center"/>
          </w:tcPr>
          <w:p>
            <w:pPr>
              <w:pStyle w:val="11"/>
            </w:pPr>
            <w:r>
              <w:t>0.10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67" w:type="dxa"/>
            <w:vAlign w:val="center"/>
          </w:tcPr>
          <w:p>
            <w:pPr>
              <w:pStyle w:val="13"/>
            </w:pPr>
            <w:r>
              <w:t>3</w:t>
            </w:r>
          </w:p>
        </w:tc>
        <w:tc>
          <w:tcPr>
            <w:tcW w:w="5153" w:type="dxa"/>
            <w:vAlign w:val="center"/>
          </w:tcPr>
          <w:p>
            <w:pPr>
              <w:pStyle w:val="12"/>
            </w:pPr>
            <w:r>
              <w:t>一、因公出国（境）费</w:t>
            </w:r>
          </w:p>
        </w:tc>
        <w:tc>
          <w:tcPr>
            <w:tcW w:w="2085"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67" w:type="dxa"/>
            <w:vAlign w:val="center"/>
          </w:tcPr>
          <w:p>
            <w:pPr>
              <w:pStyle w:val="13"/>
            </w:pPr>
            <w:r>
              <w:t>4</w:t>
            </w:r>
          </w:p>
        </w:tc>
        <w:tc>
          <w:tcPr>
            <w:tcW w:w="5153" w:type="dxa"/>
            <w:vAlign w:val="center"/>
          </w:tcPr>
          <w:p>
            <w:pPr>
              <w:pStyle w:val="12"/>
            </w:pPr>
            <w:r>
              <w:t xml:space="preserve">    其中：教学科研人员因公出国（境）费</w:t>
            </w:r>
          </w:p>
        </w:tc>
        <w:tc>
          <w:tcPr>
            <w:tcW w:w="2085"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67" w:type="dxa"/>
            <w:vAlign w:val="center"/>
          </w:tcPr>
          <w:p>
            <w:pPr>
              <w:pStyle w:val="13"/>
            </w:pPr>
            <w:r>
              <w:t>5</w:t>
            </w:r>
          </w:p>
        </w:tc>
        <w:tc>
          <w:tcPr>
            <w:tcW w:w="5153" w:type="dxa"/>
            <w:vAlign w:val="center"/>
          </w:tcPr>
          <w:p>
            <w:pPr>
              <w:pStyle w:val="12"/>
            </w:pPr>
            <w:r>
              <w:t xml:space="preserve">          其他因公出国（境）费</w:t>
            </w:r>
          </w:p>
        </w:tc>
        <w:tc>
          <w:tcPr>
            <w:tcW w:w="2085"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67" w:type="dxa"/>
            <w:vAlign w:val="center"/>
          </w:tcPr>
          <w:p>
            <w:pPr>
              <w:pStyle w:val="13"/>
            </w:pPr>
            <w:r>
              <w:t>6</w:t>
            </w:r>
          </w:p>
        </w:tc>
        <w:tc>
          <w:tcPr>
            <w:tcW w:w="5153" w:type="dxa"/>
            <w:vAlign w:val="center"/>
          </w:tcPr>
          <w:p>
            <w:pPr>
              <w:pStyle w:val="12"/>
            </w:pPr>
            <w:r>
              <w:t>二、公务用车购置及运维费</w:t>
            </w:r>
          </w:p>
        </w:tc>
        <w:tc>
          <w:tcPr>
            <w:tcW w:w="2085"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67" w:type="dxa"/>
            <w:vAlign w:val="center"/>
          </w:tcPr>
          <w:p>
            <w:pPr>
              <w:pStyle w:val="13"/>
            </w:pPr>
            <w:r>
              <w:t>7</w:t>
            </w:r>
          </w:p>
        </w:tc>
        <w:tc>
          <w:tcPr>
            <w:tcW w:w="5153" w:type="dxa"/>
            <w:vAlign w:val="center"/>
          </w:tcPr>
          <w:p>
            <w:pPr>
              <w:pStyle w:val="12"/>
            </w:pPr>
            <w:r>
              <w:t xml:space="preserve">    其中：公务用车购置费</w:t>
            </w:r>
          </w:p>
        </w:tc>
        <w:tc>
          <w:tcPr>
            <w:tcW w:w="2085"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67" w:type="dxa"/>
            <w:vAlign w:val="center"/>
          </w:tcPr>
          <w:p>
            <w:pPr>
              <w:pStyle w:val="13"/>
            </w:pPr>
            <w:r>
              <w:t>8</w:t>
            </w:r>
          </w:p>
        </w:tc>
        <w:tc>
          <w:tcPr>
            <w:tcW w:w="5153" w:type="dxa"/>
            <w:vAlign w:val="center"/>
          </w:tcPr>
          <w:p>
            <w:pPr>
              <w:pStyle w:val="12"/>
            </w:pPr>
            <w:r>
              <w:t xml:space="preserve">          公务用车运行维护费</w:t>
            </w:r>
          </w:p>
        </w:tc>
        <w:tc>
          <w:tcPr>
            <w:tcW w:w="2085"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67" w:type="dxa"/>
            <w:vAlign w:val="center"/>
          </w:tcPr>
          <w:p>
            <w:pPr>
              <w:pStyle w:val="13"/>
            </w:pPr>
            <w:r>
              <w:t>9</w:t>
            </w:r>
          </w:p>
        </w:tc>
        <w:tc>
          <w:tcPr>
            <w:tcW w:w="5153" w:type="dxa"/>
            <w:vAlign w:val="center"/>
          </w:tcPr>
          <w:p>
            <w:pPr>
              <w:pStyle w:val="12"/>
            </w:pPr>
            <w:r>
              <w:t>三、公务接待费</w:t>
            </w:r>
          </w:p>
        </w:tc>
        <w:tc>
          <w:tcPr>
            <w:tcW w:w="2085" w:type="dxa"/>
            <w:vAlign w:val="center"/>
          </w:tcPr>
          <w:p>
            <w:pPr>
              <w:pStyle w:val="11"/>
            </w:pPr>
            <w:r>
              <w:t>0.10</w:t>
            </w:r>
          </w:p>
        </w:tc>
        <w:tc>
          <w:tcPr>
            <w:tcW w:w="1643" w:type="dxa"/>
            <w:vAlign w:val="center"/>
          </w:tcPr>
          <w:p>
            <w:pPr>
              <w:pStyle w:val="11"/>
            </w:pPr>
            <w:r>
              <w:t>0.10</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唐山市公路建设管理中心2024年单位预算信息公开情况说明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按照《中华人民共和国预算法》、《地方预决算公开操作规程》和《关于进一步推进预算公开工作的实施意见》规定，现将唐山市公路建设管理中心2024年单位预算公开如下：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（一）贯彻执行国家、省、市有关公路建设的法律法规、政策；</w:t>
      </w:r>
    </w:p>
    <w:p>
      <w:pPr>
        <w:pStyle w:val="17"/>
      </w:pPr>
      <w:r>
        <w:t>（二）按照上级下达的交通基础设施建设计划，组织或实施公路项目的勘察设计、施工期管理及交竣工验收工作；（三）为全市国省干线新改建项目提供技术要求、咨询和指导。</w:t>
      </w:r>
    </w:p>
    <w:p>
      <w:pPr>
        <w:pStyle w:val="17"/>
      </w:pPr>
      <w:r>
        <w:t>（四）完成上级交办的其他事项。</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唐山市公路建设管理中心</w:t>
            </w:r>
          </w:p>
        </w:tc>
        <w:tc>
          <w:tcPr>
            <w:tcW w:w="3754" w:type="dxa"/>
            <w:vAlign w:val="center"/>
          </w:tcPr>
          <w:p>
            <w:pPr>
              <w:pStyle w:val="13"/>
            </w:pPr>
            <w:r>
              <w:t>事业</w:t>
            </w:r>
          </w:p>
        </w:tc>
        <w:tc>
          <w:tcPr>
            <w:tcW w:w="3754" w:type="dxa"/>
            <w:vAlign w:val="center"/>
          </w:tcPr>
          <w:p>
            <w:pPr>
              <w:pStyle w:val="13"/>
            </w:pPr>
            <w:r>
              <w:t>正科级</w:t>
            </w:r>
          </w:p>
        </w:tc>
        <w:tc>
          <w:tcPr>
            <w:tcW w:w="375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489.58万元，其中：一般公共预算收入489.58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市公路建设管理中心年度单位预算中支出预算的总体情况。2024年支出预算489.58万元，其中基本支出489.58万元，包括人员经费471.64万元和日常公用经费17.94万元；项目支出0.00万元，主要为我单位无项目支出与上年保持一致。</w:t>
      </w:r>
    </w:p>
    <w:p>
      <w:pPr>
        <w:pStyle w:val="18"/>
      </w:pPr>
      <w:r>
        <w:t>3、比上年增减情况</w:t>
      </w:r>
    </w:p>
    <w:p>
      <w:pPr>
        <w:pStyle w:val="18"/>
      </w:pPr>
      <w:r>
        <w:t>2024年预算收支安排489.58万元，较2023年预算减少3.37万元，其中：基本支出减少3.37万元，主要为新增2人，在职转退休人员2人，相应减少工资保险等人员经费。项目支出增加0.00万元，主要为我单位无项目支出与上年保持一致。</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w:t>
      </w:r>
      <w:r>
        <w:rPr>
          <w:rFonts w:hint="eastAsia"/>
          <w:lang w:val="en-US" w:eastAsia="zh-CN"/>
        </w:rPr>
        <w:t>4</w:t>
      </w:r>
      <w:r>
        <w:t>年我单位机关运行经费预算为17.94万元。机关运行经费是指各部门的公用经费，主要包括办公费、印刷费、邮电费、差旅费、会议费、福利费、日常维修费、专用材料及一般设备购置费、办公用房水电费、办公用房取暖费、办公用房物业管理费、公务用车运行维护费经及其他费用等。</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0.10万元，其中因公出国（境）费0.00万元；公务用车购置及运维费0.00万元（其中：公务用车购置费为0.00万元，公务用车运维费0.00万元)；公务接待费0.10万元。与2023年相比增加0.00万元，增减变化的主要原因是公务接待费为按照规定比例提取安排的公用经费，机关定额安排公用经费数额未变化，公务接待费未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48"/>
        <w:gridCol w:w="900"/>
        <w:gridCol w:w="900"/>
        <w:gridCol w:w="1050"/>
        <w:gridCol w:w="795"/>
        <w:gridCol w:w="675"/>
        <w:gridCol w:w="855"/>
        <w:gridCol w:w="915"/>
        <w:gridCol w:w="915"/>
        <w:gridCol w:w="780"/>
        <w:gridCol w:w="1080"/>
        <w:gridCol w:w="885"/>
        <w:gridCol w:w="675"/>
        <w:gridCol w:w="731"/>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790" w:type="dxa"/>
            <w:gridSpan w:val="15"/>
            <w:tcBorders>
              <w:top w:val="single" w:color="FFFFFF" w:sz="6" w:space="0"/>
              <w:left w:val="single" w:color="FFFFFF" w:sz="6" w:space="0"/>
              <w:right w:val="single" w:color="FFFFFF" w:sz="6" w:space="0"/>
            </w:tcBorders>
            <w:vAlign w:val="center"/>
          </w:tcPr>
          <w:p>
            <w:pPr>
              <w:pStyle w:val="9"/>
            </w:pPr>
            <w:r>
              <w:t>627017唐山市公路建设管理中心</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54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政府采购项目来源</w:t>
            </w:r>
          </w:p>
        </w:tc>
        <w:tc>
          <w:tcPr>
            <w:tcW w:w="90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采购物品名称</w:t>
            </w:r>
          </w:p>
        </w:tc>
        <w:tc>
          <w:tcPr>
            <w:tcW w:w="105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政府采购目录序号</w:t>
            </w:r>
          </w:p>
        </w:tc>
        <w:tc>
          <w:tcPr>
            <w:tcW w:w="79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计量  单位</w:t>
            </w:r>
          </w:p>
        </w:tc>
        <w:tc>
          <w:tcPr>
            <w:tcW w:w="67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85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单价</w:t>
            </w:r>
          </w:p>
        </w:tc>
        <w:tc>
          <w:tcPr>
            <w:tcW w:w="5981" w:type="dxa"/>
            <w:gridSpan w:val="7"/>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4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90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    资金</w:t>
            </w:r>
          </w:p>
        </w:tc>
        <w:tc>
          <w:tcPr>
            <w:tcW w:w="900"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1050"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79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67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85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91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91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一般公共预算拨款</w:t>
            </w:r>
          </w:p>
        </w:tc>
        <w:tc>
          <w:tcPr>
            <w:tcW w:w="78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基金预算拨款</w:t>
            </w:r>
          </w:p>
        </w:tc>
        <w:tc>
          <w:tcPr>
            <w:tcW w:w="108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国有资本经营预算拨款</w:t>
            </w:r>
          </w:p>
        </w:tc>
        <w:tc>
          <w:tcPr>
            <w:tcW w:w="88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财政专户核拨</w:t>
            </w:r>
          </w:p>
        </w:tc>
        <w:tc>
          <w:tcPr>
            <w:tcW w:w="67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单位    资金</w:t>
            </w:r>
          </w:p>
        </w:tc>
        <w:tc>
          <w:tcPr>
            <w:tcW w:w="731"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648" w:type="dxa"/>
            <w:vAlign w:val="center"/>
          </w:tcPr>
          <w:p>
            <w:pPr>
              <w:pStyle w:val="14"/>
            </w:pPr>
            <w:r>
              <w:t>合  计</w:t>
            </w:r>
          </w:p>
        </w:tc>
        <w:tc>
          <w:tcPr>
            <w:tcW w:w="900" w:type="dxa"/>
            <w:vAlign w:val="center"/>
          </w:tcPr>
          <w:p>
            <w:pPr>
              <w:pStyle w:val="15"/>
            </w:pPr>
          </w:p>
        </w:tc>
        <w:tc>
          <w:tcPr>
            <w:tcW w:w="900" w:type="dxa"/>
            <w:vAlign w:val="center"/>
          </w:tcPr>
          <w:p>
            <w:pPr>
              <w:pStyle w:val="16"/>
            </w:pPr>
          </w:p>
        </w:tc>
        <w:tc>
          <w:tcPr>
            <w:tcW w:w="1050" w:type="dxa"/>
            <w:vAlign w:val="center"/>
          </w:tcPr>
          <w:p>
            <w:pPr>
              <w:pStyle w:val="16"/>
            </w:pPr>
          </w:p>
        </w:tc>
        <w:tc>
          <w:tcPr>
            <w:tcW w:w="795" w:type="dxa"/>
            <w:vAlign w:val="center"/>
          </w:tcPr>
          <w:p>
            <w:pPr>
              <w:pStyle w:val="14"/>
            </w:pPr>
          </w:p>
        </w:tc>
        <w:tc>
          <w:tcPr>
            <w:tcW w:w="675" w:type="dxa"/>
            <w:vAlign w:val="center"/>
          </w:tcPr>
          <w:p>
            <w:pPr>
              <w:pStyle w:val="15"/>
            </w:pPr>
          </w:p>
        </w:tc>
        <w:tc>
          <w:tcPr>
            <w:tcW w:w="855" w:type="dxa"/>
            <w:vAlign w:val="center"/>
          </w:tcPr>
          <w:p>
            <w:pPr>
              <w:pStyle w:val="15"/>
            </w:pPr>
          </w:p>
        </w:tc>
        <w:tc>
          <w:tcPr>
            <w:tcW w:w="915" w:type="dxa"/>
            <w:vAlign w:val="center"/>
          </w:tcPr>
          <w:p>
            <w:pPr>
              <w:pStyle w:val="15"/>
            </w:pPr>
            <w:r>
              <w:t>1.70</w:t>
            </w:r>
          </w:p>
        </w:tc>
        <w:tc>
          <w:tcPr>
            <w:tcW w:w="915" w:type="dxa"/>
            <w:vAlign w:val="center"/>
          </w:tcPr>
          <w:p>
            <w:pPr>
              <w:pStyle w:val="15"/>
            </w:pPr>
            <w:r>
              <w:t>1.70</w:t>
            </w:r>
          </w:p>
        </w:tc>
        <w:tc>
          <w:tcPr>
            <w:tcW w:w="780" w:type="dxa"/>
            <w:vAlign w:val="center"/>
          </w:tcPr>
          <w:p>
            <w:pPr>
              <w:pStyle w:val="15"/>
            </w:pPr>
          </w:p>
        </w:tc>
        <w:tc>
          <w:tcPr>
            <w:tcW w:w="1080" w:type="dxa"/>
            <w:vAlign w:val="center"/>
          </w:tcPr>
          <w:p>
            <w:pPr>
              <w:pStyle w:val="15"/>
            </w:pPr>
          </w:p>
        </w:tc>
        <w:tc>
          <w:tcPr>
            <w:tcW w:w="885" w:type="dxa"/>
            <w:vAlign w:val="center"/>
          </w:tcPr>
          <w:p>
            <w:pPr>
              <w:pStyle w:val="15"/>
            </w:pPr>
          </w:p>
        </w:tc>
        <w:tc>
          <w:tcPr>
            <w:tcW w:w="675" w:type="dxa"/>
            <w:vAlign w:val="center"/>
          </w:tcPr>
          <w:p>
            <w:pPr>
              <w:pStyle w:val="15"/>
            </w:pPr>
          </w:p>
        </w:tc>
        <w:tc>
          <w:tcPr>
            <w:tcW w:w="731" w:type="dxa"/>
            <w:vAlign w:val="center"/>
          </w:tcPr>
          <w:p>
            <w:pPr>
              <w:pStyle w:val="15"/>
            </w:pPr>
          </w:p>
        </w:tc>
        <w:tc>
          <w:tcPr>
            <w:tcW w:w="986" w:type="dxa"/>
            <w:vAlign w:val="center"/>
          </w:tcPr>
          <w:p>
            <w:pPr>
              <w:pStyle w:val="15"/>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648" w:type="dxa"/>
            <w:vAlign w:val="center"/>
          </w:tcPr>
          <w:p>
            <w:pPr>
              <w:pStyle w:val="14"/>
            </w:pPr>
            <w:r>
              <w:t>唐山市公路建设管理中心小计</w:t>
            </w:r>
          </w:p>
        </w:tc>
        <w:tc>
          <w:tcPr>
            <w:tcW w:w="900" w:type="dxa"/>
            <w:vAlign w:val="center"/>
          </w:tcPr>
          <w:p>
            <w:pPr>
              <w:pStyle w:val="15"/>
            </w:pPr>
          </w:p>
        </w:tc>
        <w:tc>
          <w:tcPr>
            <w:tcW w:w="900" w:type="dxa"/>
            <w:vAlign w:val="center"/>
          </w:tcPr>
          <w:p>
            <w:pPr>
              <w:pStyle w:val="16"/>
            </w:pPr>
          </w:p>
        </w:tc>
        <w:tc>
          <w:tcPr>
            <w:tcW w:w="1050" w:type="dxa"/>
            <w:vAlign w:val="center"/>
          </w:tcPr>
          <w:p>
            <w:pPr>
              <w:pStyle w:val="16"/>
            </w:pPr>
          </w:p>
        </w:tc>
        <w:tc>
          <w:tcPr>
            <w:tcW w:w="795" w:type="dxa"/>
            <w:vAlign w:val="center"/>
          </w:tcPr>
          <w:p>
            <w:pPr>
              <w:pStyle w:val="14"/>
            </w:pPr>
          </w:p>
        </w:tc>
        <w:tc>
          <w:tcPr>
            <w:tcW w:w="675" w:type="dxa"/>
            <w:vAlign w:val="center"/>
          </w:tcPr>
          <w:p>
            <w:pPr>
              <w:pStyle w:val="15"/>
            </w:pPr>
          </w:p>
        </w:tc>
        <w:tc>
          <w:tcPr>
            <w:tcW w:w="855" w:type="dxa"/>
            <w:vAlign w:val="center"/>
          </w:tcPr>
          <w:p>
            <w:pPr>
              <w:pStyle w:val="15"/>
            </w:pPr>
          </w:p>
        </w:tc>
        <w:tc>
          <w:tcPr>
            <w:tcW w:w="915" w:type="dxa"/>
            <w:vAlign w:val="center"/>
          </w:tcPr>
          <w:p>
            <w:pPr>
              <w:pStyle w:val="15"/>
            </w:pPr>
            <w:r>
              <w:t>1.70</w:t>
            </w:r>
          </w:p>
        </w:tc>
        <w:tc>
          <w:tcPr>
            <w:tcW w:w="915" w:type="dxa"/>
            <w:vAlign w:val="center"/>
          </w:tcPr>
          <w:p>
            <w:pPr>
              <w:pStyle w:val="15"/>
            </w:pPr>
            <w:r>
              <w:t>1.70</w:t>
            </w:r>
          </w:p>
        </w:tc>
        <w:tc>
          <w:tcPr>
            <w:tcW w:w="780" w:type="dxa"/>
            <w:vAlign w:val="center"/>
          </w:tcPr>
          <w:p>
            <w:pPr>
              <w:pStyle w:val="15"/>
            </w:pPr>
          </w:p>
        </w:tc>
        <w:tc>
          <w:tcPr>
            <w:tcW w:w="1080" w:type="dxa"/>
            <w:vAlign w:val="center"/>
          </w:tcPr>
          <w:p>
            <w:pPr>
              <w:pStyle w:val="15"/>
            </w:pPr>
          </w:p>
        </w:tc>
        <w:tc>
          <w:tcPr>
            <w:tcW w:w="885" w:type="dxa"/>
            <w:vAlign w:val="center"/>
          </w:tcPr>
          <w:p>
            <w:pPr>
              <w:pStyle w:val="15"/>
            </w:pPr>
          </w:p>
        </w:tc>
        <w:tc>
          <w:tcPr>
            <w:tcW w:w="675" w:type="dxa"/>
            <w:vAlign w:val="center"/>
          </w:tcPr>
          <w:p>
            <w:pPr>
              <w:pStyle w:val="15"/>
            </w:pPr>
          </w:p>
        </w:tc>
        <w:tc>
          <w:tcPr>
            <w:tcW w:w="731" w:type="dxa"/>
            <w:vAlign w:val="center"/>
          </w:tcPr>
          <w:p>
            <w:pPr>
              <w:pStyle w:val="15"/>
            </w:pPr>
          </w:p>
        </w:tc>
        <w:tc>
          <w:tcPr>
            <w:tcW w:w="986" w:type="dxa"/>
            <w:vAlign w:val="center"/>
          </w:tcPr>
          <w:p>
            <w:pPr>
              <w:pStyle w:val="15"/>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648" w:type="dxa"/>
            <w:vAlign w:val="center"/>
          </w:tcPr>
          <w:p>
            <w:pPr>
              <w:pStyle w:val="12"/>
            </w:pPr>
            <w:r>
              <w:t>日常公用经费（三保）</w:t>
            </w:r>
          </w:p>
        </w:tc>
        <w:tc>
          <w:tcPr>
            <w:tcW w:w="900" w:type="dxa"/>
            <w:vAlign w:val="center"/>
          </w:tcPr>
          <w:p>
            <w:pPr>
              <w:pStyle w:val="11"/>
            </w:pPr>
            <w:r>
              <w:t>17.94</w:t>
            </w:r>
          </w:p>
        </w:tc>
        <w:tc>
          <w:tcPr>
            <w:tcW w:w="900" w:type="dxa"/>
            <w:vAlign w:val="center"/>
          </w:tcPr>
          <w:p>
            <w:pPr>
              <w:pStyle w:val="12"/>
            </w:pPr>
            <w:r>
              <w:t>复印纸</w:t>
            </w:r>
          </w:p>
        </w:tc>
        <w:tc>
          <w:tcPr>
            <w:tcW w:w="1050" w:type="dxa"/>
            <w:vAlign w:val="center"/>
          </w:tcPr>
          <w:p>
            <w:pPr>
              <w:pStyle w:val="12"/>
            </w:pPr>
            <w:r>
              <w:t>A05040101</w:t>
            </w:r>
          </w:p>
        </w:tc>
        <w:tc>
          <w:tcPr>
            <w:tcW w:w="795" w:type="dxa"/>
            <w:vAlign w:val="center"/>
          </w:tcPr>
          <w:p>
            <w:pPr>
              <w:pStyle w:val="13"/>
            </w:pPr>
            <w:r>
              <w:t>箱</w:t>
            </w:r>
          </w:p>
        </w:tc>
        <w:tc>
          <w:tcPr>
            <w:tcW w:w="675" w:type="dxa"/>
            <w:vAlign w:val="center"/>
          </w:tcPr>
          <w:p>
            <w:pPr>
              <w:pStyle w:val="11"/>
            </w:pPr>
            <w:r>
              <w:t>10</w:t>
            </w:r>
          </w:p>
        </w:tc>
        <w:tc>
          <w:tcPr>
            <w:tcW w:w="855" w:type="dxa"/>
            <w:vAlign w:val="center"/>
          </w:tcPr>
          <w:p>
            <w:pPr>
              <w:pStyle w:val="11"/>
            </w:pPr>
            <w:r>
              <w:t>0.02</w:t>
            </w:r>
          </w:p>
        </w:tc>
        <w:tc>
          <w:tcPr>
            <w:tcW w:w="915" w:type="dxa"/>
            <w:vAlign w:val="center"/>
          </w:tcPr>
          <w:p>
            <w:pPr>
              <w:pStyle w:val="11"/>
            </w:pPr>
            <w:r>
              <w:t>0.20</w:t>
            </w:r>
          </w:p>
        </w:tc>
        <w:tc>
          <w:tcPr>
            <w:tcW w:w="915" w:type="dxa"/>
            <w:vAlign w:val="center"/>
          </w:tcPr>
          <w:p>
            <w:pPr>
              <w:pStyle w:val="11"/>
            </w:pPr>
            <w:r>
              <w:t>0.20</w:t>
            </w:r>
          </w:p>
        </w:tc>
        <w:tc>
          <w:tcPr>
            <w:tcW w:w="780" w:type="dxa"/>
            <w:vAlign w:val="center"/>
          </w:tcPr>
          <w:p>
            <w:pPr>
              <w:pStyle w:val="11"/>
            </w:pPr>
          </w:p>
        </w:tc>
        <w:tc>
          <w:tcPr>
            <w:tcW w:w="1080" w:type="dxa"/>
            <w:vAlign w:val="center"/>
          </w:tcPr>
          <w:p>
            <w:pPr>
              <w:pStyle w:val="11"/>
            </w:pPr>
          </w:p>
        </w:tc>
        <w:tc>
          <w:tcPr>
            <w:tcW w:w="885" w:type="dxa"/>
            <w:vAlign w:val="center"/>
          </w:tcPr>
          <w:p>
            <w:pPr>
              <w:pStyle w:val="11"/>
            </w:pPr>
          </w:p>
        </w:tc>
        <w:tc>
          <w:tcPr>
            <w:tcW w:w="675" w:type="dxa"/>
            <w:vAlign w:val="center"/>
          </w:tcPr>
          <w:p>
            <w:pPr>
              <w:pStyle w:val="11"/>
            </w:pPr>
          </w:p>
        </w:tc>
        <w:tc>
          <w:tcPr>
            <w:tcW w:w="731" w:type="dxa"/>
            <w:vAlign w:val="center"/>
          </w:tcPr>
          <w:p>
            <w:pPr>
              <w:pStyle w:val="11"/>
            </w:pPr>
          </w:p>
        </w:tc>
        <w:tc>
          <w:tcPr>
            <w:tcW w:w="986"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648" w:type="dxa"/>
            <w:vAlign w:val="center"/>
          </w:tcPr>
          <w:p>
            <w:pPr>
              <w:pStyle w:val="12"/>
            </w:pPr>
            <w:r>
              <w:t>日常公用经费（三保）</w:t>
            </w:r>
          </w:p>
        </w:tc>
        <w:tc>
          <w:tcPr>
            <w:tcW w:w="900" w:type="dxa"/>
            <w:vAlign w:val="center"/>
          </w:tcPr>
          <w:p>
            <w:pPr>
              <w:pStyle w:val="11"/>
            </w:pPr>
            <w:r>
              <w:t>17.94</w:t>
            </w:r>
          </w:p>
        </w:tc>
        <w:tc>
          <w:tcPr>
            <w:tcW w:w="900" w:type="dxa"/>
            <w:vAlign w:val="center"/>
          </w:tcPr>
          <w:p>
            <w:pPr>
              <w:pStyle w:val="12"/>
            </w:pPr>
            <w:r>
              <w:t>物业管理服务</w:t>
            </w:r>
          </w:p>
        </w:tc>
        <w:tc>
          <w:tcPr>
            <w:tcW w:w="1050" w:type="dxa"/>
            <w:vAlign w:val="center"/>
          </w:tcPr>
          <w:p>
            <w:pPr>
              <w:pStyle w:val="12"/>
            </w:pPr>
            <w:r>
              <w:t>C21040000</w:t>
            </w:r>
          </w:p>
        </w:tc>
        <w:tc>
          <w:tcPr>
            <w:tcW w:w="795" w:type="dxa"/>
            <w:vAlign w:val="center"/>
          </w:tcPr>
          <w:p>
            <w:pPr>
              <w:pStyle w:val="13"/>
            </w:pPr>
            <w:r>
              <w:t>项</w:t>
            </w:r>
          </w:p>
        </w:tc>
        <w:tc>
          <w:tcPr>
            <w:tcW w:w="675" w:type="dxa"/>
            <w:vAlign w:val="center"/>
          </w:tcPr>
          <w:p>
            <w:pPr>
              <w:pStyle w:val="11"/>
            </w:pPr>
            <w:r>
              <w:t>1</w:t>
            </w:r>
          </w:p>
        </w:tc>
        <w:tc>
          <w:tcPr>
            <w:tcW w:w="855" w:type="dxa"/>
            <w:vAlign w:val="center"/>
          </w:tcPr>
          <w:p>
            <w:pPr>
              <w:pStyle w:val="11"/>
            </w:pPr>
            <w:r>
              <w:t>1.50</w:t>
            </w:r>
          </w:p>
        </w:tc>
        <w:tc>
          <w:tcPr>
            <w:tcW w:w="915" w:type="dxa"/>
            <w:vAlign w:val="center"/>
          </w:tcPr>
          <w:p>
            <w:pPr>
              <w:pStyle w:val="11"/>
            </w:pPr>
            <w:r>
              <w:t>1.50</w:t>
            </w:r>
          </w:p>
        </w:tc>
        <w:tc>
          <w:tcPr>
            <w:tcW w:w="915" w:type="dxa"/>
            <w:vAlign w:val="center"/>
          </w:tcPr>
          <w:p>
            <w:pPr>
              <w:pStyle w:val="11"/>
            </w:pPr>
            <w:r>
              <w:t>1.50</w:t>
            </w:r>
          </w:p>
        </w:tc>
        <w:tc>
          <w:tcPr>
            <w:tcW w:w="780" w:type="dxa"/>
            <w:vAlign w:val="center"/>
          </w:tcPr>
          <w:p>
            <w:pPr>
              <w:pStyle w:val="11"/>
            </w:pPr>
          </w:p>
        </w:tc>
        <w:tc>
          <w:tcPr>
            <w:tcW w:w="1080" w:type="dxa"/>
            <w:vAlign w:val="center"/>
          </w:tcPr>
          <w:p>
            <w:pPr>
              <w:pStyle w:val="11"/>
            </w:pPr>
          </w:p>
        </w:tc>
        <w:tc>
          <w:tcPr>
            <w:tcW w:w="885" w:type="dxa"/>
            <w:vAlign w:val="center"/>
          </w:tcPr>
          <w:p>
            <w:pPr>
              <w:pStyle w:val="11"/>
            </w:pPr>
          </w:p>
        </w:tc>
        <w:tc>
          <w:tcPr>
            <w:tcW w:w="675" w:type="dxa"/>
            <w:vAlign w:val="center"/>
          </w:tcPr>
          <w:p>
            <w:pPr>
              <w:pStyle w:val="11"/>
            </w:pPr>
          </w:p>
        </w:tc>
        <w:tc>
          <w:tcPr>
            <w:tcW w:w="731" w:type="dxa"/>
            <w:vAlign w:val="center"/>
          </w:tcPr>
          <w:p>
            <w:pPr>
              <w:pStyle w:val="11"/>
            </w:pPr>
          </w:p>
        </w:tc>
        <w:tc>
          <w:tcPr>
            <w:tcW w:w="986" w:type="dxa"/>
            <w:vAlign w:val="center"/>
          </w:tcPr>
          <w:p>
            <w:pPr>
              <w:pStyle w:val="11"/>
            </w:pPr>
            <w:r>
              <w:t>1.50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唐山市公路建设管理中心上年末固定资产金额为23.67万元（详见下表）。本年度拟购置固定资产总额为0.00万元，已按要求列入政府采购预算，详见政府采购预算表。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627017唐山市公路建设管理中心</w:t>
            </w:r>
          </w:p>
        </w:tc>
        <w:tc>
          <w:tcPr>
            <w:tcW w:w="4933" w:type="dxa"/>
            <w:tcBorders>
              <w:top w:val="single" w:color="FFFFFF" w:sz="6" w:space="0"/>
              <w:left w:val="single" w:color="FFFFFF" w:sz="6" w:space="0"/>
              <w:right w:val="single" w:color="FFFFFF" w:sz="6" w:space="0"/>
            </w:tcBorders>
            <w:vAlign w:val="center"/>
          </w:tcPr>
          <w:p>
            <w:pPr>
              <w:pStyle w:val="7"/>
            </w:pPr>
            <w:r>
              <w:t>截止时间：2023-12-31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23.67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2、车辆（台、辆）</w:t>
            </w:r>
          </w:p>
        </w:tc>
        <w:tc>
          <w:tcPr>
            <w:tcW w:w="4933" w:type="dxa"/>
            <w:vAlign w:val="center"/>
          </w:tcPr>
          <w:p>
            <w:pPr>
              <w:pStyle w:val="13"/>
            </w:pPr>
            <w:r>
              <w:t>1</w:t>
            </w:r>
          </w:p>
        </w:tc>
        <w:tc>
          <w:tcPr>
            <w:tcW w:w="4933" w:type="dxa"/>
            <w:vAlign w:val="center"/>
          </w:tcPr>
          <w:p>
            <w:pPr>
              <w:pStyle w:val="11"/>
            </w:pPr>
            <w:r>
              <w:t>16.91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3"/>
            </w:pPr>
            <w:r>
              <w:t>4</w:t>
            </w:r>
          </w:p>
        </w:tc>
        <w:tc>
          <w:tcPr>
            <w:tcW w:w="4933" w:type="dxa"/>
            <w:vAlign w:val="center"/>
          </w:tcPr>
          <w:p>
            <w:pPr>
              <w:pStyle w:val="11"/>
            </w:pPr>
            <w:r>
              <w:t>6.76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7" w:name="_Toc_4_4_0000000008"/>
      <w:r>
        <w:rPr>
          <w:rFonts w:ascii="方正小标宋_GBK" w:hAnsi="方正小标宋_GBK" w:eastAsia="方正小标宋_GBK" w:cs="方正小标宋_GBK"/>
          <w:b w:val="0"/>
          <w:color w:val="000000"/>
          <w:sz w:val="44"/>
        </w:rPr>
        <w:t>八、唐山市公路养护管理中心收支预算</w:t>
      </w:r>
      <w:bookmarkEnd w:id="7"/>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21"/>
        <w:gridCol w:w="3465"/>
        <w:gridCol w:w="2595"/>
        <w:gridCol w:w="4170"/>
        <w:gridCol w:w="31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95" w:type="dxa"/>
            <w:gridSpan w:val="5"/>
            <w:tcBorders>
              <w:top w:val="single" w:color="FFFFFF" w:sz="6" w:space="0"/>
              <w:left w:val="single" w:color="FFFFFF" w:sz="6" w:space="0"/>
              <w:right w:val="single" w:color="FFFFFF" w:sz="6" w:space="0"/>
            </w:tcBorders>
            <w:vAlign w:val="center"/>
          </w:tcPr>
          <w:p>
            <w:pPr>
              <w:pStyle w:val="9"/>
            </w:pPr>
            <w:r>
              <w:t>627018唐山市公路养护管理中心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21" w:type="dxa"/>
            <w:vMerge w:val="restart"/>
            <w:vAlign w:val="center"/>
          </w:tcPr>
          <w:p>
            <w:pPr>
              <w:pStyle w:val="10"/>
            </w:pPr>
            <w:r>
              <w:t>序号</w:t>
            </w:r>
          </w:p>
        </w:tc>
        <w:tc>
          <w:tcPr>
            <w:tcW w:w="606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7314"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21" w:type="dxa"/>
            <w:vMerge w:val="continue"/>
          </w:tcPr>
          <w:p/>
        </w:tc>
        <w:tc>
          <w:tcPr>
            <w:tcW w:w="346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259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417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3144"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21" w:type="dxa"/>
            <w:vAlign w:val="center"/>
          </w:tcPr>
          <w:p>
            <w:pPr>
              <w:pStyle w:val="10"/>
            </w:pPr>
            <w:r>
              <w:t>栏次</w:t>
            </w:r>
          </w:p>
        </w:tc>
        <w:tc>
          <w:tcPr>
            <w:tcW w:w="3465" w:type="dxa"/>
            <w:vAlign w:val="center"/>
          </w:tcPr>
          <w:p>
            <w:pPr>
              <w:pStyle w:val="10"/>
            </w:pPr>
            <w:r>
              <w:t>1</w:t>
            </w:r>
          </w:p>
        </w:tc>
        <w:tc>
          <w:tcPr>
            <w:tcW w:w="2595" w:type="dxa"/>
            <w:vAlign w:val="center"/>
          </w:tcPr>
          <w:p>
            <w:pPr>
              <w:pStyle w:val="10"/>
            </w:pPr>
            <w:r>
              <w:t>2</w:t>
            </w:r>
          </w:p>
        </w:tc>
        <w:tc>
          <w:tcPr>
            <w:tcW w:w="4170" w:type="dxa"/>
            <w:vAlign w:val="center"/>
          </w:tcPr>
          <w:p>
            <w:pPr>
              <w:pStyle w:val="10"/>
            </w:pPr>
            <w:r>
              <w:t>3</w:t>
            </w:r>
          </w:p>
        </w:tc>
        <w:tc>
          <w:tcPr>
            <w:tcW w:w="3144"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w:t>
            </w:r>
          </w:p>
        </w:tc>
        <w:tc>
          <w:tcPr>
            <w:tcW w:w="3465" w:type="dxa"/>
            <w:vAlign w:val="center"/>
          </w:tcPr>
          <w:p>
            <w:pPr>
              <w:pStyle w:val="12"/>
            </w:pPr>
            <w:r>
              <w:t>一、一般公共预算拨款收入</w:t>
            </w:r>
          </w:p>
        </w:tc>
        <w:tc>
          <w:tcPr>
            <w:tcW w:w="2595" w:type="dxa"/>
            <w:vAlign w:val="center"/>
          </w:tcPr>
          <w:p>
            <w:pPr>
              <w:pStyle w:val="11"/>
            </w:pPr>
            <w:r>
              <w:t>662.93</w:t>
            </w:r>
          </w:p>
        </w:tc>
        <w:tc>
          <w:tcPr>
            <w:tcW w:w="4170" w:type="dxa"/>
            <w:vAlign w:val="center"/>
          </w:tcPr>
          <w:p>
            <w:pPr>
              <w:pStyle w:val="12"/>
            </w:pPr>
            <w:r>
              <w:t>一、一般公共服务支出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2</w:t>
            </w:r>
          </w:p>
        </w:tc>
        <w:tc>
          <w:tcPr>
            <w:tcW w:w="3465" w:type="dxa"/>
            <w:vAlign w:val="center"/>
          </w:tcPr>
          <w:p>
            <w:pPr>
              <w:pStyle w:val="12"/>
            </w:pPr>
            <w:r>
              <w:t>二、政府性基金预算拨款收入</w:t>
            </w:r>
          </w:p>
        </w:tc>
        <w:tc>
          <w:tcPr>
            <w:tcW w:w="2595" w:type="dxa"/>
            <w:vAlign w:val="center"/>
          </w:tcPr>
          <w:p>
            <w:pPr>
              <w:pStyle w:val="11"/>
            </w:pPr>
          </w:p>
        </w:tc>
        <w:tc>
          <w:tcPr>
            <w:tcW w:w="4170" w:type="dxa"/>
            <w:vAlign w:val="center"/>
          </w:tcPr>
          <w:p>
            <w:pPr>
              <w:pStyle w:val="12"/>
            </w:pPr>
            <w:r>
              <w:t>二、外交支出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3</w:t>
            </w:r>
          </w:p>
        </w:tc>
        <w:tc>
          <w:tcPr>
            <w:tcW w:w="3465" w:type="dxa"/>
            <w:vAlign w:val="center"/>
          </w:tcPr>
          <w:p>
            <w:pPr>
              <w:pStyle w:val="12"/>
            </w:pPr>
            <w:r>
              <w:t>三、国有资本经营预算拨款收入</w:t>
            </w:r>
          </w:p>
        </w:tc>
        <w:tc>
          <w:tcPr>
            <w:tcW w:w="2595" w:type="dxa"/>
            <w:vAlign w:val="center"/>
          </w:tcPr>
          <w:p>
            <w:pPr>
              <w:pStyle w:val="11"/>
            </w:pPr>
          </w:p>
        </w:tc>
        <w:tc>
          <w:tcPr>
            <w:tcW w:w="4170" w:type="dxa"/>
            <w:vAlign w:val="center"/>
          </w:tcPr>
          <w:p>
            <w:pPr>
              <w:pStyle w:val="12"/>
            </w:pPr>
            <w:r>
              <w:t>三、国防支出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4</w:t>
            </w:r>
          </w:p>
        </w:tc>
        <w:tc>
          <w:tcPr>
            <w:tcW w:w="3465" w:type="dxa"/>
            <w:vAlign w:val="center"/>
          </w:tcPr>
          <w:p>
            <w:pPr>
              <w:pStyle w:val="12"/>
            </w:pPr>
            <w:r>
              <w:t>四、财政专户管理资金收入</w:t>
            </w:r>
          </w:p>
        </w:tc>
        <w:tc>
          <w:tcPr>
            <w:tcW w:w="2595" w:type="dxa"/>
            <w:vAlign w:val="center"/>
          </w:tcPr>
          <w:p>
            <w:pPr>
              <w:pStyle w:val="11"/>
            </w:pPr>
          </w:p>
        </w:tc>
        <w:tc>
          <w:tcPr>
            <w:tcW w:w="4170" w:type="dxa"/>
            <w:vAlign w:val="center"/>
          </w:tcPr>
          <w:p>
            <w:pPr>
              <w:pStyle w:val="12"/>
            </w:pPr>
            <w:r>
              <w:t>四、公共安全支出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5</w:t>
            </w:r>
          </w:p>
        </w:tc>
        <w:tc>
          <w:tcPr>
            <w:tcW w:w="3465" w:type="dxa"/>
            <w:vAlign w:val="center"/>
          </w:tcPr>
          <w:p>
            <w:pPr>
              <w:pStyle w:val="12"/>
            </w:pPr>
            <w:r>
              <w:t>五、单位资金</w:t>
            </w:r>
          </w:p>
        </w:tc>
        <w:tc>
          <w:tcPr>
            <w:tcW w:w="2595" w:type="dxa"/>
            <w:vAlign w:val="center"/>
          </w:tcPr>
          <w:p>
            <w:pPr>
              <w:pStyle w:val="11"/>
            </w:pPr>
          </w:p>
        </w:tc>
        <w:tc>
          <w:tcPr>
            <w:tcW w:w="4170" w:type="dxa"/>
            <w:vAlign w:val="center"/>
          </w:tcPr>
          <w:p>
            <w:pPr>
              <w:pStyle w:val="12"/>
            </w:pPr>
            <w:r>
              <w:t>五、教育支出</w:t>
            </w:r>
          </w:p>
        </w:tc>
        <w:tc>
          <w:tcPr>
            <w:tcW w:w="3144" w:type="dxa"/>
            <w:vAlign w:val="center"/>
          </w:tcPr>
          <w:p>
            <w:pPr>
              <w:pStyle w:val="11"/>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6</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六、科学技术支出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7</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七、文化旅游体育与传媒支出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8</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八、社会保障和就业支出</w:t>
            </w:r>
          </w:p>
        </w:tc>
        <w:tc>
          <w:tcPr>
            <w:tcW w:w="3144" w:type="dxa"/>
            <w:vAlign w:val="center"/>
          </w:tcPr>
          <w:p>
            <w:pPr>
              <w:pStyle w:val="11"/>
            </w:pPr>
            <w:r>
              <w:t>71.51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9</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九、社会保险基金支出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10</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十、卫生健康支出</w:t>
            </w:r>
          </w:p>
        </w:tc>
        <w:tc>
          <w:tcPr>
            <w:tcW w:w="3144" w:type="dxa"/>
            <w:vAlign w:val="center"/>
          </w:tcPr>
          <w:p>
            <w:pPr>
              <w:pStyle w:val="11"/>
            </w:pPr>
            <w:r>
              <w:t>37.38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11</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十一、节能环保支出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12</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十二、城乡社区支出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13</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十三、农林水支出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14</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十四、交通运输支出</w:t>
            </w:r>
          </w:p>
        </w:tc>
        <w:tc>
          <w:tcPr>
            <w:tcW w:w="3144" w:type="dxa"/>
            <w:vAlign w:val="center"/>
          </w:tcPr>
          <w:p>
            <w:pPr>
              <w:pStyle w:val="11"/>
            </w:pPr>
            <w:r>
              <w:t>512.61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15</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十五、资源勘探工业信息等支出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16</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十六、商业服务业等支出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17</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十七、金融支出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18</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十八、援助其他地区支出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19</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十九、自然资源海洋气象等支出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20</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二十、住房保障支出</w:t>
            </w:r>
          </w:p>
        </w:tc>
        <w:tc>
          <w:tcPr>
            <w:tcW w:w="3144" w:type="dxa"/>
            <w:vAlign w:val="center"/>
          </w:tcPr>
          <w:p>
            <w:pPr>
              <w:pStyle w:val="11"/>
            </w:pPr>
            <w:r>
              <w:t>39.15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21</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二十一、粮油物资储备支出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22</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二十二、国有资本经营预算支出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23</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二十三、灾害防治及应急管理支出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24</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二十四、预备费</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25</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二十五、其他支出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26</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二十六、转移性支出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27</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二十七、债务还本支出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28</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二十八、债务付息支出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29</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二十九、债务发行费用支出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30</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三十、抗疫特别国债安排的支出</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31</w:t>
            </w:r>
          </w:p>
        </w:tc>
        <w:tc>
          <w:tcPr>
            <w:tcW w:w="3465" w:type="dxa"/>
            <w:vAlign w:val="center"/>
          </w:tcPr>
          <w:p>
            <w:pPr>
              <w:pStyle w:val="12"/>
            </w:pPr>
          </w:p>
        </w:tc>
        <w:tc>
          <w:tcPr>
            <w:tcW w:w="2595" w:type="dxa"/>
            <w:vAlign w:val="center"/>
          </w:tcPr>
          <w:p>
            <w:pPr>
              <w:pStyle w:val="11"/>
            </w:pPr>
          </w:p>
        </w:tc>
        <w:tc>
          <w:tcPr>
            <w:tcW w:w="4170" w:type="dxa"/>
            <w:vAlign w:val="center"/>
          </w:tcPr>
          <w:p>
            <w:pPr>
              <w:pStyle w:val="12"/>
            </w:pPr>
            <w:r>
              <w:t>三十一、人行科目</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32</w:t>
            </w:r>
          </w:p>
        </w:tc>
        <w:tc>
          <w:tcPr>
            <w:tcW w:w="3465" w:type="dxa"/>
            <w:vAlign w:val="center"/>
          </w:tcPr>
          <w:p>
            <w:pPr>
              <w:pStyle w:val="14"/>
            </w:pPr>
            <w:r>
              <w:t>本年收入合计</w:t>
            </w:r>
          </w:p>
        </w:tc>
        <w:tc>
          <w:tcPr>
            <w:tcW w:w="2595" w:type="dxa"/>
            <w:vAlign w:val="center"/>
          </w:tcPr>
          <w:p>
            <w:pPr>
              <w:pStyle w:val="15"/>
            </w:pPr>
            <w:r>
              <w:t>662.93</w:t>
            </w:r>
          </w:p>
        </w:tc>
        <w:tc>
          <w:tcPr>
            <w:tcW w:w="4170" w:type="dxa"/>
            <w:vAlign w:val="center"/>
          </w:tcPr>
          <w:p>
            <w:pPr>
              <w:pStyle w:val="14"/>
            </w:pPr>
            <w:r>
              <w:t>本年支出合计</w:t>
            </w:r>
          </w:p>
        </w:tc>
        <w:tc>
          <w:tcPr>
            <w:tcW w:w="3144" w:type="dxa"/>
            <w:vAlign w:val="center"/>
          </w:tcPr>
          <w:p>
            <w:pPr>
              <w:pStyle w:val="15"/>
            </w:pPr>
            <w:r>
              <w:t>662.93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33</w:t>
            </w:r>
          </w:p>
        </w:tc>
        <w:tc>
          <w:tcPr>
            <w:tcW w:w="3465" w:type="dxa"/>
            <w:vAlign w:val="center"/>
          </w:tcPr>
          <w:p>
            <w:pPr>
              <w:pStyle w:val="12"/>
            </w:pPr>
            <w:r>
              <w:t>上年结转结余</w:t>
            </w:r>
          </w:p>
        </w:tc>
        <w:tc>
          <w:tcPr>
            <w:tcW w:w="2595" w:type="dxa"/>
            <w:vAlign w:val="center"/>
          </w:tcPr>
          <w:p>
            <w:pPr>
              <w:pStyle w:val="11"/>
            </w:pPr>
          </w:p>
        </w:tc>
        <w:tc>
          <w:tcPr>
            <w:tcW w:w="4170" w:type="dxa"/>
            <w:vAlign w:val="center"/>
          </w:tcPr>
          <w:p>
            <w:pPr>
              <w:pStyle w:val="12"/>
            </w:pPr>
            <w:r>
              <w:t>年终结转结余</w:t>
            </w:r>
          </w:p>
        </w:tc>
        <w:tc>
          <w:tcPr>
            <w:tcW w:w="31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34</w:t>
            </w:r>
          </w:p>
        </w:tc>
        <w:tc>
          <w:tcPr>
            <w:tcW w:w="3465" w:type="dxa"/>
            <w:vAlign w:val="center"/>
          </w:tcPr>
          <w:p>
            <w:pPr>
              <w:pStyle w:val="14"/>
            </w:pPr>
            <w:r>
              <w:t>收入总计</w:t>
            </w:r>
          </w:p>
        </w:tc>
        <w:tc>
          <w:tcPr>
            <w:tcW w:w="2595" w:type="dxa"/>
            <w:vAlign w:val="center"/>
          </w:tcPr>
          <w:p>
            <w:pPr>
              <w:pStyle w:val="15"/>
            </w:pPr>
            <w:r>
              <w:t>662.93</w:t>
            </w:r>
          </w:p>
        </w:tc>
        <w:tc>
          <w:tcPr>
            <w:tcW w:w="4170" w:type="dxa"/>
            <w:vAlign w:val="center"/>
          </w:tcPr>
          <w:p>
            <w:pPr>
              <w:pStyle w:val="14"/>
            </w:pPr>
            <w:r>
              <w:t>支出总计</w:t>
            </w:r>
          </w:p>
        </w:tc>
        <w:tc>
          <w:tcPr>
            <w:tcW w:w="3144" w:type="dxa"/>
            <w:vAlign w:val="center"/>
          </w:tcPr>
          <w:p>
            <w:pPr>
              <w:pStyle w:val="15"/>
            </w:pPr>
            <w:r>
              <w:t>662.93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6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1"/>
        <w:gridCol w:w="1230"/>
        <w:gridCol w:w="3720"/>
        <w:gridCol w:w="1327"/>
        <w:gridCol w:w="1065"/>
        <w:gridCol w:w="945"/>
        <w:gridCol w:w="690"/>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46" w:type="dxa"/>
            <w:gridSpan w:val="13"/>
            <w:tcBorders>
              <w:top w:val="single" w:color="FFFFFF" w:sz="6" w:space="0"/>
              <w:left w:val="single" w:color="FFFFFF" w:sz="6" w:space="0"/>
              <w:right w:val="single" w:color="FFFFFF" w:sz="6" w:space="0"/>
            </w:tcBorders>
            <w:vAlign w:val="center"/>
          </w:tcPr>
          <w:p>
            <w:pPr>
              <w:pStyle w:val="9"/>
            </w:pPr>
            <w:r>
              <w:t>627018唐山市公路养护管理中心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1" w:type="dxa"/>
            <w:vMerge w:val="restart"/>
            <w:vAlign w:val="center"/>
          </w:tcPr>
          <w:p>
            <w:pPr>
              <w:pStyle w:val="10"/>
            </w:pPr>
            <w:r>
              <w:t>序号</w:t>
            </w:r>
          </w:p>
        </w:tc>
        <w:tc>
          <w:tcPr>
            <w:tcW w:w="4950"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327" w:type="dxa"/>
            <w:vMerge w:val="restart"/>
            <w:vAlign w:val="center"/>
          </w:tcPr>
          <w:p>
            <w:pPr>
              <w:pStyle w:val="10"/>
            </w:pPr>
            <w:r>
              <w:t>合计</w:t>
            </w:r>
          </w:p>
        </w:tc>
        <w:tc>
          <w:tcPr>
            <w:tcW w:w="6490" w:type="dxa"/>
            <w:gridSpan w:val="8"/>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1" w:type="dxa"/>
            <w:vMerge w:val="continue"/>
          </w:tcPr>
          <w:p/>
        </w:tc>
        <w:tc>
          <w:tcPr>
            <w:tcW w:w="1230" w:type="dxa"/>
            <w:vAlign w:val="center"/>
          </w:tcPr>
          <w:p>
            <w:pPr>
              <w:pStyle w:val="10"/>
            </w:pPr>
            <w:r>
              <w:t>科目    编码</w:t>
            </w:r>
          </w:p>
        </w:tc>
        <w:tc>
          <w:tcPr>
            <w:tcW w:w="3720" w:type="dxa"/>
            <w:vAlign w:val="center"/>
          </w:tcPr>
          <w:p>
            <w:pPr>
              <w:pStyle w:val="10"/>
            </w:pPr>
            <w:r>
              <w:t>科目名称</w:t>
            </w:r>
          </w:p>
        </w:tc>
        <w:tc>
          <w:tcPr>
            <w:tcW w:w="1327" w:type="dxa"/>
            <w:vMerge w:val="continue"/>
          </w:tcPr>
          <w:p/>
        </w:tc>
        <w:tc>
          <w:tcPr>
            <w:tcW w:w="106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小计</w:t>
            </w:r>
          </w:p>
        </w:tc>
        <w:tc>
          <w:tcPr>
            <w:tcW w:w="94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财政拨款 收入</w:t>
            </w:r>
          </w:p>
        </w:tc>
        <w:tc>
          <w:tcPr>
            <w:tcW w:w="69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 收入</w:t>
            </w:r>
          </w:p>
        </w:tc>
        <w:tc>
          <w:tcPr>
            <w:tcW w:w="75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事业收入</w:t>
            </w:r>
          </w:p>
        </w:tc>
        <w:tc>
          <w:tcPr>
            <w:tcW w:w="75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经营收入</w:t>
            </w:r>
          </w:p>
        </w:tc>
        <w:tc>
          <w:tcPr>
            <w:tcW w:w="75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上级补助收入</w:t>
            </w:r>
          </w:p>
        </w:tc>
        <w:tc>
          <w:tcPr>
            <w:tcW w:w="75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附属单位上缴收入</w:t>
            </w:r>
          </w:p>
        </w:tc>
        <w:tc>
          <w:tcPr>
            <w:tcW w:w="75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1" w:type="dxa"/>
            <w:vAlign w:val="center"/>
          </w:tcPr>
          <w:p>
            <w:pPr>
              <w:pStyle w:val="10"/>
            </w:pPr>
            <w:r>
              <w:t>栏次</w:t>
            </w:r>
          </w:p>
        </w:tc>
        <w:tc>
          <w:tcPr>
            <w:tcW w:w="1230" w:type="dxa"/>
            <w:vAlign w:val="center"/>
          </w:tcPr>
          <w:p>
            <w:pPr>
              <w:pStyle w:val="10"/>
            </w:pPr>
            <w:r>
              <w:t>1</w:t>
            </w:r>
          </w:p>
        </w:tc>
        <w:tc>
          <w:tcPr>
            <w:tcW w:w="3720" w:type="dxa"/>
            <w:vAlign w:val="center"/>
          </w:tcPr>
          <w:p>
            <w:pPr>
              <w:pStyle w:val="10"/>
            </w:pPr>
            <w:r>
              <w:t>2</w:t>
            </w:r>
          </w:p>
        </w:tc>
        <w:tc>
          <w:tcPr>
            <w:tcW w:w="1327" w:type="dxa"/>
            <w:vAlign w:val="center"/>
          </w:tcPr>
          <w:p>
            <w:pPr>
              <w:pStyle w:val="10"/>
            </w:pPr>
            <w:r>
              <w:t>3</w:t>
            </w:r>
          </w:p>
        </w:tc>
        <w:tc>
          <w:tcPr>
            <w:tcW w:w="1065" w:type="dxa"/>
            <w:vAlign w:val="center"/>
          </w:tcPr>
          <w:p>
            <w:pPr>
              <w:pStyle w:val="10"/>
            </w:pPr>
            <w:r>
              <w:t>4</w:t>
            </w:r>
          </w:p>
        </w:tc>
        <w:tc>
          <w:tcPr>
            <w:tcW w:w="945" w:type="dxa"/>
            <w:vAlign w:val="center"/>
          </w:tcPr>
          <w:p>
            <w:pPr>
              <w:pStyle w:val="10"/>
            </w:pPr>
            <w:r>
              <w:t>5</w:t>
            </w:r>
          </w:p>
        </w:tc>
        <w:tc>
          <w:tcPr>
            <w:tcW w:w="690"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1</w:t>
            </w:r>
          </w:p>
        </w:tc>
        <w:tc>
          <w:tcPr>
            <w:tcW w:w="1230" w:type="dxa"/>
            <w:vAlign w:val="center"/>
          </w:tcPr>
          <w:p>
            <w:pPr>
              <w:pStyle w:val="16"/>
            </w:pPr>
          </w:p>
        </w:tc>
        <w:tc>
          <w:tcPr>
            <w:tcW w:w="3720" w:type="dxa"/>
            <w:vAlign w:val="center"/>
          </w:tcPr>
          <w:p>
            <w:pPr>
              <w:pStyle w:val="14"/>
            </w:pPr>
            <w:r>
              <w:t>合计</w:t>
            </w:r>
          </w:p>
        </w:tc>
        <w:tc>
          <w:tcPr>
            <w:tcW w:w="1327" w:type="dxa"/>
            <w:vAlign w:val="center"/>
          </w:tcPr>
          <w:p>
            <w:pPr>
              <w:pStyle w:val="15"/>
            </w:pPr>
            <w:r>
              <w:t>662.93</w:t>
            </w:r>
          </w:p>
        </w:tc>
        <w:tc>
          <w:tcPr>
            <w:tcW w:w="1065" w:type="dxa"/>
            <w:vAlign w:val="center"/>
          </w:tcPr>
          <w:p>
            <w:pPr>
              <w:pStyle w:val="15"/>
            </w:pPr>
            <w:r>
              <w:t>662.93</w:t>
            </w:r>
          </w:p>
        </w:tc>
        <w:tc>
          <w:tcPr>
            <w:tcW w:w="945" w:type="dxa"/>
            <w:vAlign w:val="center"/>
          </w:tcPr>
          <w:p>
            <w:pPr>
              <w:pStyle w:val="15"/>
            </w:pPr>
            <w:r>
              <w:t>662.93</w:t>
            </w:r>
          </w:p>
        </w:tc>
        <w:tc>
          <w:tcPr>
            <w:tcW w:w="690"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2</w:t>
            </w:r>
          </w:p>
        </w:tc>
        <w:tc>
          <w:tcPr>
            <w:tcW w:w="1230" w:type="dxa"/>
            <w:vAlign w:val="center"/>
          </w:tcPr>
          <w:p>
            <w:pPr>
              <w:pStyle w:val="12"/>
            </w:pPr>
            <w:r>
              <w:t>205</w:t>
            </w:r>
          </w:p>
        </w:tc>
        <w:tc>
          <w:tcPr>
            <w:tcW w:w="3720" w:type="dxa"/>
            <w:vAlign w:val="center"/>
          </w:tcPr>
          <w:p>
            <w:pPr>
              <w:pStyle w:val="12"/>
            </w:pPr>
            <w:r>
              <w:t>教育支出</w:t>
            </w:r>
          </w:p>
        </w:tc>
        <w:tc>
          <w:tcPr>
            <w:tcW w:w="1327" w:type="dxa"/>
            <w:vAlign w:val="center"/>
          </w:tcPr>
          <w:p>
            <w:pPr>
              <w:pStyle w:val="11"/>
            </w:pPr>
            <w:r>
              <w:t>2.28</w:t>
            </w:r>
          </w:p>
        </w:tc>
        <w:tc>
          <w:tcPr>
            <w:tcW w:w="1065" w:type="dxa"/>
            <w:vAlign w:val="center"/>
          </w:tcPr>
          <w:p>
            <w:pPr>
              <w:pStyle w:val="11"/>
            </w:pPr>
            <w:r>
              <w:t>2.28</w:t>
            </w:r>
          </w:p>
        </w:tc>
        <w:tc>
          <w:tcPr>
            <w:tcW w:w="945" w:type="dxa"/>
            <w:vAlign w:val="center"/>
          </w:tcPr>
          <w:p>
            <w:pPr>
              <w:pStyle w:val="11"/>
            </w:pPr>
            <w:r>
              <w:t>2.28</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3</w:t>
            </w:r>
          </w:p>
        </w:tc>
        <w:tc>
          <w:tcPr>
            <w:tcW w:w="1230" w:type="dxa"/>
            <w:vAlign w:val="center"/>
          </w:tcPr>
          <w:p>
            <w:pPr>
              <w:pStyle w:val="12"/>
            </w:pPr>
            <w:r>
              <w:t>20508</w:t>
            </w:r>
          </w:p>
        </w:tc>
        <w:tc>
          <w:tcPr>
            <w:tcW w:w="3720" w:type="dxa"/>
            <w:vAlign w:val="center"/>
          </w:tcPr>
          <w:p>
            <w:pPr>
              <w:pStyle w:val="12"/>
            </w:pPr>
            <w:r>
              <w:t>进修及培训</w:t>
            </w:r>
          </w:p>
        </w:tc>
        <w:tc>
          <w:tcPr>
            <w:tcW w:w="1327" w:type="dxa"/>
            <w:vAlign w:val="center"/>
          </w:tcPr>
          <w:p>
            <w:pPr>
              <w:pStyle w:val="11"/>
            </w:pPr>
            <w:r>
              <w:t>2.28</w:t>
            </w:r>
          </w:p>
        </w:tc>
        <w:tc>
          <w:tcPr>
            <w:tcW w:w="1065" w:type="dxa"/>
            <w:vAlign w:val="center"/>
          </w:tcPr>
          <w:p>
            <w:pPr>
              <w:pStyle w:val="11"/>
            </w:pPr>
            <w:r>
              <w:t>2.28</w:t>
            </w:r>
          </w:p>
        </w:tc>
        <w:tc>
          <w:tcPr>
            <w:tcW w:w="945" w:type="dxa"/>
            <w:vAlign w:val="center"/>
          </w:tcPr>
          <w:p>
            <w:pPr>
              <w:pStyle w:val="11"/>
            </w:pPr>
            <w:r>
              <w:t>2.28</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4</w:t>
            </w:r>
          </w:p>
        </w:tc>
        <w:tc>
          <w:tcPr>
            <w:tcW w:w="1230" w:type="dxa"/>
            <w:vAlign w:val="center"/>
          </w:tcPr>
          <w:p>
            <w:pPr>
              <w:pStyle w:val="12"/>
            </w:pPr>
            <w:r>
              <w:t>2050803</w:t>
            </w:r>
          </w:p>
        </w:tc>
        <w:tc>
          <w:tcPr>
            <w:tcW w:w="3720" w:type="dxa"/>
            <w:vAlign w:val="center"/>
          </w:tcPr>
          <w:p>
            <w:pPr>
              <w:pStyle w:val="12"/>
            </w:pPr>
            <w:r>
              <w:t>培训支出</w:t>
            </w:r>
          </w:p>
        </w:tc>
        <w:tc>
          <w:tcPr>
            <w:tcW w:w="1327" w:type="dxa"/>
            <w:vAlign w:val="center"/>
          </w:tcPr>
          <w:p>
            <w:pPr>
              <w:pStyle w:val="11"/>
            </w:pPr>
            <w:r>
              <w:t>2.28</w:t>
            </w:r>
          </w:p>
        </w:tc>
        <w:tc>
          <w:tcPr>
            <w:tcW w:w="1065" w:type="dxa"/>
            <w:vAlign w:val="center"/>
          </w:tcPr>
          <w:p>
            <w:pPr>
              <w:pStyle w:val="11"/>
            </w:pPr>
            <w:r>
              <w:t>2.28</w:t>
            </w:r>
          </w:p>
        </w:tc>
        <w:tc>
          <w:tcPr>
            <w:tcW w:w="945" w:type="dxa"/>
            <w:vAlign w:val="center"/>
          </w:tcPr>
          <w:p>
            <w:pPr>
              <w:pStyle w:val="11"/>
            </w:pPr>
            <w:r>
              <w:t>2.28</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5</w:t>
            </w:r>
          </w:p>
        </w:tc>
        <w:tc>
          <w:tcPr>
            <w:tcW w:w="1230" w:type="dxa"/>
            <w:vAlign w:val="center"/>
          </w:tcPr>
          <w:p>
            <w:pPr>
              <w:pStyle w:val="12"/>
            </w:pPr>
            <w:r>
              <w:t>208</w:t>
            </w:r>
          </w:p>
        </w:tc>
        <w:tc>
          <w:tcPr>
            <w:tcW w:w="3720" w:type="dxa"/>
            <w:vAlign w:val="center"/>
          </w:tcPr>
          <w:p>
            <w:pPr>
              <w:pStyle w:val="12"/>
            </w:pPr>
            <w:r>
              <w:t>社会保障和就业支出</w:t>
            </w:r>
          </w:p>
        </w:tc>
        <w:tc>
          <w:tcPr>
            <w:tcW w:w="1327" w:type="dxa"/>
            <w:vAlign w:val="center"/>
          </w:tcPr>
          <w:p>
            <w:pPr>
              <w:pStyle w:val="11"/>
            </w:pPr>
            <w:r>
              <w:t>71.51</w:t>
            </w:r>
          </w:p>
        </w:tc>
        <w:tc>
          <w:tcPr>
            <w:tcW w:w="1065" w:type="dxa"/>
            <w:vAlign w:val="center"/>
          </w:tcPr>
          <w:p>
            <w:pPr>
              <w:pStyle w:val="11"/>
            </w:pPr>
            <w:r>
              <w:t>71.51</w:t>
            </w:r>
          </w:p>
        </w:tc>
        <w:tc>
          <w:tcPr>
            <w:tcW w:w="945" w:type="dxa"/>
            <w:vAlign w:val="center"/>
          </w:tcPr>
          <w:p>
            <w:pPr>
              <w:pStyle w:val="11"/>
            </w:pPr>
            <w:r>
              <w:t>71.51</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6</w:t>
            </w:r>
          </w:p>
        </w:tc>
        <w:tc>
          <w:tcPr>
            <w:tcW w:w="1230" w:type="dxa"/>
            <w:vAlign w:val="center"/>
          </w:tcPr>
          <w:p>
            <w:pPr>
              <w:pStyle w:val="12"/>
            </w:pPr>
            <w:r>
              <w:t>20805</w:t>
            </w:r>
          </w:p>
        </w:tc>
        <w:tc>
          <w:tcPr>
            <w:tcW w:w="3720" w:type="dxa"/>
            <w:vAlign w:val="center"/>
          </w:tcPr>
          <w:p>
            <w:pPr>
              <w:pStyle w:val="12"/>
            </w:pPr>
            <w:r>
              <w:t>行政事业单位养老支出</w:t>
            </w:r>
          </w:p>
        </w:tc>
        <w:tc>
          <w:tcPr>
            <w:tcW w:w="1327" w:type="dxa"/>
            <w:vAlign w:val="center"/>
          </w:tcPr>
          <w:p>
            <w:pPr>
              <w:pStyle w:val="11"/>
            </w:pPr>
            <w:r>
              <w:t>71.51</w:t>
            </w:r>
          </w:p>
        </w:tc>
        <w:tc>
          <w:tcPr>
            <w:tcW w:w="1065" w:type="dxa"/>
            <w:vAlign w:val="center"/>
          </w:tcPr>
          <w:p>
            <w:pPr>
              <w:pStyle w:val="11"/>
            </w:pPr>
            <w:r>
              <w:t>71.51</w:t>
            </w:r>
          </w:p>
        </w:tc>
        <w:tc>
          <w:tcPr>
            <w:tcW w:w="945" w:type="dxa"/>
            <w:vAlign w:val="center"/>
          </w:tcPr>
          <w:p>
            <w:pPr>
              <w:pStyle w:val="11"/>
            </w:pPr>
            <w:r>
              <w:t>71.51</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7</w:t>
            </w:r>
          </w:p>
        </w:tc>
        <w:tc>
          <w:tcPr>
            <w:tcW w:w="1230" w:type="dxa"/>
            <w:vAlign w:val="center"/>
          </w:tcPr>
          <w:p>
            <w:pPr>
              <w:pStyle w:val="12"/>
            </w:pPr>
            <w:r>
              <w:t>2080505</w:t>
            </w:r>
          </w:p>
        </w:tc>
        <w:tc>
          <w:tcPr>
            <w:tcW w:w="3720" w:type="dxa"/>
            <w:vAlign w:val="center"/>
          </w:tcPr>
          <w:p>
            <w:pPr>
              <w:pStyle w:val="12"/>
            </w:pPr>
            <w:r>
              <w:t>机关事业单位基本养老保险缴费支出</w:t>
            </w:r>
          </w:p>
        </w:tc>
        <w:tc>
          <w:tcPr>
            <w:tcW w:w="1327" w:type="dxa"/>
            <w:vAlign w:val="center"/>
          </w:tcPr>
          <w:p>
            <w:pPr>
              <w:pStyle w:val="11"/>
            </w:pPr>
            <w:r>
              <w:t>47.67</w:t>
            </w:r>
          </w:p>
        </w:tc>
        <w:tc>
          <w:tcPr>
            <w:tcW w:w="1065" w:type="dxa"/>
            <w:vAlign w:val="center"/>
          </w:tcPr>
          <w:p>
            <w:pPr>
              <w:pStyle w:val="11"/>
            </w:pPr>
            <w:r>
              <w:t>47.67</w:t>
            </w:r>
          </w:p>
        </w:tc>
        <w:tc>
          <w:tcPr>
            <w:tcW w:w="945" w:type="dxa"/>
            <w:vAlign w:val="center"/>
          </w:tcPr>
          <w:p>
            <w:pPr>
              <w:pStyle w:val="11"/>
            </w:pPr>
            <w:r>
              <w:t>47.67</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8</w:t>
            </w:r>
          </w:p>
        </w:tc>
        <w:tc>
          <w:tcPr>
            <w:tcW w:w="1230" w:type="dxa"/>
            <w:vAlign w:val="center"/>
          </w:tcPr>
          <w:p>
            <w:pPr>
              <w:pStyle w:val="12"/>
            </w:pPr>
            <w:r>
              <w:t>2080506</w:t>
            </w:r>
          </w:p>
        </w:tc>
        <w:tc>
          <w:tcPr>
            <w:tcW w:w="3720" w:type="dxa"/>
            <w:vAlign w:val="center"/>
          </w:tcPr>
          <w:p>
            <w:pPr>
              <w:pStyle w:val="12"/>
            </w:pPr>
            <w:r>
              <w:t>机关事业单位职业年金缴费支出</w:t>
            </w:r>
          </w:p>
        </w:tc>
        <w:tc>
          <w:tcPr>
            <w:tcW w:w="1327" w:type="dxa"/>
            <w:vAlign w:val="center"/>
          </w:tcPr>
          <w:p>
            <w:pPr>
              <w:pStyle w:val="11"/>
            </w:pPr>
            <w:r>
              <w:t>23.84</w:t>
            </w:r>
          </w:p>
        </w:tc>
        <w:tc>
          <w:tcPr>
            <w:tcW w:w="1065" w:type="dxa"/>
            <w:vAlign w:val="center"/>
          </w:tcPr>
          <w:p>
            <w:pPr>
              <w:pStyle w:val="11"/>
            </w:pPr>
            <w:r>
              <w:t>23.84</w:t>
            </w:r>
          </w:p>
        </w:tc>
        <w:tc>
          <w:tcPr>
            <w:tcW w:w="945" w:type="dxa"/>
            <w:vAlign w:val="center"/>
          </w:tcPr>
          <w:p>
            <w:pPr>
              <w:pStyle w:val="11"/>
            </w:pPr>
            <w:r>
              <w:t>23.84</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9</w:t>
            </w:r>
          </w:p>
        </w:tc>
        <w:tc>
          <w:tcPr>
            <w:tcW w:w="1230" w:type="dxa"/>
            <w:vAlign w:val="center"/>
          </w:tcPr>
          <w:p>
            <w:pPr>
              <w:pStyle w:val="12"/>
            </w:pPr>
            <w:r>
              <w:t>210</w:t>
            </w:r>
          </w:p>
        </w:tc>
        <w:tc>
          <w:tcPr>
            <w:tcW w:w="3720" w:type="dxa"/>
            <w:vAlign w:val="center"/>
          </w:tcPr>
          <w:p>
            <w:pPr>
              <w:pStyle w:val="12"/>
            </w:pPr>
            <w:r>
              <w:t>卫生健康支出</w:t>
            </w:r>
          </w:p>
        </w:tc>
        <w:tc>
          <w:tcPr>
            <w:tcW w:w="1327" w:type="dxa"/>
            <w:vAlign w:val="center"/>
          </w:tcPr>
          <w:p>
            <w:pPr>
              <w:pStyle w:val="11"/>
            </w:pPr>
            <w:r>
              <w:t>37.38</w:t>
            </w:r>
          </w:p>
        </w:tc>
        <w:tc>
          <w:tcPr>
            <w:tcW w:w="1065" w:type="dxa"/>
            <w:vAlign w:val="center"/>
          </w:tcPr>
          <w:p>
            <w:pPr>
              <w:pStyle w:val="11"/>
            </w:pPr>
            <w:r>
              <w:t>37.38</w:t>
            </w:r>
          </w:p>
        </w:tc>
        <w:tc>
          <w:tcPr>
            <w:tcW w:w="945" w:type="dxa"/>
            <w:vAlign w:val="center"/>
          </w:tcPr>
          <w:p>
            <w:pPr>
              <w:pStyle w:val="11"/>
            </w:pPr>
            <w:r>
              <w:t>37.38</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10</w:t>
            </w:r>
          </w:p>
        </w:tc>
        <w:tc>
          <w:tcPr>
            <w:tcW w:w="1230" w:type="dxa"/>
            <w:vAlign w:val="center"/>
          </w:tcPr>
          <w:p>
            <w:pPr>
              <w:pStyle w:val="12"/>
            </w:pPr>
            <w:r>
              <w:t>21011</w:t>
            </w:r>
          </w:p>
        </w:tc>
        <w:tc>
          <w:tcPr>
            <w:tcW w:w="3720" w:type="dxa"/>
            <w:vAlign w:val="center"/>
          </w:tcPr>
          <w:p>
            <w:pPr>
              <w:pStyle w:val="12"/>
            </w:pPr>
            <w:r>
              <w:t>行政事业单位医疗</w:t>
            </w:r>
          </w:p>
        </w:tc>
        <w:tc>
          <w:tcPr>
            <w:tcW w:w="1327" w:type="dxa"/>
            <w:vAlign w:val="center"/>
          </w:tcPr>
          <w:p>
            <w:pPr>
              <w:pStyle w:val="11"/>
            </w:pPr>
            <w:r>
              <w:t>37.38</w:t>
            </w:r>
          </w:p>
        </w:tc>
        <w:tc>
          <w:tcPr>
            <w:tcW w:w="1065" w:type="dxa"/>
            <w:vAlign w:val="center"/>
          </w:tcPr>
          <w:p>
            <w:pPr>
              <w:pStyle w:val="11"/>
            </w:pPr>
            <w:r>
              <w:t>37.38</w:t>
            </w:r>
          </w:p>
        </w:tc>
        <w:tc>
          <w:tcPr>
            <w:tcW w:w="945" w:type="dxa"/>
            <w:vAlign w:val="center"/>
          </w:tcPr>
          <w:p>
            <w:pPr>
              <w:pStyle w:val="11"/>
            </w:pPr>
            <w:r>
              <w:t>37.38</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11</w:t>
            </w:r>
          </w:p>
        </w:tc>
        <w:tc>
          <w:tcPr>
            <w:tcW w:w="1230" w:type="dxa"/>
            <w:vAlign w:val="center"/>
          </w:tcPr>
          <w:p>
            <w:pPr>
              <w:pStyle w:val="12"/>
            </w:pPr>
            <w:r>
              <w:t>2101102</w:t>
            </w:r>
          </w:p>
        </w:tc>
        <w:tc>
          <w:tcPr>
            <w:tcW w:w="3720" w:type="dxa"/>
            <w:vAlign w:val="center"/>
          </w:tcPr>
          <w:p>
            <w:pPr>
              <w:pStyle w:val="12"/>
            </w:pPr>
            <w:r>
              <w:t>事业单位医疗</w:t>
            </w:r>
          </w:p>
        </w:tc>
        <w:tc>
          <w:tcPr>
            <w:tcW w:w="1327" w:type="dxa"/>
            <w:vAlign w:val="center"/>
          </w:tcPr>
          <w:p>
            <w:pPr>
              <w:pStyle w:val="11"/>
            </w:pPr>
            <w:r>
              <w:t>17.77</w:t>
            </w:r>
          </w:p>
        </w:tc>
        <w:tc>
          <w:tcPr>
            <w:tcW w:w="1065" w:type="dxa"/>
            <w:vAlign w:val="center"/>
          </w:tcPr>
          <w:p>
            <w:pPr>
              <w:pStyle w:val="11"/>
            </w:pPr>
            <w:r>
              <w:t>17.77</w:t>
            </w:r>
          </w:p>
        </w:tc>
        <w:tc>
          <w:tcPr>
            <w:tcW w:w="945" w:type="dxa"/>
            <w:vAlign w:val="center"/>
          </w:tcPr>
          <w:p>
            <w:pPr>
              <w:pStyle w:val="11"/>
            </w:pPr>
            <w:r>
              <w:t>17.77</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12</w:t>
            </w:r>
          </w:p>
        </w:tc>
        <w:tc>
          <w:tcPr>
            <w:tcW w:w="1230" w:type="dxa"/>
            <w:vAlign w:val="center"/>
          </w:tcPr>
          <w:p>
            <w:pPr>
              <w:pStyle w:val="12"/>
            </w:pPr>
            <w:r>
              <w:t>2101103</w:t>
            </w:r>
          </w:p>
        </w:tc>
        <w:tc>
          <w:tcPr>
            <w:tcW w:w="3720" w:type="dxa"/>
            <w:vAlign w:val="center"/>
          </w:tcPr>
          <w:p>
            <w:pPr>
              <w:pStyle w:val="12"/>
            </w:pPr>
            <w:r>
              <w:t>公务员医疗补助</w:t>
            </w:r>
          </w:p>
        </w:tc>
        <w:tc>
          <w:tcPr>
            <w:tcW w:w="1327" w:type="dxa"/>
            <w:vAlign w:val="center"/>
          </w:tcPr>
          <w:p>
            <w:pPr>
              <w:pStyle w:val="11"/>
            </w:pPr>
            <w:r>
              <w:t>19.61</w:t>
            </w:r>
          </w:p>
        </w:tc>
        <w:tc>
          <w:tcPr>
            <w:tcW w:w="1065" w:type="dxa"/>
            <w:vAlign w:val="center"/>
          </w:tcPr>
          <w:p>
            <w:pPr>
              <w:pStyle w:val="11"/>
            </w:pPr>
            <w:r>
              <w:t>19.61</w:t>
            </w:r>
          </w:p>
        </w:tc>
        <w:tc>
          <w:tcPr>
            <w:tcW w:w="945" w:type="dxa"/>
            <w:vAlign w:val="center"/>
          </w:tcPr>
          <w:p>
            <w:pPr>
              <w:pStyle w:val="11"/>
            </w:pPr>
            <w:r>
              <w:t>19.61</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13</w:t>
            </w:r>
          </w:p>
        </w:tc>
        <w:tc>
          <w:tcPr>
            <w:tcW w:w="1230" w:type="dxa"/>
            <w:vAlign w:val="center"/>
          </w:tcPr>
          <w:p>
            <w:pPr>
              <w:pStyle w:val="12"/>
            </w:pPr>
            <w:r>
              <w:t>214</w:t>
            </w:r>
          </w:p>
        </w:tc>
        <w:tc>
          <w:tcPr>
            <w:tcW w:w="3720" w:type="dxa"/>
            <w:vAlign w:val="center"/>
          </w:tcPr>
          <w:p>
            <w:pPr>
              <w:pStyle w:val="12"/>
            </w:pPr>
            <w:r>
              <w:t>交通运输支出</w:t>
            </w:r>
          </w:p>
        </w:tc>
        <w:tc>
          <w:tcPr>
            <w:tcW w:w="1327" w:type="dxa"/>
            <w:vAlign w:val="center"/>
          </w:tcPr>
          <w:p>
            <w:pPr>
              <w:pStyle w:val="11"/>
            </w:pPr>
            <w:r>
              <w:t>512.61</w:t>
            </w:r>
          </w:p>
        </w:tc>
        <w:tc>
          <w:tcPr>
            <w:tcW w:w="1065" w:type="dxa"/>
            <w:vAlign w:val="center"/>
          </w:tcPr>
          <w:p>
            <w:pPr>
              <w:pStyle w:val="11"/>
            </w:pPr>
            <w:r>
              <w:t>512.61</w:t>
            </w:r>
          </w:p>
        </w:tc>
        <w:tc>
          <w:tcPr>
            <w:tcW w:w="945" w:type="dxa"/>
            <w:vAlign w:val="center"/>
          </w:tcPr>
          <w:p>
            <w:pPr>
              <w:pStyle w:val="11"/>
            </w:pPr>
            <w:r>
              <w:t>512.61</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14</w:t>
            </w:r>
          </w:p>
        </w:tc>
        <w:tc>
          <w:tcPr>
            <w:tcW w:w="1230" w:type="dxa"/>
            <w:vAlign w:val="center"/>
          </w:tcPr>
          <w:p>
            <w:pPr>
              <w:pStyle w:val="12"/>
            </w:pPr>
            <w:r>
              <w:t>21401</w:t>
            </w:r>
          </w:p>
        </w:tc>
        <w:tc>
          <w:tcPr>
            <w:tcW w:w="3720" w:type="dxa"/>
            <w:vAlign w:val="center"/>
          </w:tcPr>
          <w:p>
            <w:pPr>
              <w:pStyle w:val="12"/>
            </w:pPr>
            <w:r>
              <w:t>公路水路运输</w:t>
            </w:r>
          </w:p>
        </w:tc>
        <w:tc>
          <w:tcPr>
            <w:tcW w:w="1327" w:type="dxa"/>
            <w:vAlign w:val="center"/>
          </w:tcPr>
          <w:p>
            <w:pPr>
              <w:pStyle w:val="11"/>
            </w:pPr>
            <w:r>
              <w:t>512.61</w:t>
            </w:r>
          </w:p>
        </w:tc>
        <w:tc>
          <w:tcPr>
            <w:tcW w:w="1065" w:type="dxa"/>
            <w:vAlign w:val="center"/>
          </w:tcPr>
          <w:p>
            <w:pPr>
              <w:pStyle w:val="11"/>
            </w:pPr>
            <w:r>
              <w:t>512.61</w:t>
            </w:r>
          </w:p>
        </w:tc>
        <w:tc>
          <w:tcPr>
            <w:tcW w:w="945" w:type="dxa"/>
            <w:vAlign w:val="center"/>
          </w:tcPr>
          <w:p>
            <w:pPr>
              <w:pStyle w:val="11"/>
            </w:pPr>
            <w:r>
              <w:t>512.61</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15</w:t>
            </w:r>
          </w:p>
        </w:tc>
        <w:tc>
          <w:tcPr>
            <w:tcW w:w="1230" w:type="dxa"/>
            <w:vAlign w:val="center"/>
          </w:tcPr>
          <w:p>
            <w:pPr>
              <w:pStyle w:val="12"/>
            </w:pPr>
            <w:r>
              <w:t>2140112</w:t>
            </w:r>
          </w:p>
        </w:tc>
        <w:tc>
          <w:tcPr>
            <w:tcW w:w="3720" w:type="dxa"/>
            <w:vAlign w:val="center"/>
          </w:tcPr>
          <w:p>
            <w:pPr>
              <w:pStyle w:val="12"/>
            </w:pPr>
            <w:r>
              <w:t>公路运输管理</w:t>
            </w:r>
          </w:p>
        </w:tc>
        <w:tc>
          <w:tcPr>
            <w:tcW w:w="1327" w:type="dxa"/>
            <w:vAlign w:val="center"/>
          </w:tcPr>
          <w:p>
            <w:pPr>
              <w:pStyle w:val="11"/>
            </w:pPr>
            <w:r>
              <w:t>512.61</w:t>
            </w:r>
          </w:p>
        </w:tc>
        <w:tc>
          <w:tcPr>
            <w:tcW w:w="1065" w:type="dxa"/>
            <w:vAlign w:val="center"/>
          </w:tcPr>
          <w:p>
            <w:pPr>
              <w:pStyle w:val="11"/>
            </w:pPr>
            <w:r>
              <w:t>512.61</w:t>
            </w:r>
          </w:p>
        </w:tc>
        <w:tc>
          <w:tcPr>
            <w:tcW w:w="945" w:type="dxa"/>
            <w:vAlign w:val="center"/>
          </w:tcPr>
          <w:p>
            <w:pPr>
              <w:pStyle w:val="11"/>
            </w:pPr>
            <w:r>
              <w:t>512.61</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16</w:t>
            </w:r>
          </w:p>
        </w:tc>
        <w:tc>
          <w:tcPr>
            <w:tcW w:w="1230" w:type="dxa"/>
            <w:vAlign w:val="center"/>
          </w:tcPr>
          <w:p>
            <w:pPr>
              <w:pStyle w:val="12"/>
            </w:pPr>
            <w:r>
              <w:t>221</w:t>
            </w:r>
          </w:p>
        </w:tc>
        <w:tc>
          <w:tcPr>
            <w:tcW w:w="3720" w:type="dxa"/>
            <w:vAlign w:val="center"/>
          </w:tcPr>
          <w:p>
            <w:pPr>
              <w:pStyle w:val="12"/>
            </w:pPr>
            <w:r>
              <w:t>住房保障支出</w:t>
            </w:r>
          </w:p>
        </w:tc>
        <w:tc>
          <w:tcPr>
            <w:tcW w:w="1327" w:type="dxa"/>
            <w:vAlign w:val="center"/>
          </w:tcPr>
          <w:p>
            <w:pPr>
              <w:pStyle w:val="11"/>
            </w:pPr>
            <w:r>
              <w:t>39.15</w:t>
            </w:r>
          </w:p>
        </w:tc>
        <w:tc>
          <w:tcPr>
            <w:tcW w:w="1065" w:type="dxa"/>
            <w:vAlign w:val="center"/>
          </w:tcPr>
          <w:p>
            <w:pPr>
              <w:pStyle w:val="11"/>
            </w:pPr>
            <w:r>
              <w:t>39.15</w:t>
            </w:r>
          </w:p>
        </w:tc>
        <w:tc>
          <w:tcPr>
            <w:tcW w:w="945" w:type="dxa"/>
            <w:vAlign w:val="center"/>
          </w:tcPr>
          <w:p>
            <w:pPr>
              <w:pStyle w:val="11"/>
            </w:pPr>
            <w:r>
              <w:t>39.15</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17</w:t>
            </w:r>
          </w:p>
        </w:tc>
        <w:tc>
          <w:tcPr>
            <w:tcW w:w="1230" w:type="dxa"/>
            <w:vAlign w:val="center"/>
          </w:tcPr>
          <w:p>
            <w:pPr>
              <w:pStyle w:val="12"/>
            </w:pPr>
            <w:r>
              <w:t>22102</w:t>
            </w:r>
          </w:p>
        </w:tc>
        <w:tc>
          <w:tcPr>
            <w:tcW w:w="3720" w:type="dxa"/>
            <w:vAlign w:val="center"/>
          </w:tcPr>
          <w:p>
            <w:pPr>
              <w:pStyle w:val="12"/>
            </w:pPr>
            <w:r>
              <w:t>住房改革支出</w:t>
            </w:r>
          </w:p>
        </w:tc>
        <w:tc>
          <w:tcPr>
            <w:tcW w:w="1327" w:type="dxa"/>
            <w:vAlign w:val="center"/>
          </w:tcPr>
          <w:p>
            <w:pPr>
              <w:pStyle w:val="11"/>
            </w:pPr>
            <w:r>
              <w:t>39.15</w:t>
            </w:r>
          </w:p>
        </w:tc>
        <w:tc>
          <w:tcPr>
            <w:tcW w:w="1065" w:type="dxa"/>
            <w:vAlign w:val="center"/>
          </w:tcPr>
          <w:p>
            <w:pPr>
              <w:pStyle w:val="11"/>
            </w:pPr>
            <w:r>
              <w:t>39.15</w:t>
            </w:r>
          </w:p>
        </w:tc>
        <w:tc>
          <w:tcPr>
            <w:tcW w:w="945" w:type="dxa"/>
            <w:vAlign w:val="center"/>
          </w:tcPr>
          <w:p>
            <w:pPr>
              <w:pStyle w:val="11"/>
            </w:pPr>
            <w:r>
              <w:t>39.15</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pPr>
              <w:pStyle w:val="13"/>
            </w:pPr>
            <w:r>
              <w:t>18</w:t>
            </w:r>
          </w:p>
        </w:tc>
        <w:tc>
          <w:tcPr>
            <w:tcW w:w="1230" w:type="dxa"/>
            <w:vAlign w:val="center"/>
          </w:tcPr>
          <w:p>
            <w:pPr>
              <w:pStyle w:val="12"/>
            </w:pPr>
            <w:r>
              <w:t>2210201</w:t>
            </w:r>
          </w:p>
        </w:tc>
        <w:tc>
          <w:tcPr>
            <w:tcW w:w="3720" w:type="dxa"/>
            <w:vAlign w:val="center"/>
          </w:tcPr>
          <w:p>
            <w:pPr>
              <w:pStyle w:val="12"/>
            </w:pPr>
            <w:r>
              <w:t>住房公积金</w:t>
            </w:r>
          </w:p>
        </w:tc>
        <w:tc>
          <w:tcPr>
            <w:tcW w:w="1327" w:type="dxa"/>
            <w:vAlign w:val="center"/>
          </w:tcPr>
          <w:p>
            <w:pPr>
              <w:pStyle w:val="11"/>
            </w:pPr>
            <w:r>
              <w:t>39.15</w:t>
            </w:r>
          </w:p>
        </w:tc>
        <w:tc>
          <w:tcPr>
            <w:tcW w:w="1065" w:type="dxa"/>
            <w:vAlign w:val="center"/>
          </w:tcPr>
          <w:p>
            <w:pPr>
              <w:pStyle w:val="11"/>
            </w:pPr>
            <w:r>
              <w:t>39.15</w:t>
            </w:r>
          </w:p>
        </w:tc>
        <w:tc>
          <w:tcPr>
            <w:tcW w:w="945" w:type="dxa"/>
            <w:vAlign w:val="center"/>
          </w:tcPr>
          <w:p>
            <w:pPr>
              <w:pStyle w:val="11"/>
            </w:pPr>
            <w:r>
              <w:t>39.15</w:t>
            </w:r>
          </w:p>
        </w:tc>
        <w:tc>
          <w:tcPr>
            <w:tcW w:w="690"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47"/>
        <w:gridCol w:w="2445"/>
        <w:gridCol w:w="3532"/>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94" w:type="dxa"/>
            <w:gridSpan w:val="9"/>
            <w:tcBorders>
              <w:top w:val="single" w:color="FFFFFF" w:sz="6" w:space="0"/>
              <w:left w:val="single" w:color="FFFFFF" w:sz="6" w:space="0"/>
              <w:right w:val="single" w:color="FFFFFF" w:sz="6" w:space="0"/>
            </w:tcBorders>
            <w:vAlign w:val="center"/>
          </w:tcPr>
          <w:p>
            <w:pPr>
              <w:pStyle w:val="9"/>
            </w:pPr>
            <w:r>
              <w:t>627018唐山市公路养护管理中心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47" w:type="dxa"/>
            <w:vMerge w:val="restart"/>
            <w:vAlign w:val="center"/>
          </w:tcPr>
          <w:p>
            <w:pPr>
              <w:pStyle w:val="10"/>
            </w:pPr>
            <w:r>
              <w:t>序号</w:t>
            </w:r>
          </w:p>
        </w:tc>
        <w:tc>
          <w:tcPr>
            <w:tcW w:w="5977"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47" w:type="dxa"/>
            <w:vMerge w:val="continue"/>
          </w:tcPr>
          <w:p/>
        </w:tc>
        <w:tc>
          <w:tcPr>
            <w:tcW w:w="2445" w:type="dxa"/>
            <w:vAlign w:val="center"/>
          </w:tcPr>
          <w:p>
            <w:pPr>
              <w:pStyle w:val="10"/>
            </w:pPr>
            <w:r>
              <w:t>科目    编码</w:t>
            </w:r>
          </w:p>
        </w:tc>
        <w:tc>
          <w:tcPr>
            <w:tcW w:w="3532"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47" w:type="dxa"/>
            <w:vAlign w:val="center"/>
          </w:tcPr>
          <w:p>
            <w:pPr>
              <w:pStyle w:val="10"/>
            </w:pPr>
            <w:r>
              <w:t>栏次</w:t>
            </w:r>
          </w:p>
        </w:tc>
        <w:tc>
          <w:tcPr>
            <w:tcW w:w="2445" w:type="dxa"/>
            <w:vAlign w:val="center"/>
          </w:tcPr>
          <w:p>
            <w:pPr>
              <w:pStyle w:val="10"/>
            </w:pPr>
            <w:r>
              <w:t>1</w:t>
            </w:r>
          </w:p>
        </w:tc>
        <w:tc>
          <w:tcPr>
            <w:tcW w:w="3532"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1</w:t>
            </w:r>
          </w:p>
        </w:tc>
        <w:tc>
          <w:tcPr>
            <w:tcW w:w="2445" w:type="dxa"/>
            <w:vAlign w:val="center"/>
          </w:tcPr>
          <w:p>
            <w:pPr>
              <w:pStyle w:val="16"/>
            </w:pPr>
          </w:p>
        </w:tc>
        <w:tc>
          <w:tcPr>
            <w:tcW w:w="3532" w:type="dxa"/>
            <w:vAlign w:val="center"/>
          </w:tcPr>
          <w:p>
            <w:pPr>
              <w:pStyle w:val="14"/>
            </w:pPr>
            <w:r>
              <w:t>合计</w:t>
            </w:r>
          </w:p>
        </w:tc>
        <w:tc>
          <w:tcPr>
            <w:tcW w:w="1095" w:type="dxa"/>
            <w:vAlign w:val="center"/>
          </w:tcPr>
          <w:p>
            <w:pPr>
              <w:pStyle w:val="15"/>
            </w:pPr>
            <w:r>
              <w:t>662.93</w:t>
            </w:r>
          </w:p>
        </w:tc>
        <w:tc>
          <w:tcPr>
            <w:tcW w:w="1095" w:type="dxa"/>
            <w:vAlign w:val="center"/>
          </w:tcPr>
          <w:p>
            <w:pPr>
              <w:pStyle w:val="15"/>
            </w:pPr>
            <w:r>
              <w:t>662.93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2</w:t>
            </w:r>
          </w:p>
        </w:tc>
        <w:tc>
          <w:tcPr>
            <w:tcW w:w="2445" w:type="dxa"/>
            <w:vAlign w:val="center"/>
          </w:tcPr>
          <w:p>
            <w:pPr>
              <w:pStyle w:val="12"/>
            </w:pPr>
            <w:r>
              <w:t>205</w:t>
            </w:r>
          </w:p>
        </w:tc>
        <w:tc>
          <w:tcPr>
            <w:tcW w:w="3532" w:type="dxa"/>
            <w:vAlign w:val="center"/>
          </w:tcPr>
          <w:p>
            <w:pPr>
              <w:pStyle w:val="12"/>
            </w:pPr>
            <w:r>
              <w:t>教育支出</w:t>
            </w:r>
          </w:p>
        </w:tc>
        <w:tc>
          <w:tcPr>
            <w:tcW w:w="1095" w:type="dxa"/>
            <w:vAlign w:val="center"/>
          </w:tcPr>
          <w:p>
            <w:pPr>
              <w:pStyle w:val="11"/>
            </w:pPr>
            <w:r>
              <w:t>2.28</w:t>
            </w:r>
          </w:p>
        </w:tc>
        <w:tc>
          <w:tcPr>
            <w:tcW w:w="1095" w:type="dxa"/>
            <w:vAlign w:val="center"/>
          </w:tcPr>
          <w:p>
            <w:pPr>
              <w:pStyle w:val="11"/>
            </w:pPr>
            <w:r>
              <w:t>2.28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3</w:t>
            </w:r>
          </w:p>
        </w:tc>
        <w:tc>
          <w:tcPr>
            <w:tcW w:w="2445" w:type="dxa"/>
            <w:vAlign w:val="center"/>
          </w:tcPr>
          <w:p>
            <w:pPr>
              <w:pStyle w:val="12"/>
            </w:pPr>
            <w:r>
              <w:t>20508</w:t>
            </w:r>
          </w:p>
        </w:tc>
        <w:tc>
          <w:tcPr>
            <w:tcW w:w="3532" w:type="dxa"/>
            <w:vAlign w:val="center"/>
          </w:tcPr>
          <w:p>
            <w:pPr>
              <w:pStyle w:val="12"/>
            </w:pPr>
            <w:r>
              <w:t>进修及培训</w:t>
            </w:r>
          </w:p>
        </w:tc>
        <w:tc>
          <w:tcPr>
            <w:tcW w:w="1095" w:type="dxa"/>
            <w:vAlign w:val="center"/>
          </w:tcPr>
          <w:p>
            <w:pPr>
              <w:pStyle w:val="11"/>
            </w:pPr>
            <w:r>
              <w:t>2.28</w:t>
            </w:r>
          </w:p>
        </w:tc>
        <w:tc>
          <w:tcPr>
            <w:tcW w:w="1095" w:type="dxa"/>
            <w:vAlign w:val="center"/>
          </w:tcPr>
          <w:p>
            <w:pPr>
              <w:pStyle w:val="11"/>
            </w:pPr>
            <w:r>
              <w:t>2.28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4</w:t>
            </w:r>
          </w:p>
        </w:tc>
        <w:tc>
          <w:tcPr>
            <w:tcW w:w="2445" w:type="dxa"/>
            <w:vAlign w:val="center"/>
          </w:tcPr>
          <w:p>
            <w:pPr>
              <w:pStyle w:val="12"/>
            </w:pPr>
            <w:r>
              <w:t>2050803</w:t>
            </w:r>
          </w:p>
        </w:tc>
        <w:tc>
          <w:tcPr>
            <w:tcW w:w="3532" w:type="dxa"/>
            <w:vAlign w:val="center"/>
          </w:tcPr>
          <w:p>
            <w:pPr>
              <w:pStyle w:val="12"/>
            </w:pPr>
            <w:r>
              <w:t>培训支出</w:t>
            </w:r>
          </w:p>
        </w:tc>
        <w:tc>
          <w:tcPr>
            <w:tcW w:w="1095" w:type="dxa"/>
            <w:vAlign w:val="center"/>
          </w:tcPr>
          <w:p>
            <w:pPr>
              <w:pStyle w:val="11"/>
            </w:pPr>
            <w:r>
              <w:t>2.28</w:t>
            </w:r>
          </w:p>
        </w:tc>
        <w:tc>
          <w:tcPr>
            <w:tcW w:w="1095" w:type="dxa"/>
            <w:vAlign w:val="center"/>
          </w:tcPr>
          <w:p>
            <w:pPr>
              <w:pStyle w:val="11"/>
            </w:pPr>
            <w:r>
              <w:t>2.28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5</w:t>
            </w:r>
          </w:p>
        </w:tc>
        <w:tc>
          <w:tcPr>
            <w:tcW w:w="2445" w:type="dxa"/>
            <w:vAlign w:val="center"/>
          </w:tcPr>
          <w:p>
            <w:pPr>
              <w:pStyle w:val="12"/>
            </w:pPr>
            <w:r>
              <w:t>208</w:t>
            </w:r>
          </w:p>
        </w:tc>
        <w:tc>
          <w:tcPr>
            <w:tcW w:w="3532" w:type="dxa"/>
            <w:vAlign w:val="center"/>
          </w:tcPr>
          <w:p>
            <w:pPr>
              <w:pStyle w:val="12"/>
            </w:pPr>
            <w:r>
              <w:t>社会保障和就业支出</w:t>
            </w:r>
          </w:p>
        </w:tc>
        <w:tc>
          <w:tcPr>
            <w:tcW w:w="1095" w:type="dxa"/>
            <w:vAlign w:val="center"/>
          </w:tcPr>
          <w:p>
            <w:pPr>
              <w:pStyle w:val="11"/>
            </w:pPr>
            <w:r>
              <w:t>71.51</w:t>
            </w:r>
          </w:p>
        </w:tc>
        <w:tc>
          <w:tcPr>
            <w:tcW w:w="1095" w:type="dxa"/>
            <w:vAlign w:val="center"/>
          </w:tcPr>
          <w:p>
            <w:pPr>
              <w:pStyle w:val="11"/>
            </w:pPr>
            <w:r>
              <w:t>71.51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6</w:t>
            </w:r>
          </w:p>
        </w:tc>
        <w:tc>
          <w:tcPr>
            <w:tcW w:w="2445" w:type="dxa"/>
            <w:vAlign w:val="center"/>
          </w:tcPr>
          <w:p>
            <w:pPr>
              <w:pStyle w:val="12"/>
            </w:pPr>
            <w:r>
              <w:t>20805</w:t>
            </w:r>
          </w:p>
        </w:tc>
        <w:tc>
          <w:tcPr>
            <w:tcW w:w="3532" w:type="dxa"/>
            <w:vAlign w:val="center"/>
          </w:tcPr>
          <w:p>
            <w:pPr>
              <w:pStyle w:val="12"/>
            </w:pPr>
            <w:r>
              <w:t>行政事业单位养老支出</w:t>
            </w:r>
          </w:p>
        </w:tc>
        <w:tc>
          <w:tcPr>
            <w:tcW w:w="1095" w:type="dxa"/>
            <w:vAlign w:val="center"/>
          </w:tcPr>
          <w:p>
            <w:pPr>
              <w:pStyle w:val="11"/>
            </w:pPr>
            <w:r>
              <w:t>71.51</w:t>
            </w:r>
          </w:p>
        </w:tc>
        <w:tc>
          <w:tcPr>
            <w:tcW w:w="1095" w:type="dxa"/>
            <w:vAlign w:val="center"/>
          </w:tcPr>
          <w:p>
            <w:pPr>
              <w:pStyle w:val="11"/>
            </w:pPr>
            <w:r>
              <w:t>71.51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7</w:t>
            </w:r>
          </w:p>
        </w:tc>
        <w:tc>
          <w:tcPr>
            <w:tcW w:w="2445" w:type="dxa"/>
            <w:vAlign w:val="center"/>
          </w:tcPr>
          <w:p>
            <w:pPr>
              <w:pStyle w:val="12"/>
            </w:pPr>
            <w:r>
              <w:t>2080505</w:t>
            </w:r>
          </w:p>
        </w:tc>
        <w:tc>
          <w:tcPr>
            <w:tcW w:w="3532" w:type="dxa"/>
            <w:vAlign w:val="center"/>
          </w:tcPr>
          <w:p>
            <w:pPr>
              <w:pStyle w:val="12"/>
            </w:pPr>
            <w:r>
              <w:t>机关事业单位基本养老保险缴费支出</w:t>
            </w:r>
          </w:p>
        </w:tc>
        <w:tc>
          <w:tcPr>
            <w:tcW w:w="1095" w:type="dxa"/>
            <w:vAlign w:val="center"/>
          </w:tcPr>
          <w:p>
            <w:pPr>
              <w:pStyle w:val="11"/>
            </w:pPr>
            <w:r>
              <w:t>47.67</w:t>
            </w:r>
          </w:p>
        </w:tc>
        <w:tc>
          <w:tcPr>
            <w:tcW w:w="1095" w:type="dxa"/>
            <w:vAlign w:val="center"/>
          </w:tcPr>
          <w:p>
            <w:pPr>
              <w:pStyle w:val="11"/>
            </w:pPr>
            <w:r>
              <w:t>47.67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8</w:t>
            </w:r>
          </w:p>
        </w:tc>
        <w:tc>
          <w:tcPr>
            <w:tcW w:w="2445" w:type="dxa"/>
            <w:vAlign w:val="center"/>
          </w:tcPr>
          <w:p>
            <w:pPr>
              <w:pStyle w:val="12"/>
            </w:pPr>
            <w:r>
              <w:t>2080506</w:t>
            </w:r>
          </w:p>
        </w:tc>
        <w:tc>
          <w:tcPr>
            <w:tcW w:w="3532" w:type="dxa"/>
            <w:vAlign w:val="center"/>
          </w:tcPr>
          <w:p>
            <w:pPr>
              <w:pStyle w:val="12"/>
            </w:pPr>
            <w:r>
              <w:t>机关事业单位职业年金缴费支出</w:t>
            </w:r>
          </w:p>
        </w:tc>
        <w:tc>
          <w:tcPr>
            <w:tcW w:w="1095" w:type="dxa"/>
            <w:vAlign w:val="center"/>
          </w:tcPr>
          <w:p>
            <w:pPr>
              <w:pStyle w:val="11"/>
            </w:pPr>
            <w:r>
              <w:t>23.84</w:t>
            </w:r>
          </w:p>
        </w:tc>
        <w:tc>
          <w:tcPr>
            <w:tcW w:w="1095" w:type="dxa"/>
            <w:vAlign w:val="center"/>
          </w:tcPr>
          <w:p>
            <w:pPr>
              <w:pStyle w:val="11"/>
            </w:pPr>
            <w:r>
              <w:t>23.84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9</w:t>
            </w:r>
          </w:p>
        </w:tc>
        <w:tc>
          <w:tcPr>
            <w:tcW w:w="2445" w:type="dxa"/>
            <w:vAlign w:val="center"/>
          </w:tcPr>
          <w:p>
            <w:pPr>
              <w:pStyle w:val="12"/>
            </w:pPr>
            <w:r>
              <w:t>210</w:t>
            </w:r>
          </w:p>
        </w:tc>
        <w:tc>
          <w:tcPr>
            <w:tcW w:w="3532" w:type="dxa"/>
            <w:vAlign w:val="center"/>
          </w:tcPr>
          <w:p>
            <w:pPr>
              <w:pStyle w:val="12"/>
            </w:pPr>
            <w:r>
              <w:t>卫生健康支出</w:t>
            </w:r>
          </w:p>
        </w:tc>
        <w:tc>
          <w:tcPr>
            <w:tcW w:w="1095" w:type="dxa"/>
            <w:vAlign w:val="center"/>
          </w:tcPr>
          <w:p>
            <w:pPr>
              <w:pStyle w:val="11"/>
            </w:pPr>
            <w:r>
              <w:t>37.38</w:t>
            </w:r>
          </w:p>
        </w:tc>
        <w:tc>
          <w:tcPr>
            <w:tcW w:w="1095" w:type="dxa"/>
            <w:vAlign w:val="center"/>
          </w:tcPr>
          <w:p>
            <w:pPr>
              <w:pStyle w:val="11"/>
            </w:pPr>
            <w:r>
              <w:t>37.38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10</w:t>
            </w:r>
          </w:p>
        </w:tc>
        <w:tc>
          <w:tcPr>
            <w:tcW w:w="2445" w:type="dxa"/>
            <w:vAlign w:val="center"/>
          </w:tcPr>
          <w:p>
            <w:pPr>
              <w:pStyle w:val="12"/>
            </w:pPr>
            <w:r>
              <w:t>21011</w:t>
            </w:r>
          </w:p>
        </w:tc>
        <w:tc>
          <w:tcPr>
            <w:tcW w:w="3532" w:type="dxa"/>
            <w:vAlign w:val="center"/>
          </w:tcPr>
          <w:p>
            <w:pPr>
              <w:pStyle w:val="12"/>
            </w:pPr>
            <w:r>
              <w:t>行政事业单位医疗</w:t>
            </w:r>
          </w:p>
        </w:tc>
        <w:tc>
          <w:tcPr>
            <w:tcW w:w="1095" w:type="dxa"/>
            <w:vAlign w:val="center"/>
          </w:tcPr>
          <w:p>
            <w:pPr>
              <w:pStyle w:val="11"/>
            </w:pPr>
            <w:r>
              <w:t>37.38</w:t>
            </w:r>
          </w:p>
        </w:tc>
        <w:tc>
          <w:tcPr>
            <w:tcW w:w="1095" w:type="dxa"/>
            <w:vAlign w:val="center"/>
          </w:tcPr>
          <w:p>
            <w:pPr>
              <w:pStyle w:val="11"/>
            </w:pPr>
            <w:r>
              <w:t>37.38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11</w:t>
            </w:r>
          </w:p>
        </w:tc>
        <w:tc>
          <w:tcPr>
            <w:tcW w:w="2445" w:type="dxa"/>
            <w:vAlign w:val="center"/>
          </w:tcPr>
          <w:p>
            <w:pPr>
              <w:pStyle w:val="12"/>
            </w:pPr>
            <w:r>
              <w:t>2101102</w:t>
            </w:r>
          </w:p>
        </w:tc>
        <w:tc>
          <w:tcPr>
            <w:tcW w:w="3532" w:type="dxa"/>
            <w:vAlign w:val="center"/>
          </w:tcPr>
          <w:p>
            <w:pPr>
              <w:pStyle w:val="12"/>
            </w:pPr>
            <w:r>
              <w:t>事业单位医疗</w:t>
            </w:r>
          </w:p>
        </w:tc>
        <w:tc>
          <w:tcPr>
            <w:tcW w:w="1095" w:type="dxa"/>
            <w:vAlign w:val="center"/>
          </w:tcPr>
          <w:p>
            <w:pPr>
              <w:pStyle w:val="11"/>
            </w:pPr>
            <w:r>
              <w:t>17.77</w:t>
            </w:r>
          </w:p>
        </w:tc>
        <w:tc>
          <w:tcPr>
            <w:tcW w:w="1095" w:type="dxa"/>
            <w:vAlign w:val="center"/>
          </w:tcPr>
          <w:p>
            <w:pPr>
              <w:pStyle w:val="11"/>
            </w:pPr>
            <w:r>
              <w:t>17.77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12</w:t>
            </w:r>
          </w:p>
        </w:tc>
        <w:tc>
          <w:tcPr>
            <w:tcW w:w="2445" w:type="dxa"/>
            <w:vAlign w:val="center"/>
          </w:tcPr>
          <w:p>
            <w:pPr>
              <w:pStyle w:val="12"/>
            </w:pPr>
            <w:r>
              <w:t>2101103</w:t>
            </w:r>
          </w:p>
        </w:tc>
        <w:tc>
          <w:tcPr>
            <w:tcW w:w="3532" w:type="dxa"/>
            <w:vAlign w:val="center"/>
          </w:tcPr>
          <w:p>
            <w:pPr>
              <w:pStyle w:val="12"/>
            </w:pPr>
            <w:r>
              <w:t>公务员医疗补助</w:t>
            </w:r>
          </w:p>
        </w:tc>
        <w:tc>
          <w:tcPr>
            <w:tcW w:w="1095" w:type="dxa"/>
            <w:vAlign w:val="center"/>
          </w:tcPr>
          <w:p>
            <w:pPr>
              <w:pStyle w:val="11"/>
            </w:pPr>
            <w:r>
              <w:t>19.61</w:t>
            </w:r>
          </w:p>
        </w:tc>
        <w:tc>
          <w:tcPr>
            <w:tcW w:w="1095" w:type="dxa"/>
            <w:vAlign w:val="center"/>
          </w:tcPr>
          <w:p>
            <w:pPr>
              <w:pStyle w:val="11"/>
            </w:pPr>
            <w:r>
              <w:t>19.61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13</w:t>
            </w:r>
          </w:p>
        </w:tc>
        <w:tc>
          <w:tcPr>
            <w:tcW w:w="2445" w:type="dxa"/>
            <w:vAlign w:val="center"/>
          </w:tcPr>
          <w:p>
            <w:pPr>
              <w:pStyle w:val="12"/>
            </w:pPr>
            <w:r>
              <w:t>214</w:t>
            </w:r>
          </w:p>
        </w:tc>
        <w:tc>
          <w:tcPr>
            <w:tcW w:w="3532" w:type="dxa"/>
            <w:vAlign w:val="center"/>
          </w:tcPr>
          <w:p>
            <w:pPr>
              <w:pStyle w:val="12"/>
            </w:pPr>
            <w:r>
              <w:t>交通运输支出</w:t>
            </w:r>
          </w:p>
        </w:tc>
        <w:tc>
          <w:tcPr>
            <w:tcW w:w="1095" w:type="dxa"/>
            <w:vAlign w:val="center"/>
          </w:tcPr>
          <w:p>
            <w:pPr>
              <w:pStyle w:val="11"/>
            </w:pPr>
            <w:r>
              <w:t>512.61</w:t>
            </w:r>
          </w:p>
        </w:tc>
        <w:tc>
          <w:tcPr>
            <w:tcW w:w="1095" w:type="dxa"/>
            <w:vAlign w:val="center"/>
          </w:tcPr>
          <w:p>
            <w:pPr>
              <w:pStyle w:val="11"/>
            </w:pPr>
            <w:r>
              <w:t>512.61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14</w:t>
            </w:r>
          </w:p>
        </w:tc>
        <w:tc>
          <w:tcPr>
            <w:tcW w:w="2445" w:type="dxa"/>
            <w:vAlign w:val="center"/>
          </w:tcPr>
          <w:p>
            <w:pPr>
              <w:pStyle w:val="12"/>
            </w:pPr>
            <w:r>
              <w:t>21401</w:t>
            </w:r>
          </w:p>
        </w:tc>
        <w:tc>
          <w:tcPr>
            <w:tcW w:w="3532" w:type="dxa"/>
            <w:vAlign w:val="center"/>
          </w:tcPr>
          <w:p>
            <w:pPr>
              <w:pStyle w:val="12"/>
            </w:pPr>
            <w:r>
              <w:t>公路水路运输</w:t>
            </w:r>
          </w:p>
        </w:tc>
        <w:tc>
          <w:tcPr>
            <w:tcW w:w="1095" w:type="dxa"/>
            <w:vAlign w:val="center"/>
          </w:tcPr>
          <w:p>
            <w:pPr>
              <w:pStyle w:val="11"/>
            </w:pPr>
            <w:r>
              <w:t>512.61</w:t>
            </w:r>
          </w:p>
        </w:tc>
        <w:tc>
          <w:tcPr>
            <w:tcW w:w="1095" w:type="dxa"/>
            <w:vAlign w:val="center"/>
          </w:tcPr>
          <w:p>
            <w:pPr>
              <w:pStyle w:val="11"/>
            </w:pPr>
            <w:r>
              <w:t>512.61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15</w:t>
            </w:r>
          </w:p>
        </w:tc>
        <w:tc>
          <w:tcPr>
            <w:tcW w:w="2445" w:type="dxa"/>
            <w:vAlign w:val="center"/>
          </w:tcPr>
          <w:p>
            <w:pPr>
              <w:pStyle w:val="12"/>
            </w:pPr>
            <w:r>
              <w:t>2140112</w:t>
            </w:r>
          </w:p>
        </w:tc>
        <w:tc>
          <w:tcPr>
            <w:tcW w:w="3532" w:type="dxa"/>
            <w:vAlign w:val="center"/>
          </w:tcPr>
          <w:p>
            <w:pPr>
              <w:pStyle w:val="12"/>
            </w:pPr>
            <w:r>
              <w:t>公路运输管理</w:t>
            </w:r>
          </w:p>
        </w:tc>
        <w:tc>
          <w:tcPr>
            <w:tcW w:w="1095" w:type="dxa"/>
            <w:vAlign w:val="center"/>
          </w:tcPr>
          <w:p>
            <w:pPr>
              <w:pStyle w:val="11"/>
            </w:pPr>
            <w:r>
              <w:t>512.61</w:t>
            </w:r>
          </w:p>
        </w:tc>
        <w:tc>
          <w:tcPr>
            <w:tcW w:w="1095" w:type="dxa"/>
            <w:vAlign w:val="center"/>
          </w:tcPr>
          <w:p>
            <w:pPr>
              <w:pStyle w:val="11"/>
            </w:pPr>
            <w:r>
              <w:t>512.61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16</w:t>
            </w:r>
          </w:p>
        </w:tc>
        <w:tc>
          <w:tcPr>
            <w:tcW w:w="2445" w:type="dxa"/>
            <w:vAlign w:val="center"/>
          </w:tcPr>
          <w:p>
            <w:pPr>
              <w:pStyle w:val="12"/>
            </w:pPr>
            <w:r>
              <w:t>221</w:t>
            </w:r>
          </w:p>
        </w:tc>
        <w:tc>
          <w:tcPr>
            <w:tcW w:w="3532" w:type="dxa"/>
            <w:vAlign w:val="center"/>
          </w:tcPr>
          <w:p>
            <w:pPr>
              <w:pStyle w:val="12"/>
            </w:pPr>
            <w:r>
              <w:t>住房保障支出</w:t>
            </w:r>
          </w:p>
        </w:tc>
        <w:tc>
          <w:tcPr>
            <w:tcW w:w="1095" w:type="dxa"/>
            <w:vAlign w:val="center"/>
          </w:tcPr>
          <w:p>
            <w:pPr>
              <w:pStyle w:val="11"/>
            </w:pPr>
            <w:r>
              <w:t>39.15</w:t>
            </w:r>
          </w:p>
        </w:tc>
        <w:tc>
          <w:tcPr>
            <w:tcW w:w="1095" w:type="dxa"/>
            <w:vAlign w:val="center"/>
          </w:tcPr>
          <w:p>
            <w:pPr>
              <w:pStyle w:val="11"/>
            </w:pPr>
            <w:r>
              <w:t>39.15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17</w:t>
            </w:r>
          </w:p>
        </w:tc>
        <w:tc>
          <w:tcPr>
            <w:tcW w:w="2445" w:type="dxa"/>
            <w:vAlign w:val="center"/>
          </w:tcPr>
          <w:p>
            <w:pPr>
              <w:pStyle w:val="12"/>
            </w:pPr>
            <w:r>
              <w:t>22102</w:t>
            </w:r>
          </w:p>
        </w:tc>
        <w:tc>
          <w:tcPr>
            <w:tcW w:w="3532" w:type="dxa"/>
            <w:vAlign w:val="center"/>
          </w:tcPr>
          <w:p>
            <w:pPr>
              <w:pStyle w:val="12"/>
            </w:pPr>
            <w:r>
              <w:t>住房改革支出</w:t>
            </w:r>
          </w:p>
        </w:tc>
        <w:tc>
          <w:tcPr>
            <w:tcW w:w="1095" w:type="dxa"/>
            <w:vAlign w:val="center"/>
          </w:tcPr>
          <w:p>
            <w:pPr>
              <w:pStyle w:val="11"/>
            </w:pPr>
            <w:r>
              <w:t>39.15</w:t>
            </w:r>
          </w:p>
        </w:tc>
        <w:tc>
          <w:tcPr>
            <w:tcW w:w="1095" w:type="dxa"/>
            <w:vAlign w:val="center"/>
          </w:tcPr>
          <w:p>
            <w:pPr>
              <w:pStyle w:val="11"/>
            </w:pPr>
            <w:r>
              <w:t>39.15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47" w:type="dxa"/>
            <w:vAlign w:val="center"/>
          </w:tcPr>
          <w:p>
            <w:pPr>
              <w:pStyle w:val="13"/>
            </w:pPr>
            <w:r>
              <w:t>18</w:t>
            </w:r>
          </w:p>
        </w:tc>
        <w:tc>
          <w:tcPr>
            <w:tcW w:w="2445" w:type="dxa"/>
            <w:vAlign w:val="center"/>
          </w:tcPr>
          <w:p>
            <w:pPr>
              <w:pStyle w:val="12"/>
            </w:pPr>
            <w:r>
              <w:t>2210201</w:t>
            </w:r>
          </w:p>
        </w:tc>
        <w:tc>
          <w:tcPr>
            <w:tcW w:w="3532" w:type="dxa"/>
            <w:vAlign w:val="center"/>
          </w:tcPr>
          <w:p>
            <w:pPr>
              <w:pStyle w:val="12"/>
            </w:pPr>
            <w:r>
              <w:t>住房公积金</w:t>
            </w:r>
          </w:p>
        </w:tc>
        <w:tc>
          <w:tcPr>
            <w:tcW w:w="1095" w:type="dxa"/>
            <w:vAlign w:val="center"/>
          </w:tcPr>
          <w:p>
            <w:pPr>
              <w:pStyle w:val="11"/>
            </w:pPr>
            <w:r>
              <w:t>39.15</w:t>
            </w:r>
          </w:p>
        </w:tc>
        <w:tc>
          <w:tcPr>
            <w:tcW w:w="1095" w:type="dxa"/>
            <w:vAlign w:val="center"/>
          </w:tcPr>
          <w:p>
            <w:pPr>
              <w:pStyle w:val="11"/>
            </w:pPr>
            <w:r>
              <w:t>39.15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45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5"/>
        <w:gridCol w:w="2835"/>
        <w:gridCol w:w="1320"/>
        <w:gridCol w:w="381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40" w:type="dxa"/>
            <w:gridSpan w:val="8"/>
            <w:tcBorders>
              <w:top w:val="single" w:color="FFFFFF" w:sz="6" w:space="0"/>
              <w:left w:val="single" w:color="FFFFFF" w:sz="6" w:space="0"/>
              <w:right w:val="single" w:color="FFFFFF" w:sz="6" w:space="0"/>
            </w:tcBorders>
            <w:vAlign w:val="center"/>
          </w:tcPr>
          <w:p>
            <w:pPr>
              <w:pStyle w:val="9"/>
            </w:pPr>
            <w:r>
              <w:t>627018唐山市公路养护管理中心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5" w:type="dxa"/>
            <w:vMerge w:val="restart"/>
            <w:vAlign w:val="center"/>
          </w:tcPr>
          <w:p>
            <w:pPr>
              <w:pStyle w:val="10"/>
            </w:pPr>
            <w:r>
              <w:t>序号</w:t>
            </w:r>
          </w:p>
        </w:tc>
        <w:tc>
          <w:tcPr>
            <w:tcW w:w="4155"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8740" w:type="dxa"/>
            <w:gridSpan w:val="5"/>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5" w:type="dxa"/>
            <w:vMerge w:val="continue"/>
          </w:tcPr>
          <w:p/>
        </w:tc>
        <w:tc>
          <w:tcPr>
            <w:tcW w:w="283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132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金额</w:t>
            </w:r>
          </w:p>
        </w:tc>
        <w:tc>
          <w:tcPr>
            <w:tcW w:w="3812"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1232"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5" w:type="dxa"/>
            <w:vAlign w:val="center"/>
          </w:tcPr>
          <w:p>
            <w:pPr>
              <w:pStyle w:val="10"/>
            </w:pPr>
            <w:r>
              <w:t>栏次</w:t>
            </w:r>
          </w:p>
        </w:tc>
        <w:tc>
          <w:tcPr>
            <w:tcW w:w="2835" w:type="dxa"/>
            <w:vAlign w:val="center"/>
          </w:tcPr>
          <w:p>
            <w:pPr>
              <w:pStyle w:val="10"/>
            </w:pPr>
            <w:r>
              <w:t>1</w:t>
            </w:r>
          </w:p>
        </w:tc>
        <w:tc>
          <w:tcPr>
            <w:tcW w:w="1320" w:type="dxa"/>
            <w:vAlign w:val="center"/>
          </w:tcPr>
          <w:p>
            <w:pPr>
              <w:pStyle w:val="10"/>
            </w:pPr>
            <w:r>
              <w:t>2</w:t>
            </w:r>
          </w:p>
        </w:tc>
        <w:tc>
          <w:tcPr>
            <w:tcW w:w="3812"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1</w:t>
            </w:r>
          </w:p>
        </w:tc>
        <w:tc>
          <w:tcPr>
            <w:tcW w:w="2835" w:type="dxa"/>
            <w:vAlign w:val="center"/>
          </w:tcPr>
          <w:p>
            <w:pPr>
              <w:pStyle w:val="12"/>
            </w:pPr>
            <w:r>
              <w:t>一、一般公共预算拨款</w:t>
            </w:r>
          </w:p>
        </w:tc>
        <w:tc>
          <w:tcPr>
            <w:tcW w:w="1320" w:type="dxa"/>
            <w:vAlign w:val="center"/>
          </w:tcPr>
          <w:p>
            <w:pPr>
              <w:pStyle w:val="11"/>
            </w:pPr>
            <w:r>
              <w:t>662.93</w:t>
            </w:r>
          </w:p>
        </w:tc>
        <w:tc>
          <w:tcPr>
            <w:tcW w:w="3812"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2</w:t>
            </w:r>
          </w:p>
        </w:tc>
        <w:tc>
          <w:tcPr>
            <w:tcW w:w="2835" w:type="dxa"/>
            <w:vAlign w:val="center"/>
          </w:tcPr>
          <w:p>
            <w:pPr>
              <w:pStyle w:val="12"/>
            </w:pPr>
            <w:r>
              <w:t>二、政府性基金预算拨款</w:t>
            </w:r>
          </w:p>
        </w:tc>
        <w:tc>
          <w:tcPr>
            <w:tcW w:w="1320" w:type="dxa"/>
            <w:vAlign w:val="center"/>
          </w:tcPr>
          <w:p>
            <w:pPr>
              <w:pStyle w:val="11"/>
            </w:pPr>
          </w:p>
        </w:tc>
        <w:tc>
          <w:tcPr>
            <w:tcW w:w="3812"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3</w:t>
            </w:r>
          </w:p>
        </w:tc>
        <w:tc>
          <w:tcPr>
            <w:tcW w:w="2835" w:type="dxa"/>
            <w:vAlign w:val="center"/>
          </w:tcPr>
          <w:p>
            <w:pPr>
              <w:pStyle w:val="12"/>
            </w:pPr>
            <w:r>
              <w:t>三、国有资本经营预算拨款</w:t>
            </w:r>
          </w:p>
        </w:tc>
        <w:tc>
          <w:tcPr>
            <w:tcW w:w="1320" w:type="dxa"/>
            <w:vAlign w:val="center"/>
          </w:tcPr>
          <w:p>
            <w:pPr>
              <w:pStyle w:val="11"/>
            </w:pPr>
          </w:p>
        </w:tc>
        <w:tc>
          <w:tcPr>
            <w:tcW w:w="3812"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4</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5</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五、教育支出</w:t>
            </w:r>
          </w:p>
        </w:tc>
        <w:tc>
          <w:tcPr>
            <w:tcW w:w="1232" w:type="dxa"/>
            <w:vAlign w:val="center"/>
          </w:tcPr>
          <w:p>
            <w:pPr>
              <w:pStyle w:val="11"/>
            </w:pPr>
            <w:r>
              <w:t>2.28</w:t>
            </w:r>
          </w:p>
        </w:tc>
        <w:tc>
          <w:tcPr>
            <w:tcW w:w="1232" w:type="dxa"/>
            <w:vAlign w:val="center"/>
          </w:tcPr>
          <w:p>
            <w:pPr>
              <w:pStyle w:val="11"/>
            </w:pPr>
            <w:r>
              <w:t>2.28</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6</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7</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8</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八、社会保障和就业支出</w:t>
            </w:r>
          </w:p>
        </w:tc>
        <w:tc>
          <w:tcPr>
            <w:tcW w:w="1232" w:type="dxa"/>
            <w:vAlign w:val="center"/>
          </w:tcPr>
          <w:p>
            <w:pPr>
              <w:pStyle w:val="11"/>
            </w:pPr>
            <w:r>
              <w:t>71.51</w:t>
            </w:r>
          </w:p>
        </w:tc>
        <w:tc>
          <w:tcPr>
            <w:tcW w:w="1232" w:type="dxa"/>
            <w:vAlign w:val="center"/>
          </w:tcPr>
          <w:p>
            <w:pPr>
              <w:pStyle w:val="11"/>
            </w:pPr>
            <w:r>
              <w:t>71.51</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9</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10</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十、卫生健康支出</w:t>
            </w:r>
          </w:p>
        </w:tc>
        <w:tc>
          <w:tcPr>
            <w:tcW w:w="1232" w:type="dxa"/>
            <w:vAlign w:val="center"/>
          </w:tcPr>
          <w:p>
            <w:pPr>
              <w:pStyle w:val="11"/>
            </w:pPr>
            <w:r>
              <w:t>37.38</w:t>
            </w:r>
          </w:p>
        </w:tc>
        <w:tc>
          <w:tcPr>
            <w:tcW w:w="1232" w:type="dxa"/>
            <w:vAlign w:val="center"/>
          </w:tcPr>
          <w:p>
            <w:pPr>
              <w:pStyle w:val="11"/>
            </w:pPr>
            <w:r>
              <w:t>37.38</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11</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12</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13</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14</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十四、交通运输支出</w:t>
            </w:r>
          </w:p>
        </w:tc>
        <w:tc>
          <w:tcPr>
            <w:tcW w:w="1232" w:type="dxa"/>
            <w:vAlign w:val="center"/>
          </w:tcPr>
          <w:p>
            <w:pPr>
              <w:pStyle w:val="11"/>
            </w:pPr>
            <w:r>
              <w:t>512.61</w:t>
            </w:r>
          </w:p>
        </w:tc>
        <w:tc>
          <w:tcPr>
            <w:tcW w:w="1232" w:type="dxa"/>
            <w:vAlign w:val="center"/>
          </w:tcPr>
          <w:p>
            <w:pPr>
              <w:pStyle w:val="11"/>
            </w:pPr>
            <w:r>
              <w:t>512.61</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15</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16</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17</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18</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19</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20</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二十、住房保障支出</w:t>
            </w:r>
          </w:p>
        </w:tc>
        <w:tc>
          <w:tcPr>
            <w:tcW w:w="1232" w:type="dxa"/>
            <w:vAlign w:val="center"/>
          </w:tcPr>
          <w:p>
            <w:pPr>
              <w:pStyle w:val="11"/>
            </w:pPr>
            <w:r>
              <w:t>39.15</w:t>
            </w:r>
          </w:p>
        </w:tc>
        <w:tc>
          <w:tcPr>
            <w:tcW w:w="1232" w:type="dxa"/>
            <w:vAlign w:val="center"/>
          </w:tcPr>
          <w:p>
            <w:pPr>
              <w:pStyle w:val="11"/>
            </w:pPr>
            <w:r>
              <w:t>39.15</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21</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22</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23</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24</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25</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26</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27</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28</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29</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30</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31</w:t>
            </w:r>
          </w:p>
        </w:tc>
        <w:tc>
          <w:tcPr>
            <w:tcW w:w="2835" w:type="dxa"/>
            <w:vAlign w:val="center"/>
          </w:tcPr>
          <w:p>
            <w:pPr>
              <w:pStyle w:val="12"/>
            </w:pPr>
          </w:p>
        </w:tc>
        <w:tc>
          <w:tcPr>
            <w:tcW w:w="1320" w:type="dxa"/>
            <w:vAlign w:val="center"/>
          </w:tcPr>
          <w:p>
            <w:pPr>
              <w:pStyle w:val="11"/>
            </w:pPr>
          </w:p>
        </w:tc>
        <w:tc>
          <w:tcPr>
            <w:tcW w:w="3812"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32</w:t>
            </w:r>
          </w:p>
        </w:tc>
        <w:tc>
          <w:tcPr>
            <w:tcW w:w="2835" w:type="dxa"/>
            <w:vAlign w:val="center"/>
          </w:tcPr>
          <w:p>
            <w:pPr>
              <w:pStyle w:val="14"/>
            </w:pPr>
            <w:r>
              <w:t>本年收入合计</w:t>
            </w:r>
          </w:p>
        </w:tc>
        <w:tc>
          <w:tcPr>
            <w:tcW w:w="1320" w:type="dxa"/>
            <w:vAlign w:val="center"/>
          </w:tcPr>
          <w:p>
            <w:pPr>
              <w:pStyle w:val="15"/>
            </w:pPr>
            <w:r>
              <w:t>662.93</w:t>
            </w:r>
          </w:p>
        </w:tc>
        <w:tc>
          <w:tcPr>
            <w:tcW w:w="3812" w:type="dxa"/>
            <w:vAlign w:val="center"/>
          </w:tcPr>
          <w:p>
            <w:pPr>
              <w:pStyle w:val="14"/>
            </w:pPr>
            <w:r>
              <w:t>本年支出合计</w:t>
            </w:r>
          </w:p>
        </w:tc>
        <w:tc>
          <w:tcPr>
            <w:tcW w:w="1232" w:type="dxa"/>
            <w:vAlign w:val="center"/>
          </w:tcPr>
          <w:p>
            <w:pPr>
              <w:pStyle w:val="15"/>
            </w:pPr>
            <w:r>
              <w:t>662.93</w:t>
            </w:r>
          </w:p>
        </w:tc>
        <w:tc>
          <w:tcPr>
            <w:tcW w:w="1232" w:type="dxa"/>
            <w:vAlign w:val="center"/>
          </w:tcPr>
          <w:p>
            <w:pPr>
              <w:pStyle w:val="15"/>
            </w:pPr>
            <w:r>
              <w:t>662.93</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33</w:t>
            </w:r>
          </w:p>
        </w:tc>
        <w:tc>
          <w:tcPr>
            <w:tcW w:w="2835" w:type="dxa"/>
            <w:vAlign w:val="center"/>
          </w:tcPr>
          <w:p>
            <w:pPr>
              <w:pStyle w:val="12"/>
            </w:pPr>
            <w:r>
              <w:t>年初财政拨款结转和结余</w:t>
            </w:r>
          </w:p>
        </w:tc>
        <w:tc>
          <w:tcPr>
            <w:tcW w:w="1320" w:type="dxa"/>
            <w:vAlign w:val="center"/>
          </w:tcPr>
          <w:p>
            <w:pPr>
              <w:pStyle w:val="11"/>
            </w:pPr>
          </w:p>
        </w:tc>
        <w:tc>
          <w:tcPr>
            <w:tcW w:w="3812"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34</w:t>
            </w:r>
          </w:p>
        </w:tc>
        <w:tc>
          <w:tcPr>
            <w:tcW w:w="2835" w:type="dxa"/>
            <w:vAlign w:val="center"/>
          </w:tcPr>
          <w:p>
            <w:pPr>
              <w:pStyle w:val="12"/>
            </w:pPr>
            <w:r>
              <w:t>一、一般公共预算拨款</w:t>
            </w:r>
          </w:p>
        </w:tc>
        <w:tc>
          <w:tcPr>
            <w:tcW w:w="1320" w:type="dxa"/>
            <w:vAlign w:val="center"/>
          </w:tcPr>
          <w:p>
            <w:pPr>
              <w:pStyle w:val="11"/>
            </w:pPr>
          </w:p>
        </w:tc>
        <w:tc>
          <w:tcPr>
            <w:tcW w:w="381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35</w:t>
            </w:r>
          </w:p>
        </w:tc>
        <w:tc>
          <w:tcPr>
            <w:tcW w:w="2835" w:type="dxa"/>
            <w:vAlign w:val="center"/>
          </w:tcPr>
          <w:p>
            <w:pPr>
              <w:pStyle w:val="12"/>
            </w:pPr>
            <w:r>
              <w:t>二、政府性基金预算拨款</w:t>
            </w:r>
          </w:p>
        </w:tc>
        <w:tc>
          <w:tcPr>
            <w:tcW w:w="1320" w:type="dxa"/>
            <w:vAlign w:val="center"/>
          </w:tcPr>
          <w:p>
            <w:pPr>
              <w:pStyle w:val="11"/>
            </w:pPr>
          </w:p>
        </w:tc>
        <w:tc>
          <w:tcPr>
            <w:tcW w:w="381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36</w:t>
            </w:r>
          </w:p>
        </w:tc>
        <w:tc>
          <w:tcPr>
            <w:tcW w:w="2835" w:type="dxa"/>
            <w:vAlign w:val="center"/>
          </w:tcPr>
          <w:p>
            <w:pPr>
              <w:pStyle w:val="12"/>
            </w:pPr>
            <w:r>
              <w:t>三、国有资本经营预算拨款</w:t>
            </w:r>
          </w:p>
        </w:tc>
        <w:tc>
          <w:tcPr>
            <w:tcW w:w="1320" w:type="dxa"/>
            <w:vAlign w:val="center"/>
          </w:tcPr>
          <w:p>
            <w:pPr>
              <w:pStyle w:val="11"/>
            </w:pPr>
          </w:p>
        </w:tc>
        <w:tc>
          <w:tcPr>
            <w:tcW w:w="381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5" w:type="dxa"/>
            <w:vAlign w:val="center"/>
          </w:tcPr>
          <w:p>
            <w:pPr>
              <w:pStyle w:val="13"/>
            </w:pPr>
            <w:r>
              <w:t>37</w:t>
            </w:r>
          </w:p>
        </w:tc>
        <w:tc>
          <w:tcPr>
            <w:tcW w:w="2835" w:type="dxa"/>
            <w:vAlign w:val="center"/>
          </w:tcPr>
          <w:p>
            <w:pPr>
              <w:pStyle w:val="14"/>
            </w:pPr>
            <w:r>
              <w:t>收入总计</w:t>
            </w:r>
          </w:p>
        </w:tc>
        <w:tc>
          <w:tcPr>
            <w:tcW w:w="1320" w:type="dxa"/>
            <w:vAlign w:val="center"/>
          </w:tcPr>
          <w:p>
            <w:pPr>
              <w:pStyle w:val="15"/>
            </w:pPr>
            <w:r>
              <w:t>662.93</w:t>
            </w:r>
          </w:p>
        </w:tc>
        <w:tc>
          <w:tcPr>
            <w:tcW w:w="3812" w:type="dxa"/>
            <w:vAlign w:val="center"/>
          </w:tcPr>
          <w:p>
            <w:pPr>
              <w:pStyle w:val="14"/>
            </w:pPr>
            <w:r>
              <w:t>支出总计</w:t>
            </w:r>
          </w:p>
        </w:tc>
        <w:tc>
          <w:tcPr>
            <w:tcW w:w="1232" w:type="dxa"/>
            <w:vAlign w:val="center"/>
          </w:tcPr>
          <w:p>
            <w:pPr>
              <w:pStyle w:val="15"/>
            </w:pPr>
            <w:r>
              <w:t>662.93</w:t>
            </w:r>
          </w:p>
        </w:tc>
        <w:tc>
          <w:tcPr>
            <w:tcW w:w="1232" w:type="dxa"/>
            <w:vAlign w:val="center"/>
          </w:tcPr>
          <w:p>
            <w:pPr>
              <w:pStyle w:val="15"/>
            </w:pPr>
            <w:r>
              <w:t>662.93</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6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90"/>
        <w:gridCol w:w="1470"/>
        <w:gridCol w:w="3945"/>
        <w:gridCol w:w="3030"/>
        <w:gridCol w:w="2490"/>
        <w:gridCol w:w="25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94" w:type="dxa"/>
            <w:gridSpan w:val="6"/>
            <w:tcBorders>
              <w:top w:val="single" w:color="FFFFFF" w:sz="6" w:space="0"/>
              <w:left w:val="single" w:color="FFFFFF" w:sz="6" w:space="0"/>
              <w:right w:val="single" w:color="FFFFFF" w:sz="6" w:space="0"/>
            </w:tcBorders>
            <w:vAlign w:val="center"/>
          </w:tcPr>
          <w:p>
            <w:pPr>
              <w:pStyle w:val="9"/>
            </w:pPr>
            <w:r>
              <w:t>627018唐山市公路养护管理中心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0" w:type="dxa"/>
            <w:vMerge w:val="restart"/>
            <w:vAlign w:val="center"/>
          </w:tcPr>
          <w:p>
            <w:pPr>
              <w:pStyle w:val="10"/>
            </w:pPr>
            <w:r>
              <w:t>序号</w:t>
            </w:r>
          </w:p>
        </w:tc>
        <w:tc>
          <w:tcPr>
            <w:tcW w:w="5415"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3030" w:type="dxa"/>
            <w:vMerge w:val="restart"/>
            <w:vAlign w:val="center"/>
          </w:tcPr>
          <w:p>
            <w:pPr>
              <w:pStyle w:val="10"/>
            </w:pPr>
            <w:r>
              <w:t>合计</w:t>
            </w:r>
          </w:p>
        </w:tc>
        <w:tc>
          <w:tcPr>
            <w:tcW w:w="2490" w:type="dxa"/>
            <w:vMerge w:val="restart"/>
            <w:vAlign w:val="center"/>
          </w:tcPr>
          <w:p>
            <w:pPr>
              <w:pStyle w:val="10"/>
            </w:pPr>
            <w:r>
              <w:t>基本支出</w:t>
            </w:r>
          </w:p>
        </w:tc>
        <w:tc>
          <w:tcPr>
            <w:tcW w:w="2569"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0" w:type="dxa"/>
            <w:vMerge w:val="continue"/>
          </w:tcPr>
          <w:p/>
        </w:tc>
        <w:tc>
          <w:tcPr>
            <w:tcW w:w="1470" w:type="dxa"/>
            <w:vAlign w:val="center"/>
          </w:tcPr>
          <w:p>
            <w:pPr>
              <w:pStyle w:val="10"/>
            </w:pPr>
            <w:r>
              <w:t>科目编码</w:t>
            </w:r>
          </w:p>
        </w:tc>
        <w:tc>
          <w:tcPr>
            <w:tcW w:w="3945" w:type="dxa"/>
            <w:vAlign w:val="center"/>
          </w:tcPr>
          <w:p>
            <w:pPr>
              <w:pStyle w:val="10"/>
            </w:pPr>
            <w:r>
              <w:t>科目名称</w:t>
            </w:r>
          </w:p>
        </w:tc>
        <w:tc>
          <w:tcPr>
            <w:tcW w:w="3030" w:type="dxa"/>
            <w:vMerge w:val="continue"/>
          </w:tcPr>
          <w:p/>
        </w:tc>
        <w:tc>
          <w:tcPr>
            <w:tcW w:w="2490" w:type="dxa"/>
            <w:vMerge w:val="continue"/>
          </w:tcPr>
          <w:p/>
        </w:tc>
        <w:tc>
          <w:tcPr>
            <w:tcW w:w="256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0" w:type="dxa"/>
            <w:vAlign w:val="center"/>
          </w:tcPr>
          <w:p>
            <w:pPr>
              <w:pStyle w:val="10"/>
            </w:pPr>
            <w:r>
              <w:t>栏次</w:t>
            </w:r>
          </w:p>
        </w:tc>
        <w:tc>
          <w:tcPr>
            <w:tcW w:w="1470" w:type="dxa"/>
            <w:vAlign w:val="center"/>
          </w:tcPr>
          <w:p>
            <w:pPr>
              <w:pStyle w:val="10"/>
            </w:pPr>
            <w:r>
              <w:t>1</w:t>
            </w:r>
          </w:p>
        </w:tc>
        <w:tc>
          <w:tcPr>
            <w:tcW w:w="3945" w:type="dxa"/>
            <w:vAlign w:val="center"/>
          </w:tcPr>
          <w:p>
            <w:pPr>
              <w:pStyle w:val="10"/>
            </w:pPr>
            <w:r>
              <w:t>2</w:t>
            </w:r>
          </w:p>
        </w:tc>
        <w:tc>
          <w:tcPr>
            <w:tcW w:w="3030" w:type="dxa"/>
            <w:vAlign w:val="center"/>
          </w:tcPr>
          <w:p>
            <w:pPr>
              <w:pStyle w:val="10"/>
            </w:pPr>
            <w:r>
              <w:t>3</w:t>
            </w:r>
          </w:p>
        </w:tc>
        <w:tc>
          <w:tcPr>
            <w:tcW w:w="2490" w:type="dxa"/>
            <w:vAlign w:val="center"/>
          </w:tcPr>
          <w:p>
            <w:pPr>
              <w:pStyle w:val="10"/>
            </w:pPr>
            <w:r>
              <w:t>4</w:t>
            </w:r>
          </w:p>
        </w:tc>
        <w:tc>
          <w:tcPr>
            <w:tcW w:w="2569"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1</w:t>
            </w:r>
          </w:p>
        </w:tc>
        <w:tc>
          <w:tcPr>
            <w:tcW w:w="1470" w:type="dxa"/>
            <w:vAlign w:val="center"/>
          </w:tcPr>
          <w:p>
            <w:pPr>
              <w:pStyle w:val="16"/>
            </w:pPr>
          </w:p>
        </w:tc>
        <w:tc>
          <w:tcPr>
            <w:tcW w:w="3945" w:type="dxa"/>
            <w:vAlign w:val="center"/>
          </w:tcPr>
          <w:p>
            <w:pPr>
              <w:pStyle w:val="14"/>
            </w:pPr>
            <w:r>
              <w:t>合计</w:t>
            </w:r>
          </w:p>
        </w:tc>
        <w:tc>
          <w:tcPr>
            <w:tcW w:w="3030" w:type="dxa"/>
            <w:vAlign w:val="center"/>
          </w:tcPr>
          <w:p>
            <w:pPr>
              <w:pStyle w:val="15"/>
            </w:pPr>
            <w:r>
              <w:t>662.93</w:t>
            </w:r>
          </w:p>
        </w:tc>
        <w:tc>
          <w:tcPr>
            <w:tcW w:w="2490" w:type="dxa"/>
            <w:vAlign w:val="center"/>
          </w:tcPr>
          <w:p>
            <w:pPr>
              <w:pStyle w:val="15"/>
            </w:pPr>
            <w:r>
              <w:t>662.93</w:t>
            </w:r>
          </w:p>
        </w:tc>
        <w:tc>
          <w:tcPr>
            <w:tcW w:w="25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2</w:t>
            </w:r>
          </w:p>
        </w:tc>
        <w:tc>
          <w:tcPr>
            <w:tcW w:w="1470" w:type="dxa"/>
            <w:vAlign w:val="center"/>
          </w:tcPr>
          <w:p>
            <w:pPr>
              <w:pStyle w:val="12"/>
            </w:pPr>
            <w:r>
              <w:t>205</w:t>
            </w:r>
          </w:p>
        </w:tc>
        <w:tc>
          <w:tcPr>
            <w:tcW w:w="3945" w:type="dxa"/>
            <w:vAlign w:val="center"/>
          </w:tcPr>
          <w:p>
            <w:pPr>
              <w:pStyle w:val="12"/>
            </w:pPr>
            <w:r>
              <w:t>教育支出</w:t>
            </w:r>
          </w:p>
        </w:tc>
        <w:tc>
          <w:tcPr>
            <w:tcW w:w="3030" w:type="dxa"/>
            <w:vAlign w:val="center"/>
          </w:tcPr>
          <w:p>
            <w:pPr>
              <w:pStyle w:val="11"/>
            </w:pPr>
            <w:r>
              <w:t>2.28</w:t>
            </w:r>
          </w:p>
        </w:tc>
        <w:tc>
          <w:tcPr>
            <w:tcW w:w="2490" w:type="dxa"/>
            <w:vAlign w:val="center"/>
          </w:tcPr>
          <w:p>
            <w:pPr>
              <w:pStyle w:val="11"/>
            </w:pPr>
            <w:r>
              <w:t>2.28</w:t>
            </w:r>
          </w:p>
        </w:tc>
        <w:tc>
          <w:tcPr>
            <w:tcW w:w="256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190" w:type="dxa"/>
            <w:vAlign w:val="center"/>
          </w:tcPr>
          <w:p>
            <w:pPr>
              <w:pStyle w:val="13"/>
            </w:pPr>
            <w:r>
              <w:t>3</w:t>
            </w:r>
          </w:p>
        </w:tc>
        <w:tc>
          <w:tcPr>
            <w:tcW w:w="1470" w:type="dxa"/>
            <w:vAlign w:val="center"/>
          </w:tcPr>
          <w:p>
            <w:pPr>
              <w:pStyle w:val="12"/>
            </w:pPr>
            <w:r>
              <w:t>20508</w:t>
            </w:r>
          </w:p>
        </w:tc>
        <w:tc>
          <w:tcPr>
            <w:tcW w:w="3945" w:type="dxa"/>
            <w:vAlign w:val="center"/>
          </w:tcPr>
          <w:p>
            <w:pPr>
              <w:pStyle w:val="12"/>
            </w:pPr>
            <w:r>
              <w:t>进修及培训</w:t>
            </w:r>
          </w:p>
        </w:tc>
        <w:tc>
          <w:tcPr>
            <w:tcW w:w="3030" w:type="dxa"/>
            <w:vAlign w:val="center"/>
          </w:tcPr>
          <w:p>
            <w:pPr>
              <w:pStyle w:val="11"/>
            </w:pPr>
            <w:r>
              <w:t>2.28</w:t>
            </w:r>
          </w:p>
        </w:tc>
        <w:tc>
          <w:tcPr>
            <w:tcW w:w="2490" w:type="dxa"/>
            <w:vAlign w:val="center"/>
          </w:tcPr>
          <w:p>
            <w:pPr>
              <w:pStyle w:val="11"/>
            </w:pPr>
            <w:r>
              <w:t>2.28</w:t>
            </w:r>
          </w:p>
        </w:tc>
        <w:tc>
          <w:tcPr>
            <w:tcW w:w="256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4</w:t>
            </w:r>
          </w:p>
        </w:tc>
        <w:tc>
          <w:tcPr>
            <w:tcW w:w="1470" w:type="dxa"/>
            <w:vAlign w:val="center"/>
          </w:tcPr>
          <w:p>
            <w:pPr>
              <w:pStyle w:val="12"/>
            </w:pPr>
            <w:r>
              <w:t>2050803</w:t>
            </w:r>
          </w:p>
        </w:tc>
        <w:tc>
          <w:tcPr>
            <w:tcW w:w="3945" w:type="dxa"/>
            <w:vAlign w:val="center"/>
          </w:tcPr>
          <w:p>
            <w:pPr>
              <w:pStyle w:val="12"/>
            </w:pPr>
            <w:r>
              <w:t>培训支出</w:t>
            </w:r>
          </w:p>
        </w:tc>
        <w:tc>
          <w:tcPr>
            <w:tcW w:w="3030" w:type="dxa"/>
            <w:vAlign w:val="center"/>
          </w:tcPr>
          <w:p>
            <w:pPr>
              <w:pStyle w:val="11"/>
            </w:pPr>
            <w:r>
              <w:t>2.28</w:t>
            </w:r>
          </w:p>
        </w:tc>
        <w:tc>
          <w:tcPr>
            <w:tcW w:w="2490" w:type="dxa"/>
            <w:vAlign w:val="center"/>
          </w:tcPr>
          <w:p>
            <w:pPr>
              <w:pStyle w:val="11"/>
            </w:pPr>
            <w:r>
              <w:t>2.28</w:t>
            </w:r>
          </w:p>
        </w:tc>
        <w:tc>
          <w:tcPr>
            <w:tcW w:w="256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5</w:t>
            </w:r>
          </w:p>
        </w:tc>
        <w:tc>
          <w:tcPr>
            <w:tcW w:w="1470" w:type="dxa"/>
            <w:vAlign w:val="center"/>
          </w:tcPr>
          <w:p>
            <w:pPr>
              <w:pStyle w:val="12"/>
            </w:pPr>
            <w:r>
              <w:t>208</w:t>
            </w:r>
          </w:p>
        </w:tc>
        <w:tc>
          <w:tcPr>
            <w:tcW w:w="3945" w:type="dxa"/>
            <w:vAlign w:val="center"/>
          </w:tcPr>
          <w:p>
            <w:pPr>
              <w:pStyle w:val="12"/>
            </w:pPr>
            <w:r>
              <w:t>社会保障和就业支出</w:t>
            </w:r>
          </w:p>
        </w:tc>
        <w:tc>
          <w:tcPr>
            <w:tcW w:w="3030" w:type="dxa"/>
            <w:vAlign w:val="center"/>
          </w:tcPr>
          <w:p>
            <w:pPr>
              <w:pStyle w:val="11"/>
            </w:pPr>
            <w:r>
              <w:t>71.51</w:t>
            </w:r>
          </w:p>
        </w:tc>
        <w:tc>
          <w:tcPr>
            <w:tcW w:w="2490" w:type="dxa"/>
            <w:vAlign w:val="center"/>
          </w:tcPr>
          <w:p>
            <w:pPr>
              <w:pStyle w:val="11"/>
            </w:pPr>
            <w:r>
              <w:t>71.51</w:t>
            </w:r>
          </w:p>
        </w:tc>
        <w:tc>
          <w:tcPr>
            <w:tcW w:w="256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6</w:t>
            </w:r>
          </w:p>
        </w:tc>
        <w:tc>
          <w:tcPr>
            <w:tcW w:w="1470" w:type="dxa"/>
            <w:vAlign w:val="center"/>
          </w:tcPr>
          <w:p>
            <w:pPr>
              <w:pStyle w:val="12"/>
            </w:pPr>
            <w:r>
              <w:t>20805</w:t>
            </w:r>
          </w:p>
        </w:tc>
        <w:tc>
          <w:tcPr>
            <w:tcW w:w="3945" w:type="dxa"/>
            <w:vAlign w:val="center"/>
          </w:tcPr>
          <w:p>
            <w:pPr>
              <w:pStyle w:val="12"/>
            </w:pPr>
            <w:r>
              <w:t>行政事业单位养老支出</w:t>
            </w:r>
          </w:p>
        </w:tc>
        <w:tc>
          <w:tcPr>
            <w:tcW w:w="3030" w:type="dxa"/>
            <w:vAlign w:val="center"/>
          </w:tcPr>
          <w:p>
            <w:pPr>
              <w:pStyle w:val="11"/>
            </w:pPr>
            <w:r>
              <w:t>71.51</w:t>
            </w:r>
          </w:p>
        </w:tc>
        <w:tc>
          <w:tcPr>
            <w:tcW w:w="2490" w:type="dxa"/>
            <w:vAlign w:val="center"/>
          </w:tcPr>
          <w:p>
            <w:pPr>
              <w:pStyle w:val="11"/>
            </w:pPr>
            <w:r>
              <w:t>71.51</w:t>
            </w:r>
          </w:p>
        </w:tc>
        <w:tc>
          <w:tcPr>
            <w:tcW w:w="256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7</w:t>
            </w:r>
          </w:p>
        </w:tc>
        <w:tc>
          <w:tcPr>
            <w:tcW w:w="1470" w:type="dxa"/>
            <w:vAlign w:val="center"/>
          </w:tcPr>
          <w:p>
            <w:pPr>
              <w:pStyle w:val="12"/>
            </w:pPr>
            <w:r>
              <w:t>2080505</w:t>
            </w:r>
          </w:p>
        </w:tc>
        <w:tc>
          <w:tcPr>
            <w:tcW w:w="3945" w:type="dxa"/>
            <w:vAlign w:val="center"/>
          </w:tcPr>
          <w:p>
            <w:pPr>
              <w:pStyle w:val="12"/>
            </w:pPr>
            <w:r>
              <w:t>机关事业单位基本养老保险缴费支出</w:t>
            </w:r>
          </w:p>
        </w:tc>
        <w:tc>
          <w:tcPr>
            <w:tcW w:w="3030" w:type="dxa"/>
            <w:vAlign w:val="center"/>
          </w:tcPr>
          <w:p>
            <w:pPr>
              <w:pStyle w:val="11"/>
            </w:pPr>
            <w:r>
              <w:t>47.67</w:t>
            </w:r>
          </w:p>
        </w:tc>
        <w:tc>
          <w:tcPr>
            <w:tcW w:w="2490" w:type="dxa"/>
            <w:vAlign w:val="center"/>
          </w:tcPr>
          <w:p>
            <w:pPr>
              <w:pStyle w:val="11"/>
            </w:pPr>
            <w:r>
              <w:t>47.67</w:t>
            </w:r>
          </w:p>
        </w:tc>
        <w:tc>
          <w:tcPr>
            <w:tcW w:w="256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8</w:t>
            </w:r>
          </w:p>
        </w:tc>
        <w:tc>
          <w:tcPr>
            <w:tcW w:w="1470" w:type="dxa"/>
            <w:vAlign w:val="center"/>
          </w:tcPr>
          <w:p>
            <w:pPr>
              <w:pStyle w:val="12"/>
            </w:pPr>
            <w:r>
              <w:t>2080506</w:t>
            </w:r>
          </w:p>
        </w:tc>
        <w:tc>
          <w:tcPr>
            <w:tcW w:w="3945" w:type="dxa"/>
            <w:vAlign w:val="center"/>
          </w:tcPr>
          <w:p>
            <w:pPr>
              <w:pStyle w:val="12"/>
            </w:pPr>
            <w:r>
              <w:t>机关事业单位职业年金缴费支出</w:t>
            </w:r>
          </w:p>
        </w:tc>
        <w:tc>
          <w:tcPr>
            <w:tcW w:w="3030" w:type="dxa"/>
            <w:vAlign w:val="center"/>
          </w:tcPr>
          <w:p>
            <w:pPr>
              <w:pStyle w:val="11"/>
            </w:pPr>
            <w:r>
              <w:t>23.84</w:t>
            </w:r>
          </w:p>
        </w:tc>
        <w:tc>
          <w:tcPr>
            <w:tcW w:w="2490" w:type="dxa"/>
            <w:vAlign w:val="center"/>
          </w:tcPr>
          <w:p>
            <w:pPr>
              <w:pStyle w:val="11"/>
            </w:pPr>
            <w:r>
              <w:t>23.84</w:t>
            </w:r>
          </w:p>
        </w:tc>
        <w:tc>
          <w:tcPr>
            <w:tcW w:w="256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9</w:t>
            </w:r>
          </w:p>
        </w:tc>
        <w:tc>
          <w:tcPr>
            <w:tcW w:w="1470" w:type="dxa"/>
            <w:vAlign w:val="center"/>
          </w:tcPr>
          <w:p>
            <w:pPr>
              <w:pStyle w:val="12"/>
            </w:pPr>
            <w:r>
              <w:t>210</w:t>
            </w:r>
          </w:p>
        </w:tc>
        <w:tc>
          <w:tcPr>
            <w:tcW w:w="3945" w:type="dxa"/>
            <w:vAlign w:val="center"/>
          </w:tcPr>
          <w:p>
            <w:pPr>
              <w:pStyle w:val="12"/>
            </w:pPr>
            <w:r>
              <w:t>卫生健康支出</w:t>
            </w:r>
          </w:p>
        </w:tc>
        <w:tc>
          <w:tcPr>
            <w:tcW w:w="3030" w:type="dxa"/>
            <w:vAlign w:val="center"/>
          </w:tcPr>
          <w:p>
            <w:pPr>
              <w:pStyle w:val="11"/>
            </w:pPr>
            <w:r>
              <w:t>37.38</w:t>
            </w:r>
          </w:p>
        </w:tc>
        <w:tc>
          <w:tcPr>
            <w:tcW w:w="2490" w:type="dxa"/>
            <w:vAlign w:val="center"/>
          </w:tcPr>
          <w:p>
            <w:pPr>
              <w:pStyle w:val="11"/>
            </w:pPr>
            <w:r>
              <w:t>37.38</w:t>
            </w:r>
          </w:p>
        </w:tc>
        <w:tc>
          <w:tcPr>
            <w:tcW w:w="256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10</w:t>
            </w:r>
          </w:p>
        </w:tc>
        <w:tc>
          <w:tcPr>
            <w:tcW w:w="1470" w:type="dxa"/>
            <w:vAlign w:val="center"/>
          </w:tcPr>
          <w:p>
            <w:pPr>
              <w:pStyle w:val="12"/>
            </w:pPr>
            <w:r>
              <w:t>21011</w:t>
            </w:r>
          </w:p>
        </w:tc>
        <w:tc>
          <w:tcPr>
            <w:tcW w:w="3945" w:type="dxa"/>
            <w:vAlign w:val="center"/>
          </w:tcPr>
          <w:p>
            <w:pPr>
              <w:pStyle w:val="12"/>
            </w:pPr>
            <w:r>
              <w:t>行政事业单位医疗</w:t>
            </w:r>
          </w:p>
        </w:tc>
        <w:tc>
          <w:tcPr>
            <w:tcW w:w="3030" w:type="dxa"/>
            <w:vAlign w:val="center"/>
          </w:tcPr>
          <w:p>
            <w:pPr>
              <w:pStyle w:val="11"/>
            </w:pPr>
            <w:r>
              <w:t>37.38</w:t>
            </w:r>
          </w:p>
        </w:tc>
        <w:tc>
          <w:tcPr>
            <w:tcW w:w="2490" w:type="dxa"/>
            <w:vAlign w:val="center"/>
          </w:tcPr>
          <w:p>
            <w:pPr>
              <w:pStyle w:val="11"/>
            </w:pPr>
            <w:r>
              <w:t>37.38</w:t>
            </w:r>
          </w:p>
        </w:tc>
        <w:tc>
          <w:tcPr>
            <w:tcW w:w="256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11</w:t>
            </w:r>
          </w:p>
        </w:tc>
        <w:tc>
          <w:tcPr>
            <w:tcW w:w="1470" w:type="dxa"/>
            <w:vAlign w:val="center"/>
          </w:tcPr>
          <w:p>
            <w:pPr>
              <w:pStyle w:val="12"/>
            </w:pPr>
            <w:r>
              <w:t>2101102</w:t>
            </w:r>
          </w:p>
        </w:tc>
        <w:tc>
          <w:tcPr>
            <w:tcW w:w="3945" w:type="dxa"/>
            <w:vAlign w:val="center"/>
          </w:tcPr>
          <w:p>
            <w:pPr>
              <w:pStyle w:val="12"/>
            </w:pPr>
            <w:r>
              <w:t>事业单位医疗</w:t>
            </w:r>
          </w:p>
        </w:tc>
        <w:tc>
          <w:tcPr>
            <w:tcW w:w="3030" w:type="dxa"/>
            <w:vAlign w:val="center"/>
          </w:tcPr>
          <w:p>
            <w:pPr>
              <w:pStyle w:val="11"/>
            </w:pPr>
            <w:r>
              <w:t>17.77</w:t>
            </w:r>
          </w:p>
        </w:tc>
        <w:tc>
          <w:tcPr>
            <w:tcW w:w="2490" w:type="dxa"/>
            <w:vAlign w:val="center"/>
          </w:tcPr>
          <w:p>
            <w:pPr>
              <w:pStyle w:val="11"/>
            </w:pPr>
            <w:r>
              <w:t>17.77</w:t>
            </w:r>
          </w:p>
        </w:tc>
        <w:tc>
          <w:tcPr>
            <w:tcW w:w="256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12</w:t>
            </w:r>
          </w:p>
        </w:tc>
        <w:tc>
          <w:tcPr>
            <w:tcW w:w="1470" w:type="dxa"/>
            <w:vAlign w:val="center"/>
          </w:tcPr>
          <w:p>
            <w:pPr>
              <w:pStyle w:val="12"/>
            </w:pPr>
            <w:r>
              <w:t>2101103</w:t>
            </w:r>
          </w:p>
        </w:tc>
        <w:tc>
          <w:tcPr>
            <w:tcW w:w="3945" w:type="dxa"/>
            <w:vAlign w:val="center"/>
          </w:tcPr>
          <w:p>
            <w:pPr>
              <w:pStyle w:val="12"/>
            </w:pPr>
            <w:r>
              <w:t>公务员医疗补助</w:t>
            </w:r>
          </w:p>
        </w:tc>
        <w:tc>
          <w:tcPr>
            <w:tcW w:w="3030" w:type="dxa"/>
            <w:vAlign w:val="center"/>
          </w:tcPr>
          <w:p>
            <w:pPr>
              <w:pStyle w:val="11"/>
            </w:pPr>
            <w:r>
              <w:t>19.61</w:t>
            </w:r>
          </w:p>
        </w:tc>
        <w:tc>
          <w:tcPr>
            <w:tcW w:w="2490" w:type="dxa"/>
            <w:vAlign w:val="center"/>
          </w:tcPr>
          <w:p>
            <w:pPr>
              <w:pStyle w:val="11"/>
            </w:pPr>
            <w:r>
              <w:t>19.61</w:t>
            </w:r>
          </w:p>
        </w:tc>
        <w:tc>
          <w:tcPr>
            <w:tcW w:w="256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13</w:t>
            </w:r>
          </w:p>
        </w:tc>
        <w:tc>
          <w:tcPr>
            <w:tcW w:w="1470" w:type="dxa"/>
            <w:vAlign w:val="center"/>
          </w:tcPr>
          <w:p>
            <w:pPr>
              <w:pStyle w:val="12"/>
            </w:pPr>
            <w:r>
              <w:t>214</w:t>
            </w:r>
          </w:p>
        </w:tc>
        <w:tc>
          <w:tcPr>
            <w:tcW w:w="3945" w:type="dxa"/>
            <w:vAlign w:val="center"/>
          </w:tcPr>
          <w:p>
            <w:pPr>
              <w:pStyle w:val="12"/>
            </w:pPr>
            <w:r>
              <w:t>交通运输支出</w:t>
            </w:r>
          </w:p>
        </w:tc>
        <w:tc>
          <w:tcPr>
            <w:tcW w:w="3030" w:type="dxa"/>
            <w:vAlign w:val="center"/>
          </w:tcPr>
          <w:p>
            <w:pPr>
              <w:pStyle w:val="11"/>
            </w:pPr>
            <w:r>
              <w:t>512.61</w:t>
            </w:r>
          </w:p>
        </w:tc>
        <w:tc>
          <w:tcPr>
            <w:tcW w:w="2490" w:type="dxa"/>
            <w:vAlign w:val="center"/>
          </w:tcPr>
          <w:p>
            <w:pPr>
              <w:pStyle w:val="11"/>
            </w:pPr>
            <w:r>
              <w:t>512.61</w:t>
            </w:r>
          </w:p>
        </w:tc>
        <w:tc>
          <w:tcPr>
            <w:tcW w:w="256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14</w:t>
            </w:r>
          </w:p>
        </w:tc>
        <w:tc>
          <w:tcPr>
            <w:tcW w:w="1470" w:type="dxa"/>
            <w:vAlign w:val="center"/>
          </w:tcPr>
          <w:p>
            <w:pPr>
              <w:pStyle w:val="12"/>
            </w:pPr>
            <w:r>
              <w:t>21401</w:t>
            </w:r>
          </w:p>
        </w:tc>
        <w:tc>
          <w:tcPr>
            <w:tcW w:w="3945" w:type="dxa"/>
            <w:vAlign w:val="center"/>
          </w:tcPr>
          <w:p>
            <w:pPr>
              <w:pStyle w:val="12"/>
            </w:pPr>
            <w:r>
              <w:t>公路水路运输</w:t>
            </w:r>
          </w:p>
        </w:tc>
        <w:tc>
          <w:tcPr>
            <w:tcW w:w="3030" w:type="dxa"/>
            <w:vAlign w:val="center"/>
          </w:tcPr>
          <w:p>
            <w:pPr>
              <w:pStyle w:val="11"/>
            </w:pPr>
            <w:r>
              <w:t>512.61</w:t>
            </w:r>
          </w:p>
        </w:tc>
        <w:tc>
          <w:tcPr>
            <w:tcW w:w="2490" w:type="dxa"/>
            <w:vAlign w:val="center"/>
          </w:tcPr>
          <w:p>
            <w:pPr>
              <w:pStyle w:val="11"/>
            </w:pPr>
            <w:r>
              <w:t>512.61</w:t>
            </w:r>
          </w:p>
        </w:tc>
        <w:tc>
          <w:tcPr>
            <w:tcW w:w="256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15</w:t>
            </w:r>
          </w:p>
        </w:tc>
        <w:tc>
          <w:tcPr>
            <w:tcW w:w="1470" w:type="dxa"/>
            <w:vAlign w:val="center"/>
          </w:tcPr>
          <w:p>
            <w:pPr>
              <w:pStyle w:val="12"/>
            </w:pPr>
            <w:r>
              <w:t>2140112</w:t>
            </w:r>
          </w:p>
        </w:tc>
        <w:tc>
          <w:tcPr>
            <w:tcW w:w="3945" w:type="dxa"/>
            <w:vAlign w:val="center"/>
          </w:tcPr>
          <w:p>
            <w:pPr>
              <w:pStyle w:val="12"/>
            </w:pPr>
            <w:r>
              <w:t>公路运输管理</w:t>
            </w:r>
          </w:p>
        </w:tc>
        <w:tc>
          <w:tcPr>
            <w:tcW w:w="3030" w:type="dxa"/>
            <w:vAlign w:val="center"/>
          </w:tcPr>
          <w:p>
            <w:pPr>
              <w:pStyle w:val="11"/>
            </w:pPr>
            <w:r>
              <w:t>512.61</w:t>
            </w:r>
          </w:p>
        </w:tc>
        <w:tc>
          <w:tcPr>
            <w:tcW w:w="2490" w:type="dxa"/>
            <w:vAlign w:val="center"/>
          </w:tcPr>
          <w:p>
            <w:pPr>
              <w:pStyle w:val="11"/>
            </w:pPr>
            <w:r>
              <w:t>512.61</w:t>
            </w:r>
          </w:p>
        </w:tc>
        <w:tc>
          <w:tcPr>
            <w:tcW w:w="256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16</w:t>
            </w:r>
          </w:p>
        </w:tc>
        <w:tc>
          <w:tcPr>
            <w:tcW w:w="1470" w:type="dxa"/>
            <w:vAlign w:val="center"/>
          </w:tcPr>
          <w:p>
            <w:pPr>
              <w:pStyle w:val="12"/>
            </w:pPr>
            <w:r>
              <w:t>221</w:t>
            </w:r>
          </w:p>
        </w:tc>
        <w:tc>
          <w:tcPr>
            <w:tcW w:w="3945" w:type="dxa"/>
            <w:vAlign w:val="center"/>
          </w:tcPr>
          <w:p>
            <w:pPr>
              <w:pStyle w:val="12"/>
            </w:pPr>
            <w:r>
              <w:t>住房保障支出</w:t>
            </w:r>
          </w:p>
        </w:tc>
        <w:tc>
          <w:tcPr>
            <w:tcW w:w="3030" w:type="dxa"/>
            <w:vAlign w:val="center"/>
          </w:tcPr>
          <w:p>
            <w:pPr>
              <w:pStyle w:val="11"/>
            </w:pPr>
            <w:r>
              <w:t>39.15</w:t>
            </w:r>
          </w:p>
        </w:tc>
        <w:tc>
          <w:tcPr>
            <w:tcW w:w="2490" w:type="dxa"/>
            <w:vAlign w:val="center"/>
          </w:tcPr>
          <w:p>
            <w:pPr>
              <w:pStyle w:val="11"/>
            </w:pPr>
            <w:r>
              <w:t>39.15</w:t>
            </w:r>
          </w:p>
        </w:tc>
        <w:tc>
          <w:tcPr>
            <w:tcW w:w="256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17</w:t>
            </w:r>
          </w:p>
        </w:tc>
        <w:tc>
          <w:tcPr>
            <w:tcW w:w="1470" w:type="dxa"/>
            <w:vAlign w:val="center"/>
          </w:tcPr>
          <w:p>
            <w:pPr>
              <w:pStyle w:val="12"/>
            </w:pPr>
            <w:r>
              <w:t>22102</w:t>
            </w:r>
          </w:p>
        </w:tc>
        <w:tc>
          <w:tcPr>
            <w:tcW w:w="3945" w:type="dxa"/>
            <w:vAlign w:val="center"/>
          </w:tcPr>
          <w:p>
            <w:pPr>
              <w:pStyle w:val="12"/>
            </w:pPr>
            <w:r>
              <w:t>住房改革支出</w:t>
            </w:r>
          </w:p>
        </w:tc>
        <w:tc>
          <w:tcPr>
            <w:tcW w:w="3030" w:type="dxa"/>
            <w:vAlign w:val="center"/>
          </w:tcPr>
          <w:p>
            <w:pPr>
              <w:pStyle w:val="11"/>
            </w:pPr>
            <w:r>
              <w:t>39.15</w:t>
            </w:r>
          </w:p>
        </w:tc>
        <w:tc>
          <w:tcPr>
            <w:tcW w:w="2490" w:type="dxa"/>
            <w:vAlign w:val="center"/>
          </w:tcPr>
          <w:p>
            <w:pPr>
              <w:pStyle w:val="11"/>
            </w:pPr>
            <w:r>
              <w:t>39.15</w:t>
            </w:r>
          </w:p>
        </w:tc>
        <w:tc>
          <w:tcPr>
            <w:tcW w:w="256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0" w:type="dxa"/>
            <w:vAlign w:val="center"/>
          </w:tcPr>
          <w:p>
            <w:pPr>
              <w:pStyle w:val="13"/>
            </w:pPr>
            <w:r>
              <w:t>18</w:t>
            </w:r>
          </w:p>
        </w:tc>
        <w:tc>
          <w:tcPr>
            <w:tcW w:w="1470" w:type="dxa"/>
            <w:vAlign w:val="center"/>
          </w:tcPr>
          <w:p>
            <w:pPr>
              <w:pStyle w:val="12"/>
            </w:pPr>
            <w:r>
              <w:t>2210201</w:t>
            </w:r>
          </w:p>
        </w:tc>
        <w:tc>
          <w:tcPr>
            <w:tcW w:w="3945" w:type="dxa"/>
            <w:vAlign w:val="center"/>
          </w:tcPr>
          <w:p>
            <w:pPr>
              <w:pStyle w:val="12"/>
            </w:pPr>
            <w:r>
              <w:t>住房公积金</w:t>
            </w:r>
          </w:p>
        </w:tc>
        <w:tc>
          <w:tcPr>
            <w:tcW w:w="3030" w:type="dxa"/>
            <w:vAlign w:val="center"/>
          </w:tcPr>
          <w:p>
            <w:pPr>
              <w:pStyle w:val="11"/>
            </w:pPr>
            <w:r>
              <w:t>39.15</w:t>
            </w:r>
          </w:p>
        </w:tc>
        <w:tc>
          <w:tcPr>
            <w:tcW w:w="2490" w:type="dxa"/>
            <w:vAlign w:val="center"/>
          </w:tcPr>
          <w:p>
            <w:pPr>
              <w:pStyle w:val="11"/>
            </w:pPr>
            <w:r>
              <w:t>39.15</w:t>
            </w:r>
          </w:p>
        </w:tc>
        <w:tc>
          <w:tcPr>
            <w:tcW w:w="2569"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6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46"/>
        <w:gridCol w:w="1778"/>
        <w:gridCol w:w="3885"/>
        <w:gridCol w:w="2505"/>
        <w:gridCol w:w="2220"/>
        <w:gridCol w:w="22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31" w:type="dxa"/>
            <w:gridSpan w:val="6"/>
            <w:tcBorders>
              <w:top w:val="single" w:color="FFFFFF" w:sz="6" w:space="0"/>
              <w:left w:val="single" w:color="FFFFFF" w:sz="6" w:space="0"/>
              <w:right w:val="single" w:color="FFFFFF" w:sz="6" w:space="0"/>
            </w:tcBorders>
            <w:vAlign w:val="center"/>
          </w:tcPr>
          <w:p>
            <w:pPr>
              <w:pStyle w:val="9"/>
            </w:pPr>
            <w:r>
              <w:t>627018唐山市公路养护管理中心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46" w:type="dxa"/>
            <w:vMerge w:val="restart"/>
            <w:vAlign w:val="center"/>
          </w:tcPr>
          <w:p>
            <w:pPr>
              <w:pStyle w:val="10"/>
            </w:pPr>
            <w:r>
              <w:t>序号</w:t>
            </w:r>
          </w:p>
        </w:tc>
        <w:tc>
          <w:tcPr>
            <w:tcW w:w="5663"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支出部门经济分类科目</w:t>
            </w:r>
          </w:p>
        </w:tc>
        <w:tc>
          <w:tcPr>
            <w:tcW w:w="7022" w:type="dxa"/>
            <w:gridSpan w:val="3"/>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46" w:type="dxa"/>
            <w:vMerge w:val="continue"/>
          </w:tcPr>
          <w:p/>
        </w:tc>
        <w:tc>
          <w:tcPr>
            <w:tcW w:w="177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388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250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222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人员经费</w:t>
            </w:r>
          </w:p>
        </w:tc>
        <w:tc>
          <w:tcPr>
            <w:tcW w:w="2297"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46" w:type="dxa"/>
            <w:vAlign w:val="center"/>
          </w:tcPr>
          <w:p>
            <w:pPr>
              <w:pStyle w:val="10"/>
            </w:pPr>
            <w:r>
              <w:t>栏次</w:t>
            </w:r>
          </w:p>
        </w:tc>
        <w:tc>
          <w:tcPr>
            <w:tcW w:w="1778" w:type="dxa"/>
            <w:vAlign w:val="center"/>
          </w:tcPr>
          <w:p>
            <w:pPr>
              <w:pStyle w:val="10"/>
            </w:pPr>
            <w:r>
              <w:t>1</w:t>
            </w:r>
          </w:p>
        </w:tc>
        <w:tc>
          <w:tcPr>
            <w:tcW w:w="3885" w:type="dxa"/>
            <w:vAlign w:val="center"/>
          </w:tcPr>
          <w:p>
            <w:pPr>
              <w:pStyle w:val="10"/>
            </w:pPr>
            <w:r>
              <w:t>2</w:t>
            </w:r>
          </w:p>
        </w:tc>
        <w:tc>
          <w:tcPr>
            <w:tcW w:w="2505" w:type="dxa"/>
            <w:vAlign w:val="center"/>
          </w:tcPr>
          <w:p>
            <w:pPr>
              <w:pStyle w:val="10"/>
            </w:pPr>
            <w:r>
              <w:t>3</w:t>
            </w:r>
          </w:p>
        </w:tc>
        <w:tc>
          <w:tcPr>
            <w:tcW w:w="2220" w:type="dxa"/>
            <w:vAlign w:val="center"/>
          </w:tcPr>
          <w:p>
            <w:pPr>
              <w:pStyle w:val="10"/>
            </w:pPr>
            <w:r>
              <w:t>4</w:t>
            </w:r>
          </w:p>
        </w:tc>
        <w:tc>
          <w:tcPr>
            <w:tcW w:w="2297"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1</w:t>
            </w:r>
          </w:p>
        </w:tc>
        <w:tc>
          <w:tcPr>
            <w:tcW w:w="1778" w:type="dxa"/>
            <w:vAlign w:val="center"/>
          </w:tcPr>
          <w:p>
            <w:pPr>
              <w:pStyle w:val="16"/>
            </w:pPr>
          </w:p>
        </w:tc>
        <w:tc>
          <w:tcPr>
            <w:tcW w:w="3885" w:type="dxa"/>
            <w:vAlign w:val="center"/>
          </w:tcPr>
          <w:p>
            <w:pPr>
              <w:pStyle w:val="14"/>
            </w:pPr>
            <w:r>
              <w:t>合计</w:t>
            </w:r>
          </w:p>
        </w:tc>
        <w:tc>
          <w:tcPr>
            <w:tcW w:w="2505" w:type="dxa"/>
            <w:vAlign w:val="center"/>
          </w:tcPr>
          <w:p>
            <w:pPr>
              <w:pStyle w:val="15"/>
            </w:pPr>
            <w:r>
              <w:t>662.93</w:t>
            </w:r>
          </w:p>
        </w:tc>
        <w:tc>
          <w:tcPr>
            <w:tcW w:w="2220" w:type="dxa"/>
            <w:vAlign w:val="center"/>
          </w:tcPr>
          <w:p>
            <w:pPr>
              <w:pStyle w:val="15"/>
            </w:pPr>
            <w:r>
              <w:t>641.39</w:t>
            </w:r>
          </w:p>
        </w:tc>
        <w:tc>
          <w:tcPr>
            <w:tcW w:w="2297" w:type="dxa"/>
            <w:vAlign w:val="center"/>
          </w:tcPr>
          <w:p>
            <w:pPr>
              <w:pStyle w:val="15"/>
            </w:pPr>
            <w:r>
              <w:t>21.54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2</w:t>
            </w:r>
          </w:p>
        </w:tc>
        <w:tc>
          <w:tcPr>
            <w:tcW w:w="1778" w:type="dxa"/>
            <w:vAlign w:val="center"/>
          </w:tcPr>
          <w:p>
            <w:pPr>
              <w:pStyle w:val="12"/>
            </w:pPr>
            <w:r>
              <w:t>301</w:t>
            </w:r>
          </w:p>
        </w:tc>
        <w:tc>
          <w:tcPr>
            <w:tcW w:w="3885" w:type="dxa"/>
            <w:vAlign w:val="center"/>
          </w:tcPr>
          <w:p>
            <w:pPr>
              <w:pStyle w:val="12"/>
            </w:pPr>
            <w:r>
              <w:t>工资福利支出</w:t>
            </w:r>
          </w:p>
        </w:tc>
        <w:tc>
          <w:tcPr>
            <w:tcW w:w="2505" w:type="dxa"/>
            <w:vAlign w:val="center"/>
          </w:tcPr>
          <w:p>
            <w:pPr>
              <w:pStyle w:val="11"/>
            </w:pPr>
            <w:r>
              <w:t>578.31</w:t>
            </w:r>
          </w:p>
        </w:tc>
        <w:tc>
          <w:tcPr>
            <w:tcW w:w="2220" w:type="dxa"/>
            <w:vAlign w:val="center"/>
          </w:tcPr>
          <w:p>
            <w:pPr>
              <w:pStyle w:val="11"/>
            </w:pPr>
            <w:r>
              <w:t>578.31</w:t>
            </w:r>
          </w:p>
        </w:tc>
        <w:tc>
          <w:tcPr>
            <w:tcW w:w="229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3</w:t>
            </w:r>
          </w:p>
        </w:tc>
        <w:tc>
          <w:tcPr>
            <w:tcW w:w="1778" w:type="dxa"/>
            <w:vAlign w:val="center"/>
          </w:tcPr>
          <w:p>
            <w:pPr>
              <w:pStyle w:val="12"/>
            </w:pPr>
            <w:r>
              <w:t>30101</w:t>
            </w:r>
          </w:p>
        </w:tc>
        <w:tc>
          <w:tcPr>
            <w:tcW w:w="3885" w:type="dxa"/>
            <w:vAlign w:val="center"/>
          </w:tcPr>
          <w:p>
            <w:pPr>
              <w:pStyle w:val="12"/>
            </w:pPr>
            <w:r>
              <w:t>基本工资</w:t>
            </w:r>
          </w:p>
        </w:tc>
        <w:tc>
          <w:tcPr>
            <w:tcW w:w="2505" w:type="dxa"/>
            <w:vAlign w:val="center"/>
          </w:tcPr>
          <w:p>
            <w:pPr>
              <w:pStyle w:val="11"/>
            </w:pPr>
            <w:r>
              <w:t>129.99</w:t>
            </w:r>
          </w:p>
        </w:tc>
        <w:tc>
          <w:tcPr>
            <w:tcW w:w="2220" w:type="dxa"/>
            <w:vAlign w:val="center"/>
          </w:tcPr>
          <w:p>
            <w:pPr>
              <w:pStyle w:val="11"/>
            </w:pPr>
            <w:r>
              <w:t>129.99</w:t>
            </w:r>
          </w:p>
        </w:tc>
        <w:tc>
          <w:tcPr>
            <w:tcW w:w="229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4</w:t>
            </w:r>
          </w:p>
        </w:tc>
        <w:tc>
          <w:tcPr>
            <w:tcW w:w="1778" w:type="dxa"/>
            <w:vAlign w:val="center"/>
          </w:tcPr>
          <w:p>
            <w:pPr>
              <w:pStyle w:val="12"/>
            </w:pPr>
            <w:r>
              <w:t>30102</w:t>
            </w:r>
          </w:p>
        </w:tc>
        <w:tc>
          <w:tcPr>
            <w:tcW w:w="3885" w:type="dxa"/>
            <w:vAlign w:val="center"/>
          </w:tcPr>
          <w:p>
            <w:pPr>
              <w:pStyle w:val="12"/>
            </w:pPr>
            <w:r>
              <w:t>津贴补贴</w:t>
            </w:r>
          </w:p>
        </w:tc>
        <w:tc>
          <w:tcPr>
            <w:tcW w:w="2505" w:type="dxa"/>
            <w:vAlign w:val="center"/>
          </w:tcPr>
          <w:p>
            <w:pPr>
              <w:pStyle w:val="11"/>
            </w:pPr>
            <w:r>
              <w:t>24.44</w:t>
            </w:r>
          </w:p>
        </w:tc>
        <w:tc>
          <w:tcPr>
            <w:tcW w:w="2220" w:type="dxa"/>
            <w:vAlign w:val="center"/>
          </w:tcPr>
          <w:p>
            <w:pPr>
              <w:pStyle w:val="11"/>
            </w:pPr>
            <w:r>
              <w:t>24.44</w:t>
            </w:r>
          </w:p>
        </w:tc>
        <w:tc>
          <w:tcPr>
            <w:tcW w:w="229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5</w:t>
            </w:r>
          </w:p>
        </w:tc>
        <w:tc>
          <w:tcPr>
            <w:tcW w:w="1778" w:type="dxa"/>
            <w:vAlign w:val="center"/>
          </w:tcPr>
          <w:p>
            <w:pPr>
              <w:pStyle w:val="12"/>
            </w:pPr>
            <w:r>
              <w:t>30103</w:t>
            </w:r>
          </w:p>
        </w:tc>
        <w:tc>
          <w:tcPr>
            <w:tcW w:w="3885" w:type="dxa"/>
            <w:vAlign w:val="center"/>
          </w:tcPr>
          <w:p>
            <w:pPr>
              <w:pStyle w:val="12"/>
            </w:pPr>
            <w:r>
              <w:t>奖金</w:t>
            </w:r>
          </w:p>
        </w:tc>
        <w:tc>
          <w:tcPr>
            <w:tcW w:w="2505" w:type="dxa"/>
            <w:vAlign w:val="center"/>
          </w:tcPr>
          <w:p>
            <w:pPr>
              <w:pStyle w:val="11"/>
            </w:pPr>
            <w:r>
              <w:t>59.48</w:t>
            </w:r>
          </w:p>
        </w:tc>
        <w:tc>
          <w:tcPr>
            <w:tcW w:w="2220" w:type="dxa"/>
            <w:vAlign w:val="center"/>
          </w:tcPr>
          <w:p>
            <w:pPr>
              <w:pStyle w:val="11"/>
            </w:pPr>
            <w:r>
              <w:t>59.48</w:t>
            </w:r>
          </w:p>
        </w:tc>
        <w:tc>
          <w:tcPr>
            <w:tcW w:w="229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6</w:t>
            </w:r>
          </w:p>
        </w:tc>
        <w:tc>
          <w:tcPr>
            <w:tcW w:w="1778" w:type="dxa"/>
            <w:vAlign w:val="center"/>
          </w:tcPr>
          <w:p>
            <w:pPr>
              <w:pStyle w:val="12"/>
            </w:pPr>
            <w:r>
              <w:t>30107</w:t>
            </w:r>
          </w:p>
        </w:tc>
        <w:tc>
          <w:tcPr>
            <w:tcW w:w="3885" w:type="dxa"/>
            <w:vAlign w:val="center"/>
          </w:tcPr>
          <w:p>
            <w:pPr>
              <w:pStyle w:val="12"/>
            </w:pPr>
            <w:r>
              <w:t>绩效工资</w:t>
            </w:r>
          </w:p>
        </w:tc>
        <w:tc>
          <w:tcPr>
            <w:tcW w:w="2505" w:type="dxa"/>
            <w:vAlign w:val="center"/>
          </w:tcPr>
          <w:p>
            <w:pPr>
              <w:pStyle w:val="11"/>
            </w:pPr>
            <w:r>
              <w:t>108.46</w:t>
            </w:r>
          </w:p>
        </w:tc>
        <w:tc>
          <w:tcPr>
            <w:tcW w:w="2220" w:type="dxa"/>
            <w:vAlign w:val="center"/>
          </w:tcPr>
          <w:p>
            <w:pPr>
              <w:pStyle w:val="11"/>
            </w:pPr>
            <w:r>
              <w:t>108.46</w:t>
            </w:r>
          </w:p>
        </w:tc>
        <w:tc>
          <w:tcPr>
            <w:tcW w:w="229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7</w:t>
            </w:r>
          </w:p>
        </w:tc>
        <w:tc>
          <w:tcPr>
            <w:tcW w:w="1778" w:type="dxa"/>
            <w:vAlign w:val="center"/>
          </w:tcPr>
          <w:p>
            <w:pPr>
              <w:pStyle w:val="12"/>
            </w:pPr>
            <w:r>
              <w:t>30108</w:t>
            </w:r>
          </w:p>
        </w:tc>
        <w:tc>
          <w:tcPr>
            <w:tcW w:w="3885" w:type="dxa"/>
            <w:vAlign w:val="center"/>
          </w:tcPr>
          <w:p>
            <w:pPr>
              <w:pStyle w:val="12"/>
            </w:pPr>
            <w:r>
              <w:t>机关事业单位基本养老保险缴费</w:t>
            </w:r>
          </w:p>
        </w:tc>
        <w:tc>
          <w:tcPr>
            <w:tcW w:w="2505" w:type="dxa"/>
            <w:vAlign w:val="center"/>
          </w:tcPr>
          <w:p>
            <w:pPr>
              <w:pStyle w:val="11"/>
            </w:pPr>
            <w:r>
              <w:t>47.67</w:t>
            </w:r>
          </w:p>
        </w:tc>
        <w:tc>
          <w:tcPr>
            <w:tcW w:w="2220" w:type="dxa"/>
            <w:vAlign w:val="center"/>
          </w:tcPr>
          <w:p>
            <w:pPr>
              <w:pStyle w:val="11"/>
            </w:pPr>
            <w:r>
              <w:t>47.67</w:t>
            </w:r>
          </w:p>
        </w:tc>
        <w:tc>
          <w:tcPr>
            <w:tcW w:w="229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8</w:t>
            </w:r>
          </w:p>
        </w:tc>
        <w:tc>
          <w:tcPr>
            <w:tcW w:w="1778" w:type="dxa"/>
            <w:vAlign w:val="center"/>
          </w:tcPr>
          <w:p>
            <w:pPr>
              <w:pStyle w:val="12"/>
            </w:pPr>
            <w:r>
              <w:t>30109</w:t>
            </w:r>
          </w:p>
        </w:tc>
        <w:tc>
          <w:tcPr>
            <w:tcW w:w="3885" w:type="dxa"/>
            <w:vAlign w:val="center"/>
          </w:tcPr>
          <w:p>
            <w:pPr>
              <w:pStyle w:val="12"/>
            </w:pPr>
            <w:r>
              <w:t>职业年金缴费</w:t>
            </w:r>
          </w:p>
        </w:tc>
        <w:tc>
          <w:tcPr>
            <w:tcW w:w="2505" w:type="dxa"/>
            <w:vAlign w:val="center"/>
          </w:tcPr>
          <w:p>
            <w:pPr>
              <w:pStyle w:val="11"/>
            </w:pPr>
            <w:r>
              <w:t>23.84</w:t>
            </w:r>
          </w:p>
        </w:tc>
        <w:tc>
          <w:tcPr>
            <w:tcW w:w="2220" w:type="dxa"/>
            <w:vAlign w:val="center"/>
          </w:tcPr>
          <w:p>
            <w:pPr>
              <w:pStyle w:val="11"/>
            </w:pPr>
            <w:r>
              <w:t>23.84</w:t>
            </w:r>
          </w:p>
        </w:tc>
        <w:tc>
          <w:tcPr>
            <w:tcW w:w="229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9</w:t>
            </w:r>
          </w:p>
        </w:tc>
        <w:tc>
          <w:tcPr>
            <w:tcW w:w="1778" w:type="dxa"/>
            <w:vAlign w:val="center"/>
          </w:tcPr>
          <w:p>
            <w:pPr>
              <w:pStyle w:val="12"/>
            </w:pPr>
            <w:r>
              <w:t>30110</w:t>
            </w:r>
          </w:p>
        </w:tc>
        <w:tc>
          <w:tcPr>
            <w:tcW w:w="3885" w:type="dxa"/>
            <w:vAlign w:val="center"/>
          </w:tcPr>
          <w:p>
            <w:pPr>
              <w:pStyle w:val="12"/>
            </w:pPr>
            <w:r>
              <w:t>职工基本医疗保险缴费</w:t>
            </w:r>
          </w:p>
        </w:tc>
        <w:tc>
          <w:tcPr>
            <w:tcW w:w="2505" w:type="dxa"/>
            <w:vAlign w:val="center"/>
          </w:tcPr>
          <w:p>
            <w:pPr>
              <w:pStyle w:val="11"/>
            </w:pPr>
            <w:r>
              <w:t>17.77</w:t>
            </w:r>
          </w:p>
        </w:tc>
        <w:tc>
          <w:tcPr>
            <w:tcW w:w="2220" w:type="dxa"/>
            <w:vAlign w:val="center"/>
          </w:tcPr>
          <w:p>
            <w:pPr>
              <w:pStyle w:val="11"/>
            </w:pPr>
            <w:r>
              <w:t>17.77</w:t>
            </w:r>
          </w:p>
        </w:tc>
        <w:tc>
          <w:tcPr>
            <w:tcW w:w="229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10</w:t>
            </w:r>
          </w:p>
        </w:tc>
        <w:tc>
          <w:tcPr>
            <w:tcW w:w="1778" w:type="dxa"/>
            <w:vAlign w:val="center"/>
          </w:tcPr>
          <w:p>
            <w:pPr>
              <w:pStyle w:val="12"/>
            </w:pPr>
            <w:r>
              <w:t>30111</w:t>
            </w:r>
          </w:p>
        </w:tc>
        <w:tc>
          <w:tcPr>
            <w:tcW w:w="3885" w:type="dxa"/>
            <w:vAlign w:val="center"/>
          </w:tcPr>
          <w:p>
            <w:pPr>
              <w:pStyle w:val="12"/>
            </w:pPr>
            <w:r>
              <w:t>公务员医疗补助缴费</w:t>
            </w:r>
          </w:p>
        </w:tc>
        <w:tc>
          <w:tcPr>
            <w:tcW w:w="2505" w:type="dxa"/>
            <w:vAlign w:val="center"/>
          </w:tcPr>
          <w:p>
            <w:pPr>
              <w:pStyle w:val="11"/>
            </w:pPr>
            <w:r>
              <w:t>19.61</w:t>
            </w:r>
          </w:p>
        </w:tc>
        <w:tc>
          <w:tcPr>
            <w:tcW w:w="2220" w:type="dxa"/>
            <w:vAlign w:val="center"/>
          </w:tcPr>
          <w:p>
            <w:pPr>
              <w:pStyle w:val="11"/>
            </w:pPr>
            <w:r>
              <w:t>19.61</w:t>
            </w:r>
          </w:p>
        </w:tc>
        <w:tc>
          <w:tcPr>
            <w:tcW w:w="229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11</w:t>
            </w:r>
          </w:p>
        </w:tc>
        <w:tc>
          <w:tcPr>
            <w:tcW w:w="1778" w:type="dxa"/>
            <w:vAlign w:val="center"/>
          </w:tcPr>
          <w:p>
            <w:pPr>
              <w:pStyle w:val="12"/>
            </w:pPr>
            <w:r>
              <w:t>30112</w:t>
            </w:r>
          </w:p>
        </w:tc>
        <w:tc>
          <w:tcPr>
            <w:tcW w:w="3885" w:type="dxa"/>
            <w:vAlign w:val="center"/>
          </w:tcPr>
          <w:p>
            <w:pPr>
              <w:pStyle w:val="12"/>
            </w:pPr>
            <w:r>
              <w:t>其他社会保障缴费</w:t>
            </w:r>
          </w:p>
        </w:tc>
        <w:tc>
          <w:tcPr>
            <w:tcW w:w="2505" w:type="dxa"/>
            <w:vAlign w:val="center"/>
          </w:tcPr>
          <w:p>
            <w:pPr>
              <w:pStyle w:val="11"/>
            </w:pPr>
            <w:r>
              <w:t>3.94</w:t>
            </w:r>
          </w:p>
        </w:tc>
        <w:tc>
          <w:tcPr>
            <w:tcW w:w="2220" w:type="dxa"/>
            <w:vAlign w:val="center"/>
          </w:tcPr>
          <w:p>
            <w:pPr>
              <w:pStyle w:val="11"/>
            </w:pPr>
            <w:r>
              <w:t>3.94</w:t>
            </w:r>
          </w:p>
        </w:tc>
        <w:tc>
          <w:tcPr>
            <w:tcW w:w="229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12</w:t>
            </w:r>
          </w:p>
        </w:tc>
        <w:tc>
          <w:tcPr>
            <w:tcW w:w="1778" w:type="dxa"/>
            <w:vAlign w:val="center"/>
          </w:tcPr>
          <w:p>
            <w:pPr>
              <w:pStyle w:val="12"/>
            </w:pPr>
            <w:r>
              <w:t>30113</w:t>
            </w:r>
          </w:p>
        </w:tc>
        <w:tc>
          <w:tcPr>
            <w:tcW w:w="3885" w:type="dxa"/>
            <w:vAlign w:val="center"/>
          </w:tcPr>
          <w:p>
            <w:pPr>
              <w:pStyle w:val="12"/>
            </w:pPr>
            <w:r>
              <w:t>住房公积金</w:t>
            </w:r>
          </w:p>
        </w:tc>
        <w:tc>
          <w:tcPr>
            <w:tcW w:w="2505" w:type="dxa"/>
            <w:vAlign w:val="center"/>
          </w:tcPr>
          <w:p>
            <w:pPr>
              <w:pStyle w:val="11"/>
            </w:pPr>
            <w:r>
              <w:t>39.15</w:t>
            </w:r>
          </w:p>
        </w:tc>
        <w:tc>
          <w:tcPr>
            <w:tcW w:w="2220" w:type="dxa"/>
            <w:vAlign w:val="center"/>
          </w:tcPr>
          <w:p>
            <w:pPr>
              <w:pStyle w:val="11"/>
            </w:pPr>
            <w:r>
              <w:t>39.15</w:t>
            </w:r>
          </w:p>
        </w:tc>
        <w:tc>
          <w:tcPr>
            <w:tcW w:w="229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13</w:t>
            </w:r>
          </w:p>
        </w:tc>
        <w:tc>
          <w:tcPr>
            <w:tcW w:w="1778" w:type="dxa"/>
            <w:vAlign w:val="center"/>
          </w:tcPr>
          <w:p>
            <w:pPr>
              <w:pStyle w:val="12"/>
            </w:pPr>
            <w:r>
              <w:t>30199</w:t>
            </w:r>
          </w:p>
        </w:tc>
        <w:tc>
          <w:tcPr>
            <w:tcW w:w="3885" w:type="dxa"/>
            <w:vAlign w:val="center"/>
          </w:tcPr>
          <w:p>
            <w:pPr>
              <w:pStyle w:val="12"/>
            </w:pPr>
            <w:r>
              <w:t>其他工资福利支出</w:t>
            </w:r>
          </w:p>
        </w:tc>
        <w:tc>
          <w:tcPr>
            <w:tcW w:w="2505" w:type="dxa"/>
            <w:vAlign w:val="center"/>
          </w:tcPr>
          <w:p>
            <w:pPr>
              <w:pStyle w:val="11"/>
            </w:pPr>
            <w:r>
              <w:t>103.96</w:t>
            </w:r>
          </w:p>
        </w:tc>
        <w:tc>
          <w:tcPr>
            <w:tcW w:w="2220" w:type="dxa"/>
            <w:vAlign w:val="center"/>
          </w:tcPr>
          <w:p>
            <w:pPr>
              <w:pStyle w:val="11"/>
            </w:pPr>
            <w:r>
              <w:t>103.96</w:t>
            </w:r>
          </w:p>
        </w:tc>
        <w:tc>
          <w:tcPr>
            <w:tcW w:w="229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14</w:t>
            </w:r>
          </w:p>
        </w:tc>
        <w:tc>
          <w:tcPr>
            <w:tcW w:w="1778" w:type="dxa"/>
            <w:vAlign w:val="center"/>
          </w:tcPr>
          <w:p>
            <w:pPr>
              <w:pStyle w:val="12"/>
            </w:pPr>
            <w:r>
              <w:t>302</w:t>
            </w:r>
          </w:p>
        </w:tc>
        <w:tc>
          <w:tcPr>
            <w:tcW w:w="3885" w:type="dxa"/>
            <w:vAlign w:val="center"/>
          </w:tcPr>
          <w:p>
            <w:pPr>
              <w:pStyle w:val="12"/>
            </w:pPr>
            <w:r>
              <w:t>商品和服务支出</w:t>
            </w:r>
          </w:p>
        </w:tc>
        <w:tc>
          <w:tcPr>
            <w:tcW w:w="2505" w:type="dxa"/>
            <w:vAlign w:val="center"/>
          </w:tcPr>
          <w:p>
            <w:pPr>
              <w:pStyle w:val="11"/>
            </w:pPr>
            <w:r>
              <w:t>21.54</w:t>
            </w:r>
          </w:p>
        </w:tc>
        <w:tc>
          <w:tcPr>
            <w:tcW w:w="2220" w:type="dxa"/>
            <w:vAlign w:val="center"/>
          </w:tcPr>
          <w:p>
            <w:pPr>
              <w:pStyle w:val="11"/>
            </w:pPr>
          </w:p>
        </w:tc>
        <w:tc>
          <w:tcPr>
            <w:tcW w:w="2297" w:type="dxa"/>
            <w:vAlign w:val="center"/>
          </w:tcPr>
          <w:p>
            <w:pPr>
              <w:pStyle w:val="11"/>
            </w:pPr>
            <w:r>
              <w:t>21.54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15</w:t>
            </w:r>
          </w:p>
        </w:tc>
        <w:tc>
          <w:tcPr>
            <w:tcW w:w="1778" w:type="dxa"/>
            <w:vAlign w:val="center"/>
          </w:tcPr>
          <w:p>
            <w:pPr>
              <w:pStyle w:val="12"/>
            </w:pPr>
            <w:r>
              <w:t>30201</w:t>
            </w:r>
          </w:p>
        </w:tc>
        <w:tc>
          <w:tcPr>
            <w:tcW w:w="3885" w:type="dxa"/>
            <w:vAlign w:val="center"/>
          </w:tcPr>
          <w:p>
            <w:pPr>
              <w:pStyle w:val="12"/>
            </w:pPr>
            <w:r>
              <w:t>办公费</w:t>
            </w:r>
          </w:p>
        </w:tc>
        <w:tc>
          <w:tcPr>
            <w:tcW w:w="2505" w:type="dxa"/>
            <w:vAlign w:val="center"/>
          </w:tcPr>
          <w:p>
            <w:pPr>
              <w:pStyle w:val="11"/>
            </w:pPr>
            <w:r>
              <w:t>1.49</w:t>
            </w:r>
          </w:p>
        </w:tc>
        <w:tc>
          <w:tcPr>
            <w:tcW w:w="2220" w:type="dxa"/>
            <w:vAlign w:val="center"/>
          </w:tcPr>
          <w:p>
            <w:pPr>
              <w:pStyle w:val="11"/>
            </w:pPr>
          </w:p>
        </w:tc>
        <w:tc>
          <w:tcPr>
            <w:tcW w:w="2297" w:type="dxa"/>
            <w:vAlign w:val="center"/>
          </w:tcPr>
          <w:p>
            <w:pPr>
              <w:pStyle w:val="11"/>
            </w:pP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16</w:t>
            </w:r>
          </w:p>
        </w:tc>
        <w:tc>
          <w:tcPr>
            <w:tcW w:w="1778" w:type="dxa"/>
            <w:vAlign w:val="center"/>
          </w:tcPr>
          <w:p>
            <w:pPr>
              <w:pStyle w:val="12"/>
            </w:pPr>
            <w:r>
              <w:t>30207</w:t>
            </w:r>
          </w:p>
        </w:tc>
        <w:tc>
          <w:tcPr>
            <w:tcW w:w="3885" w:type="dxa"/>
            <w:vAlign w:val="center"/>
          </w:tcPr>
          <w:p>
            <w:pPr>
              <w:pStyle w:val="12"/>
            </w:pPr>
            <w:r>
              <w:t>邮电费</w:t>
            </w:r>
          </w:p>
        </w:tc>
        <w:tc>
          <w:tcPr>
            <w:tcW w:w="2505" w:type="dxa"/>
            <w:vAlign w:val="center"/>
          </w:tcPr>
          <w:p>
            <w:pPr>
              <w:pStyle w:val="11"/>
            </w:pPr>
            <w:r>
              <w:t>1.14</w:t>
            </w:r>
          </w:p>
        </w:tc>
        <w:tc>
          <w:tcPr>
            <w:tcW w:w="2220" w:type="dxa"/>
            <w:vAlign w:val="center"/>
          </w:tcPr>
          <w:p>
            <w:pPr>
              <w:pStyle w:val="11"/>
            </w:pPr>
          </w:p>
        </w:tc>
        <w:tc>
          <w:tcPr>
            <w:tcW w:w="2297" w:type="dxa"/>
            <w:vAlign w:val="center"/>
          </w:tcPr>
          <w:p>
            <w:pPr>
              <w:pStyle w:val="11"/>
            </w:pPr>
            <w:r>
              <w:t>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17</w:t>
            </w:r>
          </w:p>
        </w:tc>
        <w:tc>
          <w:tcPr>
            <w:tcW w:w="1778" w:type="dxa"/>
            <w:vAlign w:val="center"/>
          </w:tcPr>
          <w:p>
            <w:pPr>
              <w:pStyle w:val="12"/>
            </w:pPr>
            <w:r>
              <w:t>30209</w:t>
            </w:r>
          </w:p>
        </w:tc>
        <w:tc>
          <w:tcPr>
            <w:tcW w:w="3885" w:type="dxa"/>
            <w:vAlign w:val="center"/>
          </w:tcPr>
          <w:p>
            <w:pPr>
              <w:pStyle w:val="12"/>
            </w:pPr>
            <w:r>
              <w:t>物业管理费</w:t>
            </w:r>
          </w:p>
        </w:tc>
        <w:tc>
          <w:tcPr>
            <w:tcW w:w="2505" w:type="dxa"/>
            <w:vAlign w:val="center"/>
          </w:tcPr>
          <w:p>
            <w:pPr>
              <w:pStyle w:val="11"/>
            </w:pPr>
            <w:r>
              <w:t>1.50</w:t>
            </w:r>
          </w:p>
        </w:tc>
        <w:tc>
          <w:tcPr>
            <w:tcW w:w="2220" w:type="dxa"/>
            <w:vAlign w:val="center"/>
          </w:tcPr>
          <w:p>
            <w:pPr>
              <w:pStyle w:val="11"/>
            </w:pPr>
          </w:p>
        </w:tc>
        <w:tc>
          <w:tcPr>
            <w:tcW w:w="2297"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18</w:t>
            </w:r>
          </w:p>
        </w:tc>
        <w:tc>
          <w:tcPr>
            <w:tcW w:w="1778" w:type="dxa"/>
            <w:vAlign w:val="center"/>
          </w:tcPr>
          <w:p>
            <w:pPr>
              <w:pStyle w:val="12"/>
            </w:pPr>
            <w:r>
              <w:t>30211</w:t>
            </w:r>
          </w:p>
        </w:tc>
        <w:tc>
          <w:tcPr>
            <w:tcW w:w="3885" w:type="dxa"/>
            <w:vAlign w:val="center"/>
          </w:tcPr>
          <w:p>
            <w:pPr>
              <w:pStyle w:val="12"/>
            </w:pPr>
            <w:r>
              <w:t>差旅费</w:t>
            </w:r>
          </w:p>
        </w:tc>
        <w:tc>
          <w:tcPr>
            <w:tcW w:w="2505" w:type="dxa"/>
            <w:vAlign w:val="center"/>
          </w:tcPr>
          <w:p>
            <w:pPr>
              <w:pStyle w:val="11"/>
            </w:pPr>
            <w:r>
              <w:t>4.05</w:t>
            </w:r>
          </w:p>
        </w:tc>
        <w:tc>
          <w:tcPr>
            <w:tcW w:w="2220" w:type="dxa"/>
            <w:vAlign w:val="center"/>
          </w:tcPr>
          <w:p>
            <w:pPr>
              <w:pStyle w:val="11"/>
            </w:pPr>
          </w:p>
        </w:tc>
        <w:tc>
          <w:tcPr>
            <w:tcW w:w="2297" w:type="dxa"/>
            <w:vAlign w:val="center"/>
          </w:tcPr>
          <w:p>
            <w:pPr>
              <w:pStyle w:val="11"/>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19</w:t>
            </w:r>
          </w:p>
        </w:tc>
        <w:tc>
          <w:tcPr>
            <w:tcW w:w="1778" w:type="dxa"/>
            <w:vAlign w:val="center"/>
          </w:tcPr>
          <w:p>
            <w:pPr>
              <w:pStyle w:val="12"/>
            </w:pPr>
            <w:r>
              <w:t>30216</w:t>
            </w:r>
          </w:p>
        </w:tc>
        <w:tc>
          <w:tcPr>
            <w:tcW w:w="3885" w:type="dxa"/>
            <w:vAlign w:val="center"/>
          </w:tcPr>
          <w:p>
            <w:pPr>
              <w:pStyle w:val="12"/>
            </w:pPr>
            <w:r>
              <w:t>培训费</w:t>
            </w:r>
          </w:p>
        </w:tc>
        <w:tc>
          <w:tcPr>
            <w:tcW w:w="2505" w:type="dxa"/>
            <w:vAlign w:val="center"/>
          </w:tcPr>
          <w:p>
            <w:pPr>
              <w:pStyle w:val="11"/>
            </w:pPr>
            <w:r>
              <w:t>2.28</w:t>
            </w:r>
          </w:p>
        </w:tc>
        <w:tc>
          <w:tcPr>
            <w:tcW w:w="2220" w:type="dxa"/>
            <w:vAlign w:val="center"/>
          </w:tcPr>
          <w:p>
            <w:pPr>
              <w:pStyle w:val="11"/>
            </w:pPr>
          </w:p>
        </w:tc>
        <w:tc>
          <w:tcPr>
            <w:tcW w:w="2297" w:type="dxa"/>
            <w:vAlign w:val="center"/>
          </w:tcPr>
          <w:p>
            <w:pPr>
              <w:pStyle w:val="11"/>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20</w:t>
            </w:r>
          </w:p>
        </w:tc>
        <w:tc>
          <w:tcPr>
            <w:tcW w:w="1778" w:type="dxa"/>
            <w:vAlign w:val="center"/>
          </w:tcPr>
          <w:p>
            <w:pPr>
              <w:pStyle w:val="12"/>
            </w:pPr>
            <w:r>
              <w:t>30217</w:t>
            </w:r>
          </w:p>
        </w:tc>
        <w:tc>
          <w:tcPr>
            <w:tcW w:w="3885" w:type="dxa"/>
            <w:vAlign w:val="center"/>
          </w:tcPr>
          <w:p>
            <w:pPr>
              <w:pStyle w:val="12"/>
            </w:pPr>
            <w:r>
              <w:t>公务接待费</w:t>
            </w:r>
          </w:p>
        </w:tc>
        <w:tc>
          <w:tcPr>
            <w:tcW w:w="2505" w:type="dxa"/>
            <w:vAlign w:val="center"/>
          </w:tcPr>
          <w:p>
            <w:pPr>
              <w:pStyle w:val="11"/>
            </w:pPr>
            <w:r>
              <w:t>0.10</w:t>
            </w:r>
          </w:p>
        </w:tc>
        <w:tc>
          <w:tcPr>
            <w:tcW w:w="2220" w:type="dxa"/>
            <w:vAlign w:val="center"/>
          </w:tcPr>
          <w:p>
            <w:pPr>
              <w:pStyle w:val="11"/>
            </w:pPr>
          </w:p>
        </w:tc>
        <w:tc>
          <w:tcPr>
            <w:tcW w:w="2297"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21</w:t>
            </w:r>
          </w:p>
        </w:tc>
        <w:tc>
          <w:tcPr>
            <w:tcW w:w="1778" w:type="dxa"/>
            <w:vAlign w:val="center"/>
          </w:tcPr>
          <w:p>
            <w:pPr>
              <w:pStyle w:val="12"/>
            </w:pPr>
            <w:r>
              <w:t>30228</w:t>
            </w:r>
          </w:p>
        </w:tc>
        <w:tc>
          <w:tcPr>
            <w:tcW w:w="3885" w:type="dxa"/>
            <w:vAlign w:val="center"/>
          </w:tcPr>
          <w:p>
            <w:pPr>
              <w:pStyle w:val="12"/>
            </w:pPr>
            <w:r>
              <w:t>工会经费</w:t>
            </w:r>
          </w:p>
        </w:tc>
        <w:tc>
          <w:tcPr>
            <w:tcW w:w="2505" w:type="dxa"/>
            <w:vAlign w:val="center"/>
          </w:tcPr>
          <w:p>
            <w:pPr>
              <w:pStyle w:val="11"/>
            </w:pPr>
            <w:r>
              <w:t>4.56</w:t>
            </w:r>
          </w:p>
        </w:tc>
        <w:tc>
          <w:tcPr>
            <w:tcW w:w="2220" w:type="dxa"/>
            <w:vAlign w:val="center"/>
          </w:tcPr>
          <w:p>
            <w:pPr>
              <w:pStyle w:val="11"/>
            </w:pPr>
          </w:p>
        </w:tc>
        <w:tc>
          <w:tcPr>
            <w:tcW w:w="2297" w:type="dxa"/>
            <w:vAlign w:val="center"/>
          </w:tcPr>
          <w:p>
            <w:pPr>
              <w:pStyle w:val="11"/>
            </w:pPr>
            <w:r>
              <w:t>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22</w:t>
            </w:r>
          </w:p>
        </w:tc>
        <w:tc>
          <w:tcPr>
            <w:tcW w:w="1778" w:type="dxa"/>
            <w:vAlign w:val="center"/>
          </w:tcPr>
          <w:p>
            <w:pPr>
              <w:pStyle w:val="12"/>
            </w:pPr>
            <w:r>
              <w:t>30229</w:t>
            </w:r>
          </w:p>
        </w:tc>
        <w:tc>
          <w:tcPr>
            <w:tcW w:w="3885" w:type="dxa"/>
            <w:vAlign w:val="center"/>
          </w:tcPr>
          <w:p>
            <w:pPr>
              <w:pStyle w:val="12"/>
            </w:pPr>
            <w:r>
              <w:t>福利费</w:t>
            </w:r>
          </w:p>
        </w:tc>
        <w:tc>
          <w:tcPr>
            <w:tcW w:w="2505" w:type="dxa"/>
            <w:vAlign w:val="center"/>
          </w:tcPr>
          <w:p>
            <w:pPr>
              <w:pStyle w:val="11"/>
            </w:pPr>
            <w:r>
              <w:t>3.25</w:t>
            </w:r>
          </w:p>
        </w:tc>
        <w:tc>
          <w:tcPr>
            <w:tcW w:w="2220" w:type="dxa"/>
            <w:vAlign w:val="center"/>
          </w:tcPr>
          <w:p>
            <w:pPr>
              <w:pStyle w:val="11"/>
            </w:pPr>
          </w:p>
        </w:tc>
        <w:tc>
          <w:tcPr>
            <w:tcW w:w="2297" w:type="dxa"/>
            <w:vAlign w:val="center"/>
          </w:tcPr>
          <w:p>
            <w:pPr>
              <w:pStyle w:val="11"/>
            </w:pPr>
            <w:r>
              <w:t>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23</w:t>
            </w:r>
          </w:p>
        </w:tc>
        <w:tc>
          <w:tcPr>
            <w:tcW w:w="1778" w:type="dxa"/>
            <w:vAlign w:val="center"/>
          </w:tcPr>
          <w:p>
            <w:pPr>
              <w:pStyle w:val="12"/>
            </w:pPr>
            <w:r>
              <w:t>30299</w:t>
            </w:r>
          </w:p>
        </w:tc>
        <w:tc>
          <w:tcPr>
            <w:tcW w:w="3885" w:type="dxa"/>
            <w:vAlign w:val="center"/>
          </w:tcPr>
          <w:p>
            <w:pPr>
              <w:pStyle w:val="12"/>
            </w:pPr>
            <w:r>
              <w:t>其他商品和服务支出</w:t>
            </w:r>
          </w:p>
        </w:tc>
        <w:tc>
          <w:tcPr>
            <w:tcW w:w="2505" w:type="dxa"/>
            <w:vAlign w:val="center"/>
          </w:tcPr>
          <w:p>
            <w:pPr>
              <w:pStyle w:val="11"/>
            </w:pPr>
            <w:r>
              <w:t>3.17</w:t>
            </w:r>
          </w:p>
        </w:tc>
        <w:tc>
          <w:tcPr>
            <w:tcW w:w="2220" w:type="dxa"/>
            <w:vAlign w:val="center"/>
          </w:tcPr>
          <w:p>
            <w:pPr>
              <w:pStyle w:val="11"/>
            </w:pPr>
          </w:p>
        </w:tc>
        <w:tc>
          <w:tcPr>
            <w:tcW w:w="2297" w:type="dxa"/>
            <w:vAlign w:val="center"/>
          </w:tcPr>
          <w:p>
            <w:pPr>
              <w:pStyle w:val="11"/>
            </w:pPr>
            <w:r>
              <w:t>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24</w:t>
            </w:r>
          </w:p>
        </w:tc>
        <w:tc>
          <w:tcPr>
            <w:tcW w:w="1778" w:type="dxa"/>
            <w:vAlign w:val="center"/>
          </w:tcPr>
          <w:p>
            <w:pPr>
              <w:pStyle w:val="12"/>
            </w:pPr>
            <w:r>
              <w:t>303</w:t>
            </w:r>
          </w:p>
        </w:tc>
        <w:tc>
          <w:tcPr>
            <w:tcW w:w="3885" w:type="dxa"/>
            <w:vAlign w:val="center"/>
          </w:tcPr>
          <w:p>
            <w:pPr>
              <w:pStyle w:val="12"/>
            </w:pPr>
            <w:r>
              <w:t>对个人和家庭的补助</w:t>
            </w:r>
          </w:p>
        </w:tc>
        <w:tc>
          <w:tcPr>
            <w:tcW w:w="2505" w:type="dxa"/>
            <w:vAlign w:val="center"/>
          </w:tcPr>
          <w:p>
            <w:pPr>
              <w:pStyle w:val="11"/>
            </w:pPr>
            <w:r>
              <w:t>63.08</w:t>
            </w:r>
          </w:p>
        </w:tc>
        <w:tc>
          <w:tcPr>
            <w:tcW w:w="2220" w:type="dxa"/>
            <w:vAlign w:val="center"/>
          </w:tcPr>
          <w:p>
            <w:pPr>
              <w:pStyle w:val="11"/>
            </w:pPr>
            <w:r>
              <w:t>63.08</w:t>
            </w:r>
          </w:p>
        </w:tc>
        <w:tc>
          <w:tcPr>
            <w:tcW w:w="229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25</w:t>
            </w:r>
          </w:p>
        </w:tc>
        <w:tc>
          <w:tcPr>
            <w:tcW w:w="1778" w:type="dxa"/>
            <w:vAlign w:val="center"/>
          </w:tcPr>
          <w:p>
            <w:pPr>
              <w:pStyle w:val="12"/>
            </w:pPr>
            <w:r>
              <w:t>30302</w:t>
            </w:r>
          </w:p>
        </w:tc>
        <w:tc>
          <w:tcPr>
            <w:tcW w:w="3885" w:type="dxa"/>
            <w:vAlign w:val="center"/>
          </w:tcPr>
          <w:p>
            <w:pPr>
              <w:pStyle w:val="12"/>
            </w:pPr>
            <w:r>
              <w:t>退休费</w:t>
            </w:r>
          </w:p>
        </w:tc>
        <w:tc>
          <w:tcPr>
            <w:tcW w:w="2505" w:type="dxa"/>
            <w:vAlign w:val="center"/>
          </w:tcPr>
          <w:p>
            <w:pPr>
              <w:pStyle w:val="11"/>
            </w:pPr>
            <w:r>
              <w:t>51.85</w:t>
            </w:r>
          </w:p>
        </w:tc>
        <w:tc>
          <w:tcPr>
            <w:tcW w:w="2220" w:type="dxa"/>
            <w:vAlign w:val="center"/>
          </w:tcPr>
          <w:p>
            <w:pPr>
              <w:pStyle w:val="11"/>
            </w:pPr>
            <w:r>
              <w:t>51.85</w:t>
            </w:r>
          </w:p>
        </w:tc>
        <w:tc>
          <w:tcPr>
            <w:tcW w:w="229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26</w:t>
            </w:r>
          </w:p>
        </w:tc>
        <w:tc>
          <w:tcPr>
            <w:tcW w:w="1778" w:type="dxa"/>
            <w:vAlign w:val="center"/>
          </w:tcPr>
          <w:p>
            <w:pPr>
              <w:pStyle w:val="12"/>
            </w:pPr>
            <w:r>
              <w:t>30304</w:t>
            </w:r>
          </w:p>
        </w:tc>
        <w:tc>
          <w:tcPr>
            <w:tcW w:w="3885" w:type="dxa"/>
            <w:vAlign w:val="center"/>
          </w:tcPr>
          <w:p>
            <w:pPr>
              <w:pStyle w:val="12"/>
            </w:pPr>
            <w:r>
              <w:t>抚恤金</w:t>
            </w:r>
          </w:p>
        </w:tc>
        <w:tc>
          <w:tcPr>
            <w:tcW w:w="2505" w:type="dxa"/>
            <w:vAlign w:val="center"/>
          </w:tcPr>
          <w:p>
            <w:pPr>
              <w:pStyle w:val="11"/>
            </w:pPr>
            <w:r>
              <w:t>2.07</w:t>
            </w:r>
          </w:p>
        </w:tc>
        <w:tc>
          <w:tcPr>
            <w:tcW w:w="2220" w:type="dxa"/>
            <w:vAlign w:val="center"/>
          </w:tcPr>
          <w:p>
            <w:pPr>
              <w:pStyle w:val="11"/>
            </w:pPr>
            <w:r>
              <w:t>2.07</w:t>
            </w:r>
          </w:p>
        </w:tc>
        <w:tc>
          <w:tcPr>
            <w:tcW w:w="229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27</w:t>
            </w:r>
          </w:p>
        </w:tc>
        <w:tc>
          <w:tcPr>
            <w:tcW w:w="1778" w:type="dxa"/>
            <w:vAlign w:val="center"/>
          </w:tcPr>
          <w:p>
            <w:pPr>
              <w:pStyle w:val="12"/>
            </w:pPr>
            <w:r>
              <w:t>30307</w:t>
            </w:r>
          </w:p>
        </w:tc>
        <w:tc>
          <w:tcPr>
            <w:tcW w:w="3885" w:type="dxa"/>
            <w:vAlign w:val="center"/>
          </w:tcPr>
          <w:p>
            <w:pPr>
              <w:pStyle w:val="12"/>
            </w:pPr>
            <w:r>
              <w:t>医疗费补助</w:t>
            </w:r>
          </w:p>
        </w:tc>
        <w:tc>
          <w:tcPr>
            <w:tcW w:w="2505" w:type="dxa"/>
            <w:vAlign w:val="center"/>
          </w:tcPr>
          <w:p>
            <w:pPr>
              <w:pStyle w:val="11"/>
            </w:pPr>
            <w:r>
              <w:t>9.13</w:t>
            </w:r>
          </w:p>
        </w:tc>
        <w:tc>
          <w:tcPr>
            <w:tcW w:w="2220" w:type="dxa"/>
            <w:vAlign w:val="center"/>
          </w:tcPr>
          <w:p>
            <w:pPr>
              <w:pStyle w:val="11"/>
            </w:pPr>
            <w:r>
              <w:t>9.13</w:t>
            </w:r>
          </w:p>
        </w:tc>
        <w:tc>
          <w:tcPr>
            <w:tcW w:w="229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6" w:type="dxa"/>
            <w:vAlign w:val="center"/>
          </w:tcPr>
          <w:p>
            <w:pPr>
              <w:pStyle w:val="13"/>
            </w:pPr>
            <w:r>
              <w:t>28</w:t>
            </w:r>
          </w:p>
        </w:tc>
        <w:tc>
          <w:tcPr>
            <w:tcW w:w="1778" w:type="dxa"/>
            <w:vAlign w:val="center"/>
          </w:tcPr>
          <w:p>
            <w:pPr>
              <w:pStyle w:val="12"/>
            </w:pPr>
            <w:r>
              <w:t>30309</w:t>
            </w:r>
          </w:p>
        </w:tc>
        <w:tc>
          <w:tcPr>
            <w:tcW w:w="3885" w:type="dxa"/>
            <w:vAlign w:val="center"/>
          </w:tcPr>
          <w:p>
            <w:pPr>
              <w:pStyle w:val="12"/>
            </w:pPr>
            <w:r>
              <w:t>奖励金</w:t>
            </w:r>
          </w:p>
        </w:tc>
        <w:tc>
          <w:tcPr>
            <w:tcW w:w="2505" w:type="dxa"/>
            <w:vAlign w:val="center"/>
          </w:tcPr>
          <w:p>
            <w:pPr>
              <w:pStyle w:val="11"/>
            </w:pPr>
            <w:r>
              <w:t>0.03</w:t>
            </w:r>
          </w:p>
        </w:tc>
        <w:tc>
          <w:tcPr>
            <w:tcW w:w="2220" w:type="dxa"/>
            <w:vAlign w:val="center"/>
          </w:tcPr>
          <w:p>
            <w:pPr>
              <w:pStyle w:val="11"/>
            </w:pPr>
            <w:r>
              <w:t>0.03</w:t>
            </w:r>
          </w:p>
        </w:tc>
        <w:tc>
          <w:tcPr>
            <w:tcW w:w="2297"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4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83"/>
        <w:gridCol w:w="3345"/>
        <w:gridCol w:w="3609"/>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66" w:type="dxa"/>
            <w:gridSpan w:val="6"/>
            <w:tcBorders>
              <w:top w:val="single" w:color="FFFFFF" w:sz="6" w:space="0"/>
              <w:left w:val="single" w:color="FFFFFF" w:sz="6" w:space="0"/>
              <w:right w:val="single" w:color="FFFFFF" w:sz="6" w:space="0"/>
            </w:tcBorders>
            <w:vAlign w:val="center"/>
          </w:tcPr>
          <w:p>
            <w:pPr>
              <w:pStyle w:val="9"/>
            </w:pPr>
            <w:r>
              <w:t>627018唐山市公路养护管理中心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83" w:type="dxa"/>
            <w:vMerge w:val="restart"/>
            <w:vAlign w:val="center"/>
          </w:tcPr>
          <w:p>
            <w:pPr>
              <w:pStyle w:val="10"/>
            </w:pPr>
            <w:r>
              <w:t>序号</w:t>
            </w:r>
          </w:p>
        </w:tc>
        <w:tc>
          <w:tcPr>
            <w:tcW w:w="6954"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83" w:type="dxa"/>
            <w:vMerge w:val="continue"/>
          </w:tcPr>
          <w:p>
            <w:pPr>
              <w:rPr>
                <w:rFonts w:ascii="方正书宋_GBK" w:hAnsi="方正书宋_GBK" w:eastAsia="方正书宋_GBK" w:cs="方正书宋_GBK"/>
                <w:b/>
                <w:sz w:val="21"/>
                <w:szCs w:val="24"/>
                <w:lang w:val="en-US" w:eastAsia="uk-UA" w:bidi="ar-SA"/>
              </w:rPr>
            </w:pPr>
          </w:p>
        </w:tc>
        <w:tc>
          <w:tcPr>
            <w:tcW w:w="3345"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3609"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83" w:type="dxa"/>
            <w:vAlign w:val="center"/>
          </w:tcPr>
          <w:p>
            <w:pPr>
              <w:pStyle w:val="10"/>
            </w:pPr>
            <w:r>
              <w:t>栏次</w:t>
            </w:r>
          </w:p>
        </w:tc>
        <w:tc>
          <w:tcPr>
            <w:tcW w:w="3345" w:type="dxa"/>
            <w:vAlign w:val="center"/>
          </w:tcPr>
          <w:p>
            <w:pPr>
              <w:pStyle w:val="10"/>
            </w:pPr>
            <w:r>
              <w:t>1</w:t>
            </w:r>
          </w:p>
        </w:tc>
        <w:tc>
          <w:tcPr>
            <w:tcW w:w="3609"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3" w:type="dxa"/>
            <w:vAlign w:val="center"/>
          </w:tcPr>
          <w:p>
            <w:pPr>
              <w:pStyle w:val="13"/>
            </w:pPr>
          </w:p>
        </w:tc>
        <w:tc>
          <w:tcPr>
            <w:tcW w:w="3345" w:type="dxa"/>
            <w:vAlign w:val="center"/>
          </w:tcPr>
          <w:p>
            <w:pPr>
              <w:pStyle w:val="12"/>
            </w:pPr>
          </w:p>
        </w:tc>
        <w:tc>
          <w:tcPr>
            <w:tcW w:w="3609"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54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66"/>
        <w:gridCol w:w="3645"/>
        <w:gridCol w:w="360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41" w:type="dxa"/>
            <w:gridSpan w:val="6"/>
            <w:tcBorders>
              <w:top w:val="single" w:color="FFFFFF" w:sz="6" w:space="0"/>
              <w:left w:val="single" w:color="FFFFFF" w:sz="6" w:space="0"/>
              <w:right w:val="single" w:color="FFFFFF" w:sz="6" w:space="0"/>
            </w:tcBorders>
            <w:vAlign w:val="center"/>
          </w:tcPr>
          <w:p>
            <w:pPr>
              <w:pStyle w:val="9"/>
            </w:pPr>
            <w:r>
              <w:t>627018唐山市公路养护管理中心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66" w:type="dxa"/>
            <w:vMerge w:val="restart"/>
            <w:vAlign w:val="center"/>
          </w:tcPr>
          <w:p>
            <w:pPr>
              <w:pStyle w:val="10"/>
            </w:pPr>
            <w:r>
              <w:t>序号</w:t>
            </w:r>
          </w:p>
        </w:tc>
        <w:tc>
          <w:tcPr>
            <w:tcW w:w="7246"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66" w:type="dxa"/>
            <w:vMerge w:val="continue"/>
          </w:tcPr>
          <w:p/>
        </w:tc>
        <w:tc>
          <w:tcPr>
            <w:tcW w:w="3645" w:type="dxa"/>
            <w:vAlign w:val="center"/>
          </w:tcPr>
          <w:p>
            <w:pPr>
              <w:pStyle w:val="10"/>
            </w:pPr>
            <w:r>
              <w:t>科目编码</w:t>
            </w:r>
          </w:p>
        </w:tc>
        <w:tc>
          <w:tcPr>
            <w:tcW w:w="3601"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66" w:type="dxa"/>
            <w:vAlign w:val="center"/>
          </w:tcPr>
          <w:p>
            <w:pPr>
              <w:pStyle w:val="10"/>
            </w:pPr>
            <w:r>
              <w:t>栏次</w:t>
            </w:r>
          </w:p>
        </w:tc>
        <w:tc>
          <w:tcPr>
            <w:tcW w:w="3645" w:type="dxa"/>
            <w:vAlign w:val="center"/>
          </w:tcPr>
          <w:p>
            <w:pPr>
              <w:pStyle w:val="10"/>
            </w:pPr>
            <w:r>
              <w:t>1</w:t>
            </w:r>
          </w:p>
        </w:tc>
        <w:tc>
          <w:tcPr>
            <w:tcW w:w="3601"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6" w:type="dxa"/>
            <w:vAlign w:val="center"/>
          </w:tcPr>
          <w:p>
            <w:pPr>
              <w:pStyle w:val="13"/>
            </w:pPr>
          </w:p>
        </w:tc>
        <w:tc>
          <w:tcPr>
            <w:tcW w:w="3645" w:type="dxa"/>
            <w:vAlign w:val="center"/>
          </w:tcPr>
          <w:p>
            <w:pPr>
              <w:pStyle w:val="12"/>
            </w:pPr>
          </w:p>
        </w:tc>
        <w:tc>
          <w:tcPr>
            <w:tcW w:w="3601"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4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74"/>
        <w:gridCol w:w="4403"/>
        <w:gridCol w:w="2565"/>
        <w:gridCol w:w="2115"/>
        <w:gridCol w:w="2077"/>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77" w:type="dxa"/>
            <w:gridSpan w:val="6"/>
            <w:tcBorders>
              <w:top w:val="single" w:color="FFFFFF" w:sz="6" w:space="0"/>
              <w:left w:val="single" w:color="FFFFFF" w:sz="6" w:space="0"/>
              <w:right w:val="single" w:color="FFFFFF" w:sz="6" w:space="0"/>
            </w:tcBorders>
            <w:vAlign w:val="center"/>
          </w:tcPr>
          <w:p>
            <w:pPr>
              <w:pStyle w:val="9"/>
            </w:pPr>
            <w:r>
              <w:t>627018唐山市公路养护管理中心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74" w:type="dxa"/>
            <w:vMerge w:val="restart"/>
            <w:vAlign w:val="center"/>
          </w:tcPr>
          <w:p>
            <w:pPr>
              <w:pStyle w:val="10"/>
            </w:pPr>
            <w:r>
              <w:t>序号</w:t>
            </w:r>
          </w:p>
        </w:tc>
        <w:tc>
          <w:tcPr>
            <w:tcW w:w="4403" w:type="dxa"/>
            <w:vMerge w:val="restart"/>
            <w:vAlign w:val="center"/>
          </w:tcPr>
          <w:p>
            <w:pPr>
              <w:pStyle w:val="10"/>
            </w:pPr>
            <w:r>
              <w:t>项  目</w:t>
            </w:r>
          </w:p>
        </w:tc>
        <w:tc>
          <w:tcPr>
            <w:tcW w:w="8400" w:type="dxa"/>
            <w:gridSpan w:val="4"/>
            <w:vAlign w:val="center"/>
          </w:tcPr>
          <w:p>
            <w:pPr>
              <w:jc w:val="center"/>
            </w:pPr>
            <w:r>
              <w:rPr>
                <w:rFonts w:ascii="方正书宋_GBK" w:hAnsi="方正书宋_GBK" w:eastAsia="方正书宋_GBK" w:cs="方正书宋_GBK"/>
                <w:b/>
                <w:sz w:val="21"/>
                <w:szCs w:val="24"/>
                <w:lang w:val="en-US" w:eastAsia="uk-UA" w:bidi="ar-S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74" w:type="dxa"/>
            <w:vMerge w:val="continue"/>
          </w:tcPr>
          <w:p/>
        </w:tc>
        <w:tc>
          <w:tcPr>
            <w:tcW w:w="4403" w:type="dxa"/>
            <w:vMerge w:val="continue"/>
          </w:tcPr>
          <w:p/>
        </w:tc>
        <w:tc>
          <w:tcPr>
            <w:tcW w:w="2565" w:type="dxa"/>
            <w:vAlign w:val="center"/>
          </w:tcPr>
          <w:p>
            <w:pPr>
              <w:pStyle w:val="10"/>
            </w:pPr>
            <w:r>
              <w:t>合计</w:t>
            </w:r>
          </w:p>
        </w:tc>
        <w:tc>
          <w:tcPr>
            <w:tcW w:w="2115" w:type="dxa"/>
            <w:vAlign w:val="center"/>
          </w:tcPr>
          <w:p>
            <w:pPr>
              <w:pStyle w:val="10"/>
            </w:pPr>
            <w:r>
              <w:t>一般公共预算              财政拨款</w:t>
            </w:r>
          </w:p>
        </w:tc>
        <w:tc>
          <w:tcPr>
            <w:tcW w:w="2077"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74" w:type="dxa"/>
            <w:vAlign w:val="center"/>
          </w:tcPr>
          <w:p>
            <w:pPr>
              <w:pStyle w:val="10"/>
            </w:pPr>
            <w:r>
              <w:t>栏次</w:t>
            </w:r>
          </w:p>
        </w:tc>
        <w:tc>
          <w:tcPr>
            <w:tcW w:w="4403" w:type="dxa"/>
            <w:vAlign w:val="center"/>
          </w:tcPr>
          <w:p>
            <w:pPr>
              <w:pStyle w:val="10"/>
            </w:pPr>
            <w:r>
              <w:t>1</w:t>
            </w:r>
          </w:p>
        </w:tc>
        <w:tc>
          <w:tcPr>
            <w:tcW w:w="2565" w:type="dxa"/>
            <w:vAlign w:val="center"/>
          </w:tcPr>
          <w:p>
            <w:pPr>
              <w:pStyle w:val="10"/>
            </w:pPr>
            <w:r>
              <w:t>2</w:t>
            </w:r>
          </w:p>
        </w:tc>
        <w:tc>
          <w:tcPr>
            <w:tcW w:w="2115" w:type="dxa"/>
            <w:vAlign w:val="center"/>
          </w:tcPr>
          <w:p>
            <w:pPr>
              <w:pStyle w:val="10"/>
            </w:pPr>
            <w:r>
              <w:t>3</w:t>
            </w:r>
          </w:p>
        </w:tc>
        <w:tc>
          <w:tcPr>
            <w:tcW w:w="2077"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74" w:type="dxa"/>
            <w:vAlign w:val="center"/>
          </w:tcPr>
          <w:p>
            <w:pPr>
              <w:pStyle w:val="13"/>
            </w:pPr>
            <w:r>
              <w:t>1</w:t>
            </w:r>
          </w:p>
        </w:tc>
        <w:tc>
          <w:tcPr>
            <w:tcW w:w="4403" w:type="dxa"/>
            <w:vAlign w:val="center"/>
          </w:tcPr>
          <w:p>
            <w:pPr>
              <w:pStyle w:val="14"/>
            </w:pPr>
            <w:r>
              <w:t>合计</w:t>
            </w:r>
          </w:p>
        </w:tc>
        <w:tc>
          <w:tcPr>
            <w:tcW w:w="2565" w:type="dxa"/>
            <w:vAlign w:val="center"/>
          </w:tcPr>
          <w:p>
            <w:pPr>
              <w:pStyle w:val="15"/>
            </w:pPr>
            <w:r>
              <w:t>0.10</w:t>
            </w:r>
          </w:p>
        </w:tc>
        <w:tc>
          <w:tcPr>
            <w:tcW w:w="2115" w:type="dxa"/>
            <w:vAlign w:val="center"/>
          </w:tcPr>
          <w:p>
            <w:pPr>
              <w:pStyle w:val="15"/>
            </w:pPr>
            <w:r>
              <w:t>0.10</w:t>
            </w:r>
          </w:p>
        </w:tc>
        <w:tc>
          <w:tcPr>
            <w:tcW w:w="2077"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74" w:type="dxa"/>
            <w:vAlign w:val="center"/>
          </w:tcPr>
          <w:p>
            <w:pPr>
              <w:pStyle w:val="13"/>
            </w:pPr>
            <w:r>
              <w:t>2</w:t>
            </w:r>
          </w:p>
        </w:tc>
        <w:tc>
          <w:tcPr>
            <w:tcW w:w="4403" w:type="dxa"/>
            <w:vAlign w:val="center"/>
          </w:tcPr>
          <w:p>
            <w:pPr>
              <w:pStyle w:val="12"/>
            </w:pPr>
            <w:r>
              <w:t>“三公”经费小计</w:t>
            </w:r>
          </w:p>
        </w:tc>
        <w:tc>
          <w:tcPr>
            <w:tcW w:w="2565" w:type="dxa"/>
            <w:vAlign w:val="center"/>
          </w:tcPr>
          <w:p>
            <w:pPr>
              <w:pStyle w:val="11"/>
            </w:pPr>
            <w:r>
              <w:t>0.10</w:t>
            </w:r>
          </w:p>
        </w:tc>
        <w:tc>
          <w:tcPr>
            <w:tcW w:w="2115" w:type="dxa"/>
            <w:vAlign w:val="center"/>
          </w:tcPr>
          <w:p>
            <w:pPr>
              <w:pStyle w:val="11"/>
            </w:pPr>
            <w:r>
              <w:t>0.10</w:t>
            </w:r>
          </w:p>
        </w:tc>
        <w:tc>
          <w:tcPr>
            <w:tcW w:w="2077"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74" w:type="dxa"/>
            <w:vAlign w:val="center"/>
          </w:tcPr>
          <w:p>
            <w:pPr>
              <w:pStyle w:val="13"/>
            </w:pPr>
            <w:r>
              <w:t>3</w:t>
            </w:r>
          </w:p>
        </w:tc>
        <w:tc>
          <w:tcPr>
            <w:tcW w:w="4403" w:type="dxa"/>
            <w:vAlign w:val="center"/>
          </w:tcPr>
          <w:p>
            <w:pPr>
              <w:pStyle w:val="12"/>
            </w:pPr>
            <w:r>
              <w:t>一、因公出国（境）费</w:t>
            </w:r>
          </w:p>
        </w:tc>
        <w:tc>
          <w:tcPr>
            <w:tcW w:w="2565" w:type="dxa"/>
            <w:vAlign w:val="center"/>
          </w:tcPr>
          <w:p>
            <w:pPr>
              <w:pStyle w:val="11"/>
            </w:pPr>
          </w:p>
        </w:tc>
        <w:tc>
          <w:tcPr>
            <w:tcW w:w="2115" w:type="dxa"/>
            <w:vAlign w:val="center"/>
          </w:tcPr>
          <w:p>
            <w:pPr>
              <w:pStyle w:val="11"/>
            </w:pPr>
          </w:p>
        </w:tc>
        <w:tc>
          <w:tcPr>
            <w:tcW w:w="2077"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74" w:type="dxa"/>
            <w:vAlign w:val="center"/>
          </w:tcPr>
          <w:p>
            <w:pPr>
              <w:pStyle w:val="13"/>
            </w:pPr>
            <w:r>
              <w:t>4</w:t>
            </w:r>
          </w:p>
        </w:tc>
        <w:tc>
          <w:tcPr>
            <w:tcW w:w="4403" w:type="dxa"/>
            <w:vAlign w:val="center"/>
          </w:tcPr>
          <w:p>
            <w:pPr>
              <w:pStyle w:val="12"/>
            </w:pPr>
            <w:r>
              <w:t xml:space="preserve">    其中：教学科研人员因公出国（境）费</w:t>
            </w:r>
          </w:p>
        </w:tc>
        <w:tc>
          <w:tcPr>
            <w:tcW w:w="2565" w:type="dxa"/>
            <w:vAlign w:val="center"/>
          </w:tcPr>
          <w:p>
            <w:pPr>
              <w:pStyle w:val="11"/>
            </w:pPr>
          </w:p>
        </w:tc>
        <w:tc>
          <w:tcPr>
            <w:tcW w:w="2115" w:type="dxa"/>
            <w:vAlign w:val="center"/>
          </w:tcPr>
          <w:p>
            <w:pPr>
              <w:pStyle w:val="11"/>
            </w:pPr>
          </w:p>
        </w:tc>
        <w:tc>
          <w:tcPr>
            <w:tcW w:w="2077"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74" w:type="dxa"/>
            <w:vAlign w:val="center"/>
          </w:tcPr>
          <w:p>
            <w:pPr>
              <w:pStyle w:val="13"/>
            </w:pPr>
            <w:r>
              <w:t>5</w:t>
            </w:r>
          </w:p>
        </w:tc>
        <w:tc>
          <w:tcPr>
            <w:tcW w:w="4403" w:type="dxa"/>
            <w:vAlign w:val="center"/>
          </w:tcPr>
          <w:p>
            <w:pPr>
              <w:pStyle w:val="12"/>
            </w:pPr>
            <w:r>
              <w:t xml:space="preserve">          其他因公出国（境）费</w:t>
            </w:r>
          </w:p>
        </w:tc>
        <w:tc>
          <w:tcPr>
            <w:tcW w:w="2565" w:type="dxa"/>
            <w:vAlign w:val="center"/>
          </w:tcPr>
          <w:p>
            <w:pPr>
              <w:pStyle w:val="11"/>
            </w:pPr>
          </w:p>
        </w:tc>
        <w:tc>
          <w:tcPr>
            <w:tcW w:w="2115" w:type="dxa"/>
            <w:vAlign w:val="center"/>
          </w:tcPr>
          <w:p>
            <w:pPr>
              <w:pStyle w:val="11"/>
            </w:pPr>
          </w:p>
        </w:tc>
        <w:tc>
          <w:tcPr>
            <w:tcW w:w="2077"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74" w:type="dxa"/>
            <w:vAlign w:val="center"/>
          </w:tcPr>
          <w:p>
            <w:pPr>
              <w:pStyle w:val="13"/>
            </w:pPr>
            <w:r>
              <w:t>6</w:t>
            </w:r>
          </w:p>
        </w:tc>
        <w:tc>
          <w:tcPr>
            <w:tcW w:w="4403" w:type="dxa"/>
            <w:vAlign w:val="center"/>
          </w:tcPr>
          <w:p>
            <w:pPr>
              <w:pStyle w:val="12"/>
            </w:pPr>
            <w:r>
              <w:t>二、公务用车购置及运维费</w:t>
            </w:r>
          </w:p>
        </w:tc>
        <w:tc>
          <w:tcPr>
            <w:tcW w:w="2565" w:type="dxa"/>
            <w:vAlign w:val="center"/>
          </w:tcPr>
          <w:p>
            <w:pPr>
              <w:pStyle w:val="11"/>
            </w:pPr>
          </w:p>
        </w:tc>
        <w:tc>
          <w:tcPr>
            <w:tcW w:w="2115" w:type="dxa"/>
            <w:vAlign w:val="center"/>
          </w:tcPr>
          <w:p>
            <w:pPr>
              <w:pStyle w:val="11"/>
            </w:pPr>
          </w:p>
        </w:tc>
        <w:tc>
          <w:tcPr>
            <w:tcW w:w="2077"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74" w:type="dxa"/>
            <w:vAlign w:val="center"/>
          </w:tcPr>
          <w:p>
            <w:pPr>
              <w:pStyle w:val="13"/>
            </w:pPr>
            <w:r>
              <w:t>7</w:t>
            </w:r>
          </w:p>
        </w:tc>
        <w:tc>
          <w:tcPr>
            <w:tcW w:w="4403" w:type="dxa"/>
            <w:vAlign w:val="center"/>
          </w:tcPr>
          <w:p>
            <w:pPr>
              <w:pStyle w:val="12"/>
            </w:pPr>
            <w:r>
              <w:t xml:space="preserve">    其中：公务用车购置费</w:t>
            </w:r>
          </w:p>
        </w:tc>
        <w:tc>
          <w:tcPr>
            <w:tcW w:w="2565" w:type="dxa"/>
            <w:vAlign w:val="center"/>
          </w:tcPr>
          <w:p>
            <w:pPr>
              <w:pStyle w:val="11"/>
            </w:pPr>
          </w:p>
        </w:tc>
        <w:tc>
          <w:tcPr>
            <w:tcW w:w="2115" w:type="dxa"/>
            <w:vAlign w:val="center"/>
          </w:tcPr>
          <w:p>
            <w:pPr>
              <w:pStyle w:val="11"/>
            </w:pPr>
          </w:p>
        </w:tc>
        <w:tc>
          <w:tcPr>
            <w:tcW w:w="2077"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74" w:type="dxa"/>
            <w:vAlign w:val="center"/>
          </w:tcPr>
          <w:p>
            <w:pPr>
              <w:pStyle w:val="13"/>
            </w:pPr>
            <w:r>
              <w:t>8</w:t>
            </w:r>
          </w:p>
        </w:tc>
        <w:tc>
          <w:tcPr>
            <w:tcW w:w="4403" w:type="dxa"/>
            <w:vAlign w:val="center"/>
          </w:tcPr>
          <w:p>
            <w:pPr>
              <w:pStyle w:val="12"/>
            </w:pPr>
            <w:r>
              <w:t xml:space="preserve">          公务用车运行维护费</w:t>
            </w:r>
          </w:p>
        </w:tc>
        <w:tc>
          <w:tcPr>
            <w:tcW w:w="2565" w:type="dxa"/>
            <w:vAlign w:val="center"/>
          </w:tcPr>
          <w:p>
            <w:pPr>
              <w:pStyle w:val="11"/>
            </w:pPr>
          </w:p>
        </w:tc>
        <w:tc>
          <w:tcPr>
            <w:tcW w:w="2115" w:type="dxa"/>
            <w:vAlign w:val="center"/>
          </w:tcPr>
          <w:p>
            <w:pPr>
              <w:pStyle w:val="11"/>
            </w:pPr>
          </w:p>
        </w:tc>
        <w:tc>
          <w:tcPr>
            <w:tcW w:w="2077"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74" w:type="dxa"/>
            <w:vAlign w:val="center"/>
          </w:tcPr>
          <w:p>
            <w:pPr>
              <w:pStyle w:val="13"/>
            </w:pPr>
            <w:r>
              <w:t>9</w:t>
            </w:r>
          </w:p>
        </w:tc>
        <w:tc>
          <w:tcPr>
            <w:tcW w:w="4403" w:type="dxa"/>
            <w:vAlign w:val="center"/>
          </w:tcPr>
          <w:p>
            <w:pPr>
              <w:pStyle w:val="12"/>
            </w:pPr>
            <w:r>
              <w:t>三、公务接待费</w:t>
            </w:r>
          </w:p>
        </w:tc>
        <w:tc>
          <w:tcPr>
            <w:tcW w:w="2565" w:type="dxa"/>
            <w:vAlign w:val="center"/>
          </w:tcPr>
          <w:p>
            <w:pPr>
              <w:pStyle w:val="11"/>
            </w:pPr>
            <w:r>
              <w:t>0.10</w:t>
            </w:r>
          </w:p>
        </w:tc>
        <w:tc>
          <w:tcPr>
            <w:tcW w:w="2115" w:type="dxa"/>
            <w:vAlign w:val="center"/>
          </w:tcPr>
          <w:p>
            <w:pPr>
              <w:pStyle w:val="11"/>
            </w:pPr>
            <w:r>
              <w:t>0.10</w:t>
            </w:r>
          </w:p>
        </w:tc>
        <w:tc>
          <w:tcPr>
            <w:tcW w:w="2077"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唐山市公路养护管理中心2024年单位预算信息公开情况说明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按照《中华人民共和国预算法》、《地方预决算公开操作规程》和《关于进一步推进预算公开工作的实施意见》规定，现将唐山市公路养护管理中心2024年单位预算公开如下：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（一）贯彻执行国家有关公路养护管理和公路绿化方面技术标准和规范；</w:t>
      </w:r>
    </w:p>
    <w:p>
      <w:pPr>
        <w:pStyle w:val="17"/>
      </w:pPr>
      <w:r>
        <w:t>（二）执行上级有关养护工程投资标准，制定本市相关管理办法，并负责监督、检查；</w:t>
      </w:r>
    </w:p>
    <w:p>
      <w:pPr>
        <w:pStyle w:val="17"/>
      </w:pPr>
      <w:r>
        <w:t>（三）负责编制上报普通干线（非收费）公路养护工程施工图设计文件，负责普通干线（非收费）公路养护工程的交工验收，协助上级主管部门进行竣工验收；</w:t>
      </w:r>
    </w:p>
    <w:p>
      <w:pPr>
        <w:pStyle w:val="17"/>
      </w:pPr>
      <w:r>
        <w:t>（四）参与全市普通干线（非收费）公路养护规划及年度计划的编制，负责组织实施普通干线（非收费）公路养护计划任务；</w:t>
      </w:r>
    </w:p>
    <w:p>
      <w:pPr>
        <w:pStyle w:val="17"/>
      </w:pPr>
      <w:r>
        <w:t>（五）负责全市普通干线（非收费）公路技术状况评定、桥梁技术状况复核和养护数据统计管理；</w:t>
      </w:r>
    </w:p>
    <w:p>
      <w:pPr>
        <w:pStyle w:val="17"/>
      </w:pPr>
      <w:r>
        <w:t>（六）负责全市普通干线（非收费）公路交通量站点规划和管理；</w:t>
      </w:r>
    </w:p>
    <w:p>
      <w:pPr>
        <w:pStyle w:val="17"/>
      </w:pPr>
      <w:r>
        <w:t>（七）负责管理非财政直管县（市、区）普通干线（非收费）公路日常养护工作，对财政直管县（市、区）实施指导、监督；完成上级交办的其他工作。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唐山市公路养护管理中心</w:t>
            </w:r>
          </w:p>
        </w:tc>
        <w:tc>
          <w:tcPr>
            <w:tcW w:w="3754" w:type="dxa"/>
            <w:vAlign w:val="center"/>
          </w:tcPr>
          <w:p>
            <w:pPr>
              <w:pStyle w:val="13"/>
            </w:pPr>
            <w:r>
              <w:t>事业</w:t>
            </w:r>
          </w:p>
        </w:tc>
        <w:tc>
          <w:tcPr>
            <w:tcW w:w="3754" w:type="dxa"/>
            <w:vAlign w:val="center"/>
          </w:tcPr>
          <w:p>
            <w:pPr>
              <w:pStyle w:val="13"/>
            </w:pPr>
            <w:r>
              <w:t>正科级</w:t>
            </w:r>
          </w:p>
        </w:tc>
        <w:tc>
          <w:tcPr>
            <w:tcW w:w="375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662.93万元，其中：一般公共预算收入662.93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市公路养护管理中心年度单位预算中支出预算的总体情况。2024年支出预算662.93万元，其中基本支出662.93万元，包括人员经费641.39万元和日常公用经费21.54万元；项目支出0.00万元，主要为我单位无项目支出与上年保持一致。</w:t>
      </w:r>
    </w:p>
    <w:p/>
    <w:p>
      <w:pPr>
        <w:pStyle w:val="18"/>
      </w:pPr>
      <w:r>
        <w:t>3、比上年增减情况</w:t>
      </w:r>
    </w:p>
    <w:p>
      <w:pPr>
        <w:pStyle w:val="18"/>
      </w:pPr>
      <w:r>
        <w:t>2024年预算收支安排662.93万元，较2023年预算增加16.54万元，其中：基本支出增加16.54万元，主要为较上年度有新增人员，导致人员工资和日常办公费用增加。项目支出增加0.00万元，主要为我单位无项目支出。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2024年，我单位机关运行经费共计安排21.54万元，主要用于日常维修、办公用房水电费、办公用房取暖费、办公用房物业管理费等日常运行支出。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0.10万元，其中因公出国（境）费0.00万元；公务用车购置及运维费0.00万元（其中：公务用车购置费为0.00万元，公务用车运维费0.00万元)；公务接待费0.10万元。与2023年相比增加0.00万元，增减变化的主要原因是我单位承担了公路养护管理和公路绿化方面等工作，与省交通厅、市财政局等多个上级主管部门的业务联系。三公经费金额相较去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93"/>
        <w:gridCol w:w="1035"/>
        <w:gridCol w:w="1200"/>
        <w:gridCol w:w="1050"/>
        <w:gridCol w:w="900"/>
        <w:gridCol w:w="630"/>
        <w:gridCol w:w="765"/>
        <w:gridCol w:w="855"/>
        <w:gridCol w:w="855"/>
        <w:gridCol w:w="810"/>
        <w:gridCol w:w="1095"/>
        <w:gridCol w:w="885"/>
        <w:gridCol w:w="645"/>
        <w:gridCol w:w="6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790" w:type="dxa"/>
            <w:gridSpan w:val="15"/>
            <w:tcBorders>
              <w:top w:val="single" w:color="FFFFFF" w:sz="6" w:space="0"/>
              <w:left w:val="single" w:color="FFFFFF" w:sz="6" w:space="0"/>
              <w:right w:val="single" w:color="FFFFFF" w:sz="6" w:space="0"/>
            </w:tcBorders>
            <w:vAlign w:val="center"/>
          </w:tcPr>
          <w:p>
            <w:pPr>
              <w:pStyle w:val="9"/>
            </w:pPr>
            <w:r>
              <w:t>627018唐山市公路养护管理中心</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428" w:type="dxa"/>
            <w:gridSpan w:val="2"/>
            <w:vAlign w:val="center"/>
          </w:tcPr>
          <w:p>
            <w:pPr>
              <w:pStyle w:val="10"/>
              <w:jc w:val="center"/>
            </w:pPr>
            <w:r>
              <w:t>政府采购项目来源</w:t>
            </w:r>
          </w:p>
        </w:tc>
        <w:tc>
          <w:tcPr>
            <w:tcW w:w="1200" w:type="dxa"/>
            <w:vMerge w:val="restart"/>
            <w:vAlign w:val="center"/>
          </w:tcPr>
          <w:p>
            <w:pPr>
              <w:pStyle w:val="10"/>
              <w:jc w:val="center"/>
            </w:pPr>
            <w:r>
              <w:t>采购物品名称</w:t>
            </w:r>
          </w:p>
        </w:tc>
        <w:tc>
          <w:tcPr>
            <w:tcW w:w="1050" w:type="dxa"/>
            <w:vMerge w:val="restart"/>
            <w:vAlign w:val="center"/>
          </w:tcPr>
          <w:p>
            <w:pPr>
              <w:pStyle w:val="10"/>
              <w:jc w:val="center"/>
            </w:pPr>
            <w:r>
              <w:t>政府采购目录序号</w:t>
            </w:r>
          </w:p>
        </w:tc>
        <w:tc>
          <w:tcPr>
            <w:tcW w:w="900" w:type="dxa"/>
            <w:vMerge w:val="restart"/>
            <w:vAlign w:val="center"/>
          </w:tcPr>
          <w:p>
            <w:pPr>
              <w:pStyle w:val="10"/>
              <w:jc w:val="center"/>
            </w:pPr>
            <w:r>
              <w:t>计量  单位</w:t>
            </w:r>
          </w:p>
        </w:tc>
        <w:tc>
          <w:tcPr>
            <w:tcW w:w="630" w:type="dxa"/>
            <w:vMerge w:val="restart"/>
            <w:vAlign w:val="center"/>
          </w:tcPr>
          <w:p>
            <w:pPr>
              <w:pStyle w:val="10"/>
              <w:jc w:val="center"/>
            </w:pPr>
            <w:r>
              <w:t>数量</w:t>
            </w:r>
          </w:p>
        </w:tc>
        <w:tc>
          <w:tcPr>
            <w:tcW w:w="765" w:type="dxa"/>
            <w:vMerge w:val="restart"/>
            <w:vAlign w:val="center"/>
          </w:tcPr>
          <w:p>
            <w:pPr>
              <w:pStyle w:val="10"/>
              <w:jc w:val="center"/>
            </w:pPr>
            <w:r>
              <w:t>单价</w:t>
            </w:r>
          </w:p>
        </w:tc>
        <w:tc>
          <w:tcPr>
            <w:tcW w:w="5831" w:type="dxa"/>
            <w:gridSpan w:val="7"/>
            <w:vAlign w:val="center"/>
          </w:tcPr>
          <w:p>
            <w:pPr>
              <w:pStyle w:val="10"/>
              <w:jc w:val="center"/>
            </w:pPr>
            <w: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393" w:type="dxa"/>
            <w:vAlign w:val="center"/>
          </w:tcPr>
          <w:p>
            <w:pPr>
              <w:pStyle w:val="10"/>
              <w:jc w:val="center"/>
            </w:pPr>
            <w:r>
              <w:t>项目名称</w:t>
            </w:r>
          </w:p>
        </w:tc>
        <w:tc>
          <w:tcPr>
            <w:tcW w:w="1035" w:type="dxa"/>
            <w:vAlign w:val="center"/>
          </w:tcPr>
          <w:p>
            <w:pPr>
              <w:pStyle w:val="10"/>
              <w:jc w:val="center"/>
            </w:pPr>
            <w:r>
              <w:t>预算    资金</w:t>
            </w:r>
          </w:p>
        </w:tc>
        <w:tc>
          <w:tcPr>
            <w:tcW w:w="1200" w:type="dxa"/>
            <w:vMerge w:val="continue"/>
          </w:tcPr>
          <w:p>
            <w:pPr>
              <w:pStyle w:val="10"/>
              <w:jc w:val="center"/>
            </w:pPr>
          </w:p>
        </w:tc>
        <w:tc>
          <w:tcPr>
            <w:tcW w:w="1050" w:type="dxa"/>
            <w:vMerge w:val="continue"/>
          </w:tcPr>
          <w:p>
            <w:pPr>
              <w:pStyle w:val="10"/>
              <w:jc w:val="center"/>
            </w:pPr>
          </w:p>
        </w:tc>
        <w:tc>
          <w:tcPr>
            <w:tcW w:w="900" w:type="dxa"/>
            <w:vMerge w:val="continue"/>
          </w:tcPr>
          <w:p>
            <w:pPr>
              <w:pStyle w:val="10"/>
              <w:jc w:val="center"/>
            </w:pPr>
          </w:p>
        </w:tc>
        <w:tc>
          <w:tcPr>
            <w:tcW w:w="630" w:type="dxa"/>
            <w:vMerge w:val="continue"/>
          </w:tcPr>
          <w:p>
            <w:pPr>
              <w:pStyle w:val="10"/>
              <w:jc w:val="center"/>
            </w:pPr>
          </w:p>
        </w:tc>
        <w:tc>
          <w:tcPr>
            <w:tcW w:w="765" w:type="dxa"/>
            <w:vMerge w:val="continue"/>
          </w:tcPr>
          <w:p>
            <w:pPr>
              <w:pStyle w:val="10"/>
              <w:jc w:val="center"/>
            </w:pPr>
          </w:p>
        </w:tc>
        <w:tc>
          <w:tcPr>
            <w:tcW w:w="855" w:type="dxa"/>
            <w:vAlign w:val="center"/>
          </w:tcPr>
          <w:p>
            <w:pPr>
              <w:pStyle w:val="10"/>
              <w:jc w:val="center"/>
            </w:pPr>
            <w:r>
              <w:t>合计</w:t>
            </w:r>
          </w:p>
        </w:tc>
        <w:tc>
          <w:tcPr>
            <w:tcW w:w="855" w:type="dxa"/>
            <w:vAlign w:val="center"/>
          </w:tcPr>
          <w:p>
            <w:pPr>
              <w:pStyle w:val="10"/>
              <w:jc w:val="center"/>
            </w:pPr>
            <w:r>
              <w:t>一般公共预算拨款</w:t>
            </w:r>
          </w:p>
        </w:tc>
        <w:tc>
          <w:tcPr>
            <w:tcW w:w="810" w:type="dxa"/>
            <w:vAlign w:val="center"/>
          </w:tcPr>
          <w:p>
            <w:pPr>
              <w:pStyle w:val="10"/>
              <w:jc w:val="center"/>
            </w:pPr>
            <w:r>
              <w:t>基金预算拨款</w:t>
            </w:r>
          </w:p>
        </w:tc>
        <w:tc>
          <w:tcPr>
            <w:tcW w:w="1095" w:type="dxa"/>
            <w:vAlign w:val="center"/>
          </w:tcPr>
          <w:p>
            <w:pPr>
              <w:pStyle w:val="10"/>
              <w:jc w:val="center"/>
            </w:pPr>
            <w:r>
              <w:t>国有资本经营预算拨款</w:t>
            </w:r>
          </w:p>
        </w:tc>
        <w:tc>
          <w:tcPr>
            <w:tcW w:w="885" w:type="dxa"/>
            <w:vAlign w:val="center"/>
          </w:tcPr>
          <w:p>
            <w:pPr>
              <w:pStyle w:val="10"/>
              <w:jc w:val="center"/>
            </w:pPr>
            <w:r>
              <w:t>财政专户核拨</w:t>
            </w:r>
          </w:p>
        </w:tc>
        <w:tc>
          <w:tcPr>
            <w:tcW w:w="645" w:type="dxa"/>
            <w:vAlign w:val="center"/>
          </w:tcPr>
          <w:p>
            <w:pPr>
              <w:pStyle w:val="10"/>
              <w:jc w:val="center"/>
            </w:pPr>
            <w:r>
              <w:t>单位    资金</w:t>
            </w:r>
          </w:p>
        </w:tc>
        <w:tc>
          <w:tcPr>
            <w:tcW w:w="68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393" w:type="dxa"/>
            <w:vAlign w:val="center"/>
          </w:tcPr>
          <w:p>
            <w:pPr>
              <w:pStyle w:val="14"/>
            </w:pPr>
            <w:r>
              <w:t>合  计</w:t>
            </w:r>
          </w:p>
        </w:tc>
        <w:tc>
          <w:tcPr>
            <w:tcW w:w="1035" w:type="dxa"/>
            <w:vAlign w:val="center"/>
          </w:tcPr>
          <w:p>
            <w:pPr>
              <w:pStyle w:val="15"/>
            </w:pPr>
          </w:p>
        </w:tc>
        <w:tc>
          <w:tcPr>
            <w:tcW w:w="1200" w:type="dxa"/>
            <w:vAlign w:val="center"/>
          </w:tcPr>
          <w:p>
            <w:pPr>
              <w:pStyle w:val="16"/>
            </w:pPr>
          </w:p>
        </w:tc>
        <w:tc>
          <w:tcPr>
            <w:tcW w:w="1050" w:type="dxa"/>
            <w:vAlign w:val="center"/>
          </w:tcPr>
          <w:p>
            <w:pPr>
              <w:pStyle w:val="16"/>
            </w:pPr>
          </w:p>
        </w:tc>
        <w:tc>
          <w:tcPr>
            <w:tcW w:w="900" w:type="dxa"/>
            <w:vAlign w:val="center"/>
          </w:tcPr>
          <w:p>
            <w:pPr>
              <w:pStyle w:val="14"/>
            </w:pPr>
          </w:p>
        </w:tc>
        <w:tc>
          <w:tcPr>
            <w:tcW w:w="630" w:type="dxa"/>
            <w:vAlign w:val="center"/>
          </w:tcPr>
          <w:p>
            <w:pPr>
              <w:pStyle w:val="15"/>
            </w:pPr>
          </w:p>
        </w:tc>
        <w:tc>
          <w:tcPr>
            <w:tcW w:w="765" w:type="dxa"/>
            <w:vAlign w:val="center"/>
          </w:tcPr>
          <w:p>
            <w:pPr>
              <w:pStyle w:val="15"/>
            </w:pPr>
          </w:p>
        </w:tc>
        <w:tc>
          <w:tcPr>
            <w:tcW w:w="855" w:type="dxa"/>
            <w:vAlign w:val="center"/>
          </w:tcPr>
          <w:p>
            <w:pPr>
              <w:pStyle w:val="15"/>
            </w:pPr>
            <w:r>
              <w:t>1.90</w:t>
            </w:r>
          </w:p>
        </w:tc>
        <w:tc>
          <w:tcPr>
            <w:tcW w:w="855" w:type="dxa"/>
            <w:vAlign w:val="center"/>
          </w:tcPr>
          <w:p>
            <w:pPr>
              <w:pStyle w:val="15"/>
            </w:pPr>
            <w:r>
              <w:t>1.90</w:t>
            </w:r>
          </w:p>
        </w:tc>
        <w:tc>
          <w:tcPr>
            <w:tcW w:w="810" w:type="dxa"/>
            <w:vAlign w:val="center"/>
          </w:tcPr>
          <w:p>
            <w:pPr>
              <w:pStyle w:val="15"/>
            </w:pPr>
          </w:p>
        </w:tc>
        <w:tc>
          <w:tcPr>
            <w:tcW w:w="1095" w:type="dxa"/>
            <w:vAlign w:val="center"/>
          </w:tcPr>
          <w:p>
            <w:pPr>
              <w:pStyle w:val="15"/>
            </w:pPr>
          </w:p>
        </w:tc>
        <w:tc>
          <w:tcPr>
            <w:tcW w:w="885" w:type="dxa"/>
            <w:vAlign w:val="center"/>
          </w:tcPr>
          <w:p>
            <w:pPr>
              <w:pStyle w:val="15"/>
            </w:pPr>
          </w:p>
        </w:tc>
        <w:tc>
          <w:tcPr>
            <w:tcW w:w="645" w:type="dxa"/>
            <w:vAlign w:val="center"/>
          </w:tcPr>
          <w:p>
            <w:pPr>
              <w:pStyle w:val="15"/>
            </w:pPr>
          </w:p>
        </w:tc>
        <w:tc>
          <w:tcPr>
            <w:tcW w:w="686" w:type="dxa"/>
            <w:vAlign w:val="center"/>
          </w:tcPr>
          <w:p>
            <w:pPr>
              <w:pStyle w:val="15"/>
            </w:pPr>
          </w:p>
        </w:tc>
        <w:tc>
          <w:tcPr>
            <w:tcW w:w="986" w:type="dxa"/>
            <w:vAlign w:val="center"/>
          </w:tcPr>
          <w:p>
            <w:pPr>
              <w:pStyle w:val="15"/>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93" w:type="dxa"/>
            <w:vAlign w:val="center"/>
          </w:tcPr>
          <w:p>
            <w:pPr>
              <w:pStyle w:val="14"/>
            </w:pPr>
            <w:r>
              <w:t>唐山市公路养护管理中心小计</w:t>
            </w:r>
          </w:p>
        </w:tc>
        <w:tc>
          <w:tcPr>
            <w:tcW w:w="1035" w:type="dxa"/>
            <w:vAlign w:val="center"/>
          </w:tcPr>
          <w:p>
            <w:pPr>
              <w:pStyle w:val="15"/>
            </w:pPr>
          </w:p>
        </w:tc>
        <w:tc>
          <w:tcPr>
            <w:tcW w:w="1200" w:type="dxa"/>
            <w:vAlign w:val="center"/>
          </w:tcPr>
          <w:p>
            <w:pPr>
              <w:pStyle w:val="16"/>
            </w:pPr>
          </w:p>
        </w:tc>
        <w:tc>
          <w:tcPr>
            <w:tcW w:w="1050" w:type="dxa"/>
            <w:vAlign w:val="center"/>
          </w:tcPr>
          <w:p>
            <w:pPr>
              <w:pStyle w:val="16"/>
            </w:pPr>
          </w:p>
        </w:tc>
        <w:tc>
          <w:tcPr>
            <w:tcW w:w="900" w:type="dxa"/>
            <w:vAlign w:val="center"/>
          </w:tcPr>
          <w:p>
            <w:pPr>
              <w:pStyle w:val="14"/>
            </w:pPr>
          </w:p>
        </w:tc>
        <w:tc>
          <w:tcPr>
            <w:tcW w:w="630" w:type="dxa"/>
            <w:vAlign w:val="center"/>
          </w:tcPr>
          <w:p>
            <w:pPr>
              <w:pStyle w:val="15"/>
            </w:pPr>
          </w:p>
        </w:tc>
        <w:tc>
          <w:tcPr>
            <w:tcW w:w="765" w:type="dxa"/>
            <w:vAlign w:val="center"/>
          </w:tcPr>
          <w:p>
            <w:pPr>
              <w:pStyle w:val="15"/>
            </w:pPr>
          </w:p>
        </w:tc>
        <w:tc>
          <w:tcPr>
            <w:tcW w:w="855" w:type="dxa"/>
            <w:vAlign w:val="center"/>
          </w:tcPr>
          <w:p>
            <w:pPr>
              <w:pStyle w:val="15"/>
            </w:pPr>
            <w:r>
              <w:t>1.90</w:t>
            </w:r>
          </w:p>
        </w:tc>
        <w:tc>
          <w:tcPr>
            <w:tcW w:w="855" w:type="dxa"/>
            <w:vAlign w:val="center"/>
          </w:tcPr>
          <w:p>
            <w:pPr>
              <w:pStyle w:val="15"/>
            </w:pPr>
            <w:r>
              <w:t>1.90</w:t>
            </w:r>
          </w:p>
        </w:tc>
        <w:tc>
          <w:tcPr>
            <w:tcW w:w="810" w:type="dxa"/>
            <w:vAlign w:val="center"/>
          </w:tcPr>
          <w:p>
            <w:pPr>
              <w:pStyle w:val="15"/>
            </w:pPr>
          </w:p>
        </w:tc>
        <w:tc>
          <w:tcPr>
            <w:tcW w:w="1095" w:type="dxa"/>
            <w:vAlign w:val="center"/>
          </w:tcPr>
          <w:p>
            <w:pPr>
              <w:pStyle w:val="15"/>
            </w:pPr>
          </w:p>
        </w:tc>
        <w:tc>
          <w:tcPr>
            <w:tcW w:w="885" w:type="dxa"/>
            <w:vAlign w:val="center"/>
          </w:tcPr>
          <w:p>
            <w:pPr>
              <w:pStyle w:val="15"/>
            </w:pPr>
          </w:p>
        </w:tc>
        <w:tc>
          <w:tcPr>
            <w:tcW w:w="645" w:type="dxa"/>
            <w:vAlign w:val="center"/>
          </w:tcPr>
          <w:p>
            <w:pPr>
              <w:pStyle w:val="15"/>
            </w:pPr>
          </w:p>
        </w:tc>
        <w:tc>
          <w:tcPr>
            <w:tcW w:w="686" w:type="dxa"/>
            <w:vAlign w:val="center"/>
          </w:tcPr>
          <w:p>
            <w:pPr>
              <w:pStyle w:val="15"/>
            </w:pPr>
          </w:p>
        </w:tc>
        <w:tc>
          <w:tcPr>
            <w:tcW w:w="986" w:type="dxa"/>
            <w:vAlign w:val="center"/>
          </w:tcPr>
          <w:p>
            <w:pPr>
              <w:pStyle w:val="15"/>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93" w:type="dxa"/>
            <w:vAlign w:val="center"/>
          </w:tcPr>
          <w:p>
            <w:pPr>
              <w:pStyle w:val="12"/>
            </w:pPr>
            <w:r>
              <w:t>日常公用经费（三保）</w:t>
            </w:r>
          </w:p>
        </w:tc>
        <w:tc>
          <w:tcPr>
            <w:tcW w:w="1035" w:type="dxa"/>
            <w:vAlign w:val="center"/>
          </w:tcPr>
          <w:p>
            <w:pPr>
              <w:pStyle w:val="11"/>
            </w:pPr>
            <w:r>
              <w:t>21.54</w:t>
            </w:r>
          </w:p>
        </w:tc>
        <w:tc>
          <w:tcPr>
            <w:tcW w:w="1200" w:type="dxa"/>
            <w:vAlign w:val="center"/>
          </w:tcPr>
          <w:p>
            <w:pPr>
              <w:pStyle w:val="12"/>
            </w:pPr>
            <w:r>
              <w:t>复印纸</w:t>
            </w:r>
          </w:p>
        </w:tc>
        <w:tc>
          <w:tcPr>
            <w:tcW w:w="1050" w:type="dxa"/>
            <w:vAlign w:val="center"/>
          </w:tcPr>
          <w:p>
            <w:pPr>
              <w:pStyle w:val="12"/>
            </w:pPr>
            <w:r>
              <w:t>A05040101</w:t>
            </w:r>
          </w:p>
        </w:tc>
        <w:tc>
          <w:tcPr>
            <w:tcW w:w="900" w:type="dxa"/>
            <w:vAlign w:val="center"/>
          </w:tcPr>
          <w:p>
            <w:pPr>
              <w:pStyle w:val="13"/>
            </w:pPr>
            <w:r>
              <w:t>箱</w:t>
            </w:r>
          </w:p>
        </w:tc>
        <w:tc>
          <w:tcPr>
            <w:tcW w:w="630" w:type="dxa"/>
            <w:vAlign w:val="center"/>
          </w:tcPr>
          <w:p>
            <w:pPr>
              <w:pStyle w:val="11"/>
            </w:pPr>
            <w:r>
              <w:t>20</w:t>
            </w:r>
          </w:p>
        </w:tc>
        <w:tc>
          <w:tcPr>
            <w:tcW w:w="765" w:type="dxa"/>
            <w:vAlign w:val="center"/>
          </w:tcPr>
          <w:p>
            <w:pPr>
              <w:pStyle w:val="11"/>
            </w:pPr>
            <w:r>
              <w:t>0.02</w:t>
            </w:r>
          </w:p>
        </w:tc>
        <w:tc>
          <w:tcPr>
            <w:tcW w:w="855" w:type="dxa"/>
            <w:vAlign w:val="center"/>
          </w:tcPr>
          <w:p>
            <w:pPr>
              <w:pStyle w:val="11"/>
            </w:pPr>
            <w:r>
              <w:t>0.40</w:t>
            </w:r>
          </w:p>
        </w:tc>
        <w:tc>
          <w:tcPr>
            <w:tcW w:w="855" w:type="dxa"/>
            <w:vAlign w:val="center"/>
          </w:tcPr>
          <w:p>
            <w:pPr>
              <w:pStyle w:val="11"/>
            </w:pPr>
            <w:r>
              <w:t>0.40</w:t>
            </w:r>
          </w:p>
        </w:tc>
        <w:tc>
          <w:tcPr>
            <w:tcW w:w="810" w:type="dxa"/>
            <w:vAlign w:val="center"/>
          </w:tcPr>
          <w:p>
            <w:pPr>
              <w:pStyle w:val="11"/>
            </w:pPr>
          </w:p>
        </w:tc>
        <w:tc>
          <w:tcPr>
            <w:tcW w:w="1095" w:type="dxa"/>
            <w:vAlign w:val="center"/>
          </w:tcPr>
          <w:p>
            <w:pPr>
              <w:pStyle w:val="11"/>
            </w:pPr>
          </w:p>
        </w:tc>
        <w:tc>
          <w:tcPr>
            <w:tcW w:w="885" w:type="dxa"/>
            <w:vAlign w:val="center"/>
          </w:tcPr>
          <w:p>
            <w:pPr>
              <w:pStyle w:val="11"/>
            </w:pPr>
          </w:p>
        </w:tc>
        <w:tc>
          <w:tcPr>
            <w:tcW w:w="645" w:type="dxa"/>
            <w:vAlign w:val="center"/>
          </w:tcPr>
          <w:p>
            <w:pPr>
              <w:pStyle w:val="11"/>
            </w:pPr>
          </w:p>
        </w:tc>
        <w:tc>
          <w:tcPr>
            <w:tcW w:w="686" w:type="dxa"/>
            <w:vAlign w:val="center"/>
          </w:tcPr>
          <w:p>
            <w:pPr>
              <w:pStyle w:val="11"/>
            </w:pPr>
          </w:p>
        </w:tc>
        <w:tc>
          <w:tcPr>
            <w:tcW w:w="986"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93" w:type="dxa"/>
            <w:vAlign w:val="center"/>
          </w:tcPr>
          <w:p>
            <w:pPr>
              <w:pStyle w:val="12"/>
            </w:pPr>
            <w:r>
              <w:t>日常公用经费（三保）</w:t>
            </w:r>
          </w:p>
        </w:tc>
        <w:tc>
          <w:tcPr>
            <w:tcW w:w="1035" w:type="dxa"/>
            <w:vAlign w:val="center"/>
          </w:tcPr>
          <w:p>
            <w:pPr>
              <w:pStyle w:val="11"/>
            </w:pPr>
            <w:r>
              <w:t>21.54</w:t>
            </w:r>
          </w:p>
        </w:tc>
        <w:tc>
          <w:tcPr>
            <w:tcW w:w="1200" w:type="dxa"/>
            <w:vAlign w:val="center"/>
          </w:tcPr>
          <w:p>
            <w:pPr>
              <w:pStyle w:val="12"/>
            </w:pPr>
            <w:r>
              <w:t>物业管理服务</w:t>
            </w:r>
          </w:p>
        </w:tc>
        <w:tc>
          <w:tcPr>
            <w:tcW w:w="1050" w:type="dxa"/>
            <w:vAlign w:val="center"/>
          </w:tcPr>
          <w:p>
            <w:pPr>
              <w:pStyle w:val="12"/>
            </w:pPr>
            <w:r>
              <w:t>C21040000</w:t>
            </w:r>
          </w:p>
        </w:tc>
        <w:tc>
          <w:tcPr>
            <w:tcW w:w="900" w:type="dxa"/>
            <w:vAlign w:val="center"/>
          </w:tcPr>
          <w:p>
            <w:pPr>
              <w:pStyle w:val="13"/>
            </w:pPr>
            <w:r>
              <w:t>项</w:t>
            </w:r>
          </w:p>
        </w:tc>
        <w:tc>
          <w:tcPr>
            <w:tcW w:w="630" w:type="dxa"/>
            <w:vAlign w:val="center"/>
          </w:tcPr>
          <w:p>
            <w:pPr>
              <w:pStyle w:val="11"/>
            </w:pPr>
            <w:r>
              <w:t>1</w:t>
            </w:r>
          </w:p>
        </w:tc>
        <w:tc>
          <w:tcPr>
            <w:tcW w:w="765" w:type="dxa"/>
            <w:vAlign w:val="center"/>
          </w:tcPr>
          <w:p>
            <w:pPr>
              <w:pStyle w:val="11"/>
            </w:pPr>
            <w:r>
              <w:t>1.50</w:t>
            </w:r>
          </w:p>
        </w:tc>
        <w:tc>
          <w:tcPr>
            <w:tcW w:w="855" w:type="dxa"/>
            <w:vAlign w:val="center"/>
          </w:tcPr>
          <w:p>
            <w:pPr>
              <w:pStyle w:val="11"/>
            </w:pPr>
            <w:r>
              <w:t>1.50</w:t>
            </w:r>
          </w:p>
        </w:tc>
        <w:tc>
          <w:tcPr>
            <w:tcW w:w="855" w:type="dxa"/>
            <w:vAlign w:val="center"/>
          </w:tcPr>
          <w:p>
            <w:pPr>
              <w:pStyle w:val="11"/>
            </w:pPr>
            <w:r>
              <w:t>1.50</w:t>
            </w:r>
          </w:p>
        </w:tc>
        <w:tc>
          <w:tcPr>
            <w:tcW w:w="810" w:type="dxa"/>
            <w:vAlign w:val="center"/>
          </w:tcPr>
          <w:p>
            <w:pPr>
              <w:pStyle w:val="11"/>
            </w:pPr>
          </w:p>
        </w:tc>
        <w:tc>
          <w:tcPr>
            <w:tcW w:w="1095" w:type="dxa"/>
            <w:vAlign w:val="center"/>
          </w:tcPr>
          <w:p>
            <w:pPr>
              <w:pStyle w:val="11"/>
            </w:pPr>
          </w:p>
        </w:tc>
        <w:tc>
          <w:tcPr>
            <w:tcW w:w="885" w:type="dxa"/>
            <w:vAlign w:val="center"/>
          </w:tcPr>
          <w:p>
            <w:pPr>
              <w:pStyle w:val="11"/>
            </w:pPr>
          </w:p>
        </w:tc>
        <w:tc>
          <w:tcPr>
            <w:tcW w:w="645" w:type="dxa"/>
            <w:vAlign w:val="center"/>
          </w:tcPr>
          <w:p>
            <w:pPr>
              <w:pStyle w:val="11"/>
            </w:pPr>
          </w:p>
        </w:tc>
        <w:tc>
          <w:tcPr>
            <w:tcW w:w="686" w:type="dxa"/>
            <w:vAlign w:val="center"/>
          </w:tcPr>
          <w:p>
            <w:pPr>
              <w:pStyle w:val="11"/>
            </w:pPr>
          </w:p>
        </w:tc>
        <w:tc>
          <w:tcPr>
            <w:tcW w:w="986" w:type="dxa"/>
            <w:vAlign w:val="center"/>
          </w:tcPr>
          <w:p>
            <w:pPr>
              <w:pStyle w:val="11"/>
            </w:pPr>
            <w:r>
              <w:t>1.50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唐山市公路养护管理中心上年末固定资产金额为301.30万元（详见下表）。本年度拟购置固定资产总额为0.00万元，已按要求列入政府采购预算，详见政府采购预算表。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627018唐山市公路养护管理中心</w:t>
            </w:r>
          </w:p>
        </w:tc>
        <w:tc>
          <w:tcPr>
            <w:tcW w:w="4933" w:type="dxa"/>
            <w:tcBorders>
              <w:top w:val="single" w:color="FFFFFF" w:sz="6" w:space="0"/>
              <w:left w:val="single" w:color="FFFFFF" w:sz="6" w:space="0"/>
              <w:right w:val="single" w:color="FFFFFF" w:sz="6" w:space="0"/>
            </w:tcBorders>
            <w:vAlign w:val="center"/>
          </w:tcPr>
          <w:p>
            <w:pPr>
              <w:pStyle w:val="7"/>
            </w:pPr>
            <w:r>
              <w:t>截止时间：2023-12-31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301.30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2、车辆（台、辆）</w:t>
            </w:r>
          </w:p>
        </w:tc>
        <w:tc>
          <w:tcPr>
            <w:tcW w:w="4933" w:type="dxa"/>
            <w:vAlign w:val="center"/>
          </w:tcPr>
          <w:p>
            <w:pPr>
              <w:pStyle w:val="13"/>
            </w:pPr>
            <w:r>
              <w:t>4</w:t>
            </w:r>
          </w:p>
        </w:tc>
        <w:tc>
          <w:tcPr>
            <w:tcW w:w="4933" w:type="dxa"/>
            <w:vAlign w:val="center"/>
          </w:tcPr>
          <w:p>
            <w:pPr>
              <w:pStyle w:val="11"/>
            </w:pPr>
            <w:r>
              <w:t>51.06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r>
              <w:t>1</w:t>
            </w:r>
          </w:p>
        </w:tc>
        <w:tc>
          <w:tcPr>
            <w:tcW w:w="4933" w:type="dxa"/>
            <w:vAlign w:val="center"/>
          </w:tcPr>
          <w:p>
            <w:pPr>
              <w:pStyle w:val="11"/>
            </w:pPr>
            <w:r>
              <w:t>187.00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3"/>
            </w:pPr>
            <w:r>
              <w:t>111</w:t>
            </w:r>
          </w:p>
        </w:tc>
        <w:tc>
          <w:tcPr>
            <w:tcW w:w="4933" w:type="dxa"/>
            <w:vAlign w:val="center"/>
          </w:tcPr>
          <w:p>
            <w:pPr>
              <w:pStyle w:val="11"/>
            </w:pPr>
            <w:r>
              <w:t>63.24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8" w:name="_Toc_4_4_0000000009"/>
      <w:r>
        <w:rPr>
          <w:rFonts w:ascii="方正小标宋_GBK" w:hAnsi="方正小标宋_GBK" w:eastAsia="方正小标宋_GBK" w:cs="方正小标宋_GBK"/>
          <w:b w:val="0"/>
          <w:color w:val="000000"/>
          <w:sz w:val="44"/>
        </w:rPr>
        <w:t>九、唐山市交通运输局交通应急指挥调度中心收支预算</w:t>
      </w:r>
      <w:bookmarkEnd w:id="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6"/>
        <w:gridCol w:w="3330"/>
        <w:gridCol w:w="2700"/>
        <w:gridCol w:w="4160"/>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95" w:type="dxa"/>
            <w:gridSpan w:val="5"/>
            <w:tcBorders>
              <w:top w:val="single" w:color="FFFFFF" w:sz="6" w:space="0"/>
              <w:left w:val="single" w:color="FFFFFF" w:sz="6" w:space="0"/>
              <w:right w:val="single" w:color="FFFFFF" w:sz="6" w:space="0"/>
            </w:tcBorders>
            <w:vAlign w:val="center"/>
          </w:tcPr>
          <w:p>
            <w:pPr>
              <w:pStyle w:val="9"/>
            </w:pPr>
            <w:r>
              <w:t>627020唐山市交通运输局交通应急指挥调度中心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6" w:type="dxa"/>
            <w:vMerge w:val="restart"/>
            <w:vAlign w:val="center"/>
          </w:tcPr>
          <w:p>
            <w:pPr>
              <w:pStyle w:val="10"/>
            </w:pPr>
            <w:r>
              <w:t>序号</w:t>
            </w:r>
          </w:p>
        </w:tc>
        <w:tc>
          <w:tcPr>
            <w:tcW w:w="603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7119"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6" w:type="dxa"/>
            <w:vMerge w:val="continue"/>
          </w:tcPr>
          <w:p/>
        </w:tc>
        <w:tc>
          <w:tcPr>
            <w:tcW w:w="3330" w:type="dxa"/>
            <w:vAlign w:val="center"/>
          </w:tcPr>
          <w:p>
            <w:pPr>
              <w:pStyle w:val="10"/>
            </w:pPr>
            <w:r>
              <w:t>项  目</w:t>
            </w:r>
          </w:p>
        </w:tc>
        <w:tc>
          <w:tcPr>
            <w:tcW w:w="2700" w:type="dxa"/>
            <w:vAlign w:val="center"/>
          </w:tcPr>
          <w:p>
            <w:pPr>
              <w:pStyle w:val="10"/>
            </w:pPr>
            <w:r>
              <w:t>预算数</w:t>
            </w:r>
          </w:p>
        </w:tc>
        <w:tc>
          <w:tcPr>
            <w:tcW w:w="4160"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6" w:type="dxa"/>
            <w:vAlign w:val="center"/>
          </w:tcPr>
          <w:p>
            <w:pPr>
              <w:pStyle w:val="10"/>
            </w:pPr>
            <w:r>
              <w:t>栏次</w:t>
            </w:r>
          </w:p>
        </w:tc>
        <w:tc>
          <w:tcPr>
            <w:tcW w:w="3330" w:type="dxa"/>
            <w:vAlign w:val="center"/>
          </w:tcPr>
          <w:p>
            <w:pPr>
              <w:pStyle w:val="10"/>
            </w:pPr>
            <w:r>
              <w:t>1</w:t>
            </w:r>
          </w:p>
        </w:tc>
        <w:tc>
          <w:tcPr>
            <w:tcW w:w="2700" w:type="dxa"/>
            <w:vAlign w:val="center"/>
          </w:tcPr>
          <w:p>
            <w:pPr>
              <w:pStyle w:val="10"/>
            </w:pPr>
            <w:r>
              <w:t>2</w:t>
            </w:r>
          </w:p>
        </w:tc>
        <w:tc>
          <w:tcPr>
            <w:tcW w:w="4160"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1</w:t>
            </w:r>
          </w:p>
        </w:tc>
        <w:tc>
          <w:tcPr>
            <w:tcW w:w="3330" w:type="dxa"/>
            <w:vAlign w:val="center"/>
          </w:tcPr>
          <w:p>
            <w:pPr>
              <w:pStyle w:val="12"/>
            </w:pPr>
            <w:r>
              <w:t>一、一般公共预算拨款收入</w:t>
            </w:r>
          </w:p>
        </w:tc>
        <w:tc>
          <w:tcPr>
            <w:tcW w:w="2700" w:type="dxa"/>
            <w:vAlign w:val="center"/>
          </w:tcPr>
          <w:p>
            <w:pPr>
              <w:pStyle w:val="11"/>
            </w:pPr>
            <w:r>
              <w:t>299.87</w:t>
            </w:r>
          </w:p>
        </w:tc>
        <w:tc>
          <w:tcPr>
            <w:tcW w:w="4160"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2</w:t>
            </w:r>
          </w:p>
        </w:tc>
        <w:tc>
          <w:tcPr>
            <w:tcW w:w="3330" w:type="dxa"/>
            <w:vAlign w:val="center"/>
          </w:tcPr>
          <w:p>
            <w:pPr>
              <w:pStyle w:val="12"/>
            </w:pPr>
            <w:r>
              <w:t>二、政府性基金预算拨款收入</w:t>
            </w:r>
          </w:p>
        </w:tc>
        <w:tc>
          <w:tcPr>
            <w:tcW w:w="2700" w:type="dxa"/>
            <w:vAlign w:val="center"/>
          </w:tcPr>
          <w:p>
            <w:pPr>
              <w:pStyle w:val="11"/>
            </w:pPr>
          </w:p>
        </w:tc>
        <w:tc>
          <w:tcPr>
            <w:tcW w:w="4160"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3</w:t>
            </w:r>
          </w:p>
        </w:tc>
        <w:tc>
          <w:tcPr>
            <w:tcW w:w="3330" w:type="dxa"/>
            <w:vAlign w:val="center"/>
          </w:tcPr>
          <w:p>
            <w:pPr>
              <w:pStyle w:val="12"/>
            </w:pPr>
            <w:r>
              <w:t>三、国有资本经营预算拨款收入</w:t>
            </w:r>
          </w:p>
        </w:tc>
        <w:tc>
          <w:tcPr>
            <w:tcW w:w="2700" w:type="dxa"/>
            <w:vAlign w:val="center"/>
          </w:tcPr>
          <w:p>
            <w:pPr>
              <w:pStyle w:val="11"/>
            </w:pPr>
          </w:p>
        </w:tc>
        <w:tc>
          <w:tcPr>
            <w:tcW w:w="4160"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4</w:t>
            </w:r>
          </w:p>
        </w:tc>
        <w:tc>
          <w:tcPr>
            <w:tcW w:w="3330" w:type="dxa"/>
            <w:vAlign w:val="center"/>
          </w:tcPr>
          <w:p>
            <w:pPr>
              <w:pStyle w:val="12"/>
            </w:pPr>
            <w:r>
              <w:t>四、财政专户管理资金收入</w:t>
            </w:r>
          </w:p>
        </w:tc>
        <w:tc>
          <w:tcPr>
            <w:tcW w:w="2700" w:type="dxa"/>
            <w:vAlign w:val="center"/>
          </w:tcPr>
          <w:p>
            <w:pPr>
              <w:pStyle w:val="11"/>
            </w:pPr>
          </w:p>
        </w:tc>
        <w:tc>
          <w:tcPr>
            <w:tcW w:w="4160"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5</w:t>
            </w:r>
          </w:p>
        </w:tc>
        <w:tc>
          <w:tcPr>
            <w:tcW w:w="3330" w:type="dxa"/>
            <w:vAlign w:val="center"/>
          </w:tcPr>
          <w:p>
            <w:pPr>
              <w:pStyle w:val="12"/>
            </w:pPr>
            <w:r>
              <w:t>五、单位资金</w:t>
            </w:r>
          </w:p>
        </w:tc>
        <w:tc>
          <w:tcPr>
            <w:tcW w:w="2700" w:type="dxa"/>
            <w:vAlign w:val="center"/>
          </w:tcPr>
          <w:p>
            <w:pPr>
              <w:pStyle w:val="11"/>
            </w:pPr>
          </w:p>
        </w:tc>
        <w:tc>
          <w:tcPr>
            <w:tcW w:w="4160" w:type="dxa"/>
            <w:vAlign w:val="center"/>
          </w:tcPr>
          <w:p>
            <w:pPr>
              <w:pStyle w:val="12"/>
            </w:pPr>
            <w:r>
              <w:t>五、教育支出</w:t>
            </w:r>
          </w:p>
        </w:tc>
        <w:tc>
          <w:tcPr>
            <w:tcW w:w="2959" w:type="dxa"/>
            <w:vAlign w:val="center"/>
          </w:tcPr>
          <w:p>
            <w:pPr>
              <w:pStyle w:val="11"/>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6</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7</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8</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八、社会保障和就业支出</w:t>
            </w:r>
          </w:p>
        </w:tc>
        <w:tc>
          <w:tcPr>
            <w:tcW w:w="2959" w:type="dxa"/>
            <w:vAlign w:val="center"/>
          </w:tcPr>
          <w:p>
            <w:pPr>
              <w:pStyle w:val="11"/>
            </w:pPr>
            <w:r>
              <w:t>31.76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9</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10</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十、卫生健康支出</w:t>
            </w:r>
          </w:p>
        </w:tc>
        <w:tc>
          <w:tcPr>
            <w:tcW w:w="2959" w:type="dxa"/>
            <w:vAlign w:val="center"/>
          </w:tcPr>
          <w:p>
            <w:pPr>
              <w:pStyle w:val="11"/>
            </w:pPr>
            <w:r>
              <w:t>16.49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11</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12</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13</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14</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十四、交通运输支出</w:t>
            </w:r>
          </w:p>
        </w:tc>
        <w:tc>
          <w:tcPr>
            <w:tcW w:w="2959" w:type="dxa"/>
            <w:vAlign w:val="center"/>
          </w:tcPr>
          <w:p>
            <w:pPr>
              <w:pStyle w:val="11"/>
            </w:pPr>
            <w:r>
              <w:t>233.28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15</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16</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17</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18</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19</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20</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二十、住房保障支出</w:t>
            </w:r>
          </w:p>
        </w:tc>
        <w:tc>
          <w:tcPr>
            <w:tcW w:w="2959" w:type="dxa"/>
            <w:vAlign w:val="center"/>
          </w:tcPr>
          <w:p>
            <w:pPr>
              <w:pStyle w:val="11"/>
            </w:pPr>
            <w:r>
              <w:t>17.32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21</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22</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23</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24</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25</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26</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27</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28</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29</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30</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31</w:t>
            </w:r>
          </w:p>
        </w:tc>
        <w:tc>
          <w:tcPr>
            <w:tcW w:w="3330" w:type="dxa"/>
            <w:vAlign w:val="center"/>
          </w:tcPr>
          <w:p>
            <w:pPr>
              <w:pStyle w:val="12"/>
            </w:pPr>
          </w:p>
        </w:tc>
        <w:tc>
          <w:tcPr>
            <w:tcW w:w="2700" w:type="dxa"/>
            <w:vAlign w:val="center"/>
          </w:tcPr>
          <w:p>
            <w:pPr>
              <w:pStyle w:val="11"/>
            </w:pPr>
          </w:p>
        </w:tc>
        <w:tc>
          <w:tcPr>
            <w:tcW w:w="4160"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32</w:t>
            </w:r>
          </w:p>
        </w:tc>
        <w:tc>
          <w:tcPr>
            <w:tcW w:w="3330" w:type="dxa"/>
            <w:vAlign w:val="center"/>
          </w:tcPr>
          <w:p>
            <w:pPr>
              <w:pStyle w:val="14"/>
            </w:pPr>
            <w:r>
              <w:t>本年收入合计</w:t>
            </w:r>
          </w:p>
        </w:tc>
        <w:tc>
          <w:tcPr>
            <w:tcW w:w="2700" w:type="dxa"/>
            <w:vAlign w:val="center"/>
          </w:tcPr>
          <w:p>
            <w:pPr>
              <w:pStyle w:val="15"/>
            </w:pPr>
            <w:r>
              <w:t>299.87</w:t>
            </w:r>
          </w:p>
        </w:tc>
        <w:tc>
          <w:tcPr>
            <w:tcW w:w="4160" w:type="dxa"/>
            <w:vAlign w:val="center"/>
          </w:tcPr>
          <w:p>
            <w:pPr>
              <w:pStyle w:val="14"/>
            </w:pPr>
            <w:r>
              <w:t>本年支出合计</w:t>
            </w:r>
          </w:p>
        </w:tc>
        <w:tc>
          <w:tcPr>
            <w:tcW w:w="2959" w:type="dxa"/>
            <w:vAlign w:val="center"/>
          </w:tcPr>
          <w:p>
            <w:pPr>
              <w:pStyle w:val="15"/>
            </w:pPr>
            <w:r>
              <w:t>299.87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33</w:t>
            </w:r>
          </w:p>
        </w:tc>
        <w:tc>
          <w:tcPr>
            <w:tcW w:w="3330" w:type="dxa"/>
            <w:vAlign w:val="center"/>
          </w:tcPr>
          <w:p>
            <w:pPr>
              <w:pStyle w:val="12"/>
            </w:pPr>
            <w:r>
              <w:t>上年结转结余</w:t>
            </w:r>
          </w:p>
        </w:tc>
        <w:tc>
          <w:tcPr>
            <w:tcW w:w="2700" w:type="dxa"/>
            <w:vAlign w:val="center"/>
          </w:tcPr>
          <w:p>
            <w:pPr>
              <w:pStyle w:val="11"/>
            </w:pPr>
          </w:p>
        </w:tc>
        <w:tc>
          <w:tcPr>
            <w:tcW w:w="4160"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6" w:type="dxa"/>
            <w:vAlign w:val="center"/>
          </w:tcPr>
          <w:p>
            <w:pPr>
              <w:pStyle w:val="13"/>
            </w:pPr>
            <w:r>
              <w:t>34</w:t>
            </w:r>
          </w:p>
        </w:tc>
        <w:tc>
          <w:tcPr>
            <w:tcW w:w="3330" w:type="dxa"/>
            <w:vAlign w:val="center"/>
          </w:tcPr>
          <w:p>
            <w:pPr>
              <w:pStyle w:val="14"/>
            </w:pPr>
            <w:r>
              <w:t>收入总计</w:t>
            </w:r>
          </w:p>
        </w:tc>
        <w:tc>
          <w:tcPr>
            <w:tcW w:w="2700" w:type="dxa"/>
            <w:vAlign w:val="center"/>
          </w:tcPr>
          <w:p>
            <w:pPr>
              <w:pStyle w:val="15"/>
            </w:pPr>
            <w:r>
              <w:t>299.87</w:t>
            </w:r>
          </w:p>
        </w:tc>
        <w:tc>
          <w:tcPr>
            <w:tcW w:w="4160" w:type="dxa"/>
            <w:vAlign w:val="center"/>
          </w:tcPr>
          <w:p>
            <w:pPr>
              <w:pStyle w:val="14"/>
            </w:pPr>
            <w:r>
              <w:t>支出总计</w:t>
            </w:r>
          </w:p>
        </w:tc>
        <w:tc>
          <w:tcPr>
            <w:tcW w:w="2959" w:type="dxa"/>
            <w:vAlign w:val="center"/>
          </w:tcPr>
          <w:p>
            <w:pPr>
              <w:pStyle w:val="15"/>
            </w:pPr>
            <w:r>
              <w:t>299.87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44"/>
        <w:gridCol w:w="1830"/>
        <w:gridCol w:w="2790"/>
        <w:gridCol w:w="975"/>
        <w:gridCol w:w="990"/>
        <w:gridCol w:w="975"/>
        <w:gridCol w:w="690"/>
        <w:gridCol w:w="664"/>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48" w:type="dxa"/>
            <w:gridSpan w:val="13"/>
            <w:tcBorders>
              <w:top w:val="single" w:color="FFFFFF" w:sz="6" w:space="0"/>
              <w:left w:val="single" w:color="FFFFFF" w:sz="6" w:space="0"/>
              <w:right w:val="single" w:color="FFFFFF" w:sz="6" w:space="0"/>
            </w:tcBorders>
            <w:vAlign w:val="center"/>
          </w:tcPr>
          <w:p>
            <w:pPr>
              <w:pStyle w:val="9"/>
            </w:pPr>
            <w:r>
              <w:t>627020唐山市交通运输局交通应急指挥调度中心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44" w:type="dxa"/>
            <w:vMerge w:val="restart"/>
            <w:vAlign w:val="center"/>
          </w:tcPr>
          <w:p>
            <w:pPr>
              <w:pStyle w:val="10"/>
            </w:pPr>
            <w:r>
              <w:t>序号</w:t>
            </w:r>
          </w:p>
        </w:tc>
        <w:tc>
          <w:tcPr>
            <w:tcW w:w="462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97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6351" w:type="dxa"/>
            <w:gridSpan w:val="8"/>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44" w:type="dxa"/>
            <w:vMerge w:val="continue"/>
          </w:tcPr>
          <w:p/>
        </w:tc>
        <w:tc>
          <w:tcPr>
            <w:tcW w:w="183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    编码</w:t>
            </w:r>
          </w:p>
        </w:tc>
        <w:tc>
          <w:tcPr>
            <w:tcW w:w="279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97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99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小计</w:t>
            </w:r>
          </w:p>
        </w:tc>
        <w:tc>
          <w:tcPr>
            <w:tcW w:w="97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财政拨款 收入</w:t>
            </w:r>
          </w:p>
        </w:tc>
        <w:tc>
          <w:tcPr>
            <w:tcW w:w="69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 收入</w:t>
            </w:r>
          </w:p>
        </w:tc>
        <w:tc>
          <w:tcPr>
            <w:tcW w:w="664"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事业收入</w:t>
            </w:r>
          </w:p>
        </w:tc>
        <w:tc>
          <w:tcPr>
            <w:tcW w:w="75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44" w:type="dxa"/>
            <w:vAlign w:val="center"/>
          </w:tcPr>
          <w:p>
            <w:pPr>
              <w:pStyle w:val="10"/>
            </w:pPr>
            <w:r>
              <w:t>栏次</w:t>
            </w:r>
          </w:p>
        </w:tc>
        <w:tc>
          <w:tcPr>
            <w:tcW w:w="1830" w:type="dxa"/>
            <w:vAlign w:val="center"/>
          </w:tcPr>
          <w:p>
            <w:pPr>
              <w:pStyle w:val="10"/>
            </w:pPr>
            <w:r>
              <w:t>1</w:t>
            </w:r>
          </w:p>
        </w:tc>
        <w:tc>
          <w:tcPr>
            <w:tcW w:w="2790" w:type="dxa"/>
            <w:vAlign w:val="center"/>
          </w:tcPr>
          <w:p>
            <w:pPr>
              <w:pStyle w:val="10"/>
            </w:pPr>
            <w:r>
              <w:t>2</w:t>
            </w:r>
          </w:p>
        </w:tc>
        <w:tc>
          <w:tcPr>
            <w:tcW w:w="975" w:type="dxa"/>
            <w:vAlign w:val="center"/>
          </w:tcPr>
          <w:p>
            <w:pPr>
              <w:pStyle w:val="10"/>
            </w:pPr>
            <w:r>
              <w:t>3</w:t>
            </w:r>
          </w:p>
        </w:tc>
        <w:tc>
          <w:tcPr>
            <w:tcW w:w="990" w:type="dxa"/>
            <w:vAlign w:val="center"/>
          </w:tcPr>
          <w:p>
            <w:pPr>
              <w:pStyle w:val="10"/>
            </w:pPr>
            <w:r>
              <w:t>4</w:t>
            </w:r>
          </w:p>
        </w:tc>
        <w:tc>
          <w:tcPr>
            <w:tcW w:w="975" w:type="dxa"/>
            <w:vAlign w:val="center"/>
          </w:tcPr>
          <w:p>
            <w:pPr>
              <w:pStyle w:val="10"/>
            </w:pPr>
            <w:r>
              <w:t>5</w:t>
            </w:r>
          </w:p>
        </w:tc>
        <w:tc>
          <w:tcPr>
            <w:tcW w:w="690" w:type="dxa"/>
            <w:vAlign w:val="center"/>
          </w:tcPr>
          <w:p>
            <w:pPr>
              <w:pStyle w:val="10"/>
            </w:pPr>
            <w:r>
              <w:t>6</w:t>
            </w:r>
          </w:p>
        </w:tc>
        <w:tc>
          <w:tcPr>
            <w:tcW w:w="664"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1</w:t>
            </w:r>
          </w:p>
        </w:tc>
        <w:tc>
          <w:tcPr>
            <w:tcW w:w="1830" w:type="dxa"/>
            <w:vAlign w:val="center"/>
          </w:tcPr>
          <w:p>
            <w:pPr>
              <w:pStyle w:val="16"/>
            </w:pPr>
          </w:p>
        </w:tc>
        <w:tc>
          <w:tcPr>
            <w:tcW w:w="2790" w:type="dxa"/>
            <w:vAlign w:val="center"/>
          </w:tcPr>
          <w:p>
            <w:pPr>
              <w:pStyle w:val="14"/>
            </w:pPr>
            <w:r>
              <w:t>合计</w:t>
            </w:r>
          </w:p>
        </w:tc>
        <w:tc>
          <w:tcPr>
            <w:tcW w:w="975" w:type="dxa"/>
            <w:vAlign w:val="center"/>
          </w:tcPr>
          <w:p>
            <w:pPr>
              <w:pStyle w:val="15"/>
            </w:pPr>
            <w:r>
              <w:t>299.87</w:t>
            </w:r>
          </w:p>
        </w:tc>
        <w:tc>
          <w:tcPr>
            <w:tcW w:w="990" w:type="dxa"/>
            <w:vAlign w:val="center"/>
          </w:tcPr>
          <w:p>
            <w:pPr>
              <w:pStyle w:val="15"/>
            </w:pPr>
            <w:r>
              <w:t>299.87</w:t>
            </w:r>
          </w:p>
        </w:tc>
        <w:tc>
          <w:tcPr>
            <w:tcW w:w="975" w:type="dxa"/>
            <w:vAlign w:val="center"/>
          </w:tcPr>
          <w:p>
            <w:pPr>
              <w:pStyle w:val="15"/>
            </w:pPr>
            <w:r>
              <w:t>299.87</w:t>
            </w:r>
          </w:p>
        </w:tc>
        <w:tc>
          <w:tcPr>
            <w:tcW w:w="690" w:type="dxa"/>
            <w:vAlign w:val="center"/>
          </w:tcPr>
          <w:p>
            <w:pPr>
              <w:pStyle w:val="15"/>
            </w:pPr>
          </w:p>
        </w:tc>
        <w:tc>
          <w:tcPr>
            <w:tcW w:w="664"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2</w:t>
            </w:r>
          </w:p>
        </w:tc>
        <w:tc>
          <w:tcPr>
            <w:tcW w:w="1830" w:type="dxa"/>
            <w:vAlign w:val="center"/>
          </w:tcPr>
          <w:p>
            <w:pPr>
              <w:pStyle w:val="12"/>
            </w:pPr>
            <w:r>
              <w:t>205</w:t>
            </w:r>
          </w:p>
        </w:tc>
        <w:tc>
          <w:tcPr>
            <w:tcW w:w="2790" w:type="dxa"/>
            <w:vAlign w:val="center"/>
          </w:tcPr>
          <w:p>
            <w:pPr>
              <w:pStyle w:val="12"/>
            </w:pPr>
            <w:r>
              <w:t>教育支出</w:t>
            </w:r>
          </w:p>
        </w:tc>
        <w:tc>
          <w:tcPr>
            <w:tcW w:w="975" w:type="dxa"/>
            <w:vAlign w:val="center"/>
          </w:tcPr>
          <w:p>
            <w:pPr>
              <w:pStyle w:val="11"/>
            </w:pPr>
            <w:r>
              <w:t>1.02</w:t>
            </w:r>
          </w:p>
        </w:tc>
        <w:tc>
          <w:tcPr>
            <w:tcW w:w="990" w:type="dxa"/>
            <w:vAlign w:val="center"/>
          </w:tcPr>
          <w:p>
            <w:pPr>
              <w:pStyle w:val="11"/>
            </w:pPr>
            <w:r>
              <w:t>1.02</w:t>
            </w:r>
          </w:p>
        </w:tc>
        <w:tc>
          <w:tcPr>
            <w:tcW w:w="975" w:type="dxa"/>
            <w:vAlign w:val="center"/>
          </w:tcPr>
          <w:p>
            <w:pPr>
              <w:pStyle w:val="11"/>
            </w:pPr>
            <w:r>
              <w:t>1.02</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3</w:t>
            </w:r>
          </w:p>
        </w:tc>
        <w:tc>
          <w:tcPr>
            <w:tcW w:w="1830" w:type="dxa"/>
            <w:vAlign w:val="center"/>
          </w:tcPr>
          <w:p>
            <w:pPr>
              <w:pStyle w:val="12"/>
            </w:pPr>
            <w:r>
              <w:t>20508</w:t>
            </w:r>
          </w:p>
        </w:tc>
        <w:tc>
          <w:tcPr>
            <w:tcW w:w="2790" w:type="dxa"/>
            <w:vAlign w:val="center"/>
          </w:tcPr>
          <w:p>
            <w:pPr>
              <w:pStyle w:val="12"/>
            </w:pPr>
            <w:r>
              <w:t>进修及培训</w:t>
            </w:r>
          </w:p>
        </w:tc>
        <w:tc>
          <w:tcPr>
            <w:tcW w:w="975" w:type="dxa"/>
            <w:vAlign w:val="center"/>
          </w:tcPr>
          <w:p>
            <w:pPr>
              <w:pStyle w:val="11"/>
            </w:pPr>
            <w:r>
              <w:t>1.02</w:t>
            </w:r>
          </w:p>
        </w:tc>
        <w:tc>
          <w:tcPr>
            <w:tcW w:w="990" w:type="dxa"/>
            <w:vAlign w:val="center"/>
          </w:tcPr>
          <w:p>
            <w:pPr>
              <w:pStyle w:val="11"/>
            </w:pPr>
            <w:r>
              <w:t>1.02</w:t>
            </w:r>
          </w:p>
        </w:tc>
        <w:tc>
          <w:tcPr>
            <w:tcW w:w="975" w:type="dxa"/>
            <w:vAlign w:val="center"/>
          </w:tcPr>
          <w:p>
            <w:pPr>
              <w:pStyle w:val="11"/>
            </w:pPr>
            <w:r>
              <w:t>1.02</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4</w:t>
            </w:r>
          </w:p>
        </w:tc>
        <w:tc>
          <w:tcPr>
            <w:tcW w:w="1830" w:type="dxa"/>
            <w:vAlign w:val="center"/>
          </w:tcPr>
          <w:p>
            <w:pPr>
              <w:pStyle w:val="12"/>
            </w:pPr>
            <w:r>
              <w:t>2050803</w:t>
            </w:r>
          </w:p>
        </w:tc>
        <w:tc>
          <w:tcPr>
            <w:tcW w:w="2790" w:type="dxa"/>
            <w:vAlign w:val="center"/>
          </w:tcPr>
          <w:p>
            <w:pPr>
              <w:pStyle w:val="12"/>
            </w:pPr>
            <w:r>
              <w:t>培训支出</w:t>
            </w:r>
          </w:p>
        </w:tc>
        <w:tc>
          <w:tcPr>
            <w:tcW w:w="975" w:type="dxa"/>
            <w:vAlign w:val="center"/>
          </w:tcPr>
          <w:p>
            <w:pPr>
              <w:pStyle w:val="11"/>
            </w:pPr>
            <w:r>
              <w:t>1.02</w:t>
            </w:r>
          </w:p>
        </w:tc>
        <w:tc>
          <w:tcPr>
            <w:tcW w:w="990" w:type="dxa"/>
            <w:vAlign w:val="center"/>
          </w:tcPr>
          <w:p>
            <w:pPr>
              <w:pStyle w:val="11"/>
            </w:pPr>
            <w:r>
              <w:t>1.02</w:t>
            </w:r>
          </w:p>
        </w:tc>
        <w:tc>
          <w:tcPr>
            <w:tcW w:w="975" w:type="dxa"/>
            <w:vAlign w:val="center"/>
          </w:tcPr>
          <w:p>
            <w:pPr>
              <w:pStyle w:val="11"/>
            </w:pPr>
            <w:r>
              <w:t>1.02</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5</w:t>
            </w:r>
          </w:p>
        </w:tc>
        <w:tc>
          <w:tcPr>
            <w:tcW w:w="1830" w:type="dxa"/>
            <w:vAlign w:val="center"/>
          </w:tcPr>
          <w:p>
            <w:pPr>
              <w:pStyle w:val="12"/>
            </w:pPr>
            <w:r>
              <w:t>208</w:t>
            </w:r>
          </w:p>
        </w:tc>
        <w:tc>
          <w:tcPr>
            <w:tcW w:w="2790" w:type="dxa"/>
            <w:vAlign w:val="center"/>
          </w:tcPr>
          <w:p>
            <w:pPr>
              <w:pStyle w:val="12"/>
            </w:pPr>
            <w:r>
              <w:t>社会保障和就业支出</w:t>
            </w:r>
          </w:p>
        </w:tc>
        <w:tc>
          <w:tcPr>
            <w:tcW w:w="975" w:type="dxa"/>
            <w:vAlign w:val="center"/>
          </w:tcPr>
          <w:p>
            <w:pPr>
              <w:pStyle w:val="11"/>
            </w:pPr>
            <w:r>
              <w:t>31.76</w:t>
            </w:r>
          </w:p>
        </w:tc>
        <w:tc>
          <w:tcPr>
            <w:tcW w:w="990" w:type="dxa"/>
            <w:vAlign w:val="center"/>
          </w:tcPr>
          <w:p>
            <w:pPr>
              <w:pStyle w:val="11"/>
            </w:pPr>
            <w:r>
              <w:t>31.76</w:t>
            </w:r>
          </w:p>
        </w:tc>
        <w:tc>
          <w:tcPr>
            <w:tcW w:w="975" w:type="dxa"/>
            <w:vAlign w:val="center"/>
          </w:tcPr>
          <w:p>
            <w:pPr>
              <w:pStyle w:val="11"/>
            </w:pPr>
            <w:r>
              <w:t>31.76</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6</w:t>
            </w:r>
          </w:p>
        </w:tc>
        <w:tc>
          <w:tcPr>
            <w:tcW w:w="1830" w:type="dxa"/>
            <w:vAlign w:val="center"/>
          </w:tcPr>
          <w:p>
            <w:pPr>
              <w:pStyle w:val="12"/>
            </w:pPr>
            <w:r>
              <w:t>20805</w:t>
            </w:r>
          </w:p>
        </w:tc>
        <w:tc>
          <w:tcPr>
            <w:tcW w:w="2790" w:type="dxa"/>
            <w:vAlign w:val="center"/>
          </w:tcPr>
          <w:p>
            <w:pPr>
              <w:pStyle w:val="12"/>
            </w:pPr>
            <w:r>
              <w:t>行政事业单位养老支出</w:t>
            </w:r>
          </w:p>
        </w:tc>
        <w:tc>
          <w:tcPr>
            <w:tcW w:w="975" w:type="dxa"/>
            <w:vAlign w:val="center"/>
          </w:tcPr>
          <w:p>
            <w:pPr>
              <w:pStyle w:val="11"/>
            </w:pPr>
            <w:r>
              <w:t>31.76</w:t>
            </w:r>
          </w:p>
        </w:tc>
        <w:tc>
          <w:tcPr>
            <w:tcW w:w="990" w:type="dxa"/>
            <w:vAlign w:val="center"/>
          </w:tcPr>
          <w:p>
            <w:pPr>
              <w:pStyle w:val="11"/>
            </w:pPr>
            <w:r>
              <w:t>31.76</w:t>
            </w:r>
          </w:p>
        </w:tc>
        <w:tc>
          <w:tcPr>
            <w:tcW w:w="975" w:type="dxa"/>
            <w:vAlign w:val="center"/>
          </w:tcPr>
          <w:p>
            <w:pPr>
              <w:pStyle w:val="11"/>
            </w:pPr>
            <w:r>
              <w:t>31.76</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7</w:t>
            </w:r>
          </w:p>
        </w:tc>
        <w:tc>
          <w:tcPr>
            <w:tcW w:w="1830" w:type="dxa"/>
            <w:vAlign w:val="center"/>
          </w:tcPr>
          <w:p>
            <w:pPr>
              <w:pStyle w:val="12"/>
            </w:pPr>
            <w:r>
              <w:t>2080505</w:t>
            </w:r>
          </w:p>
        </w:tc>
        <w:tc>
          <w:tcPr>
            <w:tcW w:w="2790" w:type="dxa"/>
            <w:vAlign w:val="center"/>
          </w:tcPr>
          <w:p>
            <w:pPr>
              <w:pStyle w:val="12"/>
            </w:pPr>
            <w:r>
              <w:t>机关事业单位基本养老保险缴费支出</w:t>
            </w:r>
          </w:p>
        </w:tc>
        <w:tc>
          <w:tcPr>
            <w:tcW w:w="975" w:type="dxa"/>
            <w:vAlign w:val="center"/>
          </w:tcPr>
          <w:p>
            <w:pPr>
              <w:pStyle w:val="11"/>
            </w:pPr>
            <w:r>
              <w:t>21.17</w:t>
            </w:r>
          </w:p>
        </w:tc>
        <w:tc>
          <w:tcPr>
            <w:tcW w:w="990" w:type="dxa"/>
            <w:vAlign w:val="center"/>
          </w:tcPr>
          <w:p>
            <w:pPr>
              <w:pStyle w:val="11"/>
            </w:pPr>
            <w:r>
              <w:t>21.17</w:t>
            </w:r>
          </w:p>
        </w:tc>
        <w:tc>
          <w:tcPr>
            <w:tcW w:w="975" w:type="dxa"/>
            <w:vAlign w:val="center"/>
          </w:tcPr>
          <w:p>
            <w:pPr>
              <w:pStyle w:val="11"/>
            </w:pPr>
            <w:r>
              <w:t>21.17</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8</w:t>
            </w:r>
          </w:p>
        </w:tc>
        <w:tc>
          <w:tcPr>
            <w:tcW w:w="1830" w:type="dxa"/>
            <w:vAlign w:val="center"/>
          </w:tcPr>
          <w:p>
            <w:pPr>
              <w:pStyle w:val="12"/>
            </w:pPr>
            <w:r>
              <w:t>2080506</w:t>
            </w:r>
          </w:p>
        </w:tc>
        <w:tc>
          <w:tcPr>
            <w:tcW w:w="2790" w:type="dxa"/>
            <w:vAlign w:val="center"/>
          </w:tcPr>
          <w:p>
            <w:pPr>
              <w:pStyle w:val="12"/>
            </w:pPr>
            <w:r>
              <w:t>机关事业单位职业年金缴费支出</w:t>
            </w:r>
          </w:p>
        </w:tc>
        <w:tc>
          <w:tcPr>
            <w:tcW w:w="975" w:type="dxa"/>
            <w:vAlign w:val="center"/>
          </w:tcPr>
          <w:p>
            <w:pPr>
              <w:pStyle w:val="11"/>
            </w:pPr>
            <w:r>
              <w:t>10.59</w:t>
            </w:r>
          </w:p>
        </w:tc>
        <w:tc>
          <w:tcPr>
            <w:tcW w:w="990" w:type="dxa"/>
            <w:vAlign w:val="center"/>
          </w:tcPr>
          <w:p>
            <w:pPr>
              <w:pStyle w:val="11"/>
            </w:pPr>
            <w:r>
              <w:t>10.59</w:t>
            </w:r>
          </w:p>
        </w:tc>
        <w:tc>
          <w:tcPr>
            <w:tcW w:w="975" w:type="dxa"/>
            <w:vAlign w:val="center"/>
          </w:tcPr>
          <w:p>
            <w:pPr>
              <w:pStyle w:val="11"/>
            </w:pPr>
            <w:r>
              <w:t>10.59</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9</w:t>
            </w:r>
          </w:p>
        </w:tc>
        <w:tc>
          <w:tcPr>
            <w:tcW w:w="1830" w:type="dxa"/>
            <w:vAlign w:val="center"/>
          </w:tcPr>
          <w:p>
            <w:pPr>
              <w:pStyle w:val="12"/>
            </w:pPr>
            <w:r>
              <w:t>210</w:t>
            </w:r>
          </w:p>
        </w:tc>
        <w:tc>
          <w:tcPr>
            <w:tcW w:w="2790" w:type="dxa"/>
            <w:vAlign w:val="center"/>
          </w:tcPr>
          <w:p>
            <w:pPr>
              <w:pStyle w:val="12"/>
            </w:pPr>
            <w:r>
              <w:t>卫生健康支出</w:t>
            </w:r>
          </w:p>
        </w:tc>
        <w:tc>
          <w:tcPr>
            <w:tcW w:w="975" w:type="dxa"/>
            <w:vAlign w:val="center"/>
          </w:tcPr>
          <w:p>
            <w:pPr>
              <w:pStyle w:val="11"/>
            </w:pPr>
            <w:r>
              <w:t>16.49</w:t>
            </w:r>
          </w:p>
        </w:tc>
        <w:tc>
          <w:tcPr>
            <w:tcW w:w="990" w:type="dxa"/>
            <w:vAlign w:val="center"/>
          </w:tcPr>
          <w:p>
            <w:pPr>
              <w:pStyle w:val="11"/>
            </w:pPr>
            <w:r>
              <w:t>16.49</w:t>
            </w:r>
          </w:p>
        </w:tc>
        <w:tc>
          <w:tcPr>
            <w:tcW w:w="975" w:type="dxa"/>
            <w:vAlign w:val="center"/>
          </w:tcPr>
          <w:p>
            <w:pPr>
              <w:pStyle w:val="11"/>
            </w:pPr>
            <w:r>
              <w:t>16.49</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10</w:t>
            </w:r>
          </w:p>
        </w:tc>
        <w:tc>
          <w:tcPr>
            <w:tcW w:w="1830" w:type="dxa"/>
            <w:vAlign w:val="center"/>
          </w:tcPr>
          <w:p>
            <w:pPr>
              <w:pStyle w:val="12"/>
            </w:pPr>
            <w:r>
              <w:t>21011</w:t>
            </w:r>
          </w:p>
        </w:tc>
        <w:tc>
          <w:tcPr>
            <w:tcW w:w="2790" w:type="dxa"/>
            <w:vAlign w:val="center"/>
          </w:tcPr>
          <w:p>
            <w:pPr>
              <w:pStyle w:val="12"/>
            </w:pPr>
            <w:r>
              <w:t>行政事业单位医疗</w:t>
            </w:r>
          </w:p>
        </w:tc>
        <w:tc>
          <w:tcPr>
            <w:tcW w:w="975" w:type="dxa"/>
            <w:vAlign w:val="center"/>
          </w:tcPr>
          <w:p>
            <w:pPr>
              <w:pStyle w:val="11"/>
            </w:pPr>
            <w:r>
              <w:t>16.49</w:t>
            </w:r>
          </w:p>
        </w:tc>
        <w:tc>
          <w:tcPr>
            <w:tcW w:w="990" w:type="dxa"/>
            <w:vAlign w:val="center"/>
          </w:tcPr>
          <w:p>
            <w:pPr>
              <w:pStyle w:val="11"/>
            </w:pPr>
            <w:r>
              <w:t>16.49</w:t>
            </w:r>
          </w:p>
        </w:tc>
        <w:tc>
          <w:tcPr>
            <w:tcW w:w="975" w:type="dxa"/>
            <w:vAlign w:val="center"/>
          </w:tcPr>
          <w:p>
            <w:pPr>
              <w:pStyle w:val="11"/>
            </w:pPr>
            <w:r>
              <w:t>16.49</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11</w:t>
            </w:r>
          </w:p>
        </w:tc>
        <w:tc>
          <w:tcPr>
            <w:tcW w:w="1830" w:type="dxa"/>
            <w:vAlign w:val="center"/>
          </w:tcPr>
          <w:p>
            <w:pPr>
              <w:pStyle w:val="12"/>
            </w:pPr>
            <w:r>
              <w:t>2101102</w:t>
            </w:r>
          </w:p>
        </w:tc>
        <w:tc>
          <w:tcPr>
            <w:tcW w:w="2790" w:type="dxa"/>
            <w:vAlign w:val="center"/>
          </w:tcPr>
          <w:p>
            <w:pPr>
              <w:pStyle w:val="12"/>
            </w:pPr>
            <w:r>
              <w:t>事业单位医疗</w:t>
            </w:r>
          </w:p>
        </w:tc>
        <w:tc>
          <w:tcPr>
            <w:tcW w:w="975" w:type="dxa"/>
            <w:vAlign w:val="center"/>
          </w:tcPr>
          <w:p>
            <w:pPr>
              <w:pStyle w:val="11"/>
            </w:pPr>
            <w:r>
              <w:t>7.84</w:t>
            </w:r>
          </w:p>
        </w:tc>
        <w:tc>
          <w:tcPr>
            <w:tcW w:w="990" w:type="dxa"/>
            <w:vAlign w:val="center"/>
          </w:tcPr>
          <w:p>
            <w:pPr>
              <w:pStyle w:val="11"/>
            </w:pPr>
            <w:r>
              <w:t>7.84</w:t>
            </w:r>
          </w:p>
        </w:tc>
        <w:tc>
          <w:tcPr>
            <w:tcW w:w="975" w:type="dxa"/>
            <w:vAlign w:val="center"/>
          </w:tcPr>
          <w:p>
            <w:pPr>
              <w:pStyle w:val="11"/>
            </w:pPr>
            <w:r>
              <w:t>7.84</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12</w:t>
            </w:r>
          </w:p>
        </w:tc>
        <w:tc>
          <w:tcPr>
            <w:tcW w:w="1830" w:type="dxa"/>
            <w:vAlign w:val="center"/>
          </w:tcPr>
          <w:p>
            <w:pPr>
              <w:pStyle w:val="12"/>
            </w:pPr>
            <w:r>
              <w:t>2101103</w:t>
            </w:r>
          </w:p>
        </w:tc>
        <w:tc>
          <w:tcPr>
            <w:tcW w:w="2790" w:type="dxa"/>
            <w:vAlign w:val="center"/>
          </w:tcPr>
          <w:p>
            <w:pPr>
              <w:pStyle w:val="12"/>
            </w:pPr>
            <w:r>
              <w:t>公务员医疗补助</w:t>
            </w:r>
          </w:p>
        </w:tc>
        <w:tc>
          <w:tcPr>
            <w:tcW w:w="975" w:type="dxa"/>
            <w:vAlign w:val="center"/>
          </w:tcPr>
          <w:p>
            <w:pPr>
              <w:pStyle w:val="11"/>
            </w:pPr>
            <w:r>
              <w:t>8.65</w:t>
            </w:r>
          </w:p>
        </w:tc>
        <w:tc>
          <w:tcPr>
            <w:tcW w:w="990" w:type="dxa"/>
            <w:vAlign w:val="center"/>
          </w:tcPr>
          <w:p>
            <w:pPr>
              <w:pStyle w:val="11"/>
            </w:pPr>
            <w:r>
              <w:t>8.65</w:t>
            </w:r>
          </w:p>
        </w:tc>
        <w:tc>
          <w:tcPr>
            <w:tcW w:w="975" w:type="dxa"/>
            <w:vAlign w:val="center"/>
          </w:tcPr>
          <w:p>
            <w:pPr>
              <w:pStyle w:val="11"/>
            </w:pPr>
            <w:r>
              <w:t>8.65</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13</w:t>
            </w:r>
          </w:p>
        </w:tc>
        <w:tc>
          <w:tcPr>
            <w:tcW w:w="1830" w:type="dxa"/>
            <w:vAlign w:val="center"/>
          </w:tcPr>
          <w:p>
            <w:pPr>
              <w:pStyle w:val="12"/>
            </w:pPr>
            <w:r>
              <w:t>214</w:t>
            </w:r>
          </w:p>
        </w:tc>
        <w:tc>
          <w:tcPr>
            <w:tcW w:w="2790" w:type="dxa"/>
            <w:vAlign w:val="center"/>
          </w:tcPr>
          <w:p>
            <w:pPr>
              <w:pStyle w:val="12"/>
            </w:pPr>
            <w:r>
              <w:t>交通运输支出</w:t>
            </w:r>
          </w:p>
        </w:tc>
        <w:tc>
          <w:tcPr>
            <w:tcW w:w="975" w:type="dxa"/>
            <w:vAlign w:val="center"/>
          </w:tcPr>
          <w:p>
            <w:pPr>
              <w:pStyle w:val="11"/>
            </w:pPr>
            <w:r>
              <w:t>233.28</w:t>
            </w:r>
          </w:p>
        </w:tc>
        <w:tc>
          <w:tcPr>
            <w:tcW w:w="990" w:type="dxa"/>
            <w:vAlign w:val="center"/>
          </w:tcPr>
          <w:p>
            <w:pPr>
              <w:pStyle w:val="11"/>
            </w:pPr>
            <w:r>
              <w:t>233.28</w:t>
            </w:r>
          </w:p>
        </w:tc>
        <w:tc>
          <w:tcPr>
            <w:tcW w:w="975" w:type="dxa"/>
            <w:vAlign w:val="center"/>
          </w:tcPr>
          <w:p>
            <w:pPr>
              <w:pStyle w:val="11"/>
            </w:pPr>
            <w:r>
              <w:t>233.28</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14</w:t>
            </w:r>
          </w:p>
        </w:tc>
        <w:tc>
          <w:tcPr>
            <w:tcW w:w="1830" w:type="dxa"/>
            <w:vAlign w:val="center"/>
          </w:tcPr>
          <w:p>
            <w:pPr>
              <w:pStyle w:val="12"/>
            </w:pPr>
            <w:r>
              <w:t>21401</w:t>
            </w:r>
          </w:p>
        </w:tc>
        <w:tc>
          <w:tcPr>
            <w:tcW w:w="2790" w:type="dxa"/>
            <w:vAlign w:val="center"/>
          </w:tcPr>
          <w:p>
            <w:pPr>
              <w:pStyle w:val="12"/>
            </w:pPr>
            <w:r>
              <w:t>公路水路运输</w:t>
            </w:r>
          </w:p>
        </w:tc>
        <w:tc>
          <w:tcPr>
            <w:tcW w:w="975" w:type="dxa"/>
            <w:vAlign w:val="center"/>
          </w:tcPr>
          <w:p>
            <w:pPr>
              <w:pStyle w:val="11"/>
            </w:pPr>
            <w:r>
              <w:t>233.28</w:t>
            </w:r>
          </w:p>
        </w:tc>
        <w:tc>
          <w:tcPr>
            <w:tcW w:w="990" w:type="dxa"/>
            <w:vAlign w:val="center"/>
          </w:tcPr>
          <w:p>
            <w:pPr>
              <w:pStyle w:val="11"/>
            </w:pPr>
            <w:r>
              <w:t>233.28</w:t>
            </w:r>
          </w:p>
        </w:tc>
        <w:tc>
          <w:tcPr>
            <w:tcW w:w="975" w:type="dxa"/>
            <w:vAlign w:val="center"/>
          </w:tcPr>
          <w:p>
            <w:pPr>
              <w:pStyle w:val="11"/>
            </w:pPr>
            <w:r>
              <w:t>233.28</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15</w:t>
            </w:r>
          </w:p>
        </w:tc>
        <w:tc>
          <w:tcPr>
            <w:tcW w:w="1830" w:type="dxa"/>
            <w:vAlign w:val="center"/>
          </w:tcPr>
          <w:p>
            <w:pPr>
              <w:pStyle w:val="12"/>
            </w:pPr>
            <w:r>
              <w:t>2140112</w:t>
            </w:r>
          </w:p>
        </w:tc>
        <w:tc>
          <w:tcPr>
            <w:tcW w:w="2790" w:type="dxa"/>
            <w:vAlign w:val="center"/>
          </w:tcPr>
          <w:p>
            <w:pPr>
              <w:pStyle w:val="12"/>
            </w:pPr>
            <w:r>
              <w:t>公路运输管理</w:t>
            </w:r>
          </w:p>
        </w:tc>
        <w:tc>
          <w:tcPr>
            <w:tcW w:w="975" w:type="dxa"/>
            <w:vAlign w:val="center"/>
          </w:tcPr>
          <w:p>
            <w:pPr>
              <w:pStyle w:val="11"/>
            </w:pPr>
            <w:r>
              <w:t>233.28</w:t>
            </w:r>
          </w:p>
        </w:tc>
        <w:tc>
          <w:tcPr>
            <w:tcW w:w="990" w:type="dxa"/>
            <w:vAlign w:val="center"/>
          </w:tcPr>
          <w:p>
            <w:pPr>
              <w:pStyle w:val="11"/>
            </w:pPr>
            <w:r>
              <w:t>233.28</w:t>
            </w:r>
          </w:p>
        </w:tc>
        <w:tc>
          <w:tcPr>
            <w:tcW w:w="975" w:type="dxa"/>
            <w:vAlign w:val="center"/>
          </w:tcPr>
          <w:p>
            <w:pPr>
              <w:pStyle w:val="11"/>
            </w:pPr>
            <w:r>
              <w:t>233.28</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16</w:t>
            </w:r>
          </w:p>
        </w:tc>
        <w:tc>
          <w:tcPr>
            <w:tcW w:w="1830" w:type="dxa"/>
            <w:vAlign w:val="center"/>
          </w:tcPr>
          <w:p>
            <w:pPr>
              <w:pStyle w:val="12"/>
            </w:pPr>
            <w:r>
              <w:t>221</w:t>
            </w:r>
          </w:p>
        </w:tc>
        <w:tc>
          <w:tcPr>
            <w:tcW w:w="2790" w:type="dxa"/>
            <w:vAlign w:val="center"/>
          </w:tcPr>
          <w:p>
            <w:pPr>
              <w:pStyle w:val="12"/>
            </w:pPr>
            <w:r>
              <w:t>住房保障支出</w:t>
            </w:r>
          </w:p>
        </w:tc>
        <w:tc>
          <w:tcPr>
            <w:tcW w:w="975" w:type="dxa"/>
            <w:vAlign w:val="center"/>
          </w:tcPr>
          <w:p>
            <w:pPr>
              <w:pStyle w:val="11"/>
            </w:pPr>
            <w:r>
              <w:t>17.32</w:t>
            </w:r>
          </w:p>
        </w:tc>
        <w:tc>
          <w:tcPr>
            <w:tcW w:w="990" w:type="dxa"/>
            <w:vAlign w:val="center"/>
          </w:tcPr>
          <w:p>
            <w:pPr>
              <w:pStyle w:val="11"/>
            </w:pPr>
            <w:r>
              <w:t>17.32</w:t>
            </w:r>
          </w:p>
        </w:tc>
        <w:tc>
          <w:tcPr>
            <w:tcW w:w="975" w:type="dxa"/>
            <w:vAlign w:val="center"/>
          </w:tcPr>
          <w:p>
            <w:pPr>
              <w:pStyle w:val="11"/>
            </w:pPr>
            <w:r>
              <w:t>17.32</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17</w:t>
            </w:r>
          </w:p>
        </w:tc>
        <w:tc>
          <w:tcPr>
            <w:tcW w:w="1830" w:type="dxa"/>
            <w:vAlign w:val="center"/>
          </w:tcPr>
          <w:p>
            <w:pPr>
              <w:pStyle w:val="12"/>
            </w:pPr>
            <w:r>
              <w:t>22102</w:t>
            </w:r>
          </w:p>
        </w:tc>
        <w:tc>
          <w:tcPr>
            <w:tcW w:w="2790" w:type="dxa"/>
            <w:vAlign w:val="center"/>
          </w:tcPr>
          <w:p>
            <w:pPr>
              <w:pStyle w:val="12"/>
            </w:pPr>
            <w:r>
              <w:t>住房改革支出</w:t>
            </w:r>
          </w:p>
        </w:tc>
        <w:tc>
          <w:tcPr>
            <w:tcW w:w="975" w:type="dxa"/>
            <w:vAlign w:val="center"/>
          </w:tcPr>
          <w:p>
            <w:pPr>
              <w:pStyle w:val="11"/>
            </w:pPr>
            <w:r>
              <w:t>17.32</w:t>
            </w:r>
          </w:p>
        </w:tc>
        <w:tc>
          <w:tcPr>
            <w:tcW w:w="990" w:type="dxa"/>
            <w:vAlign w:val="center"/>
          </w:tcPr>
          <w:p>
            <w:pPr>
              <w:pStyle w:val="11"/>
            </w:pPr>
            <w:r>
              <w:t>17.32</w:t>
            </w:r>
          </w:p>
        </w:tc>
        <w:tc>
          <w:tcPr>
            <w:tcW w:w="975" w:type="dxa"/>
            <w:vAlign w:val="center"/>
          </w:tcPr>
          <w:p>
            <w:pPr>
              <w:pStyle w:val="11"/>
            </w:pPr>
            <w:r>
              <w:t>17.32</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4" w:type="dxa"/>
            <w:vAlign w:val="center"/>
          </w:tcPr>
          <w:p>
            <w:pPr>
              <w:pStyle w:val="13"/>
            </w:pPr>
            <w:r>
              <w:t>18</w:t>
            </w:r>
          </w:p>
        </w:tc>
        <w:tc>
          <w:tcPr>
            <w:tcW w:w="1830" w:type="dxa"/>
            <w:vAlign w:val="center"/>
          </w:tcPr>
          <w:p>
            <w:pPr>
              <w:pStyle w:val="12"/>
            </w:pPr>
            <w:r>
              <w:t>2210201</w:t>
            </w:r>
          </w:p>
        </w:tc>
        <w:tc>
          <w:tcPr>
            <w:tcW w:w="2790" w:type="dxa"/>
            <w:vAlign w:val="center"/>
          </w:tcPr>
          <w:p>
            <w:pPr>
              <w:pStyle w:val="12"/>
            </w:pPr>
            <w:r>
              <w:t>住房公积金</w:t>
            </w:r>
          </w:p>
        </w:tc>
        <w:tc>
          <w:tcPr>
            <w:tcW w:w="975" w:type="dxa"/>
            <w:vAlign w:val="center"/>
          </w:tcPr>
          <w:p>
            <w:pPr>
              <w:pStyle w:val="11"/>
            </w:pPr>
            <w:r>
              <w:t>17.32</w:t>
            </w:r>
          </w:p>
        </w:tc>
        <w:tc>
          <w:tcPr>
            <w:tcW w:w="990" w:type="dxa"/>
            <w:vAlign w:val="center"/>
          </w:tcPr>
          <w:p>
            <w:pPr>
              <w:pStyle w:val="11"/>
            </w:pPr>
            <w:r>
              <w:t>17.32</w:t>
            </w:r>
          </w:p>
        </w:tc>
        <w:tc>
          <w:tcPr>
            <w:tcW w:w="975" w:type="dxa"/>
            <w:vAlign w:val="center"/>
          </w:tcPr>
          <w:p>
            <w:pPr>
              <w:pStyle w:val="11"/>
            </w:pPr>
            <w:r>
              <w:t>17.32</w:t>
            </w:r>
          </w:p>
        </w:tc>
        <w:tc>
          <w:tcPr>
            <w:tcW w:w="690" w:type="dxa"/>
            <w:vAlign w:val="center"/>
          </w:tcPr>
          <w:p>
            <w:pPr>
              <w:pStyle w:val="11"/>
            </w:pPr>
          </w:p>
        </w:tc>
        <w:tc>
          <w:tcPr>
            <w:tcW w:w="66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4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29"/>
        <w:gridCol w:w="1350"/>
        <w:gridCol w:w="4739"/>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88" w:type="dxa"/>
            <w:gridSpan w:val="9"/>
            <w:tcBorders>
              <w:top w:val="single" w:color="FFFFFF" w:sz="6" w:space="0"/>
              <w:left w:val="single" w:color="FFFFFF" w:sz="6" w:space="0"/>
              <w:right w:val="single" w:color="FFFFFF" w:sz="6" w:space="0"/>
            </w:tcBorders>
            <w:vAlign w:val="center"/>
          </w:tcPr>
          <w:p>
            <w:pPr>
              <w:pStyle w:val="9"/>
            </w:pPr>
            <w:r>
              <w:t>627020唐山市交通运输局交通应急指挥调度中心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29" w:type="dxa"/>
            <w:vMerge w:val="restart"/>
            <w:vAlign w:val="center"/>
          </w:tcPr>
          <w:p>
            <w:pPr>
              <w:pStyle w:val="10"/>
            </w:pPr>
            <w:r>
              <w:t>序号</w:t>
            </w:r>
          </w:p>
        </w:tc>
        <w:tc>
          <w:tcPr>
            <w:tcW w:w="6089"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29" w:type="dxa"/>
            <w:vMerge w:val="continue"/>
          </w:tcPr>
          <w:p/>
        </w:tc>
        <w:tc>
          <w:tcPr>
            <w:tcW w:w="1350"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    编码</w:t>
            </w:r>
          </w:p>
        </w:tc>
        <w:tc>
          <w:tcPr>
            <w:tcW w:w="4739"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29" w:type="dxa"/>
            <w:vAlign w:val="center"/>
          </w:tcPr>
          <w:p>
            <w:pPr>
              <w:pStyle w:val="10"/>
            </w:pPr>
            <w:r>
              <w:t>栏次</w:t>
            </w:r>
          </w:p>
        </w:tc>
        <w:tc>
          <w:tcPr>
            <w:tcW w:w="1350" w:type="dxa"/>
            <w:vAlign w:val="center"/>
          </w:tcPr>
          <w:p>
            <w:pPr>
              <w:pStyle w:val="10"/>
            </w:pPr>
            <w:r>
              <w:t>1</w:t>
            </w:r>
          </w:p>
        </w:tc>
        <w:tc>
          <w:tcPr>
            <w:tcW w:w="4739"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1</w:t>
            </w:r>
          </w:p>
        </w:tc>
        <w:tc>
          <w:tcPr>
            <w:tcW w:w="1350" w:type="dxa"/>
            <w:vAlign w:val="center"/>
          </w:tcPr>
          <w:p>
            <w:pPr>
              <w:pStyle w:val="16"/>
            </w:pPr>
          </w:p>
        </w:tc>
        <w:tc>
          <w:tcPr>
            <w:tcW w:w="4739" w:type="dxa"/>
            <w:vAlign w:val="center"/>
          </w:tcPr>
          <w:p>
            <w:pPr>
              <w:pStyle w:val="14"/>
            </w:pPr>
            <w:r>
              <w:t>合计</w:t>
            </w:r>
          </w:p>
        </w:tc>
        <w:tc>
          <w:tcPr>
            <w:tcW w:w="1095" w:type="dxa"/>
            <w:vAlign w:val="center"/>
          </w:tcPr>
          <w:p>
            <w:pPr>
              <w:pStyle w:val="15"/>
            </w:pPr>
            <w:r>
              <w:t>299.87</w:t>
            </w:r>
          </w:p>
        </w:tc>
        <w:tc>
          <w:tcPr>
            <w:tcW w:w="1095" w:type="dxa"/>
            <w:vAlign w:val="center"/>
          </w:tcPr>
          <w:p>
            <w:pPr>
              <w:pStyle w:val="15"/>
            </w:pPr>
            <w:r>
              <w:t>299.87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2</w:t>
            </w:r>
          </w:p>
        </w:tc>
        <w:tc>
          <w:tcPr>
            <w:tcW w:w="1350" w:type="dxa"/>
            <w:vAlign w:val="center"/>
          </w:tcPr>
          <w:p>
            <w:pPr>
              <w:pStyle w:val="12"/>
            </w:pPr>
            <w:r>
              <w:t>205</w:t>
            </w:r>
          </w:p>
        </w:tc>
        <w:tc>
          <w:tcPr>
            <w:tcW w:w="4739" w:type="dxa"/>
            <w:vAlign w:val="center"/>
          </w:tcPr>
          <w:p>
            <w:pPr>
              <w:pStyle w:val="12"/>
            </w:pPr>
            <w:r>
              <w:t>教育支出</w:t>
            </w:r>
          </w:p>
        </w:tc>
        <w:tc>
          <w:tcPr>
            <w:tcW w:w="1095" w:type="dxa"/>
            <w:vAlign w:val="center"/>
          </w:tcPr>
          <w:p>
            <w:pPr>
              <w:pStyle w:val="11"/>
            </w:pPr>
            <w:r>
              <w:t>1.02</w:t>
            </w:r>
          </w:p>
        </w:tc>
        <w:tc>
          <w:tcPr>
            <w:tcW w:w="1095" w:type="dxa"/>
            <w:vAlign w:val="center"/>
          </w:tcPr>
          <w:p>
            <w:pPr>
              <w:pStyle w:val="11"/>
            </w:pPr>
            <w:r>
              <w:t>1.02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3</w:t>
            </w:r>
          </w:p>
        </w:tc>
        <w:tc>
          <w:tcPr>
            <w:tcW w:w="1350" w:type="dxa"/>
            <w:vAlign w:val="center"/>
          </w:tcPr>
          <w:p>
            <w:pPr>
              <w:pStyle w:val="12"/>
            </w:pPr>
            <w:r>
              <w:t>20508</w:t>
            </w:r>
          </w:p>
        </w:tc>
        <w:tc>
          <w:tcPr>
            <w:tcW w:w="4739" w:type="dxa"/>
            <w:vAlign w:val="center"/>
          </w:tcPr>
          <w:p>
            <w:pPr>
              <w:pStyle w:val="12"/>
            </w:pPr>
            <w:r>
              <w:t>进修及培训</w:t>
            </w:r>
          </w:p>
        </w:tc>
        <w:tc>
          <w:tcPr>
            <w:tcW w:w="1095" w:type="dxa"/>
            <w:vAlign w:val="center"/>
          </w:tcPr>
          <w:p>
            <w:pPr>
              <w:pStyle w:val="11"/>
            </w:pPr>
            <w:r>
              <w:t>1.02</w:t>
            </w:r>
          </w:p>
        </w:tc>
        <w:tc>
          <w:tcPr>
            <w:tcW w:w="1095" w:type="dxa"/>
            <w:vAlign w:val="center"/>
          </w:tcPr>
          <w:p>
            <w:pPr>
              <w:pStyle w:val="11"/>
            </w:pPr>
            <w:r>
              <w:t>1.02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4</w:t>
            </w:r>
          </w:p>
        </w:tc>
        <w:tc>
          <w:tcPr>
            <w:tcW w:w="1350" w:type="dxa"/>
            <w:vAlign w:val="center"/>
          </w:tcPr>
          <w:p>
            <w:pPr>
              <w:pStyle w:val="12"/>
            </w:pPr>
            <w:r>
              <w:t>2050803</w:t>
            </w:r>
          </w:p>
        </w:tc>
        <w:tc>
          <w:tcPr>
            <w:tcW w:w="4739" w:type="dxa"/>
            <w:vAlign w:val="center"/>
          </w:tcPr>
          <w:p>
            <w:pPr>
              <w:pStyle w:val="12"/>
            </w:pPr>
            <w:r>
              <w:t>培训支出</w:t>
            </w:r>
          </w:p>
        </w:tc>
        <w:tc>
          <w:tcPr>
            <w:tcW w:w="1095" w:type="dxa"/>
            <w:vAlign w:val="center"/>
          </w:tcPr>
          <w:p>
            <w:pPr>
              <w:pStyle w:val="11"/>
            </w:pPr>
            <w:r>
              <w:t>1.02</w:t>
            </w:r>
          </w:p>
        </w:tc>
        <w:tc>
          <w:tcPr>
            <w:tcW w:w="1095" w:type="dxa"/>
            <w:vAlign w:val="center"/>
          </w:tcPr>
          <w:p>
            <w:pPr>
              <w:pStyle w:val="11"/>
            </w:pPr>
            <w:r>
              <w:t>1.02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5</w:t>
            </w:r>
          </w:p>
        </w:tc>
        <w:tc>
          <w:tcPr>
            <w:tcW w:w="1350" w:type="dxa"/>
            <w:vAlign w:val="center"/>
          </w:tcPr>
          <w:p>
            <w:pPr>
              <w:pStyle w:val="12"/>
            </w:pPr>
            <w:r>
              <w:t>208</w:t>
            </w:r>
          </w:p>
        </w:tc>
        <w:tc>
          <w:tcPr>
            <w:tcW w:w="4739" w:type="dxa"/>
            <w:vAlign w:val="center"/>
          </w:tcPr>
          <w:p>
            <w:pPr>
              <w:pStyle w:val="12"/>
            </w:pPr>
            <w:r>
              <w:t>社会保障和就业支出</w:t>
            </w:r>
          </w:p>
        </w:tc>
        <w:tc>
          <w:tcPr>
            <w:tcW w:w="1095" w:type="dxa"/>
            <w:vAlign w:val="center"/>
          </w:tcPr>
          <w:p>
            <w:pPr>
              <w:pStyle w:val="11"/>
            </w:pPr>
            <w:r>
              <w:t>31.76</w:t>
            </w:r>
          </w:p>
        </w:tc>
        <w:tc>
          <w:tcPr>
            <w:tcW w:w="1095" w:type="dxa"/>
            <w:vAlign w:val="center"/>
          </w:tcPr>
          <w:p>
            <w:pPr>
              <w:pStyle w:val="11"/>
            </w:pPr>
            <w:r>
              <w:t>31.76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6</w:t>
            </w:r>
          </w:p>
        </w:tc>
        <w:tc>
          <w:tcPr>
            <w:tcW w:w="1350" w:type="dxa"/>
            <w:vAlign w:val="center"/>
          </w:tcPr>
          <w:p>
            <w:pPr>
              <w:pStyle w:val="12"/>
            </w:pPr>
            <w:r>
              <w:t>20805</w:t>
            </w:r>
          </w:p>
        </w:tc>
        <w:tc>
          <w:tcPr>
            <w:tcW w:w="4739" w:type="dxa"/>
            <w:vAlign w:val="center"/>
          </w:tcPr>
          <w:p>
            <w:pPr>
              <w:pStyle w:val="12"/>
            </w:pPr>
            <w:r>
              <w:t>行政事业单位养老支出</w:t>
            </w:r>
          </w:p>
        </w:tc>
        <w:tc>
          <w:tcPr>
            <w:tcW w:w="1095" w:type="dxa"/>
            <w:vAlign w:val="center"/>
          </w:tcPr>
          <w:p>
            <w:pPr>
              <w:pStyle w:val="11"/>
            </w:pPr>
            <w:r>
              <w:t>31.76</w:t>
            </w:r>
          </w:p>
        </w:tc>
        <w:tc>
          <w:tcPr>
            <w:tcW w:w="1095" w:type="dxa"/>
            <w:vAlign w:val="center"/>
          </w:tcPr>
          <w:p>
            <w:pPr>
              <w:pStyle w:val="11"/>
            </w:pPr>
            <w:r>
              <w:t>31.76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7</w:t>
            </w:r>
          </w:p>
        </w:tc>
        <w:tc>
          <w:tcPr>
            <w:tcW w:w="1350" w:type="dxa"/>
            <w:vAlign w:val="center"/>
          </w:tcPr>
          <w:p>
            <w:pPr>
              <w:pStyle w:val="12"/>
            </w:pPr>
            <w:r>
              <w:t>2080505</w:t>
            </w:r>
          </w:p>
        </w:tc>
        <w:tc>
          <w:tcPr>
            <w:tcW w:w="4739" w:type="dxa"/>
            <w:vAlign w:val="center"/>
          </w:tcPr>
          <w:p>
            <w:pPr>
              <w:pStyle w:val="12"/>
            </w:pPr>
            <w:r>
              <w:t>机关事业单位基本养老保险缴费支出</w:t>
            </w:r>
          </w:p>
        </w:tc>
        <w:tc>
          <w:tcPr>
            <w:tcW w:w="1095" w:type="dxa"/>
            <w:vAlign w:val="center"/>
          </w:tcPr>
          <w:p>
            <w:pPr>
              <w:pStyle w:val="11"/>
            </w:pPr>
            <w:r>
              <w:t>21.17</w:t>
            </w:r>
          </w:p>
        </w:tc>
        <w:tc>
          <w:tcPr>
            <w:tcW w:w="1095" w:type="dxa"/>
            <w:vAlign w:val="center"/>
          </w:tcPr>
          <w:p>
            <w:pPr>
              <w:pStyle w:val="11"/>
            </w:pPr>
            <w:r>
              <w:t>21.17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8</w:t>
            </w:r>
          </w:p>
        </w:tc>
        <w:tc>
          <w:tcPr>
            <w:tcW w:w="1350" w:type="dxa"/>
            <w:vAlign w:val="center"/>
          </w:tcPr>
          <w:p>
            <w:pPr>
              <w:pStyle w:val="12"/>
            </w:pPr>
            <w:r>
              <w:t>2080506</w:t>
            </w:r>
          </w:p>
        </w:tc>
        <w:tc>
          <w:tcPr>
            <w:tcW w:w="4739" w:type="dxa"/>
            <w:vAlign w:val="center"/>
          </w:tcPr>
          <w:p>
            <w:pPr>
              <w:pStyle w:val="12"/>
            </w:pPr>
            <w:r>
              <w:t>机关事业单位职业年金缴费支出</w:t>
            </w:r>
          </w:p>
        </w:tc>
        <w:tc>
          <w:tcPr>
            <w:tcW w:w="1095" w:type="dxa"/>
            <w:vAlign w:val="center"/>
          </w:tcPr>
          <w:p>
            <w:pPr>
              <w:pStyle w:val="11"/>
            </w:pPr>
            <w:r>
              <w:t>10.59</w:t>
            </w:r>
          </w:p>
        </w:tc>
        <w:tc>
          <w:tcPr>
            <w:tcW w:w="1095" w:type="dxa"/>
            <w:vAlign w:val="center"/>
          </w:tcPr>
          <w:p>
            <w:pPr>
              <w:pStyle w:val="11"/>
            </w:pPr>
            <w:r>
              <w:t>10.59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9</w:t>
            </w:r>
          </w:p>
        </w:tc>
        <w:tc>
          <w:tcPr>
            <w:tcW w:w="1350" w:type="dxa"/>
            <w:vAlign w:val="center"/>
          </w:tcPr>
          <w:p>
            <w:pPr>
              <w:pStyle w:val="12"/>
            </w:pPr>
            <w:r>
              <w:t>210</w:t>
            </w:r>
          </w:p>
        </w:tc>
        <w:tc>
          <w:tcPr>
            <w:tcW w:w="4739" w:type="dxa"/>
            <w:vAlign w:val="center"/>
          </w:tcPr>
          <w:p>
            <w:pPr>
              <w:pStyle w:val="12"/>
            </w:pPr>
            <w:r>
              <w:t>卫生健康支出</w:t>
            </w:r>
          </w:p>
        </w:tc>
        <w:tc>
          <w:tcPr>
            <w:tcW w:w="1095" w:type="dxa"/>
            <w:vAlign w:val="center"/>
          </w:tcPr>
          <w:p>
            <w:pPr>
              <w:pStyle w:val="11"/>
            </w:pPr>
            <w:r>
              <w:t>16.49</w:t>
            </w:r>
          </w:p>
        </w:tc>
        <w:tc>
          <w:tcPr>
            <w:tcW w:w="1095" w:type="dxa"/>
            <w:vAlign w:val="center"/>
          </w:tcPr>
          <w:p>
            <w:pPr>
              <w:pStyle w:val="11"/>
            </w:pPr>
            <w:r>
              <w:t>16.49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10</w:t>
            </w:r>
          </w:p>
        </w:tc>
        <w:tc>
          <w:tcPr>
            <w:tcW w:w="1350" w:type="dxa"/>
            <w:vAlign w:val="center"/>
          </w:tcPr>
          <w:p>
            <w:pPr>
              <w:pStyle w:val="12"/>
            </w:pPr>
            <w:r>
              <w:t>21011</w:t>
            </w:r>
          </w:p>
        </w:tc>
        <w:tc>
          <w:tcPr>
            <w:tcW w:w="4739" w:type="dxa"/>
            <w:vAlign w:val="center"/>
          </w:tcPr>
          <w:p>
            <w:pPr>
              <w:pStyle w:val="12"/>
            </w:pPr>
            <w:r>
              <w:t>行政事业单位医疗</w:t>
            </w:r>
          </w:p>
        </w:tc>
        <w:tc>
          <w:tcPr>
            <w:tcW w:w="1095" w:type="dxa"/>
            <w:vAlign w:val="center"/>
          </w:tcPr>
          <w:p>
            <w:pPr>
              <w:pStyle w:val="11"/>
            </w:pPr>
            <w:r>
              <w:t>16.49</w:t>
            </w:r>
          </w:p>
        </w:tc>
        <w:tc>
          <w:tcPr>
            <w:tcW w:w="1095" w:type="dxa"/>
            <w:vAlign w:val="center"/>
          </w:tcPr>
          <w:p>
            <w:pPr>
              <w:pStyle w:val="11"/>
            </w:pPr>
            <w:r>
              <w:t>16.49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11</w:t>
            </w:r>
          </w:p>
        </w:tc>
        <w:tc>
          <w:tcPr>
            <w:tcW w:w="1350" w:type="dxa"/>
            <w:vAlign w:val="center"/>
          </w:tcPr>
          <w:p>
            <w:pPr>
              <w:pStyle w:val="12"/>
            </w:pPr>
            <w:r>
              <w:t>2101102</w:t>
            </w:r>
          </w:p>
        </w:tc>
        <w:tc>
          <w:tcPr>
            <w:tcW w:w="4739" w:type="dxa"/>
            <w:vAlign w:val="center"/>
          </w:tcPr>
          <w:p>
            <w:pPr>
              <w:pStyle w:val="12"/>
            </w:pPr>
            <w:r>
              <w:t>事业单位医疗</w:t>
            </w:r>
          </w:p>
        </w:tc>
        <w:tc>
          <w:tcPr>
            <w:tcW w:w="1095" w:type="dxa"/>
            <w:vAlign w:val="center"/>
          </w:tcPr>
          <w:p>
            <w:pPr>
              <w:pStyle w:val="11"/>
            </w:pPr>
            <w:r>
              <w:t>7.84</w:t>
            </w:r>
          </w:p>
        </w:tc>
        <w:tc>
          <w:tcPr>
            <w:tcW w:w="1095" w:type="dxa"/>
            <w:vAlign w:val="center"/>
          </w:tcPr>
          <w:p>
            <w:pPr>
              <w:pStyle w:val="11"/>
            </w:pPr>
            <w:r>
              <w:t>7.84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12</w:t>
            </w:r>
          </w:p>
        </w:tc>
        <w:tc>
          <w:tcPr>
            <w:tcW w:w="1350" w:type="dxa"/>
            <w:vAlign w:val="center"/>
          </w:tcPr>
          <w:p>
            <w:pPr>
              <w:pStyle w:val="12"/>
            </w:pPr>
            <w:r>
              <w:t>2101103</w:t>
            </w:r>
          </w:p>
        </w:tc>
        <w:tc>
          <w:tcPr>
            <w:tcW w:w="4739" w:type="dxa"/>
            <w:vAlign w:val="center"/>
          </w:tcPr>
          <w:p>
            <w:pPr>
              <w:pStyle w:val="12"/>
            </w:pPr>
            <w:r>
              <w:t>公务员医疗补助</w:t>
            </w:r>
          </w:p>
        </w:tc>
        <w:tc>
          <w:tcPr>
            <w:tcW w:w="1095" w:type="dxa"/>
            <w:vAlign w:val="center"/>
          </w:tcPr>
          <w:p>
            <w:pPr>
              <w:pStyle w:val="11"/>
            </w:pPr>
            <w:r>
              <w:t>8.65</w:t>
            </w:r>
          </w:p>
        </w:tc>
        <w:tc>
          <w:tcPr>
            <w:tcW w:w="1095" w:type="dxa"/>
            <w:vAlign w:val="center"/>
          </w:tcPr>
          <w:p>
            <w:pPr>
              <w:pStyle w:val="11"/>
            </w:pPr>
            <w:r>
              <w:t>8.65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13</w:t>
            </w:r>
          </w:p>
        </w:tc>
        <w:tc>
          <w:tcPr>
            <w:tcW w:w="1350" w:type="dxa"/>
            <w:vAlign w:val="center"/>
          </w:tcPr>
          <w:p>
            <w:pPr>
              <w:pStyle w:val="12"/>
            </w:pPr>
            <w:r>
              <w:t>214</w:t>
            </w:r>
          </w:p>
        </w:tc>
        <w:tc>
          <w:tcPr>
            <w:tcW w:w="4739" w:type="dxa"/>
            <w:vAlign w:val="center"/>
          </w:tcPr>
          <w:p>
            <w:pPr>
              <w:pStyle w:val="12"/>
            </w:pPr>
            <w:r>
              <w:t>交通运输支出</w:t>
            </w:r>
          </w:p>
        </w:tc>
        <w:tc>
          <w:tcPr>
            <w:tcW w:w="1095" w:type="dxa"/>
            <w:vAlign w:val="center"/>
          </w:tcPr>
          <w:p>
            <w:pPr>
              <w:pStyle w:val="11"/>
            </w:pPr>
            <w:r>
              <w:t>233.28</w:t>
            </w:r>
          </w:p>
        </w:tc>
        <w:tc>
          <w:tcPr>
            <w:tcW w:w="1095" w:type="dxa"/>
            <w:vAlign w:val="center"/>
          </w:tcPr>
          <w:p>
            <w:pPr>
              <w:pStyle w:val="11"/>
            </w:pPr>
            <w:r>
              <w:t>233.28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14</w:t>
            </w:r>
          </w:p>
        </w:tc>
        <w:tc>
          <w:tcPr>
            <w:tcW w:w="1350" w:type="dxa"/>
            <w:vAlign w:val="center"/>
          </w:tcPr>
          <w:p>
            <w:pPr>
              <w:pStyle w:val="12"/>
            </w:pPr>
            <w:r>
              <w:t>21401</w:t>
            </w:r>
          </w:p>
        </w:tc>
        <w:tc>
          <w:tcPr>
            <w:tcW w:w="4739" w:type="dxa"/>
            <w:vAlign w:val="center"/>
          </w:tcPr>
          <w:p>
            <w:pPr>
              <w:pStyle w:val="12"/>
            </w:pPr>
            <w:r>
              <w:t>公路水路运输</w:t>
            </w:r>
          </w:p>
        </w:tc>
        <w:tc>
          <w:tcPr>
            <w:tcW w:w="1095" w:type="dxa"/>
            <w:vAlign w:val="center"/>
          </w:tcPr>
          <w:p>
            <w:pPr>
              <w:pStyle w:val="11"/>
            </w:pPr>
            <w:r>
              <w:t>233.28</w:t>
            </w:r>
          </w:p>
        </w:tc>
        <w:tc>
          <w:tcPr>
            <w:tcW w:w="1095" w:type="dxa"/>
            <w:vAlign w:val="center"/>
          </w:tcPr>
          <w:p>
            <w:pPr>
              <w:pStyle w:val="11"/>
            </w:pPr>
            <w:r>
              <w:t>233.28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15</w:t>
            </w:r>
          </w:p>
        </w:tc>
        <w:tc>
          <w:tcPr>
            <w:tcW w:w="1350" w:type="dxa"/>
            <w:vAlign w:val="center"/>
          </w:tcPr>
          <w:p>
            <w:pPr>
              <w:pStyle w:val="12"/>
            </w:pPr>
            <w:r>
              <w:t>2140112</w:t>
            </w:r>
          </w:p>
        </w:tc>
        <w:tc>
          <w:tcPr>
            <w:tcW w:w="4739" w:type="dxa"/>
            <w:vAlign w:val="center"/>
          </w:tcPr>
          <w:p>
            <w:pPr>
              <w:pStyle w:val="12"/>
            </w:pPr>
            <w:r>
              <w:t>公路运输管理</w:t>
            </w:r>
          </w:p>
        </w:tc>
        <w:tc>
          <w:tcPr>
            <w:tcW w:w="1095" w:type="dxa"/>
            <w:vAlign w:val="center"/>
          </w:tcPr>
          <w:p>
            <w:pPr>
              <w:pStyle w:val="11"/>
            </w:pPr>
            <w:r>
              <w:t>233.28</w:t>
            </w:r>
          </w:p>
        </w:tc>
        <w:tc>
          <w:tcPr>
            <w:tcW w:w="1095" w:type="dxa"/>
            <w:vAlign w:val="center"/>
          </w:tcPr>
          <w:p>
            <w:pPr>
              <w:pStyle w:val="11"/>
            </w:pPr>
            <w:r>
              <w:t>233.28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16</w:t>
            </w:r>
          </w:p>
        </w:tc>
        <w:tc>
          <w:tcPr>
            <w:tcW w:w="1350" w:type="dxa"/>
            <w:vAlign w:val="center"/>
          </w:tcPr>
          <w:p>
            <w:pPr>
              <w:pStyle w:val="12"/>
            </w:pPr>
            <w:r>
              <w:t>221</w:t>
            </w:r>
          </w:p>
        </w:tc>
        <w:tc>
          <w:tcPr>
            <w:tcW w:w="4739" w:type="dxa"/>
            <w:vAlign w:val="center"/>
          </w:tcPr>
          <w:p>
            <w:pPr>
              <w:pStyle w:val="12"/>
            </w:pPr>
            <w:r>
              <w:t>住房保障支出</w:t>
            </w:r>
          </w:p>
        </w:tc>
        <w:tc>
          <w:tcPr>
            <w:tcW w:w="1095" w:type="dxa"/>
            <w:vAlign w:val="center"/>
          </w:tcPr>
          <w:p>
            <w:pPr>
              <w:pStyle w:val="11"/>
            </w:pPr>
            <w:r>
              <w:t>17.32</w:t>
            </w:r>
          </w:p>
        </w:tc>
        <w:tc>
          <w:tcPr>
            <w:tcW w:w="1095" w:type="dxa"/>
            <w:vAlign w:val="center"/>
          </w:tcPr>
          <w:p>
            <w:pPr>
              <w:pStyle w:val="11"/>
            </w:pPr>
            <w:r>
              <w:t>17.32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17</w:t>
            </w:r>
          </w:p>
        </w:tc>
        <w:tc>
          <w:tcPr>
            <w:tcW w:w="1350" w:type="dxa"/>
            <w:vAlign w:val="center"/>
          </w:tcPr>
          <w:p>
            <w:pPr>
              <w:pStyle w:val="12"/>
            </w:pPr>
            <w:r>
              <w:t>22102</w:t>
            </w:r>
          </w:p>
        </w:tc>
        <w:tc>
          <w:tcPr>
            <w:tcW w:w="4739" w:type="dxa"/>
            <w:vAlign w:val="center"/>
          </w:tcPr>
          <w:p>
            <w:pPr>
              <w:pStyle w:val="12"/>
            </w:pPr>
            <w:r>
              <w:t>住房改革支出</w:t>
            </w:r>
          </w:p>
        </w:tc>
        <w:tc>
          <w:tcPr>
            <w:tcW w:w="1095" w:type="dxa"/>
            <w:vAlign w:val="center"/>
          </w:tcPr>
          <w:p>
            <w:pPr>
              <w:pStyle w:val="11"/>
            </w:pPr>
            <w:r>
              <w:t>17.32</w:t>
            </w:r>
          </w:p>
        </w:tc>
        <w:tc>
          <w:tcPr>
            <w:tcW w:w="1095" w:type="dxa"/>
            <w:vAlign w:val="center"/>
          </w:tcPr>
          <w:p>
            <w:pPr>
              <w:pStyle w:val="11"/>
            </w:pPr>
            <w:r>
              <w:t>17.32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9" w:type="dxa"/>
            <w:vAlign w:val="center"/>
          </w:tcPr>
          <w:p>
            <w:pPr>
              <w:pStyle w:val="13"/>
            </w:pPr>
            <w:r>
              <w:t>18</w:t>
            </w:r>
          </w:p>
        </w:tc>
        <w:tc>
          <w:tcPr>
            <w:tcW w:w="1350" w:type="dxa"/>
            <w:vAlign w:val="center"/>
          </w:tcPr>
          <w:p>
            <w:pPr>
              <w:pStyle w:val="12"/>
            </w:pPr>
            <w:r>
              <w:t>2210201</w:t>
            </w:r>
          </w:p>
        </w:tc>
        <w:tc>
          <w:tcPr>
            <w:tcW w:w="4739" w:type="dxa"/>
            <w:vAlign w:val="center"/>
          </w:tcPr>
          <w:p>
            <w:pPr>
              <w:pStyle w:val="12"/>
            </w:pPr>
            <w:r>
              <w:t>住房公积金</w:t>
            </w:r>
          </w:p>
        </w:tc>
        <w:tc>
          <w:tcPr>
            <w:tcW w:w="1095" w:type="dxa"/>
            <w:vAlign w:val="center"/>
          </w:tcPr>
          <w:p>
            <w:pPr>
              <w:pStyle w:val="11"/>
            </w:pPr>
            <w:r>
              <w:t>17.32</w:t>
            </w:r>
          </w:p>
        </w:tc>
        <w:tc>
          <w:tcPr>
            <w:tcW w:w="1095" w:type="dxa"/>
            <w:vAlign w:val="center"/>
          </w:tcPr>
          <w:p>
            <w:pPr>
              <w:pStyle w:val="11"/>
            </w:pPr>
            <w:r>
              <w:t>17.32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4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44"/>
        <w:gridCol w:w="3060"/>
        <w:gridCol w:w="1410"/>
        <w:gridCol w:w="3896"/>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38" w:type="dxa"/>
            <w:gridSpan w:val="8"/>
            <w:tcBorders>
              <w:top w:val="single" w:color="FFFFFF" w:sz="6" w:space="0"/>
              <w:left w:val="single" w:color="FFFFFF" w:sz="6" w:space="0"/>
              <w:right w:val="single" w:color="FFFFFF" w:sz="6" w:space="0"/>
            </w:tcBorders>
            <w:vAlign w:val="center"/>
          </w:tcPr>
          <w:p>
            <w:pPr>
              <w:pStyle w:val="9"/>
            </w:pPr>
            <w:r>
              <w:t>627020唐山市交通运输局交通应急指挥调度中心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4" w:type="dxa"/>
            <w:vMerge w:val="restart"/>
            <w:vAlign w:val="center"/>
          </w:tcPr>
          <w:p>
            <w:pPr>
              <w:pStyle w:val="10"/>
            </w:pPr>
            <w:r>
              <w:t>序号</w:t>
            </w:r>
          </w:p>
        </w:tc>
        <w:tc>
          <w:tcPr>
            <w:tcW w:w="447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8824" w:type="dxa"/>
            <w:gridSpan w:val="5"/>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4" w:type="dxa"/>
            <w:vMerge w:val="continue"/>
          </w:tcPr>
          <w:p/>
        </w:tc>
        <w:tc>
          <w:tcPr>
            <w:tcW w:w="306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141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金额</w:t>
            </w:r>
          </w:p>
        </w:tc>
        <w:tc>
          <w:tcPr>
            <w:tcW w:w="3896"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4" w:type="dxa"/>
            <w:vAlign w:val="center"/>
          </w:tcPr>
          <w:p>
            <w:pPr>
              <w:pStyle w:val="10"/>
            </w:pPr>
            <w:r>
              <w:t>栏次</w:t>
            </w:r>
          </w:p>
        </w:tc>
        <w:tc>
          <w:tcPr>
            <w:tcW w:w="3060" w:type="dxa"/>
            <w:vAlign w:val="center"/>
          </w:tcPr>
          <w:p>
            <w:pPr>
              <w:pStyle w:val="10"/>
            </w:pPr>
            <w:r>
              <w:t>1</w:t>
            </w:r>
          </w:p>
        </w:tc>
        <w:tc>
          <w:tcPr>
            <w:tcW w:w="1410" w:type="dxa"/>
            <w:vAlign w:val="center"/>
          </w:tcPr>
          <w:p>
            <w:pPr>
              <w:pStyle w:val="10"/>
            </w:pPr>
            <w:r>
              <w:t>2</w:t>
            </w:r>
          </w:p>
        </w:tc>
        <w:tc>
          <w:tcPr>
            <w:tcW w:w="3896"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1</w:t>
            </w:r>
          </w:p>
        </w:tc>
        <w:tc>
          <w:tcPr>
            <w:tcW w:w="3060" w:type="dxa"/>
            <w:vAlign w:val="center"/>
          </w:tcPr>
          <w:p>
            <w:pPr>
              <w:pStyle w:val="12"/>
            </w:pPr>
            <w:r>
              <w:t>一、一般公共预算拨款</w:t>
            </w:r>
          </w:p>
        </w:tc>
        <w:tc>
          <w:tcPr>
            <w:tcW w:w="1410" w:type="dxa"/>
            <w:vAlign w:val="center"/>
          </w:tcPr>
          <w:p>
            <w:pPr>
              <w:pStyle w:val="11"/>
            </w:pPr>
            <w:r>
              <w:t>299.87</w:t>
            </w:r>
          </w:p>
        </w:tc>
        <w:tc>
          <w:tcPr>
            <w:tcW w:w="3896"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2</w:t>
            </w:r>
          </w:p>
        </w:tc>
        <w:tc>
          <w:tcPr>
            <w:tcW w:w="3060" w:type="dxa"/>
            <w:vAlign w:val="center"/>
          </w:tcPr>
          <w:p>
            <w:pPr>
              <w:pStyle w:val="12"/>
            </w:pPr>
            <w:r>
              <w:t>二、政府性基金预算拨款</w:t>
            </w:r>
          </w:p>
        </w:tc>
        <w:tc>
          <w:tcPr>
            <w:tcW w:w="1410" w:type="dxa"/>
            <w:vAlign w:val="center"/>
          </w:tcPr>
          <w:p>
            <w:pPr>
              <w:pStyle w:val="11"/>
            </w:pPr>
          </w:p>
        </w:tc>
        <w:tc>
          <w:tcPr>
            <w:tcW w:w="3896"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3</w:t>
            </w:r>
          </w:p>
        </w:tc>
        <w:tc>
          <w:tcPr>
            <w:tcW w:w="3060" w:type="dxa"/>
            <w:vAlign w:val="center"/>
          </w:tcPr>
          <w:p>
            <w:pPr>
              <w:pStyle w:val="12"/>
            </w:pPr>
            <w:r>
              <w:t>三、国有资本经营预算拨款</w:t>
            </w:r>
          </w:p>
        </w:tc>
        <w:tc>
          <w:tcPr>
            <w:tcW w:w="1410" w:type="dxa"/>
            <w:vAlign w:val="center"/>
          </w:tcPr>
          <w:p>
            <w:pPr>
              <w:pStyle w:val="11"/>
            </w:pPr>
          </w:p>
        </w:tc>
        <w:tc>
          <w:tcPr>
            <w:tcW w:w="3896"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4</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5</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五、教育支出</w:t>
            </w:r>
          </w:p>
        </w:tc>
        <w:tc>
          <w:tcPr>
            <w:tcW w:w="1232" w:type="dxa"/>
            <w:vAlign w:val="center"/>
          </w:tcPr>
          <w:p>
            <w:pPr>
              <w:pStyle w:val="11"/>
            </w:pPr>
            <w:r>
              <w:t>1.02</w:t>
            </w:r>
          </w:p>
        </w:tc>
        <w:tc>
          <w:tcPr>
            <w:tcW w:w="1232" w:type="dxa"/>
            <w:vAlign w:val="center"/>
          </w:tcPr>
          <w:p>
            <w:pPr>
              <w:pStyle w:val="11"/>
            </w:pPr>
            <w:r>
              <w:t>1.02</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6</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7</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8</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八、社会保障和就业支出</w:t>
            </w:r>
          </w:p>
        </w:tc>
        <w:tc>
          <w:tcPr>
            <w:tcW w:w="1232" w:type="dxa"/>
            <w:vAlign w:val="center"/>
          </w:tcPr>
          <w:p>
            <w:pPr>
              <w:pStyle w:val="11"/>
            </w:pPr>
            <w:r>
              <w:t>31.76</w:t>
            </w:r>
          </w:p>
        </w:tc>
        <w:tc>
          <w:tcPr>
            <w:tcW w:w="1232" w:type="dxa"/>
            <w:vAlign w:val="center"/>
          </w:tcPr>
          <w:p>
            <w:pPr>
              <w:pStyle w:val="11"/>
            </w:pPr>
            <w:r>
              <w:t>31.76</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9</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10</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十、卫生健康支出</w:t>
            </w:r>
          </w:p>
        </w:tc>
        <w:tc>
          <w:tcPr>
            <w:tcW w:w="1232" w:type="dxa"/>
            <w:vAlign w:val="center"/>
          </w:tcPr>
          <w:p>
            <w:pPr>
              <w:pStyle w:val="11"/>
            </w:pPr>
            <w:r>
              <w:t>16.49</w:t>
            </w:r>
          </w:p>
        </w:tc>
        <w:tc>
          <w:tcPr>
            <w:tcW w:w="1232" w:type="dxa"/>
            <w:vAlign w:val="center"/>
          </w:tcPr>
          <w:p>
            <w:pPr>
              <w:pStyle w:val="11"/>
            </w:pPr>
            <w:r>
              <w:t>16.49</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11</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12</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13</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14</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十四、交通运输支出</w:t>
            </w:r>
          </w:p>
        </w:tc>
        <w:tc>
          <w:tcPr>
            <w:tcW w:w="1232" w:type="dxa"/>
            <w:vAlign w:val="center"/>
          </w:tcPr>
          <w:p>
            <w:pPr>
              <w:pStyle w:val="11"/>
            </w:pPr>
            <w:r>
              <w:t>233.28</w:t>
            </w:r>
          </w:p>
        </w:tc>
        <w:tc>
          <w:tcPr>
            <w:tcW w:w="1232" w:type="dxa"/>
            <w:vAlign w:val="center"/>
          </w:tcPr>
          <w:p>
            <w:pPr>
              <w:pStyle w:val="11"/>
            </w:pPr>
            <w:r>
              <w:t>233.28</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15</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16</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17</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18</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19</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20</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二十、住房保障支出</w:t>
            </w:r>
          </w:p>
        </w:tc>
        <w:tc>
          <w:tcPr>
            <w:tcW w:w="1232" w:type="dxa"/>
            <w:vAlign w:val="center"/>
          </w:tcPr>
          <w:p>
            <w:pPr>
              <w:pStyle w:val="11"/>
            </w:pPr>
            <w:r>
              <w:t>17.32</w:t>
            </w:r>
          </w:p>
        </w:tc>
        <w:tc>
          <w:tcPr>
            <w:tcW w:w="1232" w:type="dxa"/>
            <w:vAlign w:val="center"/>
          </w:tcPr>
          <w:p>
            <w:pPr>
              <w:pStyle w:val="11"/>
            </w:pPr>
            <w:r>
              <w:t>17.32</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21</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22</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23</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24</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25</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26</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27</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28</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29</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30</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31</w:t>
            </w:r>
          </w:p>
        </w:tc>
        <w:tc>
          <w:tcPr>
            <w:tcW w:w="3060" w:type="dxa"/>
            <w:vAlign w:val="center"/>
          </w:tcPr>
          <w:p>
            <w:pPr>
              <w:pStyle w:val="12"/>
            </w:pPr>
          </w:p>
        </w:tc>
        <w:tc>
          <w:tcPr>
            <w:tcW w:w="1410" w:type="dxa"/>
            <w:vAlign w:val="center"/>
          </w:tcPr>
          <w:p>
            <w:pPr>
              <w:pStyle w:val="11"/>
            </w:pPr>
          </w:p>
        </w:tc>
        <w:tc>
          <w:tcPr>
            <w:tcW w:w="3896"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32</w:t>
            </w:r>
          </w:p>
        </w:tc>
        <w:tc>
          <w:tcPr>
            <w:tcW w:w="3060" w:type="dxa"/>
            <w:vAlign w:val="center"/>
          </w:tcPr>
          <w:p>
            <w:pPr>
              <w:pStyle w:val="14"/>
            </w:pPr>
            <w:r>
              <w:t>本年收入合计</w:t>
            </w:r>
          </w:p>
        </w:tc>
        <w:tc>
          <w:tcPr>
            <w:tcW w:w="1410" w:type="dxa"/>
            <w:vAlign w:val="center"/>
          </w:tcPr>
          <w:p>
            <w:pPr>
              <w:pStyle w:val="15"/>
            </w:pPr>
            <w:r>
              <w:t>299.87</w:t>
            </w:r>
          </w:p>
        </w:tc>
        <w:tc>
          <w:tcPr>
            <w:tcW w:w="3896" w:type="dxa"/>
            <w:vAlign w:val="center"/>
          </w:tcPr>
          <w:p>
            <w:pPr>
              <w:pStyle w:val="14"/>
            </w:pPr>
            <w:r>
              <w:t>本年支出合计</w:t>
            </w:r>
          </w:p>
        </w:tc>
        <w:tc>
          <w:tcPr>
            <w:tcW w:w="1232" w:type="dxa"/>
            <w:vAlign w:val="center"/>
          </w:tcPr>
          <w:p>
            <w:pPr>
              <w:pStyle w:val="15"/>
            </w:pPr>
            <w:r>
              <w:t>299.87</w:t>
            </w:r>
          </w:p>
        </w:tc>
        <w:tc>
          <w:tcPr>
            <w:tcW w:w="1232" w:type="dxa"/>
            <w:vAlign w:val="center"/>
          </w:tcPr>
          <w:p>
            <w:pPr>
              <w:pStyle w:val="15"/>
            </w:pPr>
            <w:r>
              <w:t>299.87</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33</w:t>
            </w:r>
          </w:p>
        </w:tc>
        <w:tc>
          <w:tcPr>
            <w:tcW w:w="3060" w:type="dxa"/>
            <w:vAlign w:val="center"/>
          </w:tcPr>
          <w:p>
            <w:pPr>
              <w:pStyle w:val="12"/>
            </w:pPr>
            <w:r>
              <w:t>年初财政拨款结转和结余</w:t>
            </w:r>
          </w:p>
        </w:tc>
        <w:tc>
          <w:tcPr>
            <w:tcW w:w="1410" w:type="dxa"/>
            <w:vAlign w:val="center"/>
          </w:tcPr>
          <w:p>
            <w:pPr>
              <w:pStyle w:val="11"/>
            </w:pPr>
          </w:p>
        </w:tc>
        <w:tc>
          <w:tcPr>
            <w:tcW w:w="3896"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34</w:t>
            </w:r>
          </w:p>
        </w:tc>
        <w:tc>
          <w:tcPr>
            <w:tcW w:w="3060" w:type="dxa"/>
            <w:vAlign w:val="center"/>
          </w:tcPr>
          <w:p>
            <w:pPr>
              <w:pStyle w:val="12"/>
            </w:pPr>
            <w:r>
              <w:t>一、一般公共预算拨款</w:t>
            </w:r>
          </w:p>
        </w:tc>
        <w:tc>
          <w:tcPr>
            <w:tcW w:w="1410" w:type="dxa"/>
            <w:vAlign w:val="center"/>
          </w:tcPr>
          <w:p>
            <w:pPr>
              <w:pStyle w:val="11"/>
            </w:pPr>
          </w:p>
        </w:tc>
        <w:tc>
          <w:tcPr>
            <w:tcW w:w="3896"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35</w:t>
            </w:r>
          </w:p>
        </w:tc>
        <w:tc>
          <w:tcPr>
            <w:tcW w:w="3060" w:type="dxa"/>
            <w:vAlign w:val="center"/>
          </w:tcPr>
          <w:p>
            <w:pPr>
              <w:pStyle w:val="12"/>
            </w:pPr>
            <w:r>
              <w:t>二、政府性基金预算拨款</w:t>
            </w:r>
          </w:p>
        </w:tc>
        <w:tc>
          <w:tcPr>
            <w:tcW w:w="1410" w:type="dxa"/>
            <w:vAlign w:val="center"/>
          </w:tcPr>
          <w:p>
            <w:pPr>
              <w:pStyle w:val="11"/>
            </w:pPr>
          </w:p>
        </w:tc>
        <w:tc>
          <w:tcPr>
            <w:tcW w:w="3896"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36</w:t>
            </w:r>
          </w:p>
        </w:tc>
        <w:tc>
          <w:tcPr>
            <w:tcW w:w="3060" w:type="dxa"/>
            <w:vAlign w:val="center"/>
          </w:tcPr>
          <w:p>
            <w:pPr>
              <w:pStyle w:val="12"/>
            </w:pPr>
            <w:r>
              <w:t>三、国有资本经营预算拨款</w:t>
            </w:r>
          </w:p>
        </w:tc>
        <w:tc>
          <w:tcPr>
            <w:tcW w:w="1410" w:type="dxa"/>
            <w:vAlign w:val="center"/>
          </w:tcPr>
          <w:p>
            <w:pPr>
              <w:pStyle w:val="11"/>
            </w:pPr>
          </w:p>
        </w:tc>
        <w:tc>
          <w:tcPr>
            <w:tcW w:w="3896"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pPr>
              <w:pStyle w:val="13"/>
            </w:pPr>
            <w:r>
              <w:t>37</w:t>
            </w:r>
          </w:p>
        </w:tc>
        <w:tc>
          <w:tcPr>
            <w:tcW w:w="3060" w:type="dxa"/>
            <w:vAlign w:val="center"/>
          </w:tcPr>
          <w:p>
            <w:pPr>
              <w:pStyle w:val="14"/>
            </w:pPr>
            <w:r>
              <w:t>收入总计</w:t>
            </w:r>
          </w:p>
        </w:tc>
        <w:tc>
          <w:tcPr>
            <w:tcW w:w="1410" w:type="dxa"/>
            <w:vAlign w:val="center"/>
          </w:tcPr>
          <w:p>
            <w:pPr>
              <w:pStyle w:val="15"/>
            </w:pPr>
            <w:r>
              <w:t>299.87</w:t>
            </w:r>
          </w:p>
        </w:tc>
        <w:tc>
          <w:tcPr>
            <w:tcW w:w="3896" w:type="dxa"/>
            <w:vAlign w:val="center"/>
          </w:tcPr>
          <w:p>
            <w:pPr>
              <w:pStyle w:val="14"/>
            </w:pPr>
            <w:r>
              <w:t>支出总计</w:t>
            </w:r>
          </w:p>
        </w:tc>
        <w:tc>
          <w:tcPr>
            <w:tcW w:w="1232" w:type="dxa"/>
            <w:vAlign w:val="center"/>
          </w:tcPr>
          <w:p>
            <w:pPr>
              <w:pStyle w:val="15"/>
            </w:pPr>
            <w:r>
              <w:t>299.87</w:t>
            </w:r>
          </w:p>
        </w:tc>
        <w:tc>
          <w:tcPr>
            <w:tcW w:w="1232" w:type="dxa"/>
            <w:vAlign w:val="center"/>
          </w:tcPr>
          <w:p>
            <w:pPr>
              <w:pStyle w:val="15"/>
            </w:pPr>
            <w:r>
              <w:t>299.87</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4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5"/>
        <w:gridCol w:w="1515"/>
        <w:gridCol w:w="3945"/>
        <w:gridCol w:w="2640"/>
        <w:gridCol w:w="2910"/>
        <w:gridCol w:w="23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43" w:type="dxa"/>
            <w:gridSpan w:val="6"/>
            <w:tcBorders>
              <w:top w:val="single" w:color="FFFFFF" w:sz="6" w:space="0"/>
              <w:left w:val="single" w:color="FFFFFF" w:sz="6" w:space="0"/>
              <w:right w:val="single" w:color="FFFFFF" w:sz="6" w:space="0"/>
            </w:tcBorders>
            <w:vAlign w:val="center"/>
          </w:tcPr>
          <w:p>
            <w:pPr>
              <w:pStyle w:val="9"/>
            </w:pPr>
            <w:r>
              <w:t>627020唐山市交通运输局交通应急指挥调度中心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5" w:type="dxa"/>
            <w:vMerge w:val="restart"/>
            <w:vAlign w:val="center"/>
          </w:tcPr>
          <w:p>
            <w:pPr>
              <w:pStyle w:val="10"/>
            </w:pPr>
            <w:r>
              <w:t>序号</w:t>
            </w:r>
          </w:p>
        </w:tc>
        <w:tc>
          <w:tcPr>
            <w:tcW w:w="5460"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2640" w:type="dxa"/>
            <w:vMerge w:val="restart"/>
            <w:vAlign w:val="center"/>
          </w:tcPr>
          <w:p>
            <w:pPr>
              <w:pStyle w:val="10"/>
            </w:pPr>
            <w:r>
              <w:t>合计</w:t>
            </w:r>
          </w:p>
        </w:tc>
        <w:tc>
          <w:tcPr>
            <w:tcW w:w="2910" w:type="dxa"/>
            <w:vMerge w:val="restart"/>
            <w:vAlign w:val="center"/>
          </w:tcPr>
          <w:p>
            <w:pPr>
              <w:pStyle w:val="10"/>
            </w:pPr>
            <w:r>
              <w:t>基本支出</w:t>
            </w:r>
          </w:p>
        </w:tc>
        <w:tc>
          <w:tcPr>
            <w:tcW w:w="2308"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5" w:type="dxa"/>
            <w:vMerge w:val="continue"/>
          </w:tcPr>
          <w:p/>
        </w:tc>
        <w:tc>
          <w:tcPr>
            <w:tcW w:w="1515" w:type="dxa"/>
            <w:vAlign w:val="center"/>
          </w:tcPr>
          <w:p>
            <w:pPr>
              <w:pStyle w:val="10"/>
            </w:pPr>
            <w:r>
              <w:t>科目编码</w:t>
            </w:r>
          </w:p>
        </w:tc>
        <w:tc>
          <w:tcPr>
            <w:tcW w:w="3945" w:type="dxa"/>
            <w:vAlign w:val="center"/>
          </w:tcPr>
          <w:p>
            <w:pPr>
              <w:pStyle w:val="10"/>
            </w:pPr>
            <w:r>
              <w:t>科目名称</w:t>
            </w:r>
          </w:p>
        </w:tc>
        <w:tc>
          <w:tcPr>
            <w:tcW w:w="2640" w:type="dxa"/>
            <w:vMerge w:val="continue"/>
          </w:tcPr>
          <w:p/>
        </w:tc>
        <w:tc>
          <w:tcPr>
            <w:tcW w:w="2910" w:type="dxa"/>
            <w:vMerge w:val="continue"/>
          </w:tcPr>
          <w:p/>
        </w:tc>
        <w:tc>
          <w:tcPr>
            <w:tcW w:w="230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5" w:type="dxa"/>
            <w:vAlign w:val="center"/>
          </w:tcPr>
          <w:p>
            <w:pPr>
              <w:pStyle w:val="10"/>
            </w:pPr>
            <w:r>
              <w:t>栏次</w:t>
            </w:r>
          </w:p>
        </w:tc>
        <w:tc>
          <w:tcPr>
            <w:tcW w:w="1515" w:type="dxa"/>
            <w:vAlign w:val="center"/>
          </w:tcPr>
          <w:p>
            <w:pPr>
              <w:pStyle w:val="10"/>
            </w:pPr>
            <w:r>
              <w:t>1</w:t>
            </w:r>
          </w:p>
        </w:tc>
        <w:tc>
          <w:tcPr>
            <w:tcW w:w="3945" w:type="dxa"/>
            <w:vAlign w:val="center"/>
          </w:tcPr>
          <w:p>
            <w:pPr>
              <w:pStyle w:val="10"/>
            </w:pPr>
            <w:r>
              <w:t>2</w:t>
            </w:r>
          </w:p>
        </w:tc>
        <w:tc>
          <w:tcPr>
            <w:tcW w:w="2640" w:type="dxa"/>
            <w:vAlign w:val="center"/>
          </w:tcPr>
          <w:p>
            <w:pPr>
              <w:pStyle w:val="10"/>
            </w:pPr>
            <w:r>
              <w:t>3</w:t>
            </w:r>
          </w:p>
        </w:tc>
        <w:tc>
          <w:tcPr>
            <w:tcW w:w="2910" w:type="dxa"/>
            <w:vAlign w:val="center"/>
          </w:tcPr>
          <w:p>
            <w:pPr>
              <w:pStyle w:val="10"/>
            </w:pPr>
            <w:r>
              <w:t>4</w:t>
            </w:r>
          </w:p>
        </w:tc>
        <w:tc>
          <w:tcPr>
            <w:tcW w:w="2308"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1</w:t>
            </w:r>
          </w:p>
        </w:tc>
        <w:tc>
          <w:tcPr>
            <w:tcW w:w="1515" w:type="dxa"/>
            <w:vAlign w:val="center"/>
          </w:tcPr>
          <w:p>
            <w:pPr>
              <w:pStyle w:val="16"/>
            </w:pPr>
          </w:p>
        </w:tc>
        <w:tc>
          <w:tcPr>
            <w:tcW w:w="3945" w:type="dxa"/>
            <w:vAlign w:val="center"/>
          </w:tcPr>
          <w:p>
            <w:pPr>
              <w:pStyle w:val="14"/>
            </w:pPr>
            <w:r>
              <w:t>合计</w:t>
            </w:r>
          </w:p>
        </w:tc>
        <w:tc>
          <w:tcPr>
            <w:tcW w:w="2640" w:type="dxa"/>
            <w:vAlign w:val="center"/>
          </w:tcPr>
          <w:p>
            <w:pPr>
              <w:pStyle w:val="15"/>
            </w:pPr>
            <w:r>
              <w:t>299.87</w:t>
            </w:r>
          </w:p>
        </w:tc>
        <w:tc>
          <w:tcPr>
            <w:tcW w:w="2910" w:type="dxa"/>
            <w:vAlign w:val="center"/>
          </w:tcPr>
          <w:p>
            <w:pPr>
              <w:pStyle w:val="15"/>
            </w:pPr>
            <w:r>
              <w:t>299.87</w:t>
            </w:r>
          </w:p>
        </w:tc>
        <w:tc>
          <w:tcPr>
            <w:tcW w:w="23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2</w:t>
            </w:r>
          </w:p>
        </w:tc>
        <w:tc>
          <w:tcPr>
            <w:tcW w:w="1515" w:type="dxa"/>
            <w:vAlign w:val="center"/>
          </w:tcPr>
          <w:p>
            <w:pPr>
              <w:pStyle w:val="12"/>
            </w:pPr>
            <w:r>
              <w:t>205</w:t>
            </w:r>
          </w:p>
        </w:tc>
        <w:tc>
          <w:tcPr>
            <w:tcW w:w="3945" w:type="dxa"/>
            <w:vAlign w:val="center"/>
          </w:tcPr>
          <w:p>
            <w:pPr>
              <w:pStyle w:val="12"/>
            </w:pPr>
            <w:r>
              <w:t>教育支出</w:t>
            </w:r>
          </w:p>
        </w:tc>
        <w:tc>
          <w:tcPr>
            <w:tcW w:w="2640" w:type="dxa"/>
            <w:vAlign w:val="center"/>
          </w:tcPr>
          <w:p>
            <w:pPr>
              <w:pStyle w:val="11"/>
            </w:pPr>
            <w:r>
              <w:t>1.02</w:t>
            </w:r>
          </w:p>
        </w:tc>
        <w:tc>
          <w:tcPr>
            <w:tcW w:w="2910" w:type="dxa"/>
            <w:vAlign w:val="center"/>
          </w:tcPr>
          <w:p>
            <w:pPr>
              <w:pStyle w:val="11"/>
            </w:pPr>
            <w:r>
              <w:t>1.02</w:t>
            </w:r>
          </w:p>
        </w:tc>
        <w:tc>
          <w:tcPr>
            <w:tcW w:w="23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3</w:t>
            </w:r>
          </w:p>
        </w:tc>
        <w:tc>
          <w:tcPr>
            <w:tcW w:w="1515" w:type="dxa"/>
            <w:vAlign w:val="center"/>
          </w:tcPr>
          <w:p>
            <w:pPr>
              <w:pStyle w:val="12"/>
            </w:pPr>
            <w:r>
              <w:t>20508</w:t>
            </w:r>
          </w:p>
        </w:tc>
        <w:tc>
          <w:tcPr>
            <w:tcW w:w="3945" w:type="dxa"/>
            <w:vAlign w:val="center"/>
          </w:tcPr>
          <w:p>
            <w:pPr>
              <w:pStyle w:val="12"/>
            </w:pPr>
            <w:r>
              <w:t>进修及培训</w:t>
            </w:r>
          </w:p>
        </w:tc>
        <w:tc>
          <w:tcPr>
            <w:tcW w:w="2640" w:type="dxa"/>
            <w:vAlign w:val="center"/>
          </w:tcPr>
          <w:p>
            <w:pPr>
              <w:pStyle w:val="11"/>
            </w:pPr>
            <w:r>
              <w:t>1.02</w:t>
            </w:r>
          </w:p>
        </w:tc>
        <w:tc>
          <w:tcPr>
            <w:tcW w:w="2910" w:type="dxa"/>
            <w:vAlign w:val="center"/>
          </w:tcPr>
          <w:p>
            <w:pPr>
              <w:pStyle w:val="11"/>
            </w:pPr>
            <w:r>
              <w:t>1.02</w:t>
            </w:r>
          </w:p>
        </w:tc>
        <w:tc>
          <w:tcPr>
            <w:tcW w:w="23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4</w:t>
            </w:r>
          </w:p>
        </w:tc>
        <w:tc>
          <w:tcPr>
            <w:tcW w:w="1515" w:type="dxa"/>
            <w:vAlign w:val="center"/>
          </w:tcPr>
          <w:p>
            <w:pPr>
              <w:pStyle w:val="12"/>
            </w:pPr>
            <w:r>
              <w:t>2050803</w:t>
            </w:r>
          </w:p>
        </w:tc>
        <w:tc>
          <w:tcPr>
            <w:tcW w:w="3945" w:type="dxa"/>
            <w:vAlign w:val="center"/>
          </w:tcPr>
          <w:p>
            <w:pPr>
              <w:pStyle w:val="12"/>
            </w:pPr>
            <w:r>
              <w:t>培训支出</w:t>
            </w:r>
          </w:p>
        </w:tc>
        <w:tc>
          <w:tcPr>
            <w:tcW w:w="2640" w:type="dxa"/>
            <w:vAlign w:val="center"/>
          </w:tcPr>
          <w:p>
            <w:pPr>
              <w:pStyle w:val="11"/>
            </w:pPr>
            <w:r>
              <w:t>1.02</w:t>
            </w:r>
          </w:p>
        </w:tc>
        <w:tc>
          <w:tcPr>
            <w:tcW w:w="2910" w:type="dxa"/>
            <w:vAlign w:val="center"/>
          </w:tcPr>
          <w:p>
            <w:pPr>
              <w:pStyle w:val="11"/>
            </w:pPr>
            <w:r>
              <w:t>1.02</w:t>
            </w:r>
          </w:p>
        </w:tc>
        <w:tc>
          <w:tcPr>
            <w:tcW w:w="23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5</w:t>
            </w:r>
          </w:p>
        </w:tc>
        <w:tc>
          <w:tcPr>
            <w:tcW w:w="1515" w:type="dxa"/>
            <w:vAlign w:val="center"/>
          </w:tcPr>
          <w:p>
            <w:pPr>
              <w:pStyle w:val="12"/>
            </w:pPr>
            <w:r>
              <w:t>208</w:t>
            </w:r>
          </w:p>
        </w:tc>
        <w:tc>
          <w:tcPr>
            <w:tcW w:w="3945" w:type="dxa"/>
            <w:vAlign w:val="center"/>
          </w:tcPr>
          <w:p>
            <w:pPr>
              <w:pStyle w:val="12"/>
            </w:pPr>
            <w:r>
              <w:t>社会保障和就业支出</w:t>
            </w:r>
          </w:p>
        </w:tc>
        <w:tc>
          <w:tcPr>
            <w:tcW w:w="2640" w:type="dxa"/>
            <w:vAlign w:val="center"/>
          </w:tcPr>
          <w:p>
            <w:pPr>
              <w:pStyle w:val="11"/>
            </w:pPr>
            <w:r>
              <w:t>31.76</w:t>
            </w:r>
          </w:p>
        </w:tc>
        <w:tc>
          <w:tcPr>
            <w:tcW w:w="2910" w:type="dxa"/>
            <w:vAlign w:val="center"/>
          </w:tcPr>
          <w:p>
            <w:pPr>
              <w:pStyle w:val="11"/>
            </w:pPr>
            <w:r>
              <w:t>31.76</w:t>
            </w:r>
          </w:p>
        </w:tc>
        <w:tc>
          <w:tcPr>
            <w:tcW w:w="23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6</w:t>
            </w:r>
          </w:p>
        </w:tc>
        <w:tc>
          <w:tcPr>
            <w:tcW w:w="1515" w:type="dxa"/>
            <w:vAlign w:val="center"/>
          </w:tcPr>
          <w:p>
            <w:pPr>
              <w:pStyle w:val="12"/>
            </w:pPr>
            <w:r>
              <w:t>20805</w:t>
            </w:r>
          </w:p>
        </w:tc>
        <w:tc>
          <w:tcPr>
            <w:tcW w:w="3945" w:type="dxa"/>
            <w:vAlign w:val="center"/>
          </w:tcPr>
          <w:p>
            <w:pPr>
              <w:pStyle w:val="12"/>
            </w:pPr>
            <w:r>
              <w:t>行政事业单位养老支出</w:t>
            </w:r>
          </w:p>
        </w:tc>
        <w:tc>
          <w:tcPr>
            <w:tcW w:w="2640" w:type="dxa"/>
            <w:vAlign w:val="center"/>
          </w:tcPr>
          <w:p>
            <w:pPr>
              <w:pStyle w:val="11"/>
            </w:pPr>
            <w:r>
              <w:t>31.76</w:t>
            </w:r>
          </w:p>
        </w:tc>
        <w:tc>
          <w:tcPr>
            <w:tcW w:w="2910" w:type="dxa"/>
            <w:vAlign w:val="center"/>
          </w:tcPr>
          <w:p>
            <w:pPr>
              <w:pStyle w:val="11"/>
            </w:pPr>
            <w:r>
              <w:t>31.76</w:t>
            </w:r>
          </w:p>
        </w:tc>
        <w:tc>
          <w:tcPr>
            <w:tcW w:w="23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7</w:t>
            </w:r>
          </w:p>
        </w:tc>
        <w:tc>
          <w:tcPr>
            <w:tcW w:w="1515" w:type="dxa"/>
            <w:vAlign w:val="center"/>
          </w:tcPr>
          <w:p>
            <w:pPr>
              <w:pStyle w:val="12"/>
            </w:pPr>
            <w:r>
              <w:t>2080505</w:t>
            </w:r>
          </w:p>
        </w:tc>
        <w:tc>
          <w:tcPr>
            <w:tcW w:w="3945" w:type="dxa"/>
            <w:vAlign w:val="center"/>
          </w:tcPr>
          <w:p>
            <w:pPr>
              <w:pStyle w:val="12"/>
            </w:pPr>
            <w:r>
              <w:t>机关事业单位基本养老保险缴费支出</w:t>
            </w:r>
          </w:p>
        </w:tc>
        <w:tc>
          <w:tcPr>
            <w:tcW w:w="2640" w:type="dxa"/>
            <w:vAlign w:val="center"/>
          </w:tcPr>
          <w:p>
            <w:pPr>
              <w:pStyle w:val="11"/>
            </w:pPr>
            <w:r>
              <w:t>21.17</w:t>
            </w:r>
          </w:p>
        </w:tc>
        <w:tc>
          <w:tcPr>
            <w:tcW w:w="2910" w:type="dxa"/>
            <w:vAlign w:val="center"/>
          </w:tcPr>
          <w:p>
            <w:pPr>
              <w:pStyle w:val="11"/>
            </w:pPr>
            <w:r>
              <w:t>21.17</w:t>
            </w:r>
          </w:p>
        </w:tc>
        <w:tc>
          <w:tcPr>
            <w:tcW w:w="23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8</w:t>
            </w:r>
          </w:p>
        </w:tc>
        <w:tc>
          <w:tcPr>
            <w:tcW w:w="1515" w:type="dxa"/>
            <w:vAlign w:val="center"/>
          </w:tcPr>
          <w:p>
            <w:pPr>
              <w:pStyle w:val="12"/>
            </w:pPr>
            <w:r>
              <w:t>2080506</w:t>
            </w:r>
          </w:p>
        </w:tc>
        <w:tc>
          <w:tcPr>
            <w:tcW w:w="3945" w:type="dxa"/>
            <w:vAlign w:val="center"/>
          </w:tcPr>
          <w:p>
            <w:pPr>
              <w:pStyle w:val="12"/>
            </w:pPr>
            <w:r>
              <w:t>机关事业单位职业年金缴费支出</w:t>
            </w:r>
          </w:p>
        </w:tc>
        <w:tc>
          <w:tcPr>
            <w:tcW w:w="2640" w:type="dxa"/>
            <w:vAlign w:val="center"/>
          </w:tcPr>
          <w:p>
            <w:pPr>
              <w:pStyle w:val="11"/>
            </w:pPr>
            <w:r>
              <w:t>10.59</w:t>
            </w:r>
          </w:p>
        </w:tc>
        <w:tc>
          <w:tcPr>
            <w:tcW w:w="2910" w:type="dxa"/>
            <w:vAlign w:val="center"/>
          </w:tcPr>
          <w:p>
            <w:pPr>
              <w:pStyle w:val="11"/>
            </w:pPr>
            <w:r>
              <w:t>10.59</w:t>
            </w:r>
          </w:p>
        </w:tc>
        <w:tc>
          <w:tcPr>
            <w:tcW w:w="23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9</w:t>
            </w:r>
          </w:p>
        </w:tc>
        <w:tc>
          <w:tcPr>
            <w:tcW w:w="1515" w:type="dxa"/>
            <w:vAlign w:val="center"/>
          </w:tcPr>
          <w:p>
            <w:pPr>
              <w:pStyle w:val="12"/>
            </w:pPr>
            <w:r>
              <w:t>210</w:t>
            </w:r>
          </w:p>
        </w:tc>
        <w:tc>
          <w:tcPr>
            <w:tcW w:w="3945" w:type="dxa"/>
            <w:vAlign w:val="center"/>
          </w:tcPr>
          <w:p>
            <w:pPr>
              <w:pStyle w:val="12"/>
            </w:pPr>
            <w:r>
              <w:t>卫生健康支出</w:t>
            </w:r>
          </w:p>
        </w:tc>
        <w:tc>
          <w:tcPr>
            <w:tcW w:w="2640" w:type="dxa"/>
            <w:vAlign w:val="center"/>
          </w:tcPr>
          <w:p>
            <w:pPr>
              <w:pStyle w:val="11"/>
            </w:pPr>
            <w:r>
              <w:t>16.49</w:t>
            </w:r>
          </w:p>
        </w:tc>
        <w:tc>
          <w:tcPr>
            <w:tcW w:w="2910" w:type="dxa"/>
            <w:vAlign w:val="center"/>
          </w:tcPr>
          <w:p>
            <w:pPr>
              <w:pStyle w:val="11"/>
            </w:pPr>
            <w:r>
              <w:t>16.49</w:t>
            </w:r>
          </w:p>
        </w:tc>
        <w:tc>
          <w:tcPr>
            <w:tcW w:w="23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10</w:t>
            </w:r>
          </w:p>
        </w:tc>
        <w:tc>
          <w:tcPr>
            <w:tcW w:w="1515" w:type="dxa"/>
            <w:vAlign w:val="center"/>
          </w:tcPr>
          <w:p>
            <w:pPr>
              <w:pStyle w:val="12"/>
            </w:pPr>
            <w:r>
              <w:t>21011</w:t>
            </w:r>
          </w:p>
        </w:tc>
        <w:tc>
          <w:tcPr>
            <w:tcW w:w="3945" w:type="dxa"/>
            <w:vAlign w:val="center"/>
          </w:tcPr>
          <w:p>
            <w:pPr>
              <w:pStyle w:val="12"/>
            </w:pPr>
            <w:r>
              <w:t>行政事业单位医疗</w:t>
            </w:r>
          </w:p>
        </w:tc>
        <w:tc>
          <w:tcPr>
            <w:tcW w:w="2640" w:type="dxa"/>
            <w:vAlign w:val="center"/>
          </w:tcPr>
          <w:p>
            <w:pPr>
              <w:pStyle w:val="11"/>
            </w:pPr>
            <w:r>
              <w:t>16.49</w:t>
            </w:r>
          </w:p>
        </w:tc>
        <w:tc>
          <w:tcPr>
            <w:tcW w:w="2910" w:type="dxa"/>
            <w:vAlign w:val="center"/>
          </w:tcPr>
          <w:p>
            <w:pPr>
              <w:pStyle w:val="11"/>
            </w:pPr>
            <w:r>
              <w:t>16.49</w:t>
            </w:r>
          </w:p>
        </w:tc>
        <w:tc>
          <w:tcPr>
            <w:tcW w:w="23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11</w:t>
            </w:r>
          </w:p>
        </w:tc>
        <w:tc>
          <w:tcPr>
            <w:tcW w:w="1515" w:type="dxa"/>
            <w:vAlign w:val="center"/>
          </w:tcPr>
          <w:p>
            <w:pPr>
              <w:pStyle w:val="12"/>
            </w:pPr>
            <w:r>
              <w:t>2101102</w:t>
            </w:r>
          </w:p>
        </w:tc>
        <w:tc>
          <w:tcPr>
            <w:tcW w:w="3945" w:type="dxa"/>
            <w:vAlign w:val="center"/>
          </w:tcPr>
          <w:p>
            <w:pPr>
              <w:pStyle w:val="12"/>
            </w:pPr>
            <w:r>
              <w:t>事业单位医疗</w:t>
            </w:r>
          </w:p>
        </w:tc>
        <w:tc>
          <w:tcPr>
            <w:tcW w:w="2640" w:type="dxa"/>
            <w:vAlign w:val="center"/>
          </w:tcPr>
          <w:p>
            <w:pPr>
              <w:pStyle w:val="11"/>
            </w:pPr>
            <w:r>
              <w:t>7.84</w:t>
            </w:r>
          </w:p>
        </w:tc>
        <w:tc>
          <w:tcPr>
            <w:tcW w:w="2910" w:type="dxa"/>
            <w:vAlign w:val="center"/>
          </w:tcPr>
          <w:p>
            <w:pPr>
              <w:pStyle w:val="11"/>
            </w:pPr>
            <w:r>
              <w:t>7.84</w:t>
            </w:r>
          </w:p>
        </w:tc>
        <w:tc>
          <w:tcPr>
            <w:tcW w:w="23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12</w:t>
            </w:r>
          </w:p>
        </w:tc>
        <w:tc>
          <w:tcPr>
            <w:tcW w:w="1515" w:type="dxa"/>
            <w:vAlign w:val="center"/>
          </w:tcPr>
          <w:p>
            <w:pPr>
              <w:pStyle w:val="12"/>
            </w:pPr>
            <w:r>
              <w:t>2101103</w:t>
            </w:r>
          </w:p>
        </w:tc>
        <w:tc>
          <w:tcPr>
            <w:tcW w:w="3945" w:type="dxa"/>
            <w:vAlign w:val="center"/>
          </w:tcPr>
          <w:p>
            <w:pPr>
              <w:pStyle w:val="12"/>
            </w:pPr>
            <w:r>
              <w:t>公务员医疗补助</w:t>
            </w:r>
          </w:p>
        </w:tc>
        <w:tc>
          <w:tcPr>
            <w:tcW w:w="2640" w:type="dxa"/>
            <w:vAlign w:val="center"/>
          </w:tcPr>
          <w:p>
            <w:pPr>
              <w:pStyle w:val="11"/>
            </w:pPr>
            <w:r>
              <w:t>8.65</w:t>
            </w:r>
          </w:p>
        </w:tc>
        <w:tc>
          <w:tcPr>
            <w:tcW w:w="2910" w:type="dxa"/>
            <w:vAlign w:val="center"/>
          </w:tcPr>
          <w:p>
            <w:pPr>
              <w:pStyle w:val="11"/>
            </w:pPr>
            <w:r>
              <w:t>8.65</w:t>
            </w:r>
          </w:p>
        </w:tc>
        <w:tc>
          <w:tcPr>
            <w:tcW w:w="23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13</w:t>
            </w:r>
          </w:p>
        </w:tc>
        <w:tc>
          <w:tcPr>
            <w:tcW w:w="1515" w:type="dxa"/>
            <w:vAlign w:val="center"/>
          </w:tcPr>
          <w:p>
            <w:pPr>
              <w:pStyle w:val="12"/>
            </w:pPr>
            <w:r>
              <w:t>214</w:t>
            </w:r>
          </w:p>
        </w:tc>
        <w:tc>
          <w:tcPr>
            <w:tcW w:w="3945" w:type="dxa"/>
            <w:vAlign w:val="center"/>
          </w:tcPr>
          <w:p>
            <w:pPr>
              <w:pStyle w:val="12"/>
            </w:pPr>
            <w:r>
              <w:t>交通运输支出</w:t>
            </w:r>
          </w:p>
        </w:tc>
        <w:tc>
          <w:tcPr>
            <w:tcW w:w="2640" w:type="dxa"/>
            <w:vAlign w:val="center"/>
          </w:tcPr>
          <w:p>
            <w:pPr>
              <w:pStyle w:val="11"/>
            </w:pPr>
            <w:r>
              <w:t>233.28</w:t>
            </w:r>
          </w:p>
        </w:tc>
        <w:tc>
          <w:tcPr>
            <w:tcW w:w="2910" w:type="dxa"/>
            <w:vAlign w:val="center"/>
          </w:tcPr>
          <w:p>
            <w:pPr>
              <w:pStyle w:val="11"/>
            </w:pPr>
            <w:r>
              <w:t>233.28</w:t>
            </w:r>
          </w:p>
        </w:tc>
        <w:tc>
          <w:tcPr>
            <w:tcW w:w="23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14</w:t>
            </w:r>
          </w:p>
        </w:tc>
        <w:tc>
          <w:tcPr>
            <w:tcW w:w="1515" w:type="dxa"/>
            <w:vAlign w:val="center"/>
          </w:tcPr>
          <w:p>
            <w:pPr>
              <w:pStyle w:val="12"/>
            </w:pPr>
            <w:r>
              <w:t>21401</w:t>
            </w:r>
          </w:p>
        </w:tc>
        <w:tc>
          <w:tcPr>
            <w:tcW w:w="3945" w:type="dxa"/>
            <w:vAlign w:val="center"/>
          </w:tcPr>
          <w:p>
            <w:pPr>
              <w:pStyle w:val="12"/>
            </w:pPr>
            <w:r>
              <w:t>公路水路运输</w:t>
            </w:r>
          </w:p>
        </w:tc>
        <w:tc>
          <w:tcPr>
            <w:tcW w:w="2640" w:type="dxa"/>
            <w:vAlign w:val="center"/>
          </w:tcPr>
          <w:p>
            <w:pPr>
              <w:pStyle w:val="11"/>
            </w:pPr>
            <w:r>
              <w:t>233.28</w:t>
            </w:r>
          </w:p>
        </w:tc>
        <w:tc>
          <w:tcPr>
            <w:tcW w:w="2910" w:type="dxa"/>
            <w:vAlign w:val="center"/>
          </w:tcPr>
          <w:p>
            <w:pPr>
              <w:pStyle w:val="11"/>
            </w:pPr>
            <w:r>
              <w:t>233.28</w:t>
            </w:r>
          </w:p>
        </w:tc>
        <w:tc>
          <w:tcPr>
            <w:tcW w:w="23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15</w:t>
            </w:r>
          </w:p>
        </w:tc>
        <w:tc>
          <w:tcPr>
            <w:tcW w:w="1515" w:type="dxa"/>
            <w:vAlign w:val="center"/>
          </w:tcPr>
          <w:p>
            <w:pPr>
              <w:pStyle w:val="12"/>
            </w:pPr>
            <w:r>
              <w:t>2140112</w:t>
            </w:r>
          </w:p>
        </w:tc>
        <w:tc>
          <w:tcPr>
            <w:tcW w:w="3945" w:type="dxa"/>
            <w:vAlign w:val="center"/>
          </w:tcPr>
          <w:p>
            <w:pPr>
              <w:pStyle w:val="12"/>
            </w:pPr>
            <w:r>
              <w:t>公路运输管理</w:t>
            </w:r>
          </w:p>
        </w:tc>
        <w:tc>
          <w:tcPr>
            <w:tcW w:w="2640" w:type="dxa"/>
            <w:vAlign w:val="center"/>
          </w:tcPr>
          <w:p>
            <w:pPr>
              <w:pStyle w:val="11"/>
            </w:pPr>
            <w:r>
              <w:t>233.28</w:t>
            </w:r>
          </w:p>
        </w:tc>
        <w:tc>
          <w:tcPr>
            <w:tcW w:w="2910" w:type="dxa"/>
            <w:vAlign w:val="center"/>
          </w:tcPr>
          <w:p>
            <w:pPr>
              <w:pStyle w:val="11"/>
            </w:pPr>
            <w:r>
              <w:t>233.28</w:t>
            </w:r>
          </w:p>
        </w:tc>
        <w:tc>
          <w:tcPr>
            <w:tcW w:w="23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16</w:t>
            </w:r>
          </w:p>
        </w:tc>
        <w:tc>
          <w:tcPr>
            <w:tcW w:w="1515" w:type="dxa"/>
            <w:vAlign w:val="center"/>
          </w:tcPr>
          <w:p>
            <w:pPr>
              <w:pStyle w:val="12"/>
            </w:pPr>
            <w:r>
              <w:t>221</w:t>
            </w:r>
          </w:p>
        </w:tc>
        <w:tc>
          <w:tcPr>
            <w:tcW w:w="3945" w:type="dxa"/>
            <w:vAlign w:val="center"/>
          </w:tcPr>
          <w:p>
            <w:pPr>
              <w:pStyle w:val="12"/>
            </w:pPr>
            <w:r>
              <w:t>住房保障支出</w:t>
            </w:r>
          </w:p>
        </w:tc>
        <w:tc>
          <w:tcPr>
            <w:tcW w:w="2640" w:type="dxa"/>
            <w:vAlign w:val="center"/>
          </w:tcPr>
          <w:p>
            <w:pPr>
              <w:pStyle w:val="11"/>
            </w:pPr>
            <w:r>
              <w:t>17.32</w:t>
            </w:r>
          </w:p>
        </w:tc>
        <w:tc>
          <w:tcPr>
            <w:tcW w:w="2910" w:type="dxa"/>
            <w:vAlign w:val="center"/>
          </w:tcPr>
          <w:p>
            <w:pPr>
              <w:pStyle w:val="11"/>
            </w:pPr>
            <w:r>
              <w:t>17.32</w:t>
            </w:r>
          </w:p>
        </w:tc>
        <w:tc>
          <w:tcPr>
            <w:tcW w:w="23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17</w:t>
            </w:r>
          </w:p>
        </w:tc>
        <w:tc>
          <w:tcPr>
            <w:tcW w:w="1515" w:type="dxa"/>
            <w:vAlign w:val="center"/>
          </w:tcPr>
          <w:p>
            <w:pPr>
              <w:pStyle w:val="12"/>
            </w:pPr>
            <w:r>
              <w:t>22102</w:t>
            </w:r>
          </w:p>
        </w:tc>
        <w:tc>
          <w:tcPr>
            <w:tcW w:w="3945" w:type="dxa"/>
            <w:vAlign w:val="center"/>
          </w:tcPr>
          <w:p>
            <w:pPr>
              <w:pStyle w:val="12"/>
            </w:pPr>
            <w:r>
              <w:t>住房改革支出</w:t>
            </w:r>
          </w:p>
        </w:tc>
        <w:tc>
          <w:tcPr>
            <w:tcW w:w="2640" w:type="dxa"/>
            <w:vAlign w:val="center"/>
          </w:tcPr>
          <w:p>
            <w:pPr>
              <w:pStyle w:val="11"/>
            </w:pPr>
            <w:r>
              <w:t>17.32</w:t>
            </w:r>
          </w:p>
        </w:tc>
        <w:tc>
          <w:tcPr>
            <w:tcW w:w="2910" w:type="dxa"/>
            <w:vAlign w:val="center"/>
          </w:tcPr>
          <w:p>
            <w:pPr>
              <w:pStyle w:val="11"/>
            </w:pPr>
            <w:r>
              <w:t>17.32</w:t>
            </w:r>
          </w:p>
        </w:tc>
        <w:tc>
          <w:tcPr>
            <w:tcW w:w="23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pPr>
              <w:pStyle w:val="13"/>
            </w:pPr>
            <w:r>
              <w:t>18</w:t>
            </w:r>
          </w:p>
        </w:tc>
        <w:tc>
          <w:tcPr>
            <w:tcW w:w="1515" w:type="dxa"/>
            <w:vAlign w:val="center"/>
          </w:tcPr>
          <w:p>
            <w:pPr>
              <w:pStyle w:val="12"/>
            </w:pPr>
            <w:r>
              <w:t>2210201</w:t>
            </w:r>
          </w:p>
        </w:tc>
        <w:tc>
          <w:tcPr>
            <w:tcW w:w="3945" w:type="dxa"/>
            <w:vAlign w:val="center"/>
          </w:tcPr>
          <w:p>
            <w:pPr>
              <w:pStyle w:val="12"/>
            </w:pPr>
            <w:r>
              <w:t>住房公积金</w:t>
            </w:r>
          </w:p>
        </w:tc>
        <w:tc>
          <w:tcPr>
            <w:tcW w:w="2640" w:type="dxa"/>
            <w:vAlign w:val="center"/>
          </w:tcPr>
          <w:p>
            <w:pPr>
              <w:pStyle w:val="11"/>
            </w:pPr>
            <w:r>
              <w:t>17.32</w:t>
            </w:r>
          </w:p>
        </w:tc>
        <w:tc>
          <w:tcPr>
            <w:tcW w:w="2910" w:type="dxa"/>
            <w:vAlign w:val="center"/>
          </w:tcPr>
          <w:p>
            <w:pPr>
              <w:pStyle w:val="11"/>
            </w:pPr>
            <w:r>
              <w:t>17.32</w:t>
            </w:r>
          </w:p>
        </w:tc>
        <w:tc>
          <w:tcPr>
            <w:tcW w:w="230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44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7"/>
        <w:gridCol w:w="1800"/>
        <w:gridCol w:w="3420"/>
        <w:gridCol w:w="2910"/>
        <w:gridCol w:w="2385"/>
        <w:gridCol w:w="26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47" w:type="dxa"/>
            <w:gridSpan w:val="6"/>
            <w:tcBorders>
              <w:top w:val="single" w:color="FFFFFF" w:sz="6" w:space="0"/>
              <w:left w:val="single" w:color="FFFFFF" w:sz="6" w:space="0"/>
              <w:right w:val="single" w:color="FFFFFF" w:sz="6" w:space="0"/>
            </w:tcBorders>
            <w:vAlign w:val="center"/>
          </w:tcPr>
          <w:p>
            <w:pPr>
              <w:pStyle w:val="9"/>
            </w:pPr>
            <w:r>
              <w:t>627020唐山市交通运输局交通应急指挥调度中心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7" w:type="dxa"/>
            <w:vMerge w:val="restart"/>
            <w:vAlign w:val="center"/>
          </w:tcPr>
          <w:p>
            <w:pPr>
              <w:pStyle w:val="10"/>
            </w:pPr>
            <w:r>
              <w:t>序号</w:t>
            </w:r>
          </w:p>
        </w:tc>
        <w:tc>
          <w:tcPr>
            <w:tcW w:w="522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支出部门经济分类科目</w:t>
            </w:r>
          </w:p>
        </w:tc>
        <w:tc>
          <w:tcPr>
            <w:tcW w:w="7980" w:type="dxa"/>
            <w:gridSpan w:val="3"/>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7" w:type="dxa"/>
            <w:vMerge w:val="continue"/>
          </w:tcPr>
          <w:p/>
        </w:tc>
        <w:tc>
          <w:tcPr>
            <w:tcW w:w="180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342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291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238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人员经费</w:t>
            </w:r>
          </w:p>
        </w:tc>
        <w:tc>
          <w:tcPr>
            <w:tcW w:w="2685"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7" w:type="dxa"/>
            <w:vAlign w:val="center"/>
          </w:tcPr>
          <w:p>
            <w:pPr>
              <w:pStyle w:val="10"/>
            </w:pPr>
            <w:r>
              <w:t>栏次</w:t>
            </w:r>
          </w:p>
        </w:tc>
        <w:tc>
          <w:tcPr>
            <w:tcW w:w="1800" w:type="dxa"/>
            <w:vAlign w:val="center"/>
          </w:tcPr>
          <w:p>
            <w:pPr>
              <w:pStyle w:val="10"/>
            </w:pPr>
            <w:r>
              <w:t>1</w:t>
            </w:r>
          </w:p>
        </w:tc>
        <w:tc>
          <w:tcPr>
            <w:tcW w:w="3420" w:type="dxa"/>
            <w:vAlign w:val="center"/>
          </w:tcPr>
          <w:p>
            <w:pPr>
              <w:pStyle w:val="10"/>
            </w:pPr>
            <w:r>
              <w:t>2</w:t>
            </w:r>
          </w:p>
        </w:tc>
        <w:tc>
          <w:tcPr>
            <w:tcW w:w="2910" w:type="dxa"/>
            <w:vAlign w:val="center"/>
          </w:tcPr>
          <w:p>
            <w:pPr>
              <w:pStyle w:val="10"/>
            </w:pPr>
            <w:r>
              <w:t>3</w:t>
            </w:r>
          </w:p>
        </w:tc>
        <w:tc>
          <w:tcPr>
            <w:tcW w:w="2385" w:type="dxa"/>
            <w:vAlign w:val="center"/>
          </w:tcPr>
          <w:p>
            <w:pPr>
              <w:pStyle w:val="10"/>
            </w:pPr>
            <w:r>
              <w:t>4</w:t>
            </w:r>
          </w:p>
        </w:tc>
        <w:tc>
          <w:tcPr>
            <w:tcW w:w="2685"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1</w:t>
            </w:r>
          </w:p>
        </w:tc>
        <w:tc>
          <w:tcPr>
            <w:tcW w:w="1800" w:type="dxa"/>
            <w:vAlign w:val="center"/>
          </w:tcPr>
          <w:p>
            <w:pPr>
              <w:pStyle w:val="16"/>
            </w:pPr>
          </w:p>
        </w:tc>
        <w:tc>
          <w:tcPr>
            <w:tcW w:w="3420" w:type="dxa"/>
            <w:vAlign w:val="center"/>
          </w:tcPr>
          <w:p>
            <w:pPr>
              <w:pStyle w:val="14"/>
            </w:pPr>
            <w:r>
              <w:t>合计</w:t>
            </w:r>
          </w:p>
        </w:tc>
        <w:tc>
          <w:tcPr>
            <w:tcW w:w="2910" w:type="dxa"/>
            <w:vAlign w:val="center"/>
          </w:tcPr>
          <w:p>
            <w:pPr>
              <w:pStyle w:val="15"/>
            </w:pPr>
            <w:r>
              <w:t>299.87</w:t>
            </w:r>
          </w:p>
        </w:tc>
        <w:tc>
          <w:tcPr>
            <w:tcW w:w="2385" w:type="dxa"/>
            <w:vAlign w:val="center"/>
          </w:tcPr>
          <w:p>
            <w:pPr>
              <w:pStyle w:val="15"/>
            </w:pPr>
            <w:r>
              <w:t>290.25</w:t>
            </w:r>
          </w:p>
        </w:tc>
        <w:tc>
          <w:tcPr>
            <w:tcW w:w="2685" w:type="dxa"/>
            <w:vAlign w:val="center"/>
          </w:tcPr>
          <w:p>
            <w:pPr>
              <w:pStyle w:val="15"/>
            </w:pPr>
            <w:r>
              <w:t>9.62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2</w:t>
            </w:r>
          </w:p>
        </w:tc>
        <w:tc>
          <w:tcPr>
            <w:tcW w:w="1800" w:type="dxa"/>
            <w:vAlign w:val="center"/>
          </w:tcPr>
          <w:p>
            <w:pPr>
              <w:pStyle w:val="12"/>
            </w:pPr>
            <w:r>
              <w:t>301</w:t>
            </w:r>
          </w:p>
        </w:tc>
        <w:tc>
          <w:tcPr>
            <w:tcW w:w="3420" w:type="dxa"/>
            <w:vAlign w:val="center"/>
          </w:tcPr>
          <w:p>
            <w:pPr>
              <w:pStyle w:val="12"/>
            </w:pPr>
            <w:r>
              <w:t>工资福利支出</w:t>
            </w:r>
          </w:p>
        </w:tc>
        <w:tc>
          <w:tcPr>
            <w:tcW w:w="2910" w:type="dxa"/>
            <w:vAlign w:val="center"/>
          </w:tcPr>
          <w:p>
            <w:pPr>
              <w:pStyle w:val="11"/>
            </w:pPr>
            <w:r>
              <w:t>273.57</w:t>
            </w:r>
          </w:p>
        </w:tc>
        <w:tc>
          <w:tcPr>
            <w:tcW w:w="2385" w:type="dxa"/>
            <w:vAlign w:val="center"/>
          </w:tcPr>
          <w:p>
            <w:pPr>
              <w:pStyle w:val="11"/>
            </w:pPr>
            <w:r>
              <w:t>273.57</w:t>
            </w:r>
          </w:p>
        </w:tc>
        <w:tc>
          <w:tcPr>
            <w:tcW w:w="268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3</w:t>
            </w:r>
          </w:p>
        </w:tc>
        <w:tc>
          <w:tcPr>
            <w:tcW w:w="1800" w:type="dxa"/>
            <w:vAlign w:val="center"/>
          </w:tcPr>
          <w:p>
            <w:pPr>
              <w:pStyle w:val="12"/>
            </w:pPr>
            <w:r>
              <w:t>30101</w:t>
            </w:r>
          </w:p>
        </w:tc>
        <w:tc>
          <w:tcPr>
            <w:tcW w:w="3420" w:type="dxa"/>
            <w:vAlign w:val="center"/>
          </w:tcPr>
          <w:p>
            <w:pPr>
              <w:pStyle w:val="12"/>
            </w:pPr>
            <w:r>
              <w:t>基本工资</w:t>
            </w:r>
          </w:p>
        </w:tc>
        <w:tc>
          <w:tcPr>
            <w:tcW w:w="2910" w:type="dxa"/>
            <w:vAlign w:val="center"/>
          </w:tcPr>
          <w:p>
            <w:pPr>
              <w:pStyle w:val="11"/>
            </w:pPr>
            <w:r>
              <w:t>59.61</w:t>
            </w:r>
          </w:p>
        </w:tc>
        <w:tc>
          <w:tcPr>
            <w:tcW w:w="2385" w:type="dxa"/>
            <w:vAlign w:val="center"/>
          </w:tcPr>
          <w:p>
            <w:pPr>
              <w:pStyle w:val="11"/>
            </w:pPr>
            <w:r>
              <w:t>59.61</w:t>
            </w:r>
          </w:p>
        </w:tc>
        <w:tc>
          <w:tcPr>
            <w:tcW w:w="268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4</w:t>
            </w:r>
          </w:p>
        </w:tc>
        <w:tc>
          <w:tcPr>
            <w:tcW w:w="1800" w:type="dxa"/>
            <w:vAlign w:val="center"/>
          </w:tcPr>
          <w:p>
            <w:pPr>
              <w:pStyle w:val="12"/>
            </w:pPr>
            <w:r>
              <w:t>30102</w:t>
            </w:r>
          </w:p>
        </w:tc>
        <w:tc>
          <w:tcPr>
            <w:tcW w:w="3420" w:type="dxa"/>
            <w:vAlign w:val="center"/>
          </w:tcPr>
          <w:p>
            <w:pPr>
              <w:pStyle w:val="12"/>
            </w:pPr>
            <w:r>
              <w:t>津贴补贴</w:t>
            </w:r>
          </w:p>
        </w:tc>
        <w:tc>
          <w:tcPr>
            <w:tcW w:w="2910" w:type="dxa"/>
            <w:vAlign w:val="center"/>
          </w:tcPr>
          <w:p>
            <w:pPr>
              <w:pStyle w:val="11"/>
            </w:pPr>
            <w:r>
              <w:t>11.05</w:t>
            </w:r>
          </w:p>
        </w:tc>
        <w:tc>
          <w:tcPr>
            <w:tcW w:w="2385" w:type="dxa"/>
            <w:vAlign w:val="center"/>
          </w:tcPr>
          <w:p>
            <w:pPr>
              <w:pStyle w:val="11"/>
            </w:pPr>
            <w:r>
              <w:t>11.05</w:t>
            </w:r>
          </w:p>
        </w:tc>
        <w:tc>
          <w:tcPr>
            <w:tcW w:w="268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5</w:t>
            </w:r>
          </w:p>
        </w:tc>
        <w:tc>
          <w:tcPr>
            <w:tcW w:w="1800" w:type="dxa"/>
            <w:vAlign w:val="center"/>
          </w:tcPr>
          <w:p>
            <w:pPr>
              <w:pStyle w:val="12"/>
            </w:pPr>
            <w:r>
              <w:t>30103</w:t>
            </w:r>
          </w:p>
        </w:tc>
        <w:tc>
          <w:tcPr>
            <w:tcW w:w="3420" w:type="dxa"/>
            <w:vAlign w:val="center"/>
          </w:tcPr>
          <w:p>
            <w:pPr>
              <w:pStyle w:val="12"/>
            </w:pPr>
            <w:r>
              <w:t>奖金</w:t>
            </w:r>
          </w:p>
        </w:tc>
        <w:tc>
          <w:tcPr>
            <w:tcW w:w="2910" w:type="dxa"/>
            <w:vAlign w:val="center"/>
          </w:tcPr>
          <w:p>
            <w:pPr>
              <w:pStyle w:val="11"/>
            </w:pPr>
            <w:r>
              <w:t>25.64</w:t>
            </w:r>
          </w:p>
        </w:tc>
        <w:tc>
          <w:tcPr>
            <w:tcW w:w="2385" w:type="dxa"/>
            <w:vAlign w:val="center"/>
          </w:tcPr>
          <w:p>
            <w:pPr>
              <w:pStyle w:val="11"/>
            </w:pPr>
            <w:r>
              <w:t>25.64</w:t>
            </w:r>
          </w:p>
        </w:tc>
        <w:tc>
          <w:tcPr>
            <w:tcW w:w="268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6</w:t>
            </w:r>
          </w:p>
        </w:tc>
        <w:tc>
          <w:tcPr>
            <w:tcW w:w="1800" w:type="dxa"/>
            <w:vAlign w:val="center"/>
          </w:tcPr>
          <w:p>
            <w:pPr>
              <w:pStyle w:val="12"/>
            </w:pPr>
            <w:r>
              <w:t>30107</w:t>
            </w:r>
          </w:p>
        </w:tc>
        <w:tc>
          <w:tcPr>
            <w:tcW w:w="3420" w:type="dxa"/>
            <w:vAlign w:val="center"/>
          </w:tcPr>
          <w:p>
            <w:pPr>
              <w:pStyle w:val="12"/>
            </w:pPr>
            <w:r>
              <w:t>绩效工资</w:t>
            </w:r>
          </w:p>
        </w:tc>
        <w:tc>
          <w:tcPr>
            <w:tcW w:w="2910" w:type="dxa"/>
            <w:vAlign w:val="center"/>
          </w:tcPr>
          <w:p>
            <w:pPr>
              <w:pStyle w:val="11"/>
            </w:pPr>
            <w:r>
              <w:t>47.08</w:t>
            </w:r>
          </w:p>
        </w:tc>
        <w:tc>
          <w:tcPr>
            <w:tcW w:w="2385" w:type="dxa"/>
            <w:vAlign w:val="center"/>
          </w:tcPr>
          <w:p>
            <w:pPr>
              <w:pStyle w:val="11"/>
            </w:pPr>
            <w:r>
              <w:t>47.08</w:t>
            </w:r>
          </w:p>
        </w:tc>
        <w:tc>
          <w:tcPr>
            <w:tcW w:w="268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7</w:t>
            </w:r>
          </w:p>
        </w:tc>
        <w:tc>
          <w:tcPr>
            <w:tcW w:w="1800" w:type="dxa"/>
            <w:vAlign w:val="center"/>
          </w:tcPr>
          <w:p>
            <w:pPr>
              <w:pStyle w:val="12"/>
            </w:pPr>
            <w:r>
              <w:t>30108</w:t>
            </w:r>
          </w:p>
        </w:tc>
        <w:tc>
          <w:tcPr>
            <w:tcW w:w="3420" w:type="dxa"/>
            <w:vAlign w:val="center"/>
          </w:tcPr>
          <w:p>
            <w:pPr>
              <w:pStyle w:val="12"/>
            </w:pPr>
            <w:r>
              <w:t>机关事业单位基本养老保险缴费</w:t>
            </w:r>
          </w:p>
        </w:tc>
        <w:tc>
          <w:tcPr>
            <w:tcW w:w="2910" w:type="dxa"/>
            <w:vAlign w:val="center"/>
          </w:tcPr>
          <w:p>
            <w:pPr>
              <w:pStyle w:val="11"/>
            </w:pPr>
            <w:r>
              <w:t>21.17</w:t>
            </w:r>
          </w:p>
        </w:tc>
        <w:tc>
          <w:tcPr>
            <w:tcW w:w="2385" w:type="dxa"/>
            <w:vAlign w:val="center"/>
          </w:tcPr>
          <w:p>
            <w:pPr>
              <w:pStyle w:val="11"/>
            </w:pPr>
            <w:r>
              <w:t>21.17</w:t>
            </w:r>
          </w:p>
        </w:tc>
        <w:tc>
          <w:tcPr>
            <w:tcW w:w="268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8</w:t>
            </w:r>
          </w:p>
        </w:tc>
        <w:tc>
          <w:tcPr>
            <w:tcW w:w="1800" w:type="dxa"/>
            <w:vAlign w:val="center"/>
          </w:tcPr>
          <w:p>
            <w:pPr>
              <w:pStyle w:val="12"/>
            </w:pPr>
            <w:r>
              <w:t>30109</w:t>
            </w:r>
          </w:p>
        </w:tc>
        <w:tc>
          <w:tcPr>
            <w:tcW w:w="3420" w:type="dxa"/>
            <w:vAlign w:val="center"/>
          </w:tcPr>
          <w:p>
            <w:pPr>
              <w:pStyle w:val="12"/>
            </w:pPr>
            <w:r>
              <w:t>职业年金缴费</w:t>
            </w:r>
          </w:p>
        </w:tc>
        <w:tc>
          <w:tcPr>
            <w:tcW w:w="2910" w:type="dxa"/>
            <w:vAlign w:val="center"/>
          </w:tcPr>
          <w:p>
            <w:pPr>
              <w:pStyle w:val="11"/>
            </w:pPr>
            <w:r>
              <w:t>10.59</w:t>
            </w:r>
          </w:p>
        </w:tc>
        <w:tc>
          <w:tcPr>
            <w:tcW w:w="2385" w:type="dxa"/>
            <w:vAlign w:val="center"/>
          </w:tcPr>
          <w:p>
            <w:pPr>
              <w:pStyle w:val="11"/>
            </w:pPr>
            <w:r>
              <w:t>10.59</w:t>
            </w:r>
          </w:p>
        </w:tc>
        <w:tc>
          <w:tcPr>
            <w:tcW w:w="268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9</w:t>
            </w:r>
          </w:p>
        </w:tc>
        <w:tc>
          <w:tcPr>
            <w:tcW w:w="1800" w:type="dxa"/>
            <w:vAlign w:val="center"/>
          </w:tcPr>
          <w:p>
            <w:pPr>
              <w:pStyle w:val="12"/>
            </w:pPr>
            <w:r>
              <w:t>30110</w:t>
            </w:r>
          </w:p>
        </w:tc>
        <w:tc>
          <w:tcPr>
            <w:tcW w:w="3420" w:type="dxa"/>
            <w:vAlign w:val="center"/>
          </w:tcPr>
          <w:p>
            <w:pPr>
              <w:pStyle w:val="12"/>
            </w:pPr>
            <w:r>
              <w:t>职工基本医疗保险缴费</w:t>
            </w:r>
          </w:p>
        </w:tc>
        <w:tc>
          <w:tcPr>
            <w:tcW w:w="2910" w:type="dxa"/>
            <w:vAlign w:val="center"/>
          </w:tcPr>
          <w:p>
            <w:pPr>
              <w:pStyle w:val="11"/>
            </w:pPr>
            <w:r>
              <w:t>7.84</w:t>
            </w:r>
          </w:p>
        </w:tc>
        <w:tc>
          <w:tcPr>
            <w:tcW w:w="2385" w:type="dxa"/>
            <w:vAlign w:val="center"/>
          </w:tcPr>
          <w:p>
            <w:pPr>
              <w:pStyle w:val="11"/>
            </w:pPr>
            <w:r>
              <w:t>7.84</w:t>
            </w:r>
          </w:p>
        </w:tc>
        <w:tc>
          <w:tcPr>
            <w:tcW w:w="268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10</w:t>
            </w:r>
          </w:p>
        </w:tc>
        <w:tc>
          <w:tcPr>
            <w:tcW w:w="1800" w:type="dxa"/>
            <w:vAlign w:val="center"/>
          </w:tcPr>
          <w:p>
            <w:pPr>
              <w:pStyle w:val="12"/>
            </w:pPr>
            <w:r>
              <w:t>30111</w:t>
            </w:r>
          </w:p>
        </w:tc>
        <w:tc>
          <w:tcPr>
            <w:tcW w:w="3420" w:type="dxa"/>
            <w:vAlign w:val="center"/>
          </w:tcPr>
          <w:p>
            <w:pPr>
              <w:pStyle w:val="12"/>
            </w:pPr>
            <w:r>
              <w:t>公务员医疗补助缴费</w:t>
            </w:r>
          </w:p>
        </w:tc>
        <w:tc>
          <w:tcPr>
            <w:tcW w:w="2910" w:type="dxa"/>
            <w:vAlign w:val="center"/>
          </w:tcPr>
          <w:p>
            <w:pPr>
              <w:pStyle w:val="11"/>
            </w:pPr>
            <w:r>
              <w:t>8.65</w:t>
            </w:r>
          </w:p>
        </w:tc>
        <w:tc>
          <w:tcPr>
            <w:tcW w:w="2385" w:type="dxa"/>
            <w:vAlign w:val="center"/>
          </w:tcPr>
          <w:p>
            <w:pPr>
              <w:pStyle w:val="11"/>
            </w:pPr>
            <w:r>
              <w:t>8.65</w:t>
            </w:r>
          </w:p>
        </w:tc>
        <w:tc>
          <w:tcPr>
            <w:tcW w:w="268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11</w:t>
            </w:r>
          </w:p>
        </w:tc>
        <w:tc>
          <w:tcPr>
            <w:tcW w:w="1800" w:type="dxa"/>
            <w:vAlign w:val="center"/>
          </w:tcPr>
          <w:p>
            <w:pPr>
              <w:pStyle w:val="12"/>
            </w:pPr>
            <w:r>
              <w:t>30112</w:t>
            </w:r>
          </w:p>
        </w:tc>
        <w:tc>
          <w:tcPr>
            <w:tcW w:w="3420" w:type="dxa"/>
            <w:vAlign w:val="center"/>
          </w:tcPr>
          <w:p>
            <w:pPr>
              <w:pStyle w:val="12"/>
            </w:pPr>
            <w:r>
              <w:t>其他社会保障缴费</w:t>
            </w:r>
          </w:p>
        </w:tc>
        <w:tc>
          <w:tcPr>
            <w:tcW w:w="2910" w:type="dxa"/>
            <w:vAlign w:val="center"/>
          </w:tcPr>
          <w:p>
            <w:pPr>
              <w:pStyle w:val="11"/>
            </w:pPr>
            <w:r>
              <w:t>1.23</w:t>
            </w:r>
          </w:p>
        </w:tc>
        <w:tc>
          <w:tcPr>
            <w:tcW w:w="2385" w:type="dxa"/>
            <w:vAlign w:val="center"/>
          </w:tcPr>
          <w:p>
            <w:pPr>
              <w:pStyle w:val="11"/>
            </w:pPr>
            <w:r>
              <w:t>1.23</w:t>
            </w:r>
          </w:p>
        </w:tc>
        <w:tc>
          <w:tcPr>
            <w:tcW w:w="268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12</w:t>
            </w:r>
          </w:p>
        </w:tc>
        <w:tc>
          <w:tcPr>
            <w:tcW w:w="1800" w:type="dxa"/>
            <w:vAlign w:val="center"/>
          </w:tcPr>
          <w:p>
            <w:pPr>
              <w:pStyle w:val="12"/>
            </w:pPr>
            <w:r>
              <w:t>30113</w:t>
            </w:r>
          </w:p>
        </w:tc>
        <w:tc>
          <w:tcPr>
            <w:tcW w:w="3420" w:type="dxa"/>
            <w:vAlign w:val="center"/>
          </w:tcPr>
          <w:p>
            <w:pPr>
              <w:pStyle w:val="12"/>
            </w:pPr>
            <w:r>
              <w:t>住房公积金</w:t>
            </w:r>
          </w:p>
        </w:tc>
        <w:tc>
          <w:tcPr>
            <w:tcW w:w="2910" w:type="dxa"/>
            <w:vAlign w:val="center"/>
          </w:tcPr>
          <w:p>
            <w:pPr>
              <w:pStyle w:val="11"/>
            </w:pPr>
            <w:r>
              <w:t>17.32</w:t>
            </w:r>
          </w:p>
        </w:tc>
        <w:tc>
          <w:tcPr>
            <w:tcW w:w="2385" w:type="dxa"/>
            <w:vAlign w:val="center"/>
          </w:tcPr>
          <w:p>
            <w:pPr>
              <w:pStyle w:val="11"/>
            </w:pPr>
            <w:r>
              <w:t>17.32</w:t>
            </w:r>
          </w:p>
        </w:tc>
        <w:tc>
          <w:tcPr>
            <w:tcW w:w="268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13</w:t>
            </w:r>
          </w:p>
        </w:tc>
        <w:tc>
          <w:tcPr>
            <w:tcW w:w="1800" w:type="dxa"/>
            <w:vAlign w:val="center"/>
          </w:tcPr>
          <w:p>
            <w:pPr>
              <w:pStyle w:val="12"/>
            </w:pPr>
            <w:r>
              <w:t>30199</w:t>
            </w:r>
          </w:p>
        </w:tc>
        <w:tc>
          <w:tcPr>
            <w:tcW w:w="3420" w:type="dxa"/>
            <w:vAlign w:val="center"/>
          </w:tcPr>
          <w:p>
            <w:pPr>
              <w:pStyle w:val="12"/>
            </w:pPr>
            <w:r>
              <w:t>其他工资福利支出</w:t>
            </w:r>
          </w:p>
        </w:tc>
        <w:tc>
          <w:tcPr>
            <w:tcW w:w="2910" w:type="dxa"/>
            <w:vAlign w:val="center"/>
          </w:tcPr>
          <w:p>
            <w:pPr>
              <w:pStyle w:val="11"/>
            </w:pPr>
            <w:r>
              <w:t>63.39</w:t>
            </w:r>
          </w:p>
        </w:tc>
        <w:tc>
          <w:tcPr>
            <w:tcW w:w="2385" w:type="dxa"/>
            <w:vAlign w:val="center"/>
          </w:tcPr>
          <w:p>
            <w:pPr>
              <w:pStyle w:val="11"/>
            </w:pPr>
            <w:r>
              <w:t>63.39</w:t>
            </w:r>
          </w:p>
        </w:tc>
        <w:tc>
          <w:tcPr>
            <w:tcW w:w="268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14</w:t>
            </w:r>
          </w:p>
        </w:tc>
        <w:tc>
          <w:tcPr>
            <w:tcW w:w="1800" w:type="dxa"/>
            <w:vAlign w:val="center"/>
          </w:tcPr>
          <w:p>
            <w:pPr>
              <w:pStyle w:val="12"/>
            </w:pPr>
            <w:r>
              <w:t>302</w:t>
            </w:r>
          </w:p>
        </w:tc>
        <w:tc>
          <w:tcPr>
            <w:tcW w:w="3420" w:type="dxa"/>
            <w:vAlign w:val="center"/>
          </w:tcPr>
          <w:p>
            <w:pPr>
              <w:pStyle w:val="12"/>
            </w:pPr>
            <w:r>
              <w:t>商品和服务支出</w:t>
            </w:r>
          </w:p>
        </w:tc>
        <w:tc>
          <w:tcPr>
            <w:tcW w:w="2910" w:type="dxa"/>
            <w:vAlign w:val="center"/>
          </w:tcPr>
          <w:p>
            <w:pPr>
              <w:pStyle w:val="11"/>
            </w:pPr>
            <w:r>
              <w:t>9.62</w:t>
            </w:r>
          </w:p>
        </w:tc>
        <w:tc>
          <w:tcPr>
            <w:tcW w:w="2385" w:type="dxa"/>
            <w:vAlign w:val="center"/>
          </w:tcPr>
          <w:p>
            <w:pPr>
              <w:pStyle w:val="11"/>
            </w:pPr>
          </w:p>
        </w:tc>
        <w:tc>
          <w:tcPr>
            <w:tcW w:w="2685" w:type="dxa"/>
            <w:vAlign w:val="center"/>
          </w:tcPr>
          <w:p>
            <w:pPr>
              <w:pStyle w:val="11"/>
            </w:pPr>
            <w:r>
              <w:t>9.62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15</w:t>
            </w:r>
          </w:p>
        </w:tc>
        <w:tc>
          <w:tcPr>
            <w:tcW w:w="1800" w:type="dxa"/>
            <w:vAlign w:val="center"/>
          </w:tcPr>
          <w:p>
            <w:pPr>
              <w:pStyle w:val="12"/>
            </w:pPr>
            <w:r>
              <w:t>30201</w:t>
            </w:r>
          </w:p>
        </w:tc>
        <w:tc>
          <w:tcPr>
            <w:tcW w:w="3420" w:type="dxa"/>
            <w:vAlign w:val="center"/>
          </w:tcPr>
          <w:p>
            <w:pPr>
              <w:pStyle w:val="12"/>
            </w:pPr>
            <w:r>
              <w:t>办公费</w:t>
            </w:r>
          </w:p>
        </w:tc>
        <w:tc>
          <w:tcPr>
            <w:tcW w:w="2910" w:type="dxa"/>
            <w:vAlign w:val="center"/>
          </w:tcPr>
          <w:p>
            <w:pPr>
              <w:pStyle w:val="11"/>
            </w:pPr>
            <w:r>
              <w:t>0.80</w:t>
            </w:r>
          </w:p>
        </w:tc>
        <w:tc>
          <w:tcPr>
            <w:tcW w:w="2385" w:type="dxa"/>
            <w:vAlign w:val="center"/>
          </w:tcPr>
          <w:p>
            <w:pPr>
              <w:pStyle w:val="11"/>
            </w:pPr>
          </w:p>
        </w:tc>
        <w:tc>
          <w:tcPr>
            <w:tcW w:w="2685"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16</w:t>
            </w:r>
          </w:p>
        </w:tc>
        <w:tc>
          <w:tcPr>
            <w:tcW w:w="1800" w:type="dxa"/>
            <w:vAlign w:val="center"/>
          </w:tcPr>
          <w:p>
            <w:pPr>
              <w:pStyle w:val="12"/>
            </w:pPr>
            <w:r>
              <w:t>30207</w:t>
            </w:r>
          </w:p>
        </w:tc>
        <w:tc>
          <w:tcPr>
            <w:tcW w:w="3420" w:type="dxa"/>
            <w:vAlign w:val="center"/>
          </w:tcPr>
          <w:p>
            <w:pPr>
              <w:pStyle w:val="12"/>
            </w:pPr>
            <w:r>
              <w:t>邮电费</w:t>
            </w:r>
          </w:p>
        </w:tc>
        <w:tc>
          <w:tcPr>
            <w:tcW w:w="2910" w:type="dxa"/>
            <w:vAlign w:val="center"/>
          </w:tcPr>
          <w:p>
            <w:pPr>
              <w:pStyle w:val="11"/>
            </w:pPr>
            <w:r>
              <w:t>0.68</w:t>
            </w:r>
          </w:p>
        </w:tc>
        <w:tc>
          <w:tcPr>
            <w:tcW w:w="2385" w:type="dxa"/>
            <w:vAlign w:val="center"/>
          </w:tcPr>
          <w:p>
            <w:pPr>
              <w:pStyle w:val="11"/>
            </w:pPr>
          </w:p>
        </w:tc>
        <w:tc>
          <w:tcPr>
            <w:tcW w:w="2685" w:type="dxa"/>
            <w:vAlign w:val="center"/>
          </w:tcPr>
          <w:p>
            <w:pPr>
              <w:pStyle w:val="11"/>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17</w:t>
            </w:r>
          </w:p>
        </w:tc>
        <w:tc>
          <w:tcPr>
            <w:tcW w:w="1800" w:type="dxa"/>
            <w:vAlign w:val="center"/>
          </w:tcPr>
          <w:p>
            <w:pPr>
              <w:pStyle w:val="12"/>
            </w:pPr>
            <w:r>
              <w:t>30209</w:t>
            </w:r>
          </w:p>
        </w:tc>
        <w:tc>
          <w:tcPr>
            <w:tcW w:w="3420" w:type="dxa"/>
            <w:vAlign w:val="center"/>
          </w:tcPr>
          <w:p>
            <w:pPr>
              <w:pStyle w:val="12"/>
            </w:pPr>
            <w:r>
              <w:t>物业管理费</w:t>
            </w:r>
          </w:p>
        </w:tc>
        <w:tc>
          <w:tcPr>
            <w:tcW w:w="2910" w:type="dxa"/>
            <w:vAlign w:val="center"/>
          </w:tcPr>
          <w:p>
            <w:pPr>
              <w:pStyle w:val="11"/>
            </w:pPr>
            <w:r>
              <w:t>0.75</w:t>
            </w:r>
          </w:p>
        </w:tc>
        <w:tc>
          <w:tcPr>
            <w:tcW w:w="2385" w:type="dxa"/>
            <w:vAlign w:val="center"/>
          </w:tcPr>
          <w:p>
            <w:pPr>
              <w:pStyle w:val="11"/>
            </w:pPr>
          </w:p>
        </w:tc>
        <w:tc>
          <w:tcPr>
            <w:tcW w:w="2685" w:type="dxa"/>
            <w:vAlign w:val="center"/>
          </w:tcPr>
          <w:p>
            <w:pPr>
              <w:pStyle w:val="11"/>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18</w:t>
            </w:r>
          </w:p>
        </w:tc>
        <w:tc>
          <w:tcPr>
            <w:tcW w:w="1800" w:type="dxa"/>
            <w:vAlign w:val="center"/>
          </w:tcPr>
          <w:p>
            <w:pPr>
              <w:pStyle w:val="12"/>
            </w:pPr>
            <w:r>
              <w:t>30211</w:t>
            </w:r>
          </w:p>
        </w:tc>
        <w:tc>
          <w:tcPr>
            <w:tcW w:w="3420" w:type="dxa"/>
            <w:vAlign w:val="center"/>
          </w:tcPr>
          <w:p>
            <w:pPr>
              <w:pStyle w:val="12"/>
            </w:pPr>
            <w:r>
              <w:t>差旅费</w:t>
            </w:r>
          </w:p>
        </w:tc>
        <w:tc>
          <w:tcPr>
            <w:tcW w:w="2910" w:type="dxa"/>
            <w:vAlign w:val="center"/>
          </w:tcPr>
          <w:p>
            <w:pPr>
              <w:pStyle w:val="11"/>
            </w:pPr>
            <w:r>
              <w:t>2.03</w:t>
            </w:r>
          </w:p>
        </w:tc>
        <w:tc>
          <w:tcPr>
            <w:tcW w:w="2385" w:type="dxa"/>
            <w:vAlign w:val="center"/>
          </w:tcPr>
          <w:p>
            <w:pPr>
              <w:pStyle w:val="11"/>
            </w:pPr>
          </w:p>
        </w:tc>
        <w:tc>
          <w:tcPr>
            <w:tcW w:w="2685" w:type="dxa"/>
            <w:vAlign w:val="center"/>
          </w:tcPr>
          <w:p>
            <w:pPr>
              <w:pStyle w:val="11"/>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19</w:t>
            </w:r>
          </w:p>
        </w:tc>
        <w:tc>
          <w:tcPr>
            <w:tcW w:w="1800" w:type="dxa"/>
            <w:vAlign w:val="center"/>
          </w:tcPr>
          <w:p>
            <w:pPr>
              <w:pStyle w:val="12"/>
            </w:pPr>
            <w:r>
              <w:t>30216</w:t>
            </w:r>
          </w:p>
        </w:tc>
        <w:tc>
          <w:tcPr>
            <w:tcW w:w="3420" w:type="dxa"/>
            <w:vAlign w:val="center"/>
          </w:tcPr>
          <w:p>
            <w:pPr>
              <w:pStyle w:val="12"/>
            </w:pPr>
            <w:r>
              <w:t>培训费</w:t>
            </w:r>
          </w:p>
        </w:tc>
        <w:tc>
          <w:tcPr>
            <w:tcW w:w="2910" w:type="dxa"/>
            <w:vAlign w:val="center"/>
          </w:tcPr>
          <w:p>
            <w:pPr>
              <w:pStyle w:val="11"/>
            </w:pPr>
            <w:r>
              <w:t>1.02</w:t>
            </w:r>
          </w:p>
        </w:tc>
        <w:tc>
          <w:tcPr>
            <w:tcW w:w="2385" w:type="dxa"/>
            <w:vAlign w:val="center"/>
          </w:tcPr>
          <w:p>
            <w:pPr>
              <w:pStyle w:val="11"/>
            </w:pPr>
          </w:p>
        </w:tc>
        <w:tc>
          <w:tcPr>
            <w:tcW w:w="2685" w:type="dxa"/>
            <w:vAlign w:val="center"/>
          </w:tcPr>
          <w:p>
            <w:pPr>
              <w:pStyle w:val="11"/>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20</w:t>
            </w:r>
          </w:p>
        </w:tc>
        <w:tc>
          <w:tcPr>
            <w:tcW w:w="1800" w:type="dxa"/>
            <w:vAlign w:val="center"/>
          </w:tcPr>
          <w:p>
            <w:pPr>
              <w:pStyle w:val="12"/>
            </w:pPr>
            <w:r>
              <w:t>30217</w:t>
            </w:r>
          </w:p>
        </w:tc>
        <w:tc>
          <w:tcPr>
            <w:tcW w:w="3420" w:type="dxa"/>
            <w:vAlign w:val="center"/>
          </w:tcPr>
          <w:p>
            <w:pPr>
              <w:pStyle w:val="12"/>
            </w:pPr>
            <w:r>
              <w:t>公务接待费</w:t>
            </w:r>
          </w:p>
        </w:tc>
        <w:tc>
          <w:tcPr>
            <w:tcW w:w="2910" w:type="dxa"/>
            <w:vAlign w:val="center"/>
          </w:tcPr>
          <w:p>
            <w:pPr>
              <w:pStyle w:val="11"/>
            </w:pPr>
            <w:r>
              <w:t>0.05</w:t>
            </w:r>
          </w:p>
        </w:tc>
        <w:tc>
          <w:tcPr>
            <w:tcW w:w="2385" w:type="dxa"/>
            <w:vAlign w:val="center"/>
          </w:tcPr>
          <w:p>
            <w:pPr>
              <w:pStyle w:val="11"/>
            </w:pPr>
          </w:p>
        </w:tc>
        <w:tc>
          <w:tcPr>
            <w:tcW w:w="2685" w:type="dxa"/>
            <w:vAlign w:val="center"/>
          </w:tcPr>
          <w:p>
            <w:pPr>
              <w:pStyle w:val="11"/>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21</w:t>
            </w:r>
          </w:p>
        </w:tc>
        <w:tc>
          <w:tcPr>
            <w:tcW w:w="1800" w:type="dxa"/>
            <w:vAlign w:val="center"/>
          </w:tcPr>
          <w:p>
            <w:pPr>
              <w:pStyle w:val="12"/>
            </w:pPr>
            <w:r>
              <w:t>30228</w:t>
            </w:r>
          </w:p>
        </w:tc>
        <w:tc>
          <w:tcPr>
            <w:tcW w:w="3420" w:type="dxa"/>
            <w:vAlign w:val="center"/>
          </w:tcPr>
          <w:p>
            <w:pPr>
              <w:pStyle w:val="12"/>
            </w:pPr>
            <w:r>
              <w:t>工会经费</w:t>
            </w:r>
          </w:p>
        </w:tc>
        <w:tc>
          <w:tcPr>
            <w:tcW w:w="2910" w:type="dxa"/>
            <w:vAlign w:val="center"/>
          </w:tcPr>
          <w:p>
            <w:pPr>
              <w:pStyle w:val="11"/>
            </w:pPr>
            <w:r>
              <w:t>2.04</w:t>
            </w:r>
          </w:p>
        </w:tc>
        <w:tc>
          <w:tcPr>
            <w:tcW w:w="2385" w:type="dxa"/>
            <w:vAlign w:val="center"/>
          </w:tcPr>
          <w:p>
            <w:pPr>
              <w:pStyle w:val="11"/>
            </w:pPr>
          </w:p>
        </w:tc>
        <w:tc>
          <w:tcPr>
            <w:tcW w:w="2685" w:type="dxa"/>
            <w:vAlign w:val="center"/>
          </w:tcPr>
          <w:p>
            <w:pPr>
              <w:pStyle w:val="11"/>
            </w:pPr>
            <w:r>
              <w:t>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22</w:t>
            </w:r>
          </w:p>
        </w:tc>
        <w:tc>
          <w:tcPr>
            <w:tcW w:w="1800" w:type="dxa"/>
            <w:vAlign w:val="center"/>
          </w:tcPr>
          <w:p>
            <w:pPr>
              <w:pStyle w:val="12"/>
            </w:pPr>
            <w:r>
              <w:t>30229</w:t>
            </w:r>
          </w:p>
        </w:tc>
        <w:tc>
          <w:tcPr>
            <w:tcW w:w="3420" w:type="dxa"/>
            <w:vAlign w:val="center"/>
          </w:tcPr>
          <w:p>
            <w:pPr>
              <w:pStyle w:val="12"/>
            </w:pPr>
            <w:r>
              <w:t>福利费</w:t>
            </w:r>
          </w:p>
        </w:tc>
        <w:tc>
          <w:tcPr>
            <w:tcW w:w="2910" w:type="dxa"/>
            <w:vAlign w:val="center"/>
          </w:tcPr>
          <w:p>
            <w:pPr>
              <w:pStyle w:val="11"/>
            </w:pPr>
            <w:r>
              <w:t>1.50</w:t>
            </w:r>
          </w:p>
        </w:tc>
        <w:tc>
          <w:tcPr>
            <w:tcW w:w="2385" w:type="dxa"/>
            <w:vAlign w:val="center"/>
          </w:tcPr>
          <w:p>
            <w:pPr>
              <w:pStyle w:val="11"/>
            </w:pPr>
          </w:p>
        </w:tc>
        <w:tc>
          <w:tcPr>
            <w:tcW w:w="2685"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23</w:t>
            </w:r>
          </w:p>
        </w:tc>
        <w:tc>
          <w:tcPr>
            <w:tcW w:w="1800" w:type="dxa"/>
            <w:vAlign w:val="center"/>
          </w:tcPr>
          <w:p>
            <w:pPr>
              <w:pStyle w:val="12"/>
            </w:pPr>
            <w:r>
              <w:t>30299</w:t>
            </w:r>
          </w:p>
        </w:tc>
        <w:tc>
          <w:tcPr>
            <w:tcW w:w="3420" w:type="dxa"/>
            <w:vAlign w:val="center"/>
          </w:tcPr>
          <w:p>
            <w:pPr>
              <w:pStyle w:val="12"/>
            </w:pPr>
            <w:r>
              <w:t>其他商品和服务支出</w:t>
            </w:r>
          </w:p>
        </w:tc>
        <w:tc>
          <w:tcPr>
            <w:tcW w:w="2910" w:type="dxa"/>
            <w:vAlign w:val="center"/>
          </w:tcPr>
          <w:p>
            <w:pPr>
              <w:pStyle w:val="11"/>
            </w:pPr>
            <w:r>
              <w:t>0.75</w:t>
            </w:r>
          </w:p>
        </w:tc>
        <w:tc>
          <w:tcPr>
            <w:tcW w:w="2385" w:type="dxa"/>
            <w:vAlign w:val="center"/>
          </w:tcPr>
          <w:p>
            <w:pPr>
              <w:pStyle w:val="11"/>
            </w:pPr>
          </w:p>
        </w:tc>
        <w:tc>
          <w:tcPr>
            <w:tcW w:w="2685" w:type="dxa"/>
            <w:vAlign w:val="center"/>
          </w:tcPr>
          <w:p>
            <w:pPr>
              <w:pStyle w:val="11"/>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24</w:t>
            </w:r>
          </w:p>
        </w:tc>
        <w:tc>
          <w:tcPr>
            <w:tcW w:w="1800" w:type="dxa"/>
            <w:vAlign w:val="center"/>
          </w:tcPr>
          <w:p>
            <w:pPr>
              <w:pStyle w:val="12"/>
            </w:pPr>
            <w:r>
              <w:t>303</w:t>
            </w:r>
          </w:p>
        </w:tc>
        <w:tc>
          <w:tcPr>
            <w:tcW w:w="3420" w:type="dxa"/>
            <w:vAlign w:val="center"/>
          </w:tcPr>
          <w:p>
            <w:pPr>
              <w:pStyle w:val="12"/>
            </w:pPr>
            <w:r>
              <w:t>对个人和家庭的补助</w:t>
            </w:r>
          </w:p>
        </w:tc>
        <w:tc>
          <w:tcPr>
            <w:tcW w:w="2910" w:type="dxa"/>
            <w:vAlign w:val="center"/>
          </w:tcPr>
          <w:p>
            <w:pPr>
              <w:pStyle w:val="11"/>
            </w:pPr>
            <w:r>
              <w:t>16.68</w:t>
            </w:r>
          </w:p>
        </w:tc>
        <w:tc>
          <w:tcPr>
            <w:tcW w:w="2385" w:type="dxa"/>
            <w:vAlign w:val="center"/>
          </w:tcPr>
          <w:p>
            <w:pPr>
              <w:pStyle w:val="11"/>
            </w:pPr>
            <w:r>
              <w:t>16.68</w:t>
            </w:r>
          </w:p>
        </w:tc>
        <w:tc>
          <w:tcPr>
            <w:tcW w:w="268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25</w:t>
            </w:r>
          </w:p>
        </w:tc>
        <w:tc>
          <w:tcPr>
            <w:tcW w:w="1800" w:type="dxa"/>
            <w:vAlign w:val="center"/>
          </w:tcPr>
          <w:p>
            <w:pPr>
              <w:pStyle w:val="12"/>
            </w:pPr>
            <w:r>
              <w:t>30302</w:t>
            </w:r>
          </w:p>
        </w:tc>
        <w:tc>
          <w:tcPr>
            <w:tcW w:w="3420" w:type="dxa"/>
            <w:vAlign w:val="center"/>
          </w:tcPr>
          <w:p>
            <w:pPr>
              <w:pStyle w:val="12"/>
            </w:pPr>
            <w:r>
              <w:t>退休费</w:t>
            </w:r>
          </w:p>
        </w:tc>
        <w:tc>
          <w:tcPr>
            <w:tcW w:w="2910" w:type="dxa"/>
            <w:vAlign w:val="center"/>
          </w:tcPr>
          <w:p>
            <w:pPr>
              <w:pStyle w:val="11"/>
            </w:pPr>
            <w:r>
              <w:t>14.11</w:t>
            </w:r>
          </w:p>
        </w:tc>
        <w:tc>
          <w:tcPr>
            <w:tcW w:w="2385" w:type="dxa"/>
            <w:vAlign w:val="center"/>
          </w:tcPr>
          <w:p>
            <w:pPr>
              <w:pStyle w:val="11"/>
            </w:pPr>
            <w:r>
              <w:t>14.11</w:t>
            </w:r>
          </w:p>
        </w:tc>
        <w:tc>
          <w:tcPr>
            <w:tcW w:w="268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26</w:t>
            </w:r>
          </w:p>
        </w:tc>
        <w:tc>
          <w:tcPr>
            <w:tcW w:w="1800" w:type="dxa"/>
            <w:vAlign w:val="center"/>
          </w:tcPr>
          <w:p>
            <w:pPr>
              <w:pStyle w:val="12"/>
            </w:pPr>
            <w:r>
              <w:t>30307</w:t>
            </w:r>
          </w:p>
        </w:tc>
        <w:tc>
          <w:tcPr>
            <w:tcW w:w="3420" w:type="dxa"/>
            <w:vAlign w:val="center"/>
          </w:tcPr>
          <w:p>
            <w:pPr>
              <w:pStyle w:val="12"/>
            </w:pPr>
            <w:r>
              <w:t>医疗费补助</w:t>
            </w:r>
          </w:p>
        </w:tc>
        <w:tc>
          <w:tcPr>
            <w:tcW w:w="2910" w:type="dxa"/>
            <w:vAlign w:val="center"/>
          </w:tcPr>
          <w:p>
            <w:pPr>
              <w:pStyle w:val="11"/>
            </w:pPr>
            <w:r>
              <w:t>2.47</w:t>
            </w:r>
          </w:p>
        </w:tc>
        <w:tc>
          <w:tcPr>
            <w:tcW w:w="2385" w:type="dxa"/>
            <w:vAlign w:val="center"/>
          </w:tcPr>
          <w:p>
            <w:pPr>
              <w:pStyle w:val="11"/>
            </w:pPr>
            <w:r>
              <w:t>2.47</w:t>
            </w:r>
          </w:p>
        </w:tc>
        <w:tc>
          <w:tcPr>
            <w:tcW w:w="268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vAlign w:val="center"/>
          </w:tcPr>
          <w:p>
            <w:pPr>
              <w:pStyle w:val="13"/>
            </w:pPr>
            <w:r>
              <w:t>27</w:t>
            </w:r>
          </w:p>
        </w:tc>
        <w:tc>
          <w:tcPr>
            <w:tcW w:w="1800" w:type="dxa"/>
            <w:vAlign w:val="center"/>
          </w:tcPr>
          <w:p>
            <w:pPr>
              <w:pStyle w:val="12"/>
            </w:pPr>
            <w:r>
              <w:t>30309</w:t>
            </w:r>
          </w:p>
        </w:tc>
        <w:tc>
          <w:tcPr>
            <w:tcW w:w="3420" w:type="dxa"/>
            <w:vAlign w:val="center"/>
          </w:tcPr>
          <w:p>
            <w:pPr>
              <w:pStyle w:val="12"/>
            </w:pPr>
            <w:r>
              <w:t>奖励金</w:t>
            </w:r>
          </w:p>
        </w:tc>
        <w:tc>
          <w:tcPr>
            <w:tcW w:w="2910" w:type="dxa"/>
            <w:vAlign w:val="center"/>
          </w:tcPr>
          <w:p>
            <w:pPr>
              <w:pStyle w:val="11"/>
            </w:pPr>
            <w:r>
              <w:t>0.10</w:t>
            </w:r>
          </w:p>
        </w:tc>
        <w:tc>
          <w:tcPr>
            <w:tcW w:w="2385" w:type="dxa"/>
            <w:vAlign w:val="center"/>
          </w:tcPr>
          <w:p>
            <w:pPr>
              <w:pStyle w:val="11"/>
            </w:pPr>
            <w:r>
              <w:t>0.10</w:t>
            </w:r>
          </w:p>
        </w:tc>
        <w:tc>
          <w:tcPr>
            <w:tcW w:w="268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5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37"/>
        <w:gridCol w:w="3420"/>
        <w:gridCol w:w="3717"/>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03" w:type="dxa"/>
            <w:gridSpan w:val="6"/>
            <w:tcBorders>
              <w:top w:val="single" w:color="FFFFFF" w:sz="6" w:space="0"/>
              <w:left w:val="single" w:color="FFFFFF" w:sz="6" w:space="0"/>
              <w:right w:val="single" w:color="FFFFFF" w:sz="6" w:space="0"/>
            </w:tcBorders>
            <w:vAlign w:val="center"/>
          </w:tcPr>
          <w:p>
            <w:pPr>
              <w:pStyle w:val="9"/>
            </w:pPr>
            <w:r>
              <w:t>627020唐山市交通运输局交通应急指挥调度中心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37" w:type="dxa"/>
            <w:vMerge w:val="restart"/>
            <w:vAlign w:val="center"/>
          </w:tcPr>
          <w:p>
            <w:pPr>
              <w:pStyle w:val="10"/>
            </w:pPr>
            <w:r>
              <w:t>序号</w:t>
            </w:r>
          </w:p>
        </w:tc>
        <w:tc>
          <w:tcPr>
            <w:tcW w:w="7137"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37" w:type="dxa"/>
            <w:vMerge w:val="continue"/>
          </w:tcPr>
          <w:p/>
        </w:tc>
        <w:tc>
          <w:tcPr>
            <w:tcW w:w="3420"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3717"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37" w:type="dxa"/>
            <w:vAlign w:val="center"/>
          </w:tcPr>
          <w:p>
            <w:pPr>
              <w:pStyle w:val="10"/>
            </w:pPr>
            <w:r>
              <w:t>栏次</w:t>
            </w:r>
          </w:p>
        </w:tc>
        <w:tc>
          <w:tcPr>
            <w:tcW w:w="3420" w:type="dxa"/>
            <w:vAlign w:val="center"/>
          </w:tcPr>
          <w:p>
            <w:pPr>
              <w:pStyle w:val="10"/>
            </w:pPr>
            <w:r>
              <w:t>1</w:t>
            </w:r>
          </w:p>
        </w:tc>
        <w:tc>
          <w:tcPr>
            <w:tcW w:w="3717"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37" w:type="dxa"/>
            <w:vAlign w:val="center"/>
          </w:tcPr>
          <w:p>
            <w:pPr>
              <w:pStyle w:val="13"/>
            </w:pPr>
          </w:p>
        </w:tc>
        <w:tc>
          <w:tcPr>
            <w:tcW w:w="3420" w:type="dxa"/>
            <w:vAlign w:val="center"/>
          </w:tcPr>
          <w:p>
            <w:pPr>
              <w:pStyle w:val="12"/>
            </w:pPr>
          </w:p>
        </w:tc>
        <w:tc>
          <w:tcPr>
            <w:tcW w:w="3717"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54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76"/>
        <w:gridCol w:w="2850"/>
        <w:gridCol w:w="3886"/>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41" w:type="dxa"/>
            <w:gridSpan w:val="6"/>
            <w:tcBorders>
              <w:top w:val="single" w:color="FFFFFF" w:sz="6" w:space="0"/>
              <w:left w:val="single" w:color="FFFFFF" w:sz="6" w:space="0"/>
              <w:right w:val="single" w:color="FFFFFF" w:sz="6" w:space="0"/>
            </w:tcBorders>
            <w:vAlign w:val="center"/>
          </w:tcPr>
          <w:p>
            <w:pPr>
              <w:pStyle w:val="9"/>
            </w:pPr>
            <w:r>
              <w:t>627020唐山市交通运输局交通应急指挥调度中心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76" w:type="dxa"/>
            <w:vMerge w:val="restart"/>
            <w:vAlign w:val="center"/>
          </w:tcPr>
          <w:p>
            <w:pPr>
              <w:pStyle w:val="10"/>
            </w:pPr>
            <w:r>
              <w:t>序号</w:t>
            </w:r>
          </w:p>
        </w:tc>
        <w:tc>
          <w:tcPr>
            <w:tcW w:w="6736"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76" w:type="dxa"/>
            <w:vMerge w:val="continue"/>
          </w:tcPr>
          <w:p/>
        </w:tc>
        <w:tc>
          <w:tcPr>
            <w:tcW w:w="285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3886"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76" w:type="dxa"/>
            <w:vAlign w:val="center"/>
          </w:tcPr>
          <w:p>
            <w:pPr>
              <w:pStyle w:val="10"/>
            </w:pPr>
            <w:r>
              <w:t>栏次</w:t>
            </w:r>
          </w:p>
        </w:tc>
        <w:tc>
          <w:tcPr>
            <w:tcW w:w="2850" w:type="dxa"/>
            <w:vAlign w:val="center"/>
          </w:tcPr>
          <w:p>
            <w:pPr>
              <w:pStyle w:val="10"/>
            </w:pPr>
            <w:r>
              <w:t>1</w:t>
            </w:r>
          </w:p>
        </w:tc>
        <w:tc>
          <w:tcPr>
            <w:tcW w:w="3886"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76" w:type="dxa"/>
            <w:vAlign w:val="center"/>
          </w:tcPr>
          <w:p>
            <w:pPr>
              <w:pStyle w:val="13"/>
            </w:pPr>
          </w:p>
        </w:tc>
        <w:tc>
          <w:tcPr>
            <w:tcW w:w="2850" w:type="dxa"/>
            <w:vAlign w:val="center"/>
          </w:tcPr>
          <w:p>
            <w:pPr>
              <w:pStyle w:val="12"/>
            </w:pPr>
          </w:p>
        </w:tc>
        <w:tc>
          <w:tcPr>
            <w:tcW w:w="3886"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5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2"/>
        <w:gridCol w:w="4253"/>
        <w:gridCol w:w="2580"/>
        <w:gridCol w:w="2250"/>
        <w:gridCol w:w="1966"/>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54" w:type="dxa"/>
            <w:gridSpan w:val="6"/>
            <w:tcBorders>
              <w:top w:val="single" w:color="FFFFFF" w:sz="6" w:space="0"/>
              <w:left w:val="single" w:color="FFFFFF" w:sz="6" w:space="0"/>
              <w:right w:val="single" w:color="FFFFFF" w:sz="6" w:space="0"/>
            </w:tcBorders>
            <w:vAlign w:val="center"/>
          </w:tcPr>
          <w:p>
            <w:pPr>
              <w:pStyle w:val="9"/>
            </w:pPr>
            <w:r>
              <w:t>627020唐山市交通运输局交通应急指挥调度中心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62" w:type="dxa"/>
            <w:vMerge w:val="restart"/>
            <w:vAlign w:val="center"/>
          </w:tcPr>
          <w:p>
            <w:pPr>
              <w:pStyle w:val="10"/>
            </w:pPr>
            <w:r>
              <w:t>序号</w:t>
            </w:r>
          </w:p>
        </w:tc>
        <w:tc>
          <w:tcPr>
            <w:tcW w:w="4253" w:type="dxa"/>
            <w:vMerge w:val="restart"/>
            <w:vAlign w:val="center"/>
          </w:tcPr>
          <w:p>
            <w:pPr>
              <w:pStyle w:val="10"/>
            </w:pPr>
            <w:r>
              <w:t>项  目</w:t>
            </w:r>
          </w:p>
        </w:tc>
        <w:tc>
          <w:tcPr>
            <w:tcW w:w="8439" w:type="dxa"/>
            <w:gridSpan w:val="4"/>
            <w:vAlign w:val="center"/>
          </w:tcPr>
          <w:p>
            <w:pPr>
              <w:jc w:val="center"/>
            </w:pPr>
            <w:r>
              <w:rPr>
                <w:rFonts w:ascii="方正书宋_GBK" w:hAnsi="方正书宋_GBK" w:eastAsia="方正书宋_GBK" w:cs="方正书宋_GBK"/>
                <w:b/>
                <w:sz w:val="21"/>
                <w:szCs w:val="24"/>
                <w:lang w:val="en-US" w:eastAsia="uk-UA" w:bidi="ar-S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862" w:type="dxa"/>
            <w:vMerge w:val="continue"/>
          </w:tcPr>
          <w:p/>
        </w:tc>
        <w:tc>
          <w:tcPr>
            <w:tcW w:w="4253" w:type="dxa"/>
            <w:vMerge w:val="continue"/>
          </w:tcPr>
          <w:p/>
        </w:tc>
        <w:tc>
          <w:tcPr>
            <w:tcW w:w="2580" w:type="dxa"/>
            <w:vAlign w:val="center"/>
          </w:tcPr>
          <w:p>
            <w:pPr>
              <w:pStyle w:val="10"/>
            </w:pPr>
            <w:r>
              <w:t>合计</w:t>
            </w:r>
          </w:p>
        </w:tc>
        <w:tc>
          <w:tcPr>
            <w:tcW w:w="2250" w:type="dxa"/>
            <w:vAlign w:val="center"/>
          </w:tcPr>
          <w:p>
            <w:pPr>
              <w:pStyle w:val="10"/>
            </w:pPr>
            <w:r>
              <w:t>一般公共预算              财政拨款</w:t>
            </w:r>
          </w:p>
        </w:tc>
        <w:tc>
          <w:tcPr>
            <w:tcW w:w="1966"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862" w:type="dxa"/>
            <w:vAlign w:val="center"/>
          </w:tcPr>
          <w:p>
            <w:pPr>
              <w:pStyle w:val="10"/>
            </w:pPr>
            <w:r>
              <w:t>栏次</w:t>
            </w:r>
          </w:p>
        </w:tc>
        <w:tc>
          <w:tcPr>
            <w:tcW w:w="4253" w:type="dxa"/>
            <w:vAlign w:val="center"/>
          </w:tcPr>
          <w:p>
            <w:pPr>
              <w:pStyle w:val="10"/>
            </w:pPr>
            <w:r>
              <w:t>1</w:t>
            </w:r>
          </w:p>
        </w:tc>
        <w:tc>
          <w:tcPr>
            <w:tcW w:w="2580" w:type="dxa"/>
            <w:vAlign w:val="center"/>
          </w:tcPr>
          <w:p>
            <w:pPr>
              <w:pStyle w:val="10"/>
            </w:pPr>
            <w:r>
              <w:t>2</w:t>
            </w:r>
          </w:p>
        </w:tc>
        <w:tc>
          <w:tcPr>
            <w:tcW w:w="2250" w:type="dxa"/>
            <w:vAlign w:val="center"/>
          </w:tcPr>
          <w:p>
            <w:pPr>
              <w:pStyle w:val="10"/>
            </w:pPr>
            <w:r>
              <w:t>3</w:t>
            </w:r>
          </w:p>
        </w:tc>
        <w:tc>
          <w:tcPr>
            <w:tcW w:w="1966"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2" w:type="dxa"/>
            <w:vAlign w:val="center"/>
          </w:tcPr>
          <w:p>
            <w:pPr>
              <w:pStyle w:val="13"/>
            </w:pPr>
            <w:r>
              <w:t>1</w:t>
            </w:r>
          </w:p>
        </w:tc>
        <w:tc>
          <w:tcPr>
            <w:tcW w:w="4253" w:type="dxa"/>
            <w:vAlign w:val="center"/>
          </w:tcPr>
          <w:p>
            <w:pPr>
              <w:pStyle w:val="14"/>
            </w:pPr>
            <w:r>
              <w:t>合计</w:t>
            </w:r>
          </w:p>
        </w:tc>
        <w:tc>
          <w:tcPr>
            <w:tcW w:w="2580" w:type="dxa"/>
            <w:vAlign w:val="center"/>
          </w:tcPr>
          <w:p>
            <w:pPr>
              <w:pStyle w:val="15"/>
            </w:pPr>
            <w:r>
              <w:t>0.05</w:t>
            </w:r>
          </w:p>
        </w:tc>
        <w:tc>
          <w:tcPr>
            <w:tcW w:w="2250" w:type="dxa"/>
            <w:vAlign w:val="center"/>
          </w:tcPr>
          <w:p>
            <w:pPr>
              <w:pStyle w:val="15"/>
            </w:pPr>
            <w:r>
              <w:t>0.05</w:t>
            </w:r>
          </w:p>
        </w:tc>
        <w:tc>
          <w:tcPr>
            <w:tcW w:w="1966"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2" w:type="dxa"/>
            <w:vAlign w:val="center"/>
          </w:tcPr>
          <w:p>
            <w:pPr>
              <w:pStyle w:val="13"/>
            </w:pPr>
            <w:r>
              <w:t>2</w:t>
            </w:r>
          </w:p>
        </w:tc>
        <w:tc>
          <w:tcPr>
            <w:tcW w:w="4253" w:type="dxa"/>
            <w:vAlign w:val="center"/>
          </w:tcPr>
          <w:p>
            <w:pPr>
              <w:pStyle w:val="12"/>
            </w:pPr>
            <w:r>
              <w:t>“三公”经费小计</w:t>
            </w:r>
          </w:p>
        </w:tc>
        <w:tc>
          <w:tcPr>
            <w:tcW w:w="2580" w:type="dxa"/>
            <w:vAlign w:val="center"/>
          </w:tcPr>
          <w:p>
            <w:pPr>
              <w:pStyle w:val="11"/>
            </w:pPr>
            <w:r>
              <w:t>0.05</w:t>
            </w:r>
          </w:p>
        </w:tc>
        <w:tc>
          <w:tcPr>
            <w:tcW w:w="2250" w:type="dxa"/>
            <w:vAlign w:val="center"/>
          </w:tcPr>
          <w:p>
            <w:pPr>
              <w:pStyle w:val="11"/>
            </w:pPr>
            <w:r>
              <w:t>0.05</w:t>
            </w:r>
          </w:p>
        </w:tc>
        <w:tc>
          <w:tcPr>
            <w:tcW w:w="1966"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2" w:type="dxa"/>
            <w:vAlign w:val="center"/>
          </w:tcPr>
          <w:p>
            <w:pPr>
              <w:pStyle w:val="13"/>
            </w:pPr>
            <w:r>
              <w:t>3</w:t>
            </w:r>
          </w:p>
        </w:tc>
        <w:tc>
          <w:tcPr>
            <w:tcW w:w="4253" w:type="dxa"/>
            <w:vAlign w:val="center"/>
          </w:tcPr>
          <w:p>
            <w:pPr>
              <w:pStyle w:val="12"/>
            </w:pPr>
            <w:r>
              <w:t>一、因公出国（境）费</w:t>
            </w:r>
          </w:p>
        </w:tc>
        <w:tc>
          <w:tcPr>
            <w:tcW w:w="2580" w:type="dxa"/>
            <w:vAlign w:val="center"/>
          </w:tcPr>
          <w:p>
            <w:pPr>
              <w:pStyle w:val="11"/>
            </w:pPr>
          </w:p>
        </w:tc>
        <w:tc>
          <w:tcPr>
            <w:tcW w:w="2250" w:type="dxa"/>
            <w:vAlign w:val="center"/>
          </w:tcPr>
          <w:p>
            <w:pPr>
              <w:pStyle w:val="11"/>
            </w:pPr>
          </w:p>
        </w:tc>
        <w:tc>
          <w:tcPr>
            <w:tcW w:w="1966"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2" w:type="dxa"/>
            <w:vAlign w:val="center"/>
          </w:tcPr>
          <w:p>
            <w:pPr>
              <w:pStyle w:val="13"/>
            </w:pPr>
            <w:r>
              <w:t>4</w:t>
            </w:r>
          </w:p>
        </w:tc>
        <w:tc>
          <w:tcPr>
            <w:tcW w:w="4253" w:type="dxa"/>
            <w:vAlign w:val="center"/>
          </w:tcPr>
          <w:p>
            <w:pPr>
              <w:pStyle w:val="12"/>
            </w:pPr>
            <w:r>
              <w:t xml:space="preserve">    其中：教学科研人员因公出国（境）费</w:t>
            </w:r>
          </w:p>
        </w:tc>
        <w:tc>
          <w:tcPr>
            <w:tcW w:w="2580" w:type="dxa"/>
            <w:vAlign w:val="center"/>
          </w:tcPr>
          <w:p>
            <w:pPr>
              <w:pStyle w:val="11"/>
            </w:pPr>
          </w:p>
        </w:tc>
        <w:tc>
          <w:tcPr>
            <w:tcW w:w="2250" w:type="dxa"/>
            <w:vAlign w:val="center"/>
          </w:tcPr>
          <w:p>
            <w:pPr>
              <w:pStyle w:val="11"/>
            </w:pPr>
          </w:p>
        </w:tc>
        <w:tc>
          <w:tcPr>
            <w:tcW w:w="1966"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2" w:type="dxa"/>
            <w:vAlign w:val="center"/>
          </w:tcPr>
          <w:p>
            <w:pPr>
              <w:pStyle w:val="13"/>
            </w:pPr>
            <w:r>
              <w:t>5</w:t>
            </w:r>
          </w:p>
        </w:tc>
        <w:tc>
          <w:tcPr>
            <w:tcW w:w="4253" w:type="dxa"/>
            <w:vAlign w:val="center"/>
          </w:tcPr>
          <w:p>
            <w:pPr>
              <w:pStyle w:val="12"/>
            </w:pPr>
            <w:r>
              <w:t xml:space="preserve">          其他因公出国（境）费</w:t>
            </w:r>
          </w:p>
        </w:tc>
        <w:tc>
          <w:tcPr>
            <w:tcW w:w="2580" w:type="dxa"/>
            <w:vAlign w:val="center"/>
          </w:tcPr>
          <w:p>
            <w:pPr>
              <w:pStyle w:val="11"/>
            </w:pPr>
          </w:p>
        </w:tc>
        <w:tc>
          <w:tcPr>
            <w:tcW w:w="2250" w:type="dxa"/>
            <w:vAlign w:val="center"/>
          </w:tcPr>
          <w:p>
            <w:pPr>
              <w:pStyle w:val="11"/>
            </w:pPr>
          </w:p>
        </w:tc>
        <w:tc>
          <w:tcPr>
            <w:tcW w:w="1966"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2" w:type="dxa"/>
            <w:vAlign w:val="center"/>
          </w:tcPr>
          <w:p>
            <w:pPr>
              <w:pStyle w:val="13"/>
            </w:pPr>
            <w:r>
              <w:t>6</w:t>
            </w:r>
          </w:p>
        </w:tc>
        <w:tc>
          <w:tcPr>
            <w:tcW w:w="4253" w:type="dxa"/>
            <w:vAlign w:val="center"/>
          </w:tcPr>
          <w:p>
            <w:pPr>
              <w:pStyle w:val="12"/>
            </w:pPr>
            <w:r>
              <w:t>二、公务用车购置及运维费</w:t>
            </w:r>
          </w:p>
        </w:tc>
        <w:tc>
          <w:tcPr>
            <w:tcW w:w="2580" w:type="dxa"/>
            <w:vAlign w:val="center"/>
          </w:tcPr>
          <w:p>
            <w:pPr>
              <w:pStyle w:val="11"/>
            </w:pPr>
          </w:p>
        </w:tc>
        <w:tc>
          <w:tcPr>
            <w:tcW w:w="2250" w:type="dxa"/>
            <w:vAlign w:val="center"/>
          </w:tcPr>
          <w:p>
            <w:pPr>
              <w:pStyle w:val="11"/>
            </w:pPr>
          </w:p>
        </w:tc>
        <w:tc>
          <w:tcPr>
            <w:tcW w:w="1966"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2" w:type="dxa"/>
            <w:vAlign w:val="center"/>
          </w:tcPr>
          <w:p>
            <w:pPr>
              <w:pStyle w:val="13"/>
            </w:pPr>
            <w:r>
              <w:t>7</w:t>
            </w:r>
          </w:p>
        </w:tc>
        <w:tc>
          <w:tcPr>
            <w:tcW w:w="4253" w:type="dxa"/>
            <w:vAlign w:val="center"/>
          </w:tcPr>
          <w:p>
            <w:pPr>
              <w:pStyle w:val="12"/>
            </w:pPr>
            <w:r>
              <w:t xml:space="preserve">    其中：公务用车购置费</w:t>
            </w:r>
          </w:p>
        </w:tc>
        <w:tc>
          <w:tcPr>
            <w:tcW w:w="2580" w:type="dxa"/>
            <w:vAlign w:val="center"/>
          </w:tcPr>
          <w:p>
            <w:pPr>
              <w:pStyle w:val="11"/>
            </w:pPr>
          </w:p>
        </w:tc>
        <w:tc>
          <w:tcPr>
            <w:tcW w:w="2250" w:type="dxa"/>
            <w:vAlign w:val="center"/>
          </w:tcPr>
          <w:p>
            <w:pPr>
              <w:pStyle w:val="11"/>
            </w:pPr>
          </w:p>
        </w:tc>
        <w:tc>
          <w:tcPr>
            <w:tcW w:w="1966"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2" w:type="dxa"/>
            <w:vAlign w:val="center"/>
          </w:tcPr>
          <w:p>
            <w:pPr>
              <w:pStyle w:val="13"/>
            </w:pPr>
            <w:r>
              <w:t>8</w:t>
            </w:r>
          </w:p>
        </w:tc>
        <w:tc>
          <w:tcPr>
            <w:tcW w:w="4253" w:type="dxa"/>
            <w:vAlign w:val="center"/>
          </w:tcPr>
          <w:p>
            <w:pPr>
              <w:pStyle w:val="12"/>
            </w:pPr>
            <w:r>
              <w:t xml:space="preserve">          公务用车运行维护费</w:t>
            </w:r>
          </w:p>
        </w:tc>
        <w:tc>
          <w:tcPr>
            <w:tcW w:w="2580" w:type="dxa"/>
            <w:vAlign w:val="center"/>
          </w:tcPr>
          <w:p>
            <w:pPr>
              <w:pStyle w:val="11"/>
            </w:pPr>
          </w:p>
        </w:tc>
        <w:tc>
          <w:tcPr>
            <w:tcW w:w="2250" w:type="dxa"/>
            <w:vAlign w:val="center"/>
          </w:tcPr>
          <w:p>
            <w:pPr>
              <w:pStyle w:val="11"/>
            </w:pPr>
          </w:p>
        </w:tc>
        <w:tc>
          <w:tcPr>
            <w:tcW w:w="1966"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62" w:type="dxa"/>
            <w:vAlign w:val="center"/>
          </w:tcPr>
          <w:p>
            <w:pPr>
              <w:pStyle w:val="13"/>
            </w:pPr>
            <w:r>
              <w:t>9</w:t>
            </w:r>
          </w:p>
        </w:tc>
        <w:tc>
          <w:tcPr>
            <w:tcW w:w="4253" w:type="dxa"/>
            <w:vAlign w:val="center"/>
          </w:tcPr>
          <w:p>
            <w:pPr>
              <w:pStyle w:val="12"/>
            </w:pPr>
            <w:r>
              <w:t>三、公务接待费</w:t>
            </w:r>
          </w:p>
        </w:tc>
        <w:tc>
          <w:tcPr>
            <w:tcW w:w="2580" w:type="dxa"/>
            <w:vAlign w:val="center"/>
          </w:tcPr>
          <w:p>
            <w:pPr>
              <w:pStyle w:val="11"/>
            </w:pPr>
            <w:r>
              <w:t>0.05</w:t>
            </w:r>
          </w:p>
        </w:tc>
        <w:tc>
          <w:tcPr>
            <w:tcW w:w="2250" w:type="dxa"/>
            <w:vAlign w:val="center"/>
          </w:tcPr>
          <w:p>
            <w:pPr>
              <w:pStyle w:val="11"/>
            </w:pPr>
            <w:r>
              <w:t>0.05</w:t>
            </w:r>
          </w:p>
        </w:tc>
        <w:tc>
          <w:tcPr>
            <w:tcW w:w="1966"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唐山市交通运输局交通应急指挥调度中心2024年单位预算信息公开情况说明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按照《中华人民共和国预算法》、《地方预决算公开操作规程》和《关于进一步推进预算公开工作的实施意见》规定，现将唐山市交通运输局交通应急指挥调度中心2024年单位预算公开如下：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（一）负责组织拟定全市公路、水路、民用航空管理应急预案；</w:t>
      </w:r>
    </w:p>
    <w:p>
      <w:pPr>
        <w:pStyle w:val="17"/>
      </w:pPr>
      <w:r>
        <w:t>（二）负责应急指挥的组织、调度指令的上传下达及备案管理；</w:t>
      </w:r>
    </w:p>
    <w:p>
      <w:pPr>
        <w:pStyle w:val="17"/>
      </w:pPr>
      <w:r>
        <w:t>（三）协调处理省、市应急指挥中心下达的紧急事件；</w:t>
      </w:r>
    </w:p>
    <w:p>
      <w:pPr>
        <w:pStyle w:val="17"/>
      </w:pPr>
      <w:r>
        <w:t>（四）负责组织应急演练与培训；</w:t>
      </w:r>
    </w:p>
    <w:p>
      <w:pPr>
        <w:pStyle w:val="17"/>
      </w:pPr>
      <w:r>
        <w:t>（五）指导全市交通路网监控系统、路政、运政业务监控系统建设，负责所属高速公路通行监控，发布高速公路交通情况预告；</w:t>
      </w:r>
    </w:p>
    <w:p>
      <w:pPr>
        <w:pStyle w:val="17"/>
      </w:pPr>
      <w:r>
        <w:t>（六）负责通信业务工作和通信设备管理；</w:t>
      </w:r>
    </w:p>
    <w:p>
      <w:pPr>
        <w:pStyle w:val="17"/>
      </w:pPr>
      <w:r>
        <w:t>（七）负责交通热线服务管理，协调相关单位和部门处理投诉举报等业务工作；</w:t>
      </w:r>
    </w:p>
    <w:p>
      <w:pPr>
        <w:pStyle w:val="17"/>
      </w:pPr>
      <w:r>
        <w:t>（八）负责全局会议信号、视频及音响设备的管理；</w:t>
      </w:r>
    </w:p>
    <w:p>
      <w:pPr>
        <w:pStyle w:val="17"/>
      </w:pPr>
      <w:r>
        <w:t>（九）负责局办公大楼监控系统的值守与维护管理，监控中所发现异常内容、由应急指挥中心负责通知局安保处，安保处负责查办处理。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唐山市交通运输局交通应急指挥调度中心</w:t>
            </w:r>
          </w:p>
        </w:tc>
        <w:tc>
          <w:tcPr>
            <w:tcW w:w="3754" w:type="dxa"/>
            <w:vAlign w:val="center"/>
          </w:tcPr>
          <w:p>
            <w:pPr>
              <w:pStyle w:val="13"/>
            </w:pPr>
            <w:r>
              <w:t>事业</w:t>
            </w:r>
          </w:p>
        </w:tc>
        <w:tc>
          <w:tcPr>
            <w:tcW w:w="3754" w:type="dxa"/>
            <w:vAlign w:val="center"/>
          </w:tcPr>
          <w:p>
            <w:pPr>
              <w:pStyle w:val="13"/>
            </w:pPr>
            <w:r>
              <w:t>正科级</w:t>
            </w:r>
          </w:p>
        </w:tc>
        <w:tc>
          <w:tcPr>
            <w:tcW w:w="375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299.87万元，其中：一般公共预算收入299.87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市交通运输局交通应急指挥调度中心年度单位预算中支出预算的总体情况。2024年支出预算299.87万元，其中基本支出299.87万元，包括人员经费290.25万元和日常公用经费9.62万元；项目支出0.00万元，主要为我单位无项目支出与上年保持一致。</w:t>
      </w:r>
    </w:p>
    <w:p>
      <w:pPr>
        <w:pStyle w:val="18"/>
      </w:pPr>
      <w:r>
        <w:t>3、比上年增减情况</w:t>
      </w:r>
    </w:p>
    <w:p>
      <w:pPr>
        <w:pStyle w:val="18"/>
      </w:pPr>
      <w:r>
        <w:t>2024年预算收支安排299.87万元，较2023年预算增加41.68万元，其中：基本支出增加41.68万元，主要为调入1人，增加工资保险等人员经费项目支出增加0.00万元，主要为我单位无项目支出与上年保持一致。</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w:t>
      </w:r>
      <w:r>
        <w:rPr>
          <w:rFonts w:hint="eastAsia"/>
          <w:lang w:val="en-US" w:eastAsia="zh-CN"/>
        </w:rPr>
        <w:t>4</w:t>
      </w:r>
      <w:r>
        <w:t>年我单位机关运行经费预算为8.32万元。机关运行经费是指各部门的公用经费，主要包括办公费、印刷费、邮电费、差旅费、会议费、福利费、日常维修费、专用材料及一般设备购置费、办公用房水电费、办公用房取暖费、办公用房物业管理费、公务用车运行维护费经及其他费用等。</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0.05万元，其中因公出国（境）费0.00万元；公务用车购置及运维费0.00万元（其中：公务用车购置费为0.00万元，公务用车运维费0.00万元)；公务接待费0.05万元。与2023年相比增加0.00万元，增减变化的主要原因是公务接待费为按照规定比例提取安排的公用经费，机关定额安排公用经费数额未变化，公务接待费未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8"/>
        <w:gridCol w:w="810"/>
        <w:gridCol w:w="1020"/>
        <w:gridCol w:w="1080"/>
        <w:gridCol w:w="825"/>
        <w:gridCol w:w="855"/>
        <w:gridCol w:w="735"/>
        <w:gridCol w:w="840"/>
        <w:gridCol w:w="1020"/>
        <w:gridCol w:w="825"/>
        <w:gridCol w:w="1155"/>
        <w:gridCol w:w="750"/>
        <w:gridCol w:w="735"/>
        <w:gridCol w:w="74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790" w:type="dxa"/>
            <w:gridSpan w:val="15"/>
            <w:tcBorders>
              <w:top w:val="single" w:color="FFFFFF" w:sz="6" w:space="0"/>
              <w:left w:val="single" w:color="FFFFFF" w:sz="6" w:space="0"/>
              <w:right w:val="single" w:color="FFFFFF" w:sz="6" w:space="0"/>
            </w:tcBorders>
            <w:vAlign w:val="center"/>
          </w:tcPr>
          <w:p>
            <w:pPr>
              <w:pStyle w:val="9"/>
            </w:pPr>
            <w:r>
              <w:t>627020唐山市交通运输局交通应急指挥调度中心</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21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政府采购项目来源</w:t>
            </w:r>
          </w:p>
        </w:tc>
        <w:tc>
          <w:tcPr>
            <w:tcW w:w="102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采购物品名称</w:t>
            </w:r>
          </w:p>
        </w:tc>
        <w:tc>
          <w:tcPr>
            <w:tcW w:w="108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政府采购目录序号</w:t>
            </w:r>
          </w:p>
        </w:tc>
        <w:tc>
          <w:tcPr>
            <w:tcW w:w="82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计量  单位</w:t>
            </w:r>
          </w:p>
        </w:tc>
        <w:tc>
          <w:tcPr>
            <w:tcW w:w="85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73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单价</w:t>
            </w:r>
          </w:p>
        </w:tc>
        <w:tc>
          <w:tcPr>
            <w:tcW w:w="6071" w:type="dxa"/>
            <w:gridSpan w:val="7"/>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40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81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    资金</w:t>
            </w:r>
          </w:p>
        </w:tc>
        <w:tc>
          <w:tcPr>
            <w:tcW w:w="1020"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1080"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82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85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73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84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102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一般公共预算拨款</w:t>
            </w:r>
          </w:p>
        </w:tc>
        <w:tc>
          <w:tcPr>
            <w:tcW w:w="82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基金预算拨款</w:t>
            </w:r>
          </w:p>
        </w:tc>
        <w:tc>
          <w:tcPr>
            <w:tcW w:w="115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国有资本经营预算拨款</w:t>
            </w:r>
          </w:p>
        </w:tc>
        <w:tc>
          <w:tcPr>
            <w:tcW w:w="75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财政专户核拨</w:t>
            </w:r>
          </w:p>
        </w:tc>
        <w:tc>
          <w:tcPr>
            <w:tcW w:w="735" w:type="dxa"/>
            <w:vAlign w:val="center"/>
          </w:tcPr>
          <w:p>
            <w:pPr>
              <w:pStyle w:val="10"/>
            </w:pPr>
            <w:r>
              <w:t>单位    资金</w:t>
            </w:r>
          </w:p>
        </w:tc>
        <w:tc>
          <w:tcPr>
            <w:tcW w:w="74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08" w:type="dxa"/>
            <w:vAlign w:val="center"/>
          </w:tcPr>
          <w:p>
            <w:pPr>
              <w:pStyle w:val="14"/>
            </w:pPr>
            <w:r>
              <w:t>合  计</w:t>
            </w:r>
          </w:p>
        </w:tc>
        <w:tc>
          <w:tcPr>
            <w:tcW w:w="810" w:type="dxa"/>
            <w:vAlign w:val="center"/>
          </w:tcPr>
          <w:p>
            <w:pPr>
              <w:pStyle w:val="15"/>
            </w:pPr>
          </w:p>
        </w:tc>
        <w:tc>
          <w:tcPr>
            <w:tcW w:w="1020" w:type="dxa"/>
            <w:vAlign w:val="center"/>
          </w:tcPr>
          <w:p>
            <w:pPr>
              <w:pStyle w:val="16"/>
            </w:pPr>
          </w:p>
        </w:tc>
        <w:tc>
          <w:tcPr>
            <w:tcW w:w="1080" w:type="dxa"/>
            <w:vAlign w:val="center"/>
          </w:tcPr>
          <w:p>
            <w:pPr>
              <w:pStyle w:val="16"/>
            </w:pPr>
          </w:p>
        </w:tc>
        <w:tc>
          <w:tcPr>
            <w:tcW w:w="825" w:type="dxa"/>
            <w:vAlign w:val="center"/>
          </w:tcPr>
          <w:p>
            <w:pPr>
              <w:pStyle w:val="14"/>
            </w:pPr>
          </w:p>
        </w:tc>
        <w:tc>
          <w:tcPr>
            <w:tcW w:w="855" w:type="dxa"/>
            <w:vAlign w:val="center"/>
          </w:tcPr>
          <w:p>
            <w:pPr>
              <w:pStyle w:val="15"/>
            </w:pPr>
          </w:p>
        </w:tc>
        <w:tc>
          <w:tcPr>
            <w:tcW w:w="735" w:type="dxa"/>
            <w:vAlign w:val="center"/>
          </w:tcPr>
          <w:p>
            <w:pPr>
              <w:pStyle w:val="15"/>
            </w:pPr>
          </w:p>
        </w:tc>
        <w:tc>
          <w:tcPr>
            <w:tcW w:w="840" w:type="dxa"/>
            <w:vAlign w:val="center"/>
          </w:tcPr>
          <w:p>
            <w:pPr>
              <w:pStyle w:val="15"/>
            </w:pPr>
            <w:r>
              <w:t>0.95</w:t>
            </w:r>
          </w:p>
        </w:tc>
        <w:tc>
          <w:tcPr>
            <w:tcW w:w="1020" w:type="dxa"/>
            <w:vAlign w:val="center"/>
          </w:tcPr>
          <w:p>
            <w:pPr>
              <w:pStyle w:val="15"/>
            </w:pPr>
            <w:r>
              <w:t>0.95</w:t>
            </w:r>
          </w:p>
        </w:tc>
        <w:tc>
          <w:tcPr>
            <w:tcW w:w="825" w:type="dxa"/>
            <w:vAlign w:val="center"/>
          </w:tcPr>
          <w:p>
            <w:pPr>
              <w:pStyle w:val="15"/>
            </w:pPr>
          </w:p>
        </w:tc>
        <w:tc>
          <w:tcPr>
            <w:tcW w:w="1155" w:type="dxa"/>
            <w:vAlign w:val="center"/>
          </w:tcPr>
          <w:p>
            <w:pPr>
              <w:pStyle w:val="15"/>
            </w:pPr>
          </w:p>
        </w:tc>
        <w:tc>
          <w:tcPr>
            <w:tcW w:w="750" w:type="dxa"/>
            <w:vAlign w:val="center"/>
          </w:tcPr>
          <w:p>
            <w:pPr>
              <w:pStyle w:val="15"/>
            </w:pPr>
          </w:p>
        </w:tc>
        <w:tc>
          <w:tcPr>
            <w:tcW w:w="735" w:type="dxa"/>
            <w:vAlign w:val="center"/>
          </w:tcPr>
          <w:p>
            <w:pPr>
              <w:pStyle w:val="15"/>
            </w:pPr>
          </w:p>
        </w:tc>
        <w:tc>
          <w:tcPr>
            <w:tcW w:w="746" w:type="dxa"/>
            <w:vAlign w:val="center"/>
          </w:tcPr>
          <w:p>
            <w:pPr>
              <w:pStyle w:val="15"/>
            </w:pPr>
          </w:p>
        </w:tc>
        <w:tc>
          <w:tcPr>
            <w:tcW w:w="986" w:type="dxa"/>
            <w:vAlign w:val="center"/>
          </w:tcPr>
          <w:p>
            <w:pPr>
              <w:pStyle w:val="15"/>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08" w:type="dxa"/>
            <w:vAlign w:val="center"/>
          </w:tcPr>
          <w:p>
            <w:pPr>
              <w:pStyle w:val="14"/>
            </w:pPr>
            <w:r>
              <w:t>唐山市交通运输局交通应急指挥调度中心小计</w:t>
            </w:r>
          </w:p>
        </w:tc>
        <w:tc>
          <w:tcPr>
            <w:tcW w:w="810" w:type="dxa"/>
            <w:vAlign w:val="center"/>
          </w:tcPr>
          <w:p>
            <w:pPr>
              <w:pStyle w:val="15"/>
            </w:pPr>
          </w:p>
        </w:tc>
        <w:tc>
          <w:tcPr>
            <w:tcW w:w="1020" w:type="dxa"/>
            <w:vAlign w:val="center"/>
          </w:tcPr>
          <w:p>
            <w:pPr>
              <w:pStyle w:val="16"/>
            </w:pPr>
          </w:p>
        </w:tc>
        <w:tc>
          <w:tcPr>
            <w:tcW w:w="1080" w:type="dxa"/>
            <w:vAlign w:val="center"/>
          </w:tcPr>
          <w:p>
            <w:pPr>
              <w:pStyle w:val="16"/>
            </w:pPr>
          </w:p>
        </w:tc>
        <w:tc>
          <w:tcPr>
            <w:tcW w:w="825" w:type="dxa"/>
            <w:vAlign w:val="center"/>
          </w:tcPr>
          <w:p>
            <w:pPr>
              <w:pStyle w:val="14"/>
            </w:pPr>
          </w:p>
        </w:tc>
        <w:tc>
          <w:tcPr>
            <w:tcW w:w="855" w:type="dxa"/>
            <w:vAlign w:val="center"/>
          </w:tcPr>
          <w:p>
            <w:pPr>
              <w:pStyle w:val="15"/>
            </w:pPr>
          </w:p>
        </w:tc>
        <w:tc>
          <w:tcPr>
            <w:tcW w:w="735" w:type="dxa"/>
            <w:vAlign w:val="center"/>
          </w:tcPr>
          <w:p>
            <w:pPr>
              <w:pStyle w:val="15"/>
            </w:pPr>
          </w:p>
        </w:tc>
        <w:tc>
          <w:tcPr>
            <w:tcW w:w="840" w:type="dxa"/>
            <w:vAlign w:val="center"/>
          </w:tcPr>
          <w:p>
            <w:pPr>
              <w:pStyle w:val="15"/>
            </w:pPr>
            <w:r>
              <w:t>0.95</w:t>
            </w:r>
          </w:p>
        </w:tc>
        <w:tc>
          <w:tcPr>
            <w:tcW w:w="1020" w:type="dxa"/>
            <w:vAlign w:val="center"/>
          </w:tcPr>
          <w:p>
            <w:pPr>
              <w:pStyle w:val="15"/>
            </w:pPr>
            <w:r>
              <w:t>0.95</w:t>
            </w:r>
          </w:p>
        </w:tc>
        <w:tc>
          <w:tcPr>
            <w:tcW w:w="825" w:type="dxa"/>
            <w:vAlign w:val="center"/>
          </w:tcPr>
          <w:p>
            <w:pPr>
              <w:pStyle w:val="15"/>
            </w:pPr>
          </w:p>
        </w:tc>
        <w:tc>
          <w:tcPr>
            <w:tcW w:w="1155" w:type="dxa"/>
            <w:vAlign w:val="center"/>
          </w:tcPr>
          <w:p>
            <w:pPr>
              <w:pStyle w:val="15"/>
            </w:pPr>
          </w:p>
        </w:tc>
        <w:tc>
          <w:tcPr>
            <w:tcW w:w="750" w:type="dxa"/>
            <w:vAlign w:val="center"/>
          </w:tcPr>
          <w:p>
            <w:pPr>
              <w:pStyle w:val="15"/>
            </w:pPr>
          </w:p>
        </w:tc>
        <w:tc>
          <w:tcPr>
            <w:tcW w:w="735" w:type="dxa"/>
            <w:vAlign w:val="center"/>
          </w:tcPr>
          <w:p>
            <w:pPr>
              <w:pStyle w:val="15"/>
            </w:pPr>
          </w:p>
        </w:tc>
        <w:tc>
          <w:tcPr>
            <w:tcW w:w="746" w:type="dxa"/>
            <w:vAlign w:val="center"/>
          </w:tcPr>
          <w:p>
            <w:pPr>
              <w:pStyle w:val="15"/>
            </w:pPr>
          </w:p>
        </w:tc>
        <w:tc>
          <w:tcPr>
            <w:tcW w:w="986" w:type="dxa"/>
            <w:vAlign w:val="center"/>
          </w:tcPr>
          <w:p>
            <w:pPr>
              <w:pStyle w:val="15"/>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08" w:type="dxa"/>
            <w:vAlign w:val="center"/>
          </w:tcPr>
          <w:p>
            <w:pPr>
              <w:pStyle w:val="12"/>
            </w:pPr>
            <w:r>
              <w:t>日常公用经费（三保）</w:t>
            </w:r>
          </w:p>
        </w:tc>
        <w:tc>
          <w:tcPr>
            <w:tcW w:w="810" w:type="dxa"/>
            <w:vAlign w:val="center"/>
          </w:tcPr>
          <w:p>
            <w:pPr>
              <w:pStyle w:val="11"/>
            </w:pPr>
            <w:r>
              <w:t>9.62</w:t>
            </w:r>
          </w:p>
        </w:tc>
        <w:tc>
          <w:tcPr>
            <w:tcW w:w="1020" w:type="dxa"/>
            <w:vAlign w:val="center"/>
          </w:tcPr>
          <w:p>
            <w:pPr>
              <w:pStyle w:val="12"/>
            </w:pPr>
            <w:r>
              <w:t>复印纸</w:t>
            </w:r>
          </w:p>
        </w:tc>
        <w:tc>
          <w:tcPr>
            <w:tcW w:w="1080" w:type="dxa"/>
            <w:vAlign w:val="center"/>
          </w:tcPr>
          <w:p>
            <w:pPr>
              <w:pStyle w:val="12"/>
            </w:pPr>
            <w:r>
              <w:t>A05040101</w:t>
            </w:r>
          </w:p>
        </w:tc>
        <w:tc>
          <w:tcPr>
            <w:tcW w:w="825" w:type="dxa"/>
            <w:vAlign w:val="center"/>
          </w:tcPr>
          <w:p>
            <w:pPr>
              <w:pStyle w:val="13"/>
            </w:pPr>
            <w:r>
              <w:t>箱</w:t>
            </w:r>
          </w:p>
        </w:tc>
        <w:tc>
          <w:tcPr>
            <w:tcW w:w="855" w:type="dxa"/>
            <w:vAlign w:val="center"/>
          </w:tcPr>
          <w:p>
            <w:pPr>
              <w:pStyle w:val="11"/>
            </w:pPr>
            <w:r>
              <w:t>10</w:t>
            </w:r>
          </w:p>
        </w:tc>
        <w:tc>
          <w:tcPr>
            <w:tcW w:w="735" w:type="dxa"/>
            <w:vAlign w:val="center"/>
          </w:tcPr>
          <w:p>
            <w:pPr>
              <w:pStyle w:val="11"/>
            </w:pPr>
            <w:r>
              <w:t>0.02</w:t>
            </w:r>
          </w:p>
        </w:tc>
        <w:tc>
          <w:tcPr>
            <w:tcW w:w="840" w:type="dxa"/>
            <w:vAlign w:val="center"/>
          </w:tcPr>
          <w:p>
            <w:pPr>
              <w:pStyle w:val="11"/>
            </w:pPr>
            <w:r>
              <w:t>0.20</w:t>
            </w:r>
          </w:p>
        </w:tc>
        <w:tc>
          <w:tcPr>
            <w:tcW w:w="1020" w:type="dxa"/>
            <w:vAlign w:val="center"/>
          </w:tcPr>
          <w:p>
            <w:pPr>
              <w:pStyle w:val="11"/>
            </w:pPr>
            <w:r>
              <w:t>0.20</w:t>
            </w:r>
          </w:p>
        </w:tc>
        <w:tc>
          <w:tcPr>
            <w:tcW w:w="825" w:type="dxa"/>
            <w:vAlign w:val="center"/>
          </w:tcPr>
          <w:p>
            <w:pPr>
              <w:pStyle w:val="11"/>
            </w:pPr>
          </w:p>
        </w:tc>
        <w:tc>
          <w:tcPr>
            <w:tcW w:w="1155" w:type="dxa"/>
            <w:vAlign w:val="center"/>
          </w:tcPr>
          <w:p>
            <w:pPr>
              <w:pStyle w:val="11"/>
            </w:pPr>
          </w:p>
        </w:tc>
        <w:tc>
          <w:tcPr>
            <w:tcW w:w="750" w:type="dxa"/>
            <w:vAlign w:val="center"/>
          </w:tcPr>
          <w:p>
            <w:pPr>
              <w:pStyle w:val="11"/>
            </w:pPr>
          </w:p>
        </w:tc>
        <w:tc>
          <w:tcPr>
            <w:tcW w:w="735" w:type="dxa"/>
            <w:vAlign w:val="center"/>
          </w:tcPr>
          <w:p>
            <w:pPr>
              <w:pStyle w:val="11"/>
            </w:pPr>
          </w:p>
        </w:tc>
        <w:tc>
          <w:tcPr>
            <w:tcW w:w="746" w:type="dxa"/>
            <w:vAlign w:val="center"/>
          </w:tcPr>
          <w:p>
            <w:pPr>
              <w:pStyle w:val="11"/>
            </w:pPr>
          </w:p>
        </w:tc>
        <w:tc>
          <w:tcPr>
            <w:tcW w:w="986"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08" w:type="dxa"/>
            <w:vAlign w:val="center"/>
          </w:tcPr>
          <w:p>
            <w:pPr>
              <w:pStyle w:val="12"/>
            </w:pPr>
            <w:r>
              <w:t>日常公用经费（三保）</w:t>
            </w:r>
          </w:p>
        </w:tc>
        <w:tc>
          <w:tcPr>
            <w:tcW w:w="810" w:type="dxa"/>
            <w:vAlign w:val="center"/>
          </w:tcPr>
          <w:p>
            <w:pPr>
              <w:pStyle w:val="11"/>
            </w:pPr>
            <w:r>
              <w:t>9.62</w:t>
            </w:r>
          </w:p>
        </w:tc>
        <w:tc>
          <w:tcPr>
            <w:tcW w:w="1020" w:type="dxa"/>
            <w:vAlign w:val="center"/>
          </w:tcPr>
          <w:p>
            <w:pPr>
              <w:pStyle w:val="12"/>
            </w:pPr>
            <w:r>
              <w:t>物业管理服务</w:t>
            </w:r>
          </w:p>
        </w:tc>
        <w:tc>
          <w:tcPr>
            <w:tcW w:w="1080" w:type="dxa"/>
            <w:vAlign w:val="center"/>
          </w:tcPr>
          <w:p>
            <w:pPr>
              <w:pStyle w:val="12"/>
            </w:pPr>
            <w:r>
              <w:t>C21040000</w:t>
            </w:r>
          </w:p>
        </w:tc>
        <w:tc>
          <w:tcPr>
            <w:tcW w:w="825" w:type="dxa"/>
            <w:vAlign w:val="center"/>
          </w:tcPr>
          <w:p>
            <w:pPr>
              <w:pStyle w:val="13"/>
            </w:pPr>
            <w:r>
              <w:t>项</w:t>
            </w:r>
          </w:p>
        </w:tc>
        <w:tc>
          <w:tcPr>
            <w:tcW w:w="855" w:type="dxa"/>
            <w:vAlign w:val="center"/>
          </w:tcPr>
          <w:p>
            <w:pPr>
              <w:pStyle w:val="11"/>
            </w:pPr>
            <w:r>
              <w:t>1</w:t>
            </w:r>
          </w:p>
        </w:tc>
        <w:tc>
          <w:tcPr>
            <w:tcW w:w="735" w:type="dxa"/>
            <w:vAlign w:val="center"/>
          </w:tcPr>
          <w:p>
            <w:pPr>
              <w:pStyle w:val="11"/>
            </w:pPr>
            <w:r>
              <w:t>0.75</w:t>
            </w:r>
          </w:p>
        </w:tc>
        <w:tc>
          <w:tcPr>
            <w:tcW w:w="840" w:type="dxa"/>
            <w:vAlign w:val="center"/>
          </w:tcPr>
          <w:p>
            <w:pPr>
              <w:pStyle w:val="11"/>
            </w:pPr>
            <w:r>
              <w:t>0.75</w:t>
            </w:r>
          </w:p>
        </w:tc>
        <w:tc>
          <w:tcPr>
            <w:tcW w:w="1020" w:type="dxa"/>
            <w:vAlign w:val="center"/>
          </w:tcPr>
          <w:p>
            <w:pPr>
              <w:pStyle w:val="11"/>
            </w:pPr>
            <w:r>
              <w:t>0.75</w:t>
            </w:r>
          </w:p>
        </w:tc>
        <w:tc>
          <w:tcPr>
            <w:tcW w:w="825" w:type="dxa"/>
            <w:vAlign w:val="center"/>
          </w:tcPr>
          <w:p>
            <w:pPr>
              <w:pStyle w:val="11"/>
            </w:pPr>
          </w:p>
        </w:tc>
        <w:tc>
          <w:tcPr>
            <w:tcW w:w="1155" w:type="dxa"/>
            <w:vAlign w:val="center"/>
          </w:tcPr>
          <w:p>
            <w:pPr>
              <w:pStyle w:val="11"/>
            </w:pPr>
          </w:p>
        </w:tc>
        <w:tc>
          <w:tcPr>
            <w:tcW w:w="750" w:type="dxa"/>
            <w:vAlign w:val="center"/>
          </w:tcPr>
          <w:p>
            <w:pPr>
              <w:pStyle w:val="11"/>
            </w:pPr>
          </w:p>
        </w:tc>
        <w:tc>
          <w:tcPr>
            <w:tcW w:w="735" w:type="dxa"/>
            <w:vAlign w:val="center"/>
          </w:tcPr>
          <w:p>
            <w:pPr>
              <w:pStyle w:val="11"/>
            </w:pPr>
          </w:p>
        </w:tc>
        <w:tc>
          <w:tcPr>
            <w:tcW w:w="746" w:type="dxa"/>
            <w:vAlign w:val="center"/>
          </w:tcPr>
          <w:p>
            <w:pPr>
              <w:pStyle w:val="11"/>
            </w:pPr>
          </w:p>
        </w:tc>
        <w:tc>
          <w:tcPr>
            <w:tcW w:w="986" w:type="dxa"/>
            <w:vAlign w:val="center"/>
          </w:tcPr>
          <w:p>
            <w:pPr>
              <w:pStyle w:val="11"/>
            </w:pPr>
            <w:r>
              <w:t>0.75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唐山市交通运输局交通应急指挥调度中心上年末固定资产金额为180.33万元（详见下表）。本年度拟购置固定资产总额为0.00万元，已按要求列入政府采购预算，详见政府采购预算表。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627020唐山市交通运输局交通应急指挥调度中心</w:t>
            </w:r>
          </w:p>
        </w:tc>
        <w:tc>
          <w:tcPr>
            <w:tcW w:w="4933" w:type="dxa"/>
            <w:tcBorders>
              <w:top w:val="single" w:color="FFFFFF" w:sz="6" w:space="0"/>
              <w:left w:val="single" w:color="FFFFFF" w:sz="6" w:space="0"/>
              <w:right w:val="single" w:color="FFFFFF" w:sz="6" w:space="0"/>
            </w:tcBorders>
            <w:vAlign w:val="center"/>
          </w:tcPr>
          <w:p>
            <w:pPr>
              <w:pStyle w:val="7"/>
            </w:pPr>
            <w:r>
              <w:t>截止时间：2023-12-31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180.33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2、车辆（台、辆）</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3"/>
            </w:pPr>
            <w:r>
              <w:t>49</w:t>
            </w:r>
          </w:p>
        </w:tc>
        <w:tc>
          <w:tcPr>
            <w:tcW w:w="4933" w:type="dxa"/>
            <w:vAlign w:val="center"/>
          </w:tcPr>
          <w:p>
            <w:pPr>
              <w:pStyle w:val="11"/>
            </w:pPr>
            <w:r>
              <w:t>180.33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9" w:name="_Toc_4_4_0000000010"/>
      <w:r>
        <w:rPr>
          <w:rFonts w:ascii="方正小标宋_GBK" w:hAnsi="方正小标宋_GBK" w:eastAsia="方正小标宋_GBK" w:cs="方正小标宋_GBK"/>
          <w:b w:val="0"/>
          <w:color w:val="000000"/>
          <w:sz w:val="44"/>
        </w:rPr>
        <w:t>十、唐山市收费公路管理中心收支预算</w:t>
      </w:r>
      <w:bookmarkEnd w:id="9"/>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1"/>
        <w:gridCol w:w="3405"/>
        <w:gridCol w:w="2880"/>
        <w:gridCol w:w="3800"/>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95" w:type="dxa"/>
            <w:gridSpan w:val="5"/>
            <w:tcBorders>
              <w:top w:val="single" w:color="FFFFFF" w:sz="6" w:space="0"/>
              <w:left w:val="single" w:color="FFFFFF" w:sz="6" w:space="0"/>
              <w:right w:val="single" w:color="FFFFFF" w:sz="6" w:space="0"/>
            </w:tcBorders>
            <w:vAlign w:val="center"/>
          </w:tcPr>
          <w:p>
            <w:pPr>
              <w:pStyle w:val="9"/>
            </w:pPr>
            <w:r>
              <w:t>627021唐山市收费公路管理中心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51" w:type="dxa"/>
            <w:vMerge w:val="restart"/>
            <w:vAlign w:val="center"/>
          </w:tcPr>
          <w:p>
            <w:pPr>
              <w:pStyle w:val="10"/>
            </w:pPr>
            <w:r>
              <w:t>序号</w:t>
            </w:r>
          </w:p>
        </w:tc>
        <w:tc>
          <w:tcPr>
            <w:tcW w:w="6285"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6759"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51" w:type="dxa"/>
            <w:vMerge w:val="continue"/>
          </w:tcPr>
          <w:p/>
        </w:tc>
        <w:tc>
          <w:tcPr>
            <w:tcW w:w="3405" w:type="dxa"/>
            <w:vAlign w:val="center"/>
          </w:tcPr>
          <w:p>
            <w:pPr>
              <w:pStyle w:val="10"/>
            </w:pPr>
            <w:r>
              <w:t>项  目</w:t>
            </w:r>
          </w:p>
        </w:tc>
        <w:tc>
          <w:tcPr>
            <w:tcW w:w="2880" w:type="dxa"/>
            <w:vAlign w:val="center"/>
          </w:tcPr>
          <w:p>
            <w:pPr>
              <w:pStyle w:val="10"/>
            </w:pPr>
            <w:r>
              <w:t>预算数</w:t>
            </w:r>
          </w:p>
        </w:tc>
        <w:tc>
          <w:tcPr>
            <w:tcW w:w="3800"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51" w:type="dxa"/>
            <w:vAlign w:val="center"/>
          </w:tcPr>
          <w:p>
            <w:pPr>
              <w:pStyle w:val="10"/>
            </w:pPr>
            <w:r>
              <w:t>栏次</w:t>
            </w:r>
          </w:p>
        </w:tc>
        <w:tc>
          <w:tcPr>
            <w:tcW w:w="3405" w:type="dxa"/>
            <w:vAlign w:val="center"/>
          </w:tcPr>
          <w:p>
            <w:pPr>
              <w:pStyle w:val="10"/>
            </w:pPr>
            <w:r>
              <w:t>1</w:t>
            </w:r>
          </w:p>
        </w:tc>
        <w:tc>
          <w:tcPr>
            <w:tcW w:w="2880" w:type="dxa"/>
            <w:vAlign w:val="center"/>
          </w:tcPr>
          <w:p>
            <w:pPr>
              <w:pStyle w:val="10"/>
            </w:pPr>
            <w:r>
              <w:t>2</w:t>
            </w:r>
          </w:p>
        </w:tc>
        <w:tc>
          <w:tcPr>
            <w:tcW w:w="3800"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1</w:t>
            </w:r>
          </w:p>
        </w:tc>
        <w:tc>
          <w:tcPr>
            <w:tcW w:w="3405" w:type="dxa"/>
            <w:vAlign w:val="center"/>
          </w:tcPr>
          <w:p>
            <w:pPr>
              <w:pStyle w:val="12"/>
            </w:pPr>
            <w:r>
              <w:t>一、一般公共预算拨款收入</w:t>
            </w:r>
          </w:p>
        </w:tc>
        <w:tc>
          <w:tcPr>
            <w:tcW w:w="2880" w:type="dxa"/>
            <w:vAlign w:val="center"/>
          </w:tcPr>
          <w:p>
            <w:pPr>
              <w:pStyle w:val="11"/>
            </w:pPr>
            <w:r>
              <w:t>253.66</w:t>
            </w:r>
          </w:p>
        </w:tc>
        <w:tc>
          <w:tcPr>
            <w:tcW w:w="3800"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2</w:t>
            </w:r>
          </w:p>
        </w:tc>
        <w:tc>
          <w:tcPr>
            <w:tcW w:w="3405" w:type="dxa"/>
            <w:vAlign w:val="center"/>
          </w:tcPr>
          <w:p>
            <w:pPr>
              <w:pStyle w:val="12"/>
            </w:pPr>
            <w:r>
              <w:t>二、政府性基金预算拨款收入</w:t>
            </w:r>
          </w:p>
        </w:tc>
        <w:tc>
          <w:tcPr>
            <w:tcW w:w="2880" w:type="dxa"/>
            <w:vAlign w:val="center"/>
          </w:tcPr>
          <w:p>
            <w:pPr>
              <w:pStyle w:val="11"/>
            </w:pPr>
          </w:p>
        </w:tc>
        <w:tc>
          <w:tcPr>
            <w:tcW w:w="3800"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3</w:t>
            </w:r>
          </w:p>
        </w:tc>
        <w:tc>
          <w:tcPr>
            <w:tcW w:w="3405" w:type="dxa"/>
            <w:vAlign w:val="center"/>
          </w:tcPr>
          <w:p>
            <w:pPr>
              <w:pStyle w:val="12"/>
            </w:pPr>
            <w:r>
              <w:t>三、国有资本经营预算拨款收入</w:t>
            </w:r>
          </w:p>
        </w:tc>
        <w:tc>
          <w:tcPr>
            <w:tcW w:w="2880" w:type="dxa"/>
            <w:vAlign w:val="center"/>
          </w:tcPr>
          <w:p>
            <w:pPr>
              <w:pStyle w:val="11"/>
            </w:pPr>
          </w:p>
        </w:tc>
        <w:tc>
          <w:tcPr>
            <w:tcW w:w="3800"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4</w:t>
            </w:r>
          </w:p>
        </w:tc>
        <w:tc>
          <w:tcPr>
            <w:tcW w:w="3405" w:type="dxa"/>
            <w:vAlign w:val="center"/>
          </w:tcPr>
          <w:p>
            <w:pPr>
              <w:pStyle w:val="12"/>
            </w:pPr>
            <w:r>
              <w:t>四、财政专户管理资金收入</w:t>
            </w:r>
          </w:p>
        </w:tc>
        <w:tc>
          <w:tcPr>
            <w:tcW w:w="2880" w:type="dxa"/>
            <w:vAlign w:val="center"/>
          </w:tcPr>
          <w:p>
            <w:pPr>
              <w:pStyle w:val="11"/>
            </w:pPr>
          </w:p>
        </w:tc>
        <w:tc>
          <w:tcPr>
            <w:tcW w:w="3800"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5</w:t>
            </w:r>
          </w:p>
        </w:tc>
        <w:tc>
          <w:tcPr>
            <w:tcW w:w="3405" w:type="dxa"/>
            <w:vAlign w:val="center"/>
          </w:tcPr>
          <w:p>
            <w:pPr>
              <w:pStyle w:val="12"/>
            </w:pPr>
            <w:r>
              <w:t>五、单位资金</w:t>
            </w:r>
          </w:p>
        </w:tc>
        <w:tc>
          <w:tcPr>
            <w:tcW w:w="2880" w:type="dxa"/>
            <w:vAlign w:val="center"/>
          </w:tcPr>
          <w:p>
            <w:pPr>
              <w:pStyle w:val="11"/>
            </w:pPr>
          </w:p>
        </w:tc>
        <w:tc>
          <w:tcPr>
            <w:tcW w:w="3800" w:type="dxa"/>
            <w:vAlign w:val="center"/>
          </w:tcPr>
          <w:p>
            <w:pPr>
              <w:pStyle w:val="12"/>
            </w:pPr>
            <w:r>
              <w:t>五、教育支出</w:t>
            </w:r>
          </w:p>
        </w:tc>
        <w:tc>
          <w:tcPr>
            <w:tcW w:w="2959" w:type="dxa"/>
            <w:vAlign w:val="center"/>
          </w:tcPr>
          <w:p>
            <w:pPr>
              <w:pStyle w:val="11"/>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6</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7</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8</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八、社会保障和就业支出</w:t>
            </w:r>
          </w:p>
        </w:tc>
        <w:tc>
          <w:tcPr>
            <w:tcW w:w="2959" w:type="dxa"/>
            <w:vAlign w:val="center"/>
          </w:tcPr>
          <w:p>
            <w:pPr>
              <w:pStyle w:val="11"/>
            </w:pPr>
            <w:r>
              <w:t>35.45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9</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10</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十、卫生健康支出</w:t>
            </w:r>
          </w:p>
        </w:tc>
        <w:tc>
          <w:tcPr>
            <w:tcW w:w="2959" w:type="dxa"/>
            <w:vAlign w:val="center"/>
          </w:tcPr>
          <w:p>
            <w:pPr>
              <w:pStyle w:val="11"/>
            </w:pPr>
            <w:r>
              <w:t>18.66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11</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12</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13</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14</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十四、交通运输支出</w:t>
            </w:r>
          </w:p>
        </w:tc>
        <w:tc>
          <w:tcPr>
            <w:tcW w:w="2959" w:type="dxa"/>
            <w:vAlign w:val="center"/>
          </w:tcPr>
          <w:p>
            <w:pPr>
              <w:pStyle w:val="11"/>
            </w:pPr>
            <w:r>
              <w:t>178.86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15</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16</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17</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18</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19</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20</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二十、住房保障支出</w:t>
            </w:r>
          </w:p>
        </w:tc>
        <w:tc>
          <w:tcPr>
            <w:tcW w:w="2959" w:type="dxa"/>
            <w:vAlign w:val="center"/>
          </w:tcPr>
          <w:p>
            <w:pPr>
              <w:pStyle w:val="11"/>
            </w:pPr>
            <w:r>
              <w:t>19.56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21</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22</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23</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24</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25</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26</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27</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28</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29</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30</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31</w:t>
            </w:r>
          </w:p>
        </w:tc>
        <w:tc>
          <w:tcPr>
            <w:tcW w:w="3405" w:type="dxa"/>
            <w:vAlign w:val="center"/>
          </w:tcPr>
          <w:p>
            <w:pPr>
              <w:pStyle w:val="12"/>
            </w:pPr>
          </w:p>
        </w:tc>
        <w:tc>
          <w:tcPr>
            <w:tcW w:w="2880" w:type="dxa"/>
            <w:vAlign w:val="center"/>
          </w:tcPr>
          <w:p>
            <w:pPr>
              <w:pStyle w:val="11"/>
            </w:pPr>
          </w:p>
        </w:tc>
        <w:tc>
          <w:tcPr>
            <w:tcW w:w="3800"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32</w:t>
            </w:r>
          </w:p>
        </w:tc>
        <w:tc>
          <w:tcPr>
            <w:tcW w:w="3405" w:type="dxa"/>
            <w:vAlign w:val="center"/>
          </w:tcPr>
          <w:p>
            <w:pPr>
              <w:pStyle w:val="14"/>
            </w:pPr>
            <w:r>
              <w:t>本年收入合计</w:t>
            </w:r>
          </w:p>
        </w:tc>
        <w:tc>
          <w:tcPr>
            <w:tcW w:w="2880" w:type="dxa"/>
            <w:vAlign w:val="center"/>
          </w:tcPr>
          <w:p>
            <w:pPr>
              <w:pStyle w:val="15"/>
            </w:pPr>
            <w:r>
              <w:t>253.66</w:t>
            </w:r>
          </w:p>
        </w:tc>
        <w:tc>
          <w:tcPr>
            <w:tcW w:w="3800" w:type="dxa"/>
            <w:vAlign w:val="center"/>
          </w:tcPr>
          <w:p>
            <w:pPr>
              <w:pStyle w:val="14"/>
            </w:pPr>
            <w:r>
              <w:t>本年支出合计</w:t>
            </w:r>
          </w:p>
        </w:tc>
        <w:tc>
          <w:tcPr>
            <w:tcW w:w="2959" w:type="dxa"/>
            <w:vAlign w:val="center"/>
          </w:tcPr>
          <w:p>
            <w:pPr>
              <w:pStyle w:val="15"/>
            </w:pPr>
            <w:r>
              <w:t>253.66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33</w:t>
            </w:r>
          </w:p>
        </w:tc>
        <w:tc>
          <w:tcPr>
            <w:tcW w:w="3405" w:type="dxa"/>
            <w:vAlign w:val="center"/>
          </w:tcPr>
          <w:p>
            <w:pPr>
              <w:pStyle w:val="12"/>
            </w:pPr>
            <w:r>
              <w:t>上年结转结余</w:t>
            </w:r>
          </w:p>
        </w:tc>
        <w:tc>
          <w:tcPr>
            <w:tcW w:w="2880" w:type="dxa"/>
            <w:vAlign w:val="center"/>
          </w:tcPr>
          <w:p>
            <w:pPr>
              <w:pStyle w:val="11"/>
            </w:pPr>
          </w:p>
        </w:tc>
        <w:tc>
          <w:tcPr>
            <w:tcW w:w="3800"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1" w:type="dxa"/>
            <w:vAlign w:val="center"/>
          </w:tcPr>
          <w:p>
            <w:pPr>
              <w:pStyle w:val="13"/>
            </w:pPr>
            <w:r>
              <w:t>34</w:t>
            </w:r>
          </w:p>
        </w:tc>
        <w:tc>
          <w:tcPr>
            <w:tcW w:w="3405" w:type="dxa"/>
            <w:vAlign w:val="center"/>
          </w:tcPr>
          <w:p>
            <w:pPr>
              <w:pStyle w:val="14"/>
            </w:pPr>
            <w:r>
              <w:t>收入总计</w:t>
            </w:r>
          </w:p>
        </w:tc>
        <w:tc>
          <w:tcPr>
            <w:tcW w:w="2880" w:type="dxa"/>
            <w:vAlign w:val="center"/>
          </w:tcPr>
          <w:p>
            <w:pPr>
              <w:pStyle w:val="15"/>
            </w:pPr>
            <w:r>
              <w:t>253.66</w:t>
            </w:r>
          </w:p>
        </w:tc>
        <w:tc>
          <w:tcPr>
            <w:tcW w:w="3800" w:type="dxa"/>
            <w:vAlign w:val="center"/>
          </w:tcPr>
          <w:p>
            <w:pPr>
              <w:pStyle w:val="14"/>
            </w:pPr>
            <w:r>
              <w:t>支出总计</w:t>
            </w:r>
          </w:p>
        </w:tc>
        <w:tc>
          <w:tcPr>
            <w:tcW w:w="2959" w:type="dxa"/>
            <w:vAlign w:val="center"/>
          </w:tcPr>
          <w:p>
            <w:pPr>
              <w:pStyle w:val="15"/>
            </w:pPr>
            <w:r>
              <w:t>253.66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6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5"/>
        <w:gridCol w:w="1200"/>
        <w:gridCol w:w="3750"/>
        <w:gridCol w:w="1357"/>
        <w:gridCol w:w="960"/>
        <w:gridCol w:w="1020"/>
        <w:gridCol w:w="744"/>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04" w:type="dxa"/>
            <w:gridSpan w:val="13"/>
            <w:tcBorders>
              <w:top w:val="single" w:color="FFFFFF" w:sz="6" w:space="0"/>
              <w:left w:val="single" w:color="FFFFFF" w:sz="6" w:space="0"/>
              <w:right w:val="single" w:color="FFFFFF" w:sz="6" w:space="0"/>
            </w:tcBorders>
            <w:vAlign w:val="center"/>
          </w:tcPr>
          <w:p>
            <w:pPr>
              <w:pStyle w:val="9"/>
            </w:pPr>
            <w:r>
              <w:t>627021唐山市收费公路管理中心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5" w:type="dxa"/>
            <w:vMerge w:val="restart"/>
            <w:vAlign w:val="center"/>
          </w:tcPr>
          <w:p>
            <w:pPr>
              <w:pStyle w:val="10"/>
            </w:pPr>
            <w:r>
              <w:t>序号</w:t>
            </w:r>
          </w:p>
        </w:tc>
        <w:tc>
          <w:tcPr>
            <w:tcW w:w="495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1357"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6514" w:type="dxa"/>
            <w:gridSpan w:val="8"/>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5" w:type="dxa"/>
            <w:vMerge w:val="continue"/>
          </w:tcPr>
          <w:p/>
        </w:tc>
        <w:tc>
          <w:tcPr>
            <w:tcW w:w="120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    编码</w:t>
            </w:r>
          </w:p>
        </w:tc>
        <w:tc>
          <w:tcPr>
            <w:tcW w:w="375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1357"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96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小计</w:t>
            </w:r>
          </w:p>
        </w:tc>
        <w:tc>
          <w:tcPr>
            <w:tcW w:w="102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财政拨款 收入</w:t>
            </w:r>
          </w:p>
        </w:tc>
        <w:tc>
          <w:tcPr>
            <w:tcW w:w="744"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 收入</w:t>
            </w:r>
          </w:p>
        </w:tc>
        <w:tc>
          <w:tcPr>
            <w:tcW w:w="75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事业收入</w:t>
            </w:r>
          </w:p>
        </w:tc>
        <w:tc>
          <w:tcPr>
            <w:tcW w:w="75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5" w:type="dxa"/>
            <w:vAlign w:val="center"/>
          </w:tcPr>
          <w:p>
            <w:pPr>
              <w:pStyle w:val="10"/>
            </w:pPr>
            <w:r>
              <w:t>栏次</w:t>
            </w:r>
          </w:p>
        </w:tc>
        <w:tc>
          <w:tcPr>
            <w:tcW w:w="1200" w:type="dxa"/>
            <w:vAlign w:val="center"/>
          </w:tcPr>
          <w:p>
            <w:pPr>
              <w:pStyle w:val="10"/>
            </w:pPr>
            <w:r>
              <w:t>1</w:t>
            </w:r>
          </w:p>
        </w:tc>
        <w:tc>
          <w:tcPr>
            <w:tcW w:w="3750" w:type="dxa"/>
            <w:vAlign w:val="center"/>
          </w:tcPr>
          <w:p>
            <w:pPr>
              <w:pStyle w:val="10"/>
            </w:pPr>
            <w:r>
              <w:t>2</w:t>
            </w:r>
          </w:p>
        </w:tc>
        <w:tc>
          <w:tcPr>
            <w:tcW w:w="1357" w:type="dxa"/>
            <w:vAlign w:val="center"/>
          </w:tcPr>
          <w:p>
            <w:pPr>
              <w:pStyle w:val="10"/>
            </w:pPr>
            <w:r>
              <w:t>3</w:t>
            </w:r>
          </w:p>
        </w:tc>
        <w:tc>
          <w:tcPr>
            <w:tcW w:w="960" w:type="dxa"/>
            <w:vAlign w:val="center"/>
          </w:tcPr>
          <w:p>
            <w:pPr>
              <w:pStyle w:val="10"/>
            </w:pPr>
            <w:r>
              <w:t>4</w:t>
            </w:r>
          </w:p>
        </w:tc>
        <w:tc>
          <w:tcPr>
            <w:tcW w:w="1020" w:type="dxa"/>
            <w:vAlign w:val="center"/>
          </w:tcPr>
          <w:p>
            <w:pPr>
              <w:pStyle w:val="10"/>
            </w:pPr>
            <w:r>
              <w:t>5</w:t>
            </w:r>
          </w:p>
        </w:tc>
        <w:tc>
          <w:tcPr>
            <w:tcW w:w="744"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1</w:t>
            </w:r>
          </w:p>
        </w:tc>
        <w:tc>
          <w:tcPr>
            <w:tcW w:w="1200" w:type="dxa"/>
            <w:vAlign w:val="center"/>
          </w:tcPr>
          <w:p>
            <w:pPr>
              <w:pStyle w:val="16"/>
            </w:pPr>
          </w:p>
        </w:tc>
        <w:tc>
          <w:tcPr>
            <w:tcW w:w="3750" w:type="dxa"/>
            <w:vAlign w:val="center"/>
          </w:tcPr>
          <w:p>
            <w:pPr>
              <w:pStyle w:val="14"/>
            </w:pPr>
            <w:r>
              <w:t>合计</w:t>
            </w:r>
          </w:p>
        </w:tc>
        <w:tc>
          <w:tcPr>
            <w:tcW w:w="1357" w:type="dxa"/>
            <w:vAlign w:val="center"/>
          </w:tcPr>
          <w:p>
            <w:pPr>
              <w:pStyle w:val="15"/>
            </w:pPr>
            <w:r>
              <w:t>253.66</w:t>
            </w:r>
          </w:p>
        </w:tc>
        <w:tc>
          <w:tcPr>
            <w:tcW w:w="960" w:type="dxa"/>
            <w:vAlign w:val="center"/>
          </w:tcPr>
          <w:p>
            <w:pPr>
              <w:pStyle w:val="15"/>
            </w:pPr>
            <w:r>
              <w:t>253.66</w:t>
            </w:r>
          </w:p>
        </w:tc>
        <w:tc>
          <w:tcPr>
            <w:tcW w:w="1020" w:type="dxa"/>
            <w:vAlign w:val="center"/>
          </w:tcPr>
          <w:p>
            <w:pPr>
              <w:pStyle w:val="15"/>
            </w:pPr>
            <w:r>
              <w:t>253.66</w:t>
            </w:r>
          </w:p>
        </w:tc>
        <w:tc>
          <w:tcPr>
            <w:tcW w:w="744"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2</w:t>
            </w:r>
          </w:p>
        </w:tc>
        <w:tc>
          <w:tcPr>
            <w:tcW w:w="1200" w:type="dxa"/>
            <w:vAlign w:val="center"/>
          </w:tcPr>
          <w:p>
            <w:pPr>
              <w:pStyle w:val="12"/>
            </w:pPr>
            <w:r>
              <w:t>205</w:t>
            </w:r>
          </w:p>
        </w:tc>
        <w:tc>
          <w:tcPr>
            <w:tcW w:w="3750" w:type="dxa"/>
            <w:vAlign w:val="center"/>
          </w:tcPr>
          <w:p>
            <w:pPr>
              <w:pStyle w:val="12"/>
            </w:pPr>
            <w:r>
              <w:t>教育支出</w:t>
            </w:r>
          </w:p>
        </w:tc>
        <w:tc>
          <w:tcPr>
            <w:tcW w:w="1357" w:type="dxa"/>
            <w:vAlign w:val="center"/>
          </w:tcPr>
          <w:p>
            <w:pPr>
              <w:pStyle w:val="11"/>
            </w:pPr>
            <w:r>
              <w:t>1.13</w:t>
            </w:r>
          </w:p>
        </w:tc>
        <w:tc>
          <w:tcPr>
            <w:tcW w:w="960" w:type="dxa"/>
            <w:vAlign w:val="center"/>
          </w:tcPr>
          <w:p>
            <w:pPr>
              <w:pStyle w:val="11"/>
            </w:pPr>
            <w:r>
              <w:t>1.13</w:t>
            </w:r>
          </w:p>
        </w:tc>
        <w:tc>
          <w:tcPr>
            <w:tcW w:w="1020" w:type="dxa"/>
            <w:vAlign w:val="center"/>
          </w:tcPr>
          <w:p>
            <w:pPr>
              <w:pStyle w:val="11"/>
            </w:pPr>
            <w:r>
              <w:t>1.13</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3</w:t>
            </w:r>
          </w:p>
        </w:tc>
        <w:tc>
          <w:tcPr>
            <w:tcW w:w="1200" w:type="dxa"/>
            <w:vAlign w:val="center"/>
          </w:tcPr>
          <w:p>
            <w:pPr>
              <w:pStyle w:val="12"/>
            </w:pPr>
            <w:r>
              <w:t>20508</w:t>
            </w:r>
          </w:p>
        </w:tc>
        <w:tc>
          <w:tcPr>
            <w:tcW w:w="3750" w:type="dxa"/>
            <w:vAlign w:val="center"/>
          </w:tcPr>
          <w:p>
            <w:pPr>
              <w:pStyle w:val="12"/>
            </w:pPr>
            <w:r>
              <w:t>进修及培训</w:t>
            </w:r>
          </w:p>
        </w:tc>
        <w:tc>
          <w:tcPr>
            <w:tcW w:w="1357" w:type="dxa"/>
            <w:vAlign w:val="center"/>
          </w:tcPr>
          <w:p>
            <w:pPr>
              <w:pStyle w:val="11"/>
            </w:pPr>
            <w:r>
              <w:t>1.13</w:t>
            </w:r>
          </w:p>
        </w:tc>
        <w:tc>
          <w:tcPr>
            <w:tcW w:w="960" w:type="dxa"/>
            <w:vAlign w:val="center"/>
          </w:tcPr>
          <w:p>
            <w:pPr>
              <w:pStyle w:val="11"/>
            </w:pPr>
            <w:r>
              <w:t>1.13</w:t>
            </w:r>
          </w:p>
        </w:tc>
        <w:tc>
          <w:tcPr>
            <w:tcW w:w="1020" w:type="dxa"/>
            <w:vAlign w:val="center"/>
          </w:tcPr>
          <w:p>
            <w:pPr>
              <w:pStyle w:val="11"/>
            </w:pPr>
            <w:r>
              <w:t>1.13</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4</w:t>
            </w:r>
          </w:p>
        </w:tc>
        <w:tc>
          <w:tcPr>
            <w:tcW w:w="1200" w:type="dxa"/>
            <w:vAlign w:val="center"/>
          </w:tcPr>
          <w:p>
            <w:pPr>
              <w:pStyle w:val="12"/>
            </w:pPr>
            <w:r>
              <w:t>2050803</w:t>
            </w:r>
          </w:p>
        </w:tc>
        <w:tc>
          <w:tcPr>
            <w:tcW w:w="3750" w:type="dxa"/>
            <w:vAlign w:val="center"/>
          </w:tcPr>
          <w:p>
            <w:pPr>
              <w:pStyle w:val="12"/>
            </w:pPr>
            <w:r>
              <w:t>培训支出</w:t>
            </w:r>
          </w:p>
        </w:tc>
        <w:tc>
          <w:tcPr>
            <w:tcW w:w="1357" w:type="dxa"/>
            <w:vAlign w:val="center"/>
          </w:tcPr>
          <w:p>
            <w:pPr>
              <w:pStyle w:val="11"/>
            </w:pPr>
            <w:r>
              <w:t>1.13</w:t>
            </w:r>
          </w:p>
        </w:tc>
        <w:tc>
          <w:tcPr>
            <w:tcW w:w="960" w:type="dxa"/>
            <w:vAlign w:val="center"/>
          </w:tcPr>
          <w:p>
            <w:pPr>
              <w:pStyle w:val="11"/>
            </w:pPr>
            <w:r>
              <w:t>1.13</w:t>
            </w:r>
          </w:p>
        </w:tc>
        <w:tc>
          <w:tcPr>
            <w:tcW w:w="1020" w:type="dxa"/>
            <w:vAlign w:val="center"/>
          </w:tcPr>
          <w:p>
            <w:pPr>
              <w:pStyle w:val="11"/>
            </w:pPr>
            <w:r>
              <w:t>1.13</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5</w:t>
            </w:r>
          </w:p>
        </w:tc>
        <w:tc>
          <w:tcPr>
            <w:tcW w:w="1200" w:type="dxa"/>
            <w:vAlign w:val="center"/>
          </w:tcPr>
          <w:p>
            <w:pPr>
              <w:pStyle w:val="12"/>
            </w:pPr>
            <w:r>
              <w:t>208</w:t>
            </w:r>
          </w:p>
        </w:tc>
        <w:tc>
          <w:tcPr>
            <w:tcW w:w="3750" w:type="dxa"/>
            <w:vAlign w:val="center"/>
          </w:tcPr>
          <w:p>
            <w:pPr>
              <w:pStyle w:val="12"/>
            </w:pPr>
            <w:r>
              <w:t>社会保障和就业支出</w:t>
            </w:r>
          </w:p>
        </w:tc>
        <w:tc>
          <w:tcPr>
            <w:tcW w:w="1357" w:type="dxa"/>
            <w:vAlign w:val="center"/>
          </w:tcPr>
          <w:p>
            <w:pPr>
              <w:pStyle w:val="11"/>
            </w:pPr>
            <w:r>
              <w:t>35.45</w:t>
            </w:r>
          </w:p>
        </w:tc>
        <w:tc>
          <w:tcPr>
            <w:tcW w:w="960" w:type="dxa"/>
            <w:vAlign w:val="center"/>
          </w:tcPr>
          <w:p>
            <w:pPr>
              <w:pStyle w:val="11"/>
            </w:pPr>
            <w:r>
              <w:t>35.45</w:t>
            </w:r>
          </w:p>
        </w:tc>
        <w:tc>
          <w:tcPr>
            <w:tcW w:w="1020" w:type="dxa"/>
            <w:vAlign w:val="center"/>
          </w:tcPr>
          <w:p>
            <w:pPr>
              <w:pStyle w:val="11"/>
            </w:pPr>
            <w:r>
              <w:t>35.45</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6</w:t>
            </w:r>
          </w:p>
        </w:tc>
        <w:tc>
          <w:tcPr>
            <w:tcW w:w="1200" w:type="dxa"/>
            <w:vAlign w:val="center"/>
          </w:tcPr>
          <w:p>
            <w:pPr>
              <w:pStyle w:val="12"/>
            </w:pPr>
            <w:r>
              <w:t>20805</w:t>
            </w:r>
          </w:p>
        </w:tc>
        <w:tc>
          <w:tcPr>
            <w:tcW w:w="3750" w:type="dxa"/>
            <w:vAlign w:val="center"/>
          </w:tcPr>
          <w:p>
            <w:pPr>
              <w:pStyle w:val="12"/>
            </w:pPr>
            <w:r>
              <w:t>行政事业单位养老支出</w:t>
            </w:r>
          </w:p>
        </w:tc>
        <w:tc>
          <w:tcPr>
            <w:tcW w:w="1357" w:type="dxa"/>
            <w:vAlign w:val="center"/>
          </w:tcPr>
          <w:p>
            <w:pPr>
              <w:pStyle w:val="11"/>
            </w:pPr>
            <w:r>
              <w:t>35.45</w:t>
            </w:r>
          </w:p>
        </w:tc>
        <w:tc>
          <w:tcPr>
            <w:tcW w:w="960" w:type="dxa"/>
            <w:vAlign w:val="center"/>
          </w:tcPr>
          <w:p>
            <w:pPr>
              <w:pStyle w:val="11"/>
            </w:pPr>
            <w:r>
              <w:t>35.45</w:t>
            </w:r>
          </w:p>
        </w:tc>
        <w:tc>
          <w:tcPr>
            <w:tcW w:w="1020" w:type="dxa"/>
            <w:vAlign w:val="center"/>
          </w:tcPr>
          <w:p>
            <w:pPr>
              <w:pStyle w:val="11"/>
            </w:pPr>
            <w:r>
              <w:t>35.45</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7</w:t>
            </w:r>
          </w:p>
        </w:tc>
        <w:tc>
          <w:tcPr>
            <w:tcW w:w="1200" w:type="dxa"/>
            <w:vAlign w:val="center"/>
          </w:tcPr>
          <w:p>
            <w:pPr>
              <w:pStyle w:val="12"/>
            </w:pPr>
            <w:r>
              <w:t>2080505</w:t>
            </w:r>
          </w:p>
        </w:tc>
        <w:tc>
          <w:tcPr>
            <w:tcW w:w="3750" w:type="dxa"/>
            <w:vAlign w:val="center"/>
          </w:tcPr>
          <w:p>
            <w:pPr>
              <w:pStyle w:val="12"/>
            </w:pPr>
            <w:r>
              <w:t>机关事业单位基本养老保险缴费支出</w:t>
            </w:r>
          </w:p>
        </w:tc>
        <w:tc>
          <w:tcPr>
            <w:tcW w:w="1357" w:type="dxa"/>
            <w:vAlign w:val="center"/>
          </w:tcPr>
          <w:p>
            <w:pPr>
              <w:pStyle w:val="11"/>
            </w:pPr>
            <w:r>
              <w:t>23.63</w:t>
            </w:r>
          </w:p>
        </w:tc>
        <w:tc>
          <w:tcPr>
            <w:tcW w:w="960" w:type="dxa"/>
            <w:vAlign w:val="center"/>
          </w:tcPr>
          <w:p>
            <w:pPr>
              <w:pStyle w:val="11"/>
            </w:pPr>
            <w:r>
              <w:t>23.63</w:t>
            </w:r>
          </w:p>
        </w:tc>
        <w:tc>
          <w:tcPr>
            <w:tcW w:w="1020" w:type="dxa"/>
            <w:vAlign w:val="center"/>
          </w:tcPr>
          <w:p>
            <w:pPr>
              <w:pStyle w:val="11"/>
            </w:pPr>
            <w:r>
              <w:t>23.63</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8</w:t>
            </w:r>
          </w:p>
        </w:tc>
        <w:tc>
          <w:tcPr>
            <w:tcW w:w="1200" w:type="dxa"/>
            <w:vAlign w:val="center"/>
          </w:tcPr>
          <w:p>
            <w:pPr>
              <w:pStyle w:val="12"/>
            </w:pPr>
            <w:r>
              <w:t>2080506</w:t>
            </w:r>
          </w:p>
        </w:tc>
        <w:tc>
          <w:tcPr>
            <w:tcW w:w="3750" w:type="dxa"/>
            <w:vAlign w:val="center"/>
          </w:tcPr>
          <w:p>
            <w:pPr>
              <w:pStyle w:val="12"/>
            </w:pPr>
            <w:r>
              <w:t>机关事业单位职业年金缴费支出</w:t>
            </w:r>
          </w:p>
        </w:tc>
        <w:tc>
          <w:tcPr>
            <w:tcW w:w="1357" w:type="dxa"/>
            <w:vAlign w:val="center"/>
          </w:tcPr>
          <w:p>
            <w:pPr>
              <w:pStyle w:val="11"/>
            </w:pPr>
            <w:r>
              <w:t>11.82</w:t>
            </w:r>
          </w:p>
        </w:tc>
        <w:tc>
          <w:tcPr>
            <w:tcW w:w="960" w:type="dxa"/>
            <w:vAlign w:val="center"/>
          </w:tcPr>
          <w:p>
            <w:pPr>
              <w:pStyle w:val="11"/>
            </w:pPr>
            <w:r>
              <w:t>11.82</w:t>
            </w:r>
          </w:p>
        </w:tc>
        <w:tc>
          <w:tcPr>
            <w:tcW w:w="1020" w:type="dxa"/>
            <w:vAlign w:val="center"/>
          </w:tcPr>
          <w:p>
            <w:pPr>
              <w:pStyle w:val="11"/>
            </w:pPr>
            <w:r>
              <w:t>11.82</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9</w:t>
            </w:r>
          </w:p>
        </w:tc>
        <w:tc>
          <w:tcPr>
            <w:tcW w:w="1200" w:type="dxa"/>
            <w:vAlign w:val="center"/>
          </w:tcPr>
          <w:p>
            <w:pPr>
              <w:pStyle w:val="12"/>
            </w:pPr>
            <w:r>
              <w:t>210</w:t>
            </w:r>
          </w:p>
        </w:tc>
        <w:tc>
          <w:tcPr>
            <w:tcW w:w="3750" w:type="dxa"/>
            <w:vAlign w:val="center"/>
          </w:tcPr>
          <w:p>
            <w:pPr>
              <w:pStyle w:val="12"/>
            </w:pPr>
            <w:r>
              <w:t>卫生健康支出</w:t>
            </w:r>
          </w:p>
        </w:tc>
        <w:tc>
          <w:tcPr>
            <w:tcW w:w="1357" w:type="dxa"/>
            <w:vAlign w:val="center"/>
          </w:tcPr>
          <w:p>
            <w:pPr>
              <w:pStyle w:val="11"/>
            </w:pPr>
            <w:r>
              <w:t>18.66</w:t>
            </w:r>
          </w:p>
        </w:tc>
        <w:tc>
          <w:tcPr>
            <w:tcW w:w="960" w:type="dxa"/>
            <w:vAlign w:val="center"/>
          </w:tcPr>
          <w:p>
            <w:pPr>
              <w:pStyle w:val="11"/>
            </w:pPr>
            <w:r>
              <w:t>18.66</w:t>
            </w:r>
          </w:p>
        </w:tc>
        <w:tc>
          <w:tcPr>
            <w:tcW w:w="1020" w:type="dxa"/>
            <w:vAlign w:val="center"/>
          </w:tcPr>
          <w:p>
            <w:pPr>
              <w:pStyle w:val="11"/>
            </w:pPr>
            <w:r>
              <w:t>18.66</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10</w:t>
            </w:r>
          </w:p>
        </w:tc>
        <w:tc>
          <w:tcPr>
            <w:tcW w:w="1200" w:type="dxa"/>
            <w:vAlign w:val="center"/>
          </w:tcPr>
          <w:p>
            <w:pPr>
              <w:pStyle w:val="12"/>
            </w:pPr>
            <w:r>
              <w:t>21011</w:t>
            </w:r>
          </w:p>
        </w:tc>
        <w:tc>
          <w:tcPr>
            <w:tcW w:w="3750" w:type="dxa"/>
            <w:vAlign w:val="center"/>
          </w:tcPr>
          <w:p>
            <w:pPr>
              <w:pStyle w:val="12"/>
            </w:pPr>
            <w:r>
              <w:t>行政事业单位医疗</w:t>
            </w:r>
          </w:p>
        </w:tc>
        <w:tc>
          <w:tcPr>
            <w:tcW w:w="1357" w:type="dxa"/>
            <w:vAlign w:val="center"/>
          </w:tcPr>
          <w:p>
            <w:pPr>
              <w:pStyle w:val="11"/>
            </w:pPr>
            <w:r>
              <w:t>18.66</w:t>
            </w:r>
          </w:p>
        </w:tc>
        <w:tc>
          <w:tcPr>
            <w:tcW w:w="960" w:type="dxa"/>
            <w:vAlign w:val="center"/>
          </w:tcPr>
          <w:p>
            <w:pPr>
              <w:pStyle w:val="11"/>
            </w:pPr>
            <w:r>
              <w:t>18.66</w:t>
            </w:r>
          </w:p>
        </w:tc>
        <w:tc>
          <w:tcPr>
            <w:tcW w:w="1020" w:type="dxa"/>
            <w:vAlign w:val="center"/>
          </w:tcPr>
          <w:p>
            <w:pPr>
              <w:pStyle w:val="11"/>
            </w:pPr>
            <w:r>
              <w:t>18.66</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11</w:t>
            </w:r>
          </w:p>
        </w:tc>
        <w:tc>
          <w:tcPr>
            <w:tcW w:w="1200" w:type="dxa"/>
            <w:vAlign w:val="center"/>
          </w:tcPr>
          <w:p>
            <w:pPr>
              <w:pStyle w:val="12"/>
            </w:pPr>
            <w:r>
              <w:t>2101102</w:t>
            </w:r>
          </w:p>
        </w:tc>
        <w:tc>
          <w:tcPr>
            <w:tcW w:w="3750" w:type="dxa"/>
            <w:vAlign w:val="center"/>
          </w:tcPr>
          <w:p>
            <w:pPr>
              <w:pStyle w:val="12"/>
            </w:pPr>
            <w:r>
              <w:t>事业单位医疗</w:t>
            </w:r>
          </w:p>
        </w:tc>
        <w:tc>
          <w:tcPr>
            <w:tcW w:w="1357" w:type="dxa"/>
            <w:vAlign w:val="center"/>
          </w:tcPr>
          <w:p>
            <w:pPr>
              <w:pStyle w:val="11"/>
            </w:pPr>
            <w:r>
              <w:t>8.87</w:t>
            </w:r>
          </w:p>
        </w:tc>
        <w:tc>
          <w:tcPr>
            <w:tcW w:w="960" w:type="dxa"/>
            <w:vAlign w:val="center"/>
          </w:tcPr>
          <w:p>
            <w:pPr>
              <w:pStyle w:val="11"/>
            </w:pPr>
            <w:r>
              <w:t>8.87</w:t>
            </w:r>
          </w:p>
        </w:tc>
        <w:tc>
          <w:tcPr>
            <w:tcW w:w="1020" w:type="dxa"/>
            <w:vAlign w:val="center"/>
          </w:tcPr>
          <w:p>
            <w:pPr>
              <w:pStyle w:val="11"/>
            </w:pPr>
            <w:r>
              <w:t>8.87</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12</w:t>
            </w:r>
          </w:p>
        </w:tc>
        <w:tc>
          <w:tcPr>
            <w:tcW w:w="1200" w:type="dxa"/>
            <w:vAlign w:val="center"/>
          </w:tcPr>
          <w:p>
            <w:pPr>
              <w:pStyle w:val="12"/>
            </w:pPr>
            <w:r>
              <w:t>2101103</w:t>
            </w:r>
          </w:p>
        </w:tc>
        <w:tc>
          <w:tcPr>
            <w:tcW w:w="3750" w:type="dxa"/>
            <w:vAlign w:val="center"/>
          </w:tcPr>
          <w:p>
            <w:pPr>
              <w:pStyle w:val="12"/>
            </w:pPr>
            <w:r>
              <w:t>公务员医疗补助</w:t>
            </w:r>
          </w:p>
        </w:tc>
        <w:tc>
          <w:tcPr>
            <w:tcW w:w="1357" w:type="dxa"/>
            <w:vAlign w:val="center"/>
          </w:tcPr>
          <w:p>
            <w:pPr>
              <w:pStyle w:val="11"/>
            </w:pPr>
            <w:r>
              <w:t>9.79</w:t>
            </w:r>
          </w:p>
        </w:tc>
        <w:tc>
          <w:tcPr>
            <w:tcW w:w="960" w:type="dxa"/>
            <w:vAlign w:val="center"/>
          </w:tcPr>
          <w:p>
            <w:pPr>
              <w:pStyle w:val="11"/>
            </w:pPr>
            <w:r>
              <w:t>9.79</w:t>
            </w:r>
          </w:p>
        </w:tc>
        <w:tc>
          <w:tcPr>
            <w:tcW w:w="1020" w:type="dxa"/>
            <w:vAlign w:val="center"/>
          </w:tcPr>
          <w:p>
            <w:pPr>
              <w:pStyle w:val="11"/>
            </w:pPr>
            <w:r>
              <w:t>9.79</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13</w:t>
            </w:r>
          </w:p>
        </w:tc>
        <w:tc>
          <w:tcPr>
            <w:tcW w:w="1200" w:type="dxa"/>
            <w:vAlign w:val="center"/>
          </w:tcPr>
          <w:p>
            <w:pPr>
              <w:pStyle w:val="12"/>
            </w:pPr>
            <w:r>
              <w:t>214</w:t>
            </w:r>
          </w:p>
        </w:tc>
        <w:tc>
          <w:tcPr>
            <w:tcW w:w="3750" w:type="dxa"/>
            <w:vAlign w:val="center"/>
          </w:tcPr>
          <w:p>
            <w:pPr>
              <w:pStyle w:val="12"/>
            </w:pPr>
            <w:r>
              <w:t>交通运输支出</w:t>
            </w:r>
          </w:p>
        </w:tc>
        <w:tc>
          <w:tcPr>
            <w:tcW w:w="1357" w:type="dxa"/>
            <w:vAlign w:val="center"/>
          </w:tcPr>
          <w:p>
            <w:pPr>
              <w:pStyle w:val="11"/>
            </w:pPr>
            <w:r>
              <w:t>178.86</w:t>
            </w:r>
          </w:p>
        </w:tc>
        <w:tc>
          <w:tcPr>
            <w:tcW w:w="960" w:type="dxa"/>
            <w:vAlign w:val="center"/>
          </w:tcPr>
          <w:p>
            <w:pPr>
              <w:pStyle w:val="11"/>
            </w:pPr>
            <w:r>
              <w:t>178.86</w:t>
            </w:r>
          </w:p>
        </w:tc>
        <w:tc>
          <w:tcPr>
            <w:tcW w:w="1020" w:type="dxa"/>
            <w:vAlign w:val="center"/>
          </w:tcPr>
          <w:p>
            <w:pPr>
              <w:pStyle w:val="11"/>
            </w:pPr>
            <w:r>
              <w:t>178.86</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14</w:t>
            </w:r>
          </w:p>
        </w:tc>
        <w:tc>
          <w:tcPr>
            <w:tcW w:w="1200" w:type="dxa"/>
            <w:vAlign w:val="center"/>
          </w:tcPr>
          <w:p>
            <w:pPr>
              <w:pStyle w:val="12"/>
            </w:pPr>
            <w:r>
              <w:t>21401</w:t>
            </w:r>
          </w:p>
        </w:tc>
        <w:tc>
          <w:tcPr>
            <w:tcW w:w="3750" w:type="dxa"/>
            <w:vAlign w:val="center"/>
          </w:tcPr>
          <w:p>
            <w:pPr>
              <w:pStyle w:val="12"/>
            </w:pPr>
            <w:r>
              <w:t>公路水路运输</w:t>
            </w:r>
          </w:p>
        </w:tc>
        <w:tc>
          <w:tcPr>
            <w:tcW w:w="1357" w:type="dxa"/>
            <w:vAlign w:val="center"/>
          </w:tcPr>
          <w:p>
            <w:pPr>
              <w:pStyle w:val="11"/>
            </w:pPr>
            <w:r>
              <w:t>178.86</w:t>
            </w:r>
          </w:p>
        </w:tc>
        <w:tc>
          <w:tcPr>
            <w:tcW w:w="960" w:type="dxa"/>
            <w:vAlign w:val="center"/>
          </w:tcPr>
          <w:p>
            <w:pPr>
              <w:pStyle w:val="11"/>
            </w:pPr>
            <w:r>
              <w:t>178.86</w:t>
            </w:r>
          </w:p>
        </w:tc>
        <w:tc>
          <w:tcPr>
            <w:tcW w:w="1020" w:type="dxa"/>
            <w:vAlign w:val="center"/>
          </w:tcPr>
          <w:p>
            <w:pPr>
              <w:pStyle w:val="11"/>
            </w:pPr>
            <w:r>
              <w:t>178.86</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15</w:t>
            </w:r>
          </w:p>
        </w:tc>
        <w:tc>
          <w:tcPr>
            <w:tcW w:w="1200" w:type="dxa"/>
            <w:vAlign w:val="center"/>
          </w:tcPr>
          <w:p>
            <w:pPr>
              <w:pStyle w:val="12"/>
            </w:pPr>
            <w:r>
              <w:t>2140112</w:t>
            </w:r>
          </w:p>
        </w:tc>
        <w:tc>
          <w:tcPr>
            <w:tcW w:w="3750" w:type="dxa"/>
            <w:vAlign w:val="center"/>
          </w:tcPr>
          <w:p>
            <w:pPr>
              <w:pStyle w:val="12"/>
            </w:pPr>
            <w:r>
              <w:t>公路运输管理</w:t>
            </w:r>
          </w:p>
        </w:tc>
        <w:tc>
          <w:tcPr>
            <w:tcW w:w="1357" w:type="dxa"/>
            <w:vAlign w:val="center"/>
          </w:tcPr>
          <w:p>
            <w:pPr>
              <w:pStyle w:val="11"/>
            </w:pPr>
            <w:r>
              <w:t>178.86</w:t>
            </w:r>
          </w:p>
        </w:tc>
        <w:tc>
          <w:tcPr>
            <w:tcW w:w="960" w:type="dxa"/>
            <w:vAlign w:val="center"/>
          </w:tcPr>
          <w:p>
            <w:pPr>
              <w:pStyle w:val="11"/>
            </w:pPr>
            <w:r>
              <w:t>178.86</w:t>
            </w:r>
          </w:p>
        </w:tc>
        <w:tc>
          <w:tcPr>
            <w:tcW w:w="1020" w:type="dxa"/>
            <w:vAlign w:val="center"/>
          </w:tcPr>
          <w:p>
            <w:pPr>
              <w:pStyle w:val="11"/>
            </w:pPr>
            <w:r>
              <w:t>178.86</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16</w:t>
            </w:r>
          </w:p>
        </w:tc>
        <w:tc>
          <w:tcPr>
            <w:tcW w:w="1200" w:type="dxa"/>
            <w:vAlign w:val="center"/>
          </w:tcPr>
          <w:p>
            <w:pPr>
              <w:pStyle w:val="12"/>
            </w:pPr>
            <w:r>
              <w:t>221</w:t>
            </w:r>
          </w:p>
        </w:tc>
        <w:tc>
          <w:tcPr>
            <w:tcW w:w="3750" w:type="dxa"/>
            <w:vAlign w:val="center"/>
          </w:tcPr>
          <w:p>
            <w:pPr>
              <w:pStyle w:val="12"/>
            </w:pPr>
            <w:r>
              <w:t>住房保障支出</w:t>
            </w:r>
          </w:p>
        </w:tc>
        <w:tc>
          <w:tcPr>
            <w:tcW w:w="1357" w:type="dxa"/>
            <w:vAlign w:val="center"/>
          </w:tcPr>
          <w:p>
            <w:pPr>
              <w:pStyle w:val="11"/>
            </w:pPr>
            <w:r>
              <w:t>19.56</w:t>
            </w:r>
          </w:p>
        </w:tc>
        <w:tc>
          <w:tcPr>
            <w:tcW w:w="960" w:type="dxa"/>
            <w:vAlign w:val="center"/>
          </w:tcPr>
          <w:p>
            <w:pPr>
              <w:pStyle w:val="11"/>
            </w:pPr>
            <w:r>
              <w:t>19.56</w:t>
            </w:r>
          </w:p>
        </w:tc>
        <w:tc>
          <w:tcPr>
            <w:tcW w:w="1020" w:type="dxa"/>
            <w:vAlign w:val="center"/>
          </w:tcPr>
          <w:p>
            <w:pPr>
              <w:pStyle w:val="11"/>
            </w:pPr>
            <w:r>
              <w:t>19.56</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17</w:t>
            </w:r>
          </w:p>
        </w:tc>
        <w:tc>
          <w:tcPr>
            <w:tcW w:w="1200" w:type="dxa"/>
            <w:vAlign w:val="center"/>
          </w:tcPr>
          <w:p>
            <w:pPr>
              <w:pStyle w:val="12"/>
            </w:pPr>
            <w:r>
              <w:t>22102</w:t>
            </w:r>
          </w:p>
        </w:tc>
        <w:tc>
          <w:tcPr>
            <w:tcW w:w="3750" w:type="dxa"/>
            <w:vAlign w:val="center"/>
          </w:tcPr>
          <w:p>
            <w:pPr>
              <w:pStyle w:val="12"/>
            </w:pPr>
            <w:r>
              <w:t>住房改革支出</w:t>
            </w:r>
          </w:p>
        </w:tc>
        <w:tc>
          <w:tcPr>
            <w:tcW w:w="1357" w:type="dxa"/>
            <w:vAlign w:val="center"/>
          </w:tcPr>
          <w:p>
            <w:pPr>
              <w:pStyle w:val="11"/>
            </w:pPr>
            <w:r>
              <w:t>19.56</w:t>
            </w:r>
          </w:p>
        </w:tc>
        <w:tc>
          <w:tcPr>
            <w:tcW w:w="960" w:type="dxa"/>
            <w:vAlign w:val="center"/>
          </w:tcPr>
          <w:p>
            <w:pPr>
              <w:pStyle w:val="11"/>
            </w:pPr>
            <w:r>
              <w:t>19.56</w:t>
            </w:r>
          </w:p>
        </w:tc>
        <w:tc>
          <w:tcPr>
            <w:tcW w:w="1020" w:type="dxa"/>
            <w:vAlign w:val="center"/>
          </w:tcPr>
          <w:p>
            <w:pPr>
              <w:pStyle w:val="11"/>
            </w:pPr>
            <w:r>
              <w:t>19.56</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5" w:type="dxa"/>
            <w:vAlign w:val="center"/>
          </w:tcPr>
          <w:p>
            <w:pPr>
              <w:pStyle w:val="13"/>
            </w:pPr>
            <w:r>
              <w:t>18</w:t>
            </w:r>
          </w:p>
        </w:tc>
        <w:tc>
          <w:tcPr>
            <w:tcW w:w="1200" w:type="dxa"/>
            <w:vAlign w:val="center"/>
          </w:tcPr>
          <w:p>
            <w:pPr>
              <w:pStyle w:val="12"/>
            </w:pPr>
            <w:r>
              <w:t>2210201</w:t>
            </w:r>
          </w:p>
        </w:tc>
        <w:tc>
          <w:tcPr>
            <w:tcW w:w="3750" w:type="dxa"/>
            <w:vAlign w:val="center"/>
          </w:tcPr>
          <w:p>
            <w:pPr>
              <w:pStyle w:val="12"/>
            </w:pPr>
            <w:r>
              <w:t>住房公积金</w:t>
            </w:r>
          </w:p>
        </w:tc>
        <w:tc>
          <w:tcPr>
            <w:tcW w:w="1357" w:type="dxa"/>
            <w:vAlign w:val="center"/>
          </w:tcPr>
          <w:p>
            <w:pPr>
              <w:pStyle w:val="11"/>
            </w:pPr>
            <w:r>
              <w:t>19.56</w:t>
            </w:r>
          </w:p>
        </w:tc>
        <w:tc>
          <w:tcPr>
            <w:tcW w:w="960" w:type="dxa"/>
            <w:vAlign w:val="center"/>
          </w:tcPr>
          <w:p>
            <w:pPr>
              <w:pStyle w:val="11"/>
            </w:pPr>
            <w:r>
              <w:t>19.56</w:t>
            </w:r>
          </w:p>
        </w:tc>
        <w:tc>
          <w:tcPr>
            <w:tcW w:w="1020" w:type="dxa"/>
            <w:vAlign w:val="center"/>
          </w:tcPr>
          <w:p>
            <w:pPr>
              <w:pStyle w:val="11"/>
            </w:pPr>
            <w:r>
              <w:t>19.56</w:t>
            </w:r>
          </w:p>
        </w:tc>
        <w:tc>
          <w:tcPr>
            <w:tcW w:w="744"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6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6"/>
        <w:gridCol w:w="1275"/>
        <w:gridCol w:w="3990"/>
        <w:gridCol w:w="1965"/>
        <w:gridCol w:w="1575"/>
        <w:gridCol w:w="1410"/>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26" w:type="dxa"/>
            <w:gridSpan w:val="9"/>
            <w:tcBorders>
              <w:top w:val="single" w:color="FFFFFF" w:sz="6" w:space="0"/>
              <w:left w:val="single" w:color="FFFFFF" w:sz="6" w:space="0"/>
              <w:right w:val="single" w:color="FFFFFF" w:sz="6" w:space="0"/>
            </w:tcBorders>
            <w:vAlign w:val="center"/>
          </w:tcPr>
          <w:p>
            <w:pPr>
              <w:pStyle w:val="9"/>
            </w:pPr>
            <w:r>
              <w:t>627021唐山市收费公路管理中心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6" w:type="dxa"/>
            <w:vMerge w:val="restart"/>
            <w:vAlign w:val="center"/>
          </w:tcPr>
          <w:p>
            <w:pPr>
              <w:pStyle w:val="10"/>
            </w:pPr>
            <w:r>
              <w:t>序号</w:t>
            </w:r>
          </w:p>
        </w:tc>
        <w:tc>
          <w:tcPr>
            <w:tcW w:w="5265" w:type="dxa"/>
            <w:gridSpan w:val="2"/>
            <w:vAlign w:val="center"/>
          </w:tcPr>
          <w:p>
            <w:pPr>
              <w:pStyle w:val="10"/>
            </w:pPr>
            <w:r>
              <w:t>功</w:t>
            </w:r>
            <w:r>
              <w:rPr>
                <w:lang w:val="en-US" w:eastAsia="uk-UA"/>
              </w:rPr>
              <w:t>能分类科目</w:t>
            </w:r>
          </w:p>
        </w:tc>
        <w:tc>
          <w:tcPr>
            <w:tcW w:w="1965" w:type="dxa"/>
            <w:vMerge w:val="restart"/>
            <w:vAlign w:val="center"/>
          </w:tcPr>
          <w:p>
            <w:pPr>
              <w:pStyle w:val="10"/>
            </w:pPr>
            <w:r>
              <w:t>合计</w:t>
            </w:r>
          </w:p>
        </w:tc>
        <w:tc>
          <w:tcPr>
            <w:tcW w:w="1575" w:type="dxa"/>
            <w:vMerge w:val="restart"/>
            <w:vAlign w:val="center"/>
          </w:tcPr>
          <w:p>
            <w:pPr>
              <w:pStyle w:val="10"/>
            </w:pPr>
            <w:r>
              <w:t>基本支出</w:t>
            </w:r>
          </w:p>
        </w:tc>
        <w:tc>
          <w:tcPr>
            <w:tcW w:w="1410"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6" w:type="dxa"/>
            <w:vMerge w:val="continue"/>
          </w:tcPr>
          <w:p/>
        </w:tc>
        <w:tc>
          <w:tcPr>
            <w:tcW w:w="1275" w:type="dxa"/>
            <w:vAlign w:val="center"/>
          </w:tcPr>
          <w:p>
            <w:pPr>
              <w:pStyle w:val="10"/>
            </w:pPr>
            <w:r>
              <w:t>科目    编码</w:t>
            </w:r>
          </w:p>
        </w:tc>
        <w:tc>
          <w:tcPr>
            <w:tcW w:w="3990" w:type="dxa"/>
            <w:vAlign w:val="center"/>
          </w:tcPr>
          <w:p>
            <w:pPr>
              <w:pStyle w:val="10"/>
            </w:pPr>
            <w:r>
              <w:t>科目名称</w:t>
            </w:r>
          </w:p>
        </w:tc>
        <w:tc>
          <w:tcPr>
            <w:tcW w:w="1965" w:type="dxa"/>
            <w:vMerge w:val="continue"/>
          </w:tcPr>
          <w:p/>
        </w:tc>
        <w:tc>
          <w:tcPr>
            <w:tcW w:w="1575" w:type="dxa"/>
            <w:vMerge w:val="continue"/>
          </w:tcPr>
          <w:p/>
        </w:tc>
        <w:tc>
          <w:tcPr>
            <w:tcW w:w="1410"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6" w:type="dxa"/>
            <w:vAlign w:val="center"/>
          </w:tcPr>
          <w:p>
            <w:pPr>
              <w:pStyle w:val="10"/>
            </w:pPr>
            <w:r>
              <w:t>栏次</w:t>
            </w:r>
          </w:p>
        </w:tc>
        <w:tc>
          <w:tcPr>
            <w:tcW w:w="1275" w:type="dxa"/>
            <w:vAlign w:val="center"/>
          </w:tcPr>
          <w:p>
            <w:pPr>
              <w:pStyle w:val="10"/>
            </w:pPr>
            <w:r>
              <w:t>1</w:t>
            </w:r>
          </w:p>
        </w:tc>
        <w:tc>
          <w:tcPr>
            <w:tcW w:w="3990" w:type="dxa"/>
            <w:vAlign w:val="center"/>
          </w:tcPr>
          <w:p>
            <w:pPr>
              <w:pStyle w:val="10"/>
            </w:pPr>
            <w:r>
              <w:t>2</w:t>
            </w:r>
          </w:p>
        </w:tc>
        <w:tc>
          <w:tcPr>
            <w:tcW w:w="1965" w:type="dxa"/>
            <w:vAlign w:val="center"/>
          </w:tcPr>
          <w:p>
            <w:pPr>
              <w:pStyle w:val="10"/>
            </w:pPr>
            <w:r>
              <w:t>3</w:t>
            </w:r>
          </w:p>
        </w:tc>
        <w:tc>
          <w:tcPr>
            <w:tcW w:w="1575" w:type="dxa"/>
            <w:vAlign w:val="center"/>
          </w:tcPr>
          <w:p>
            <w:pPr>
              <w:pStyle w:val="10"/>
            </w:pPr>
            <w:r>
              <w:t>4</w:t>
            </w:r>
          </w:p>
        </w:tc>
        <w:tc>
          <w:tcPr>
            <w:tcW w:w="1410"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w:t>
            </w:r>
          </w:p>
        </w:tc>
        <w:tc>
          <w:tcPr>
            <w:tcW w:w="1275" w:type="dxa"/>
            <w:vAlign w:val="center"/>
          </w:tcPr>
          <w:p>
            <w:pPr>
              <w:pStyle w:val="16"/>
            </w:pPr>
          </w:p>
        </w:tc>
        <w:tc>
          <w:tcPr>
            <w:tcW w:w="3990" w:type="dxa"/>
            <w:vAlign w:val="center"/>
          </w:tcPr>
          <w:p>
            <w:pPr>
              <w:pStyle w:val="14"/>
            </w:pPr>
            <w:r>
              <w:t>合计</w:t>
            </w:r>
          </w:p>
        </w:tc>
        <w:tc>
          <w:tcPr>
            <w:tcW w:w="1965" w:type="dxa"/>
            <w:vAlign w:val="center"/>
          </w:tcPr>
          <w:p>
            <w:pPr>
              <w:pStyle w:val="15"/>
            </w:pPr>
            <w:r>
              <w:t>253.66</w:t>
            </w:r>
          </w:p>
        </w:tc>
        <w:tc>
          <w:tcPr>
            <w:tcW w:w="1575" w:type="dxa"/>
            <w:vAlign w:val="center"/>
          </w:tcPr>
          <w:p>
            <w:pPr>
              <w:pStyle w:val="15"/>
            </w:pPr>
            <w:r>
              <w:t>253.66</w:t>
            </w:r>
          </w:p>
        </w:tc>
        <w:tc>
          <w:tcPr>
            <w:tcW w:w="1410"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2</w:t>
            </w:r>
          </w:p>
        </w:tc>
        <w:tc>
          <w:tcPr>
            <w:tcW w:w="1275" w:type="dxa"/>
            <w:vAlign w:val="center"/>
          </w:tcPr>
          <w:p>
            <w:pPr>
              <w:pStyle w:val="12"/>
            </w:pPr>
            <w:r>
              <w:t>205</w:t>
            </w:r>
          </w:p>
        </w:tc>
        <w:tc>
          <w:tcPr>
            <w:tcW w:w="3990" w:type="dxa"/>
            <w:vAlign w:val="center"/>
          </w:tcPr>
          <w:p>
            <w:pPr>
              <w:pStyle w:val="12"/>
            </w:pPr>
            <w:r>
              <w:t>教育支出</w:t>
            </w:r>
          </w:p>
        </w:tc>
        <w:tc>
          <w:tcPr>
            <w:tcW w:w="1965" w:type="dxa"/>
            <w:vAlign w:val="center"/>
          </w:tcPr>
          <w:p>
            <w:pPr>
              <w:pStyle w:val="11"/>
            </w:pPr>
            <w:r>
              <w:t>1.13</w:t>
            </w:r>
          </w:p>
        </w:tc>
        <w:tc>
          <w:tcPr>
            <w:tcW w:w="1575" w:type="dxa"/>
            <w:vAlign w:val="center"/>
          </w:tcPr>
          <w:p>
            <w:pPr>
              <w:pStyle w:val="11"/>
            </w:pPr>
            <w:r>
              <w:t>1.13</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3</w:t>
            </w:r>
          </w:p>
        </w:tc>
        <w:tc>
          <w:tcPr>
            <w:tcW w:w="1275" w:type="dxa"/>
            <w:vAlign w:val="center"/>
          </w:tcPr>
          <w:p>
            <w:pPr>
              <w:pStyle w:val="12"/>
            </w:pPr>
            <w:r>
              <w:t>20508</w:t>
            </w:r>
          </w:p>
        </w:tc>
        <w:tc>
          <w:tcPr>
            <w:tcW w:w="3990" w:type="dxa"/>
            <w:vAlign w:val="center"/>
          </w:tcPr>
          <w:p>
            <w:pPr>
              <w:pStyle w:val="12"/>
            </w:pPr>
            <w:r>
              <w:t>进修及培训</w:t>
            </w:r>
          </w:p>
        </w:tc>
        <w:tc>
          <w:tcPr>
            <w:tcW w:w="1965" w:type="dxa"/>
            <w:vAlign w:val="center"/>
          </w:tcPr>
          <w:p>
            <w:pPr>
              <w:pStyle w:val="11"/>
            </w:pPr>
            <w:r>
              <w:t>1.13</w:t>
            </w:r>
          </w:p>
        </w:tc>
        <w:tc>
          <w:tcPr>
            <w:tcW w:w="1575" w:type="dxa"/>
            <w:vAlign w:val="center"/>
          </w:tcPr>
          <w:p>
            <w:pPr>
              <w:pStyle w:val="11"/>
            </w:pPr>
            <w:r>
              <w:t>1.13</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4</w:t>
            </w:r>
          </w:p>
        </w:tc>
        <w:tc>
          <w:tcPr>
            <w:tcW w:w="1275" w:type="dxa"/>
            <w:vAlign w:val="center"/>
          </w:tcPr>
          <w:p>
            <w:pPr>
              <w:pStyle w:val="12"/>
            </w:pPr>
            <w:r>
              <w:t>2050803</w:t>
            </w:r>
          </w:p>
        </w:tc>
        <w:tc>
          <w:tcPr>
            <w:tcW w:w="3990" w:type="dxa"/>
            <w:vAlign w:val="center"/>
          </w:tcPr>
          <w:p>
            <w:pPr>
              <w:pStyle w:val="12"/>
            </w:pPr>
            <w:r>
              <w:t>培训支出</w:t>
            </w:r>
          </w:p>
        </w:tc>
        <w:tc>
          <w:tcPr>
            <w:tcW w:w="1965" w:type="dxa"/>
            <w:vAlign w:val="center"/>
          </w:tcPr>
          <w:p>
            <w:pPr>
              <w:pStyle w:val="11"/>
            </w:pPr>
            <w:r>
              <w:t>1.13</w:t>
            </w:r>
          </w:p>
        </w:tc>
        <w:tc>
          <w:tcPr>
            <w:tcW w:w="1575" w:type="dxa"/>
            <w:vAlign w:val="center"/>
          </w:tcPr>
          <w:p>
            <w:pPr>
              <w:pStyle w:val="11"/>
            </w:pPr>
            <w:r>
              <w:t>1.13</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5</w:t>
            </w:r>
          </w:p>
        </w:tc>
        <w:tc>
          <w:tcPr>
            <w:tcW w:w="1275" w:type="dxa"/>
            <w:vAlign w:val="center"/>
          </w:tcPr>
          <w:p>
            <w:pPr>
              <w:pStyle w:val="12"/>
            </w:pPr>
            <w:r>
              <w:t>208</w:t>
            </w:r>
          </w:p>
        </w:tc>
        <w:tc>
          <w:tcPr>
            <w:tcW w:w="3990" w:type="dxa"/>
            <w:vAlign w:val="center"/>
          </w:tcPr>
          <w:p>
            <w:pPr>
              <w:pStyle w:val="12"/>
            </w:pPr>
            <w:r>
              <w:t>社会保障和就业支出</w:t>
            </w:r>
          </w:p>
        </w:tc>
        <w:tc>
          <w:tcPr>
            <w:tcW w:w="1965" w:type="dxa"/>
            <w:vAlign w:val="center"/>
          </w:tcPr>
          <w:p>
            <w:pPr>
              <w:pStyle w:val="11"/>
            </w:pPr>
            <w:r>
              <w:t>35.45</w:t>
            </w:r>
          </w:p>
        </w:tc>
        <w:tc>
          <w:tcPr>
            <w:tcW w:w="1575" w:type="dxa"/>
            <w:vAlign w:val="center"/>
          </w:tcPr>
          <w:p>
            <w:pPr>
              <w:pStyle w:val="11"/>
            </w:pPr>
            <w:r>
              <w:t>35.45</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6</w:t>
            </w:r>
          </w:p>
        </w:tc>
        <w:tc>
          <w:tcPr>
            <w:tcW w:w="1275" w:type="dxa"/>
            <w:vAlign w:val="center"/>
          </w:tcPr>
          <w:p>
            <w:pPr>
              <w:pStyle w:val="12"/>
            </w:pPr>
            <w:r>
              <w:t>20805</w:t>
            </w:r>
          </w:p>
        </w:tc>
        <w:tc>
          <w:tcPr>
            <w:tcW w:w="3990" w:type="dxa"/>
            <w:vAlign w:val="center"/>
          </w:tcPr>
          <w:p>
            <w:pPr>
              <w:pStyle w:val="12"/>
            </w:pPr>
            <w:r>
              <w:t>行政事业单位养老支出</w:t>
            </w:r>
          </w:p>
        </w:tc>
        <w:tc>
          <w:tcPr>
            <w:tcW w:w="1965" w:type="dxa"/>
            <w:vAlign w:val="center"/>
          </w:tcPr>
          <w:p>
            <w:pPr>
              <w:pStyle w:val="11"/>
            </w:pPr>
            <w:r>
              <w:t>35.45</w:t>
            </w:r>
          </w:p>
        </w:tc>
        <w:tc>
          <w:tcPr>
            <w:tcW w:w="1575" w:type="dxa"/>
            <w:vAlign w:val="center"/>
          </w:tcPr>
          <w:p>
            <w:pPr>
              <w:pStyle w:val="11"/>
            </w:pPr>
            <w:r>
              <w:t>35.45</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7</w:t>
            </w:r>
          </w:p>
        </w:tc>
        <w:tc>
          <w:tcPr>
            <w:tcW w:w="1275" w:type="dxa"/>
            <w:vAlign w:val="center"/>
          </w:tcPr>
          <w:p>
            <w:pPr>
              <w:pStyle w:val="12"/>
            </w:pPr>
            <w:r>
              <w:t>2080505</w:t>
            </w:r>
          </w:p>
        </w:tc>
        <w:tc>
          <w:tcPr>
            <w:tcW w:w="3990" w:type="dxa"/>
            <w:vAlign w:val="center"/>
          </w:tcPr>
          <w:p>
            <w:pPr>
              <w:pStyle w:val="12"/>
            </w:pPr>
            <w:r>
              <w:t>机关事业单位基本养老保险缴费支出</w:t>
            </w:r>
          </w:p>
        </w:tc>
        <w:tc>
          <w:tcPr>
            <w:tcW w:w="1965" w:type="dxa"/>
            <w:vAlign w:val="center"/>
          </w:tcPr>
          <w:p>
            <w:pPr>
              <w:pStyle w:val="11"/>
            </w:pPr>
            <w:r>
              <w:t>23.63</w:t>
            </w:r>
          </w:p>
        </w:tc>
        <w:tc>
          <w:tcPr>
            <w:tcW w:w="1575" w:type="dxa"/>
            <w:vAlign w:val="center"/>
          </w:tcPr>
          <w:p>
            <w:pPr>
              <w:pStyle w:val="11"/>
            </w:pPr>
            <w:r>
              <w:t>23.63</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8</w:t>
            </w:r>
          </w:p>
        </w:tc>
        <w:tc>
          <w:tcPr>
            <w:tcW w:w="1275" w:type="dxa"/>
            <w:vAlign w:val="center"/>
          </w:tcPr>
          <w:p>
            <w:pPr>
              <w:pStyle w:val="12"/>
            </w:pPr>
            <w:r>
              <w:t>2080506</w:t>
            </w:r>
          </w:p>
        </w:tc>
        <w:tc>
          <w:tcPr>
            <w:tcW w:w="3990" w:type="dxa"/>
            <w:vAlign w:val="center"/>
          </w:tcPr>
          <w:p>
            <w:pPr>
              <w:pStyle w:val="12"/>
            </w:pPr>
            <w:r>
              <w:t>机关事业单位职业年金缴费支出</w:t>
            </w:r>
          </w:p>
        </w:tc>
        <w:tc>
          <w:tcPr>
            <w:tcW w:w="1965" w:type="dxa"/>
            <w:vAlign w:val="center"/>
          </w:tcPr>
          <w:p>
            <w:pPr>
              <w:pStyle w:val="11"/>
            </w:pPr>
            <w:r>
              <w:t>11.82</w:t>
            </w:r>
          </w:p>
        </w:tc>
        <w:tc>
          <w:tcPr>
            <w:tcW w:w="1575" w:type="dxa"/>
            <w:vAlign w:val="center"/>
          </w:tcPr>
          <w:p>
            <w:pPr>
              <w:pStyle w:val="11"/>
            </w:pPr>
            <w:r>
              <w:t>11.82</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9</w:t>
            </w:r>
          </w:p>
        </w:tc>
        <w:tc>
          <w:tcPr>
            <w:tcW w:w="1275" w:type="dxa"/>
            <w:vAlign w:val="center"/>
          </w:tcPr>
          <w:p>
            <w:pPr>
              <w:pStyle w:val="12"/>
            </w:pPr>
            <w:r>
              <w:t>210</w:t>
            </w:r>
          </w:p>
        </w:tc>
        <w:tc>
          <w:tcPr>
            <w:tcW w:w="3990" w:type="dxa"/>
            <w:vAlign w:val="center"/>
          </w:tcPr>
          <w:p>
            <w:pPr>
              <w:pStyle w:val="12"/>
            </w:pPr>
            <w:r>
              <w:t>卫生健康支出</w:t>
            </w:r>
          </w:p>
        </w:tc>
        <w:tc>
          <w:tcPr>
            <w:tcW w:w="1965" w:type="dxa"/>
            <w:vAlign w:val="center"/>
          </w:tcPr>
          <w:p>
            <w:pPr>
              <w:pStyle w:val="11"/>
            </w:pPr>
            <w:r>
              <w:t>18.66</w:t>
            </w:r>
          </w:p>
        </w:tc>
        <w:tc>
          <w:tcPr>
            <w:tcW w:w="1575" w:type="dxa"/>
            <w:vAlign w:val="center"/>
          </w:tcPr>
          <w:p>
            <w:pPr>
              <w:pStyle w:val="11"/>
            </w:pPr>
            <w:r>
              <w:t>18.66</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126" w:type="dxa"/>
            <w:vAlign w:val="center"/>
          </w:tcPr>
          <w:p>
            <w:pPr>
              <w:pStyle w:val="13"/>
            </w:pPr>
            <w:r>
              <w:t>10</w:t>
            </w:r>
          </w:p>
        </w:tc>
        <w:tc>
          <w:tcPr>
            <w:tcW w:w="1275" w:type="dxa"/>
            <w:vAlign w:val="center"/>
          </w:tcPr>
          <w:p>
            <w:pPr>
              <w:pStyle w:val="12"/>
            </w:pPr>
            <w:r>
              <w:t>21011</w:t>
            </w:r>
          </w:p>
        </w:tc>
        <w:tc>
          <w:tcPr>
            <w:tcW w:w="3990" w:type="dxa"/>
            <w:vAlign w:val="center"/>
          </w:tcPr>
          <w:p>
            <w:pPr>
              <w:pStyle w:val="12"/>
            </w:pPr>
            <w:r>
              <w:t>行政事业单位医疗</w:t>
            </w:r>
          </w:p>
        </w:tc>
        <w:tc>
          <w:tcPr>
            <w:tcW w:w="1965" w:type="dxa"/>
            <w:vAlign w:val="center"/>
          </w:tcPr>
          <w:p>
            <w:pPr>
              <w:pStyle w:val="11"/>
            </w:pPr>
            <w:r>
              <w:t>18.66</w:t>
            </w:r>
          </w:p>
        </w:tc>
        <w:tc>
          <w:tcPr>
            <w:tcW w:w="1575" w:type="dxa"/>
            <w:vAlign w:val="center"/>
          </w:tcPr>
          <w:p>
            <w:pPr>
              <w:pStyle w:val="11"/>
            </w:pPr>
            <w:r>
              <w:t>18.66</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11</w:t>
            </w:r>
          </w:p>
        </w:tc>
        <w:tc>
          <w:tcPr>
            <w:tcW w:w="1275" w:type="dxa"/>
            <w:vAlign w:val="center"/>
          </w:tcPr>
          <w:p>
            <w:pPr>
              <w:pStyle w:val="12"/>
            </w:pPr>
            <w:r>
              <w:t>2101102</w:t>
            </w:r>
          </w:p>
        </w:tc>
        <w:tc>
          <w:tcPr>
            <w:tcW w:w="3990" w:type="dxa"/>
            <w:vAlign w:val="center"/>
          </w:tcPr>
          <w:p>
            <w:pPr>
              <w:pStyle w:val="12"/>
            </w:pPr>
            <w:r>
              <w:t>事业单位医疗</w:t>
            </w:r>
          </w:p>
        </w:tc>
        <w:tc>
          <w:tcPr>
            <w:tcW w:w="1965" w:type="dxa"/>
            <w:vAlign w:val="center"/>
          </w:tcPr>
          <w:p>
            <w:pPr>
              <w:pStyle w:val="11"/>
            </w:pPr>
            <w:r>
              <w:t>8.87</w:t>
            </w:r>
          </w:p>
        </w:tc>
        <w:tc>
          <w:tcPr>
            <w:tcW w:w="1575" w:type="dxa"/>
            <w:vAlign w:val="center"/>
          </w:tcPr>
          <w:p>
            <w:pPr>
              <w:pStyle w:val="11"/>
            </w:pPr>
            <w:r>
              <w:t>8.87</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12</w:t>
            </w:r>
          </w:p>
        </w:tc>
        <w:tc>
          <w:tcPr>
            <w:tcW w:w="1275" w:type="dxa"/>
            <w:vAlign w:val="center"/>
          </w:tcPr>
          <w:p>
            <w:pPr>
              <w:pStyle w:val="12"/>
            </w:pPr>
            <w:r>
              <w:t>2101103</w:t>
            </w:r>
          </w:p>
        </w:tc>
        <w:tc>
          <w:tcPr>
            <w:tcW w:w="3990" w:type="dxa"/>
            <w:vAlign w:val="center"/>
          </w:tcPr>
          <w:p>
            <w:pPr>
              <w:pStyle w:val="12"/>
            </w:pPr>
            <w:r>
              <w:t>公务员医疗补助</w:t>
            </w:r>
          </w:p>
        </w:tc>
        <w:tc>
          <w:tcPr>
            <w:tcW w:w="1965" w:type="dxa"/>
            <w:vAlign w:val="center"/>
          </w:tcPr>
          <w:p>
            <w:pPr>
              <w:pStyle w:val="11"/>
            </w:pPr>
            <w:r>
              <w:t>9.79</w:t>
            </w:r>
          </w:p>
        </w:tc>
        <w:tc>
          <w:tcPr>
            <w:tcW w:w="1575" w:type="dxa"/>
            <w:vAlign w:val="center"/>
          </w:tcPr>
          <w:p>
            <w:pPr>
              <w:pStyle w:val="11"/>
            </w:pPr>
            <w:r>
              <w:t>9.79</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13</w:t>
            </w:r>
          </w:p>
        </w:tc>
        <w:tc>
          <w:tcPr>
            <w:tcW w:w="1275" w:type="dxa"/>
            <w:vAlign w:val="center"/>
          </w:tcPr>
          <w:p>
            <w:pPr>
              <w:pStyle w:val="12"/>
            </w:pPr>
            <w:r>
              <w:t>214</w:t>
            </w:r>
          </w:p>
        </w:tc>
        <w:tc>
          <w:tcPr>
            <w:tcW w:w="3990" w:type="dxa"/>
            <w:vAlign w:val="center"/>
          </w:tcPr>
          <w:p>
            <w:pPr>
              <w:pStyle w:val="12"/>
            </w:pPr>
            <w:r>
              <w:t>交通运输支出</w:t>
            </w:r>
          </w:p>
        </w:tc>
        <w:tc>
          <w:tcPr>
            <w:tcW w:w="1965" w:type="dxa"/>
            <w:vAlign w:val="center"/>
          </w:tcPr>
          <w:p>
            <w:pPr>
              <w:pStyle w:val="11"/>
            </w:pPr>
            <w:r>
              <w:t>178.86</w:t>
            </w:r>
          </w:p>
        </w:tc>
        <w:tc>
          <w:tcPr>
            <w:tcW w:w="1575" w:type="dxa"/>
            <w:vAlign w:val="center"/>
          </w:tcPr>
          <w:p>
            <w:pPr>
              <w:pStyle w:val="11"/>
            </w:pPr>
            <w:r>
              <w:t>178.86</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14</w:t>
            </w:r>
          </w:p>
        </w:tc>
        <w:tc>
          <w:tcPr>
            <w:tcW w:w="1275" w:type="dxa"/>
            <w:vAlign w:val="center"/>
          </w:tcPr>
          <w:p>
            <w:pPr>
              <w:pStyle w:val="12"/>
            </w:pPr>
            <w:r>
              <w:t>21401</w:t>
            </w:r>
          </w:p>
        </w:tc>
        <w:tc>
          <w:tcPr>
            <w:tcW w:w="3990" w:type="dxa"/>
            <w:vAlign w:val="center"/>
          </w:tcPr>
          <w:p>
            <w:pPr>
              <w:pStyle w:val="12"/>
            </w:pPr>
            <w:r>
              <w:t>公路水路运输</w:t>
            </w:r>
          </w:p>
        </w:tc>
        <w:tc>
          <w:tcPr>
            <w:tcW w:w="1965" w:type="dxa"/>
            <w:vAlign w:val="center"/>
          </w:tcPr>
          <w:p>
            <w:pPr>
              <w:pStyle w:val="11"/>
            </w:pPr>
            <w:r>
              <w:t>178.86</w:t>
            </w:r>
          </w:p>
        </w:tc>
        <w:tc>
          <w:tcPr>
            <w:tcW w:w="1575" w:type="dxa"/>
            <w:vAlign w:val="center"/>
          </w:tcPr>
          <w:p>
            <w:pPr>
              <w:pStyle w:val="11"/>
            </w:pPr>
            <w:r>
              <w:t>178.86</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15</w:t>
            </w:r>
          </w:p>
        </w:tc>
        <w:tc>
          <w:tcPr>
            <w:tcW w:w="1275" w:type="dxa"/>
            <w:vAlign w:val="center"/>
          </w:tcPr>
          <w:p>
            <w:pPr>
              <w:pStyle w:val="12"/>
            </w:pPr>
            <w:r>
              <w:t>2140112</w:t>
            </w:r>
          </w:p>
        </w:tc>
        <w:tc>
          <w:tcPr>
            <w:tcW w:w="3990" w:type="dxa"/>
            <w:vAlign w:val="center"/>
          </w:tcPr>
          <w:p>
            <w:pPr>
              <w:pStyle w:val="12"/>
            </w:pPr>
            <w:r>
              <w:t>公路运输管理</w:t>
            </w:r>
          </w:p>
        </w:tc>
        <w:tc>
          <w:tcPr>
            <w:tcW w:w="1965" w:type="dxa"/>
            <w:vAlign w:val="center"/>
          </w:tcPr>
          <w:p>
            <w:pPr>
              <w:pStyle w:val="11"/>
            </w:pPr>
            <w:r>
              <w:t>178.86</w:t>
            </w:r>
          </w:p>
        </w:tc>
        <w:tc>
          <w:tcPr>
            <w:tcW w:w="1575" w:type="dxa"/>
            <w:vAlign w:val="center"/>
          </w:tcPr>
          <w:p>
            <w:pPr>
              <w:pStyle w:val="11"/>
            </w:pPr>
            <w:r>
              <w:t>178.86</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16</w:t>
            </w:r>
          </w:p>
        </w:tc>
        <w:tc>
          <w:tcPr>
            <w:tcW w:w="1275" w:type="dxa"/>
            <w:vAlign w:val="center"/>
          </w:tcPr>
          <w:p>
            <w:pPr>
              <w:pStyle w:val="12"/>
            </w:pPr>
            <w:r>
              <w:t>221</w:t>
            </w:r>
          </w:p>
        </w:tc>
        <w:tc>
          <w:tcPr>
            <w:tcW w:w="3990" w:type="dxa"/>
            <w:vAlign w:val="center"/>
          </w:tcPr>
          <w:p>
            <w:pPr>
              <w:pStyle w:val="12"/>
            </w:pPr>
            <w:r>
              <w:t>住房保障支出</w:t>
            </w:r>
          </w:p>
        </w:tc>
        <w:tc>
          <w:tcPr>
            <w:tcW w:w="1965" w:type="dxa"/>
            <w:vAlign w:val="center"/>
          </w:tcPr>
          <w:p>
            <w:pPr>
              <w:pStyle w:val="11"/>
            </w:pPr>
            <w:r>
              <w:t>19.56</w:t>
            </w:r>
          </w:p>
        </w:tc>
        <w:tc>
          <w:tcPr>
            <w:tcW w:w="1575" w:type="dxa"/>
            <w:vAlign w:val="center"/>
          </w:tcPr>
          <w:p>
            <w:pPr>
              <w:pStyle w:val="11"/>
            </w:pPr>
            <w:r>
              <w:t>19.56</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17</w:t>
            </w:r>
          </w:p>
        </w:tc>
        <w:tc>
          <w:tcPr>
            <w:tcW w:w="1275" w:type="dxa"/>
            <w:vAlign w:val="center"/>
          </w:tcPr>
          <w:p>
            <w:pPr>
              <w:pStyle w:val="12"/>
            </w:pPr>
            <w:r>
              <w:t>22102</w:t>
            </w:r>
          </w:p>
        </w:tc>
        <w:tc>
          <w:tcPr>
            <w:tcW w:w="3990" w:type="dxa"/>
            <w:vAlign w:val="center"/>
          </w:tcPr>
          <w:p>
            <w:pPr>
              <w:pStyle w:val="12"/>
            </w:pPr>
            <w:r>
              <w:t>住房改革支出</w:t>
            </w:r>
          </w:p>
        </w:tc>
        <w:tc>
          <w:tcPr>
            <w:tcW w:w="1965" w:type="dxa"/>
            <w:vAlign w:val="center"/>
          </w:tcPr>
          <w:p>
            <w:pPr>
              <w:pStyle w:val="11"/>
            </w:pPr>
            <w:r>
              <w:t>19.56</w:t>
            </w:r>
          </w:p>
        </w:tc>
        <w:tc>
          <w:tcPr>
            <w:tcW w:w="1575" w:type="dxa"/>
            <w:vAlign w:val="center"/>
          </w:tcPr>
          <w:p>
            <w:pPr>
              <w:pStyle w:val="11"/>
            </w:pPr>
            <w:r>
              <w:t>19.56</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18</w:t>
            </w:r>
          </w:p>
        </w:tc>
        <w:tc>
          <w:tcPr>
            <w:tcW w:w="1275" w:type="dxa"/>
            <w:vAlign w:val="center"/>
          </w:tcPr>
          <w:p>
            <w:pPr>
              <w:pStyle w:val="12"/>
            </w:pPr>
            <w:r>
              <w:t>2210201</w:t>
            </w:r>
          </w:p>
        </w:tc>
        <w:tc>
          <w:tcPr>
            <w:tcW w:w="3990" w:type="dxa"/>
            <w:vAlign w:val="center"/>
          </w:tcPr>
          <w:p>
            <w:pPr>
              <w:pStyle w:val="12"/>
            </w:pPr>
            <w:r>
              <w:t>住房公积金</w:t>
            </w:r>
          </w:p>
        </w:tc>
        <w:tc>
          <w:tcPr>
            <w:tcW w:w="1965" w:type="dxa"/>
            <w:vAlign w:val="center"/>
          </w:tcPr>
          <w:p>
            <w:pPr>
              <w:pStyle w:val="11"/>
            </w:pPr>
            <w:r>
              <w:t>19.56</w:t>
            </w:r>
          </w:p>
        </w:tc>
        <w:tc>
          <w:tcPr>
            <w:tcW w:w="1575" w:type="dxa"/>
            <w:vAlign w:val="center"/>
          </w:tcPr>
          <w:p>
            <w:pPr>
              <w:pStyle w:val="11"/>
            </w:pPr>
            <w:r>
              <w:t>19.56</w:t>
            </w:r>
          </w:p>
        </w:tc>
        <w:tc>
          <w:tcPr>
            <w:tcW w:w="1410"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455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9"/>
        <w:gridCol w:w="2985"/>
        <w:gridCol w:w="1740"/>
        <w:gridCol w:w="3870"/>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52" w:type="dxa"/>
            <w:gridSpan w:val="8"/>
            <w:tcBorders>
              <w:top w:val="single" w:color="FFFFFF" w:sz="6" w:space="0"/>
              <w:left w:val="single" w:color="FFFFFF" w:sz="6" w:space="0"/>
              <w:right w:val="single" w:color="FFFFFF" w:sz="6" w:space="0"/>
            </w:tcBorders>
            <w:vAlign w:val="center"/>
          </w:tcPr>
          <w:p>
            <w:pPr>
              <w:pStyle w:val="9"/>
            </w:pPr>
            <w:r>
              <w:t>627021唐山市收费公路管理中心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9" w:hRule="atLeast"/>
          <w:tblHeader/>
          <w:jc w:val="center"/>
        </w:trPr>
        <w:tc>
          <w:tcPr>
            <w:tcW w:w="1029" w:type="dxa"/>
            <w:vMerge w:val="restart"/>
            <w:vAlign w:val="center"/>
          </w:tcPr>
          <w:p>
            <w:pPr>
              <w:pStyle w:val="10"/>
            </w:pPr>
            <w:r>
              <w:t>序号</w:t>
            </w:r>
          </w:p>
        </w:tc>
        <w:tc>
          <w:tcPr>
            <w:tcW w:w="4725" w:type="dxa"/>
            <w:gridSpan w:val="2"/>
            <w:vAlign w:val="center"/>
          </w:tcPr>
          <w:p>
            <w:pPr>
              <w:pStyle w:val="10"/>
            </w:pPr>
            <w:r>
              <w:t>收入</w:t>
            </w:r>
          </w:p>
        </w:tc>
        <w:tc>
          <w:tcPr>
            <w:tcW w:w="87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9" w:type="dxa"/>
            <w:vMerge w:val="continue"/>
          </w:tcPr>
          <w:p/>
        </w:tc>
        <w:tc>
          <w:tcPr>
            <w:tcW w:w="2985" w:type="dxa"/>
            <w:vAlign w:val="center"/>
          </w:tcPr>
          <w:p>
            <w:pPr>
              <w:pStyle w:val="10"/>
            </w:pPr>
            <w:r>
              <w:t>项  目</w:t>
            </w:r>
          </w:p>
        </w:tc>
        <w:tc>
          <w:tcPr>
            <w:tcW w:w="1740" w:type="dxa"/>
            <w:vAlign w:val="center"/>
          </w:tcPr>
          <w:p>
            <w:pPr>
              <w:pStyle w:val="10"/>
            </w:pPr>
            <w:r>
              <w:t>金额</w:t>
            </w:r>
          </w:p>
        </w:tc>
        <w:tc>
          <w:tcPr>
            <w:tcW w:w="3870"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9" w:type="dxa"/>
            <w:vAlign w:val="center"/>
          </w:tcPr>
          <w:p>
            <w:pPr>
              <w:pStyle w:val="10"/>
            </w:pPr>
            <w:r>
              <w:t>栏次</w:t>
            </w:r>
          </w:p>
        </w:tc>
        <w:tc>
          <w:tcPr>
            <w:tcW w:w="2985" w:type="dxa"/>
            <w:vAlign w:val="center"/>
          </w:tcPr>
          <w:p>
            <w:pPr>
              <w:pStyle w:val="10"/>
            </w:pPr>
            <w:r>
              <w:t>1</w:t>
            </w:r>
          </w:p>
        </w:tc>
        <w:tc>
          <w:tcPr>
            <w:tcW w:w="1740" w:type="dxa"/>
            <w:vAlign w:val="center"/>
          </w:tcPr>
          <w:p>
            <w:pPr>
              <w:pStyle w:val="10"/>
            </w:pPr>
            <w:r>
              <w:t>2</w:t>
            </w:r>
          </w:p>
        </w:tc>
        <w:tc>
          <w:tcPr>
            <w:tcW w:w="3870"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w:t>
            </w:r>
          </w:p>
        </w:tc>
        <w:tc>
          <w:tcPr>
            <w:tcW w:w="2985" w:type="dxa"/>
            <w:vAlign w:val="center"/>
          </w:tcPr>
          <w:p>
            <w:pPr>
              <w:pStyle w:val="12"/>
            </w:pPr>
            <w:r>
              <w:t>一、一般公共预算拨款</w:t>
            </w:r>
          </w:p>
        </w:tc>
        <w:tc>
          <w:tcPr>
            <w:tcW w:w="1740" w:type="dxa"/>
            <w:vAlign w:val="center"/>
          </w:tcPr>
          <w:p>
            <w:pPr>
              <w:pStyle w:val="11"/>
            </w:pPr>
            <w:r>
              <w:t>253.66</w:t>
            </w:r>
          </w:p>
        </w:tc>
        <w:tc>
          <w:tcPr>
            <w:tcW w:w="3870"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w:t>
            </w:r>
          </w:p>
        </w:tc>
        <w:tc>
          <w:tcPr>
            <w:tcW w:w="2985" w:type="dxa"/>
            <w:vAlign w:val="center"/>
          </w:tcPr>
          <w:p>
            <w:pPr>
              <w:pStyle w:val="12"/>
            </w:pPr>
            <w:r>
              <w:t>二、政府性基金预算拨款</w:t>
            </w:r>
          </w:p>
        </w:tc>
        <w:tc>
          <w:tcPr>
            <w:tcW w:w="1740" w:type="dxa"/>
            <w:vAlign w:val="center"/>
          </w:tcPr>
          <w:p>
            <w:pPr>
              <w:pStyle w:val="11"/>
            </w:pPr>
          </w:p>
        </w:tc>
        <w:tc>
          <w:tcPr>
            <w:tcW w:w="3870"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3</w:t>
            </w:r>
          </w:p>
        </w:tc>
        <w:tc>
          <w:tcPr>
            <w:tcW w:w="2985" w:type="dxa"/>
            <w:vAlign w:val="center"/>
          </w:tcPr>
          <w:p>
            <w:pPr>
              <w:pStyle w:val="12"/>
            </w:pPr>
            <w:r>
              <w:t>三、国有资本经营预算拨款</w:t>
            </w:r>
          </w:p>
        </w:tc>
        <w:tc>
          <w:tcPr>
            <w:tcW w:w="1740" w:type="dxa"/>
            <w:vAlign w:val="center"/>
          </w:tcPr>
          <w:p>
            <w:pPr>
              <w:pStyle w:val="11"/>
            </w:pPr>
          </w:p>
        </w:tc>
        <w:tc>
          <w:tcPr>
            <w:tcW w:w="3870"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4</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5</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五、教育支出</w:t>
            </w:r>
          </w:p>
        </w:tc>
        <w:tc>
          <w:tcPr>
            <w:tcW w:w="1232" w:type="dxa"/>
            <w:vAlign w:val="center"/>
          </w:tcPr>
          <w:p>
            <w:pPr>
              <w:pStyle w:val="11"/>
            </w:pPr>
            <w:r>
              <w:t>1.13</w:t>
            </w:r>
          </w:p>
        </w:tc>
        <w:tc>
          <w:tcPr>
            <w:tcW w:w="1232" w:type="dxa"/>
            <w:vAlign w:val="center"/>
          </w:tcPr>
          <w:p>
            <w:pPr>
              <w:pStyle w:val="11"/>
            </w:pPr>
            <w:r>
              <w:t>1.13</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6</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7</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8</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八、社会保障和就业支出</w:t>
            </w:r>
          </w:p>
        </w:tc>
        <w:tc>
          <w:tcPr>
            <w:tcW w:w="1232" w:type="dxa"/>
            <w:vAlign w:val="center"/>
          </w:tcPr>
          <w:p>
            <w:pPr>
              <w:pStyle w:val="11"/>
            </w:pPr>
            <w:r>
              <w:t>35.45</w:t>
            </w:r>
          </w:p>
        </w:tc>
        <w:tc>
          <w:tcPr>
            <w:tcW w:w="1232" w:type="dxa"/>
            <w:vAlign w:val="center"/>
          </w:tcPr>
          <w:p>
            <w:pPr>
              <w:pStyle w:val="11"/>
            </w:pPr>
            <w:r>
              <w:t>35.45</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9</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10</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十、卫生健康支出</w:t>
            </w:r>
          </w:p>
        </w:tc>
        <w:tc>
          <w:tcPr>
            <w:tcW w:w="1232" w:type="dxa"/>
            <w:vAlign w:val="center"/>
          </w:tcPr>
          <w:p>
            <w:pPr>
              <w:pStyle w:val="11"/>
            </w:pPr>
            <w:r>
              <w:t>18.66</w:t>
            </w:r>
          </w:p>
        </w:tc>
        <w:tc>
          <w:tcPr>
            <w:tcW w:w="1232" w:type="dxa"/>
            <w:vAlign w:val="center"/>
          </w:tcPr>
          <w:p>
            <w:pPr>
              <w:pStyle w:val="11"/>
            </w:pPr>
            <w:r>
              <w:t>18.66</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11</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12</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13</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14</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十四、交通运输支出</w:t>
            </w:r>
          </w:p>
        </w:tc>
        <w:tc>
          <w:tcPr>
            <w:tcW w:w="1232" w:type="dxa"/>
            <w:vAlign w:val="center"/>
          </w:tcPr>
          <w:p>
            <w:pPr>
              <w:pStyle w:val="11"/>
            </w:pPr>
            <w:r>
              <w:t>178.86</w:t>
            </w:r>
          </w:p>
        </w:tc>
        <w:tc>
          <w:tcPr>
            <w:tcW w:w="1232" w:type="dxa"/>
            <w:vAlign w:val="center"/>
          </w:tcPr>
          <w:p>
            <w:pPr>
              <w:pStyle w:val="11"/>
            </w:pPr>
            <w:r>
              <w:t>178.86</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15</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16</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17</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18</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19</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20</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二十、住房保障支出</w:t>
            </w:r>
          </w:p>
        </w:tc>
        <w:tc>
          <w:tcPr>
            <w:tcW w:w="1232" w:type="dxa"/>
            <w:vAlign w:val="center"/>
          </w:tcPr>
          <w:p>
            <w:pPr>
              <w:pStyle w:val="11"/>
            </w:pPr>
            <w:r>
              <w:t>19.56</w:t>
            </w:r>
          </w:p>
        </w:tc>
        <w:tc>
          <w:tcPr>
            <w:tcW w:w="1232" w:type="dxa"/>
            <w:vAlign w:val="center"/>
          </w:tcPr>
          <w:p>
            <w:pPr>
              <w:pStyle w:val="11"/>
            </w:pPr>
            <w:r>
              <w:t>19.56</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21</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22</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23</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24</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25</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26</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27</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28</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29</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30</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31</w:t>
            </w:r>
          </w:p>
        </w:tc>
        <w:tc>
          <w:tcPr>
            <w:tcW w:w="2985" w:type="dxa"/>
            <w:vAlign w:val="center"/>
          </w:tcPr>
          <w:p>
            <w:pPr>
              <w:pStyle w:val="12"/>
            </w:pPr>
          </w:p>
        </w:tc>
        <w:tc>
          <w:tcPr>
            <w:tcW w:w="1740" w:type="dxa"/>
            <w:vAlign w:val="center"/>
          </w:tcPr>
          <w:p>
            <w:pPr>
              <w:pStyle w:val="11"/>
            </w:pPr>
          </w:p>
        </w:tc>
        <w:tc>
          <w:tcPr>
            <w:tcW w:w="3870"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32</w:t>
            </w:r>
          </w:p>
        </w:tc>
        <w:tc>
          <w:tcPr>
            <w:tcW w:w="2985" w:type="dxa"/>
            <w:vAlign w:val="center"/>
          </w:tcPr>
          <w:p>
            <w:pPr>
              <w:pStyle w:val="14"/>
            </w:pPr>
            <w:r>
              <w:t>本年收入合计</w:t>
            </w:r>
          </w:p>
        </w:tc>
        <w:tc>
          <w:tcPr>
            <w:tcW w:w="1740" w:type="dxa"/>
            <w:vAlign w:val="center"/>
          </w:tcPr>
          <w:p>
            <w:pPr>
              <w:pStyle w:val="15"/>
            </w:pPr>
            <w:r>
              <w:t>253.66</w:t>
            </w:r>
          </w:p>
        </w:tc>
        <w:tc>
          <w:tcPr>
            <w:tcW w:w="3870" w:type="dxa"/>
            <w:vAlign w:val="center"/>
          </w:tcPr>
          <w:p>
            <w:pPr>
              <w:pStyle w:val="14"/>
            </w:pPr>
            <w:r>
              <w:t>本年支出合计</w:t>
            </w:r>
          </w:p>
        </w:tc>
        <w:tc>
          <w:tcPr>
            <w:tcW w:w="1232" w:type="dxa"/>
            <w:vAlign w:val="center"/>
          </w:tcPr>
          <w:p>
            <w:pPr>
              <w:pStyle w:val="15"/>
            </w:pPr>
            <w:r>
              <w:t>253.66</w:t>
            </w:r>
          </w:p>
        </w:tc>
        <w:tc>
          <w:tcPr>
            <w:tcW w:w="1232" w:type="dxa"/>
            <w:vAlign w:val="center"/>
          </w:tcPr>
          <w:p>
            <w:pPr>
              <w:pStyle w:val="15"/>
            </w:pPr>
            <w:r>
              <w:t>253.66</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33</w:t>
            </w:r>
          </w:p>
        </w:tc>
        <w:tc>
          <w:tcPr>
            <w:tcW w:w="2985" w:type="dxa"/>
            <w:vAlign w:val="center"/>
          </w:tcPr>
          <w:p>
            <w:pPr>
              <w:pStyle w:val="12"/>
            </w:pPr>
            <w:r>
              <w:t>年初财政拨款结转和结余</w:t>
            </w:r>
          </w:p>
        </w:tc>
        <w:tc>
          <w:tcPr>
            <w:tcW w:w="1740" w:type="dxa"/>
            <w:vAlign w:val="center"/>
          </w:tcPr>
          <w:p>
            <w:pPr>
              <w:pStyle w:val="11"/>
            </w:pPr>
          </w:p>
        </w:tc>
        <w:tc>
          <w:tcPr>
            <w:tcW w:w="3870"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34</w:t>
            </w:r>
          </w:p>
        </w:tc>
        <w:tc>
          <w:tcPr>
            <w:tcW w:w="2985" w:type="dxa"/>
            <w:vAlign w:val="center"/>
          </w:tcPr>
          <w:p>
            <w:pPr>
              <w:pStyle w:val="12"/>
            </w:pPr>
            <w:r>
              <w:t>一、一般公共预算拨款</w:t>
            </w:r>
          </w:p>
        </w:tc>
        <w:tc>
          <w:tcPr>
            <w:tcW w:w="1740" w:type="dxa"/>
            <w:vAlign w:val="center"/>
          </w:tcPr>
          <w:p>
            <w:pPr>
              <w:pStyle w:val="11"/>
            </w:pPr>
          </w:p>
        </w:tc>
        <w:tc>
          <w:tcPr>
            <w:tcW w:w="3870"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35</w:t>
            </w:r>
          </w:p>
        </w:tc>
        <w:tc>
          <w:tcPr>
            <w:tcW w:w="2985" w:type="dxa"/>
            <w:vAlign w:val="center"/>
          </w:tcPr>
          <w:p>
            <w:pPr>
              <w:pStyle w:val="12"/>
            </w:pPr>
            <w:r>
              <w:t>二、政府性基金预算拨款</w:t>
            </w:r>
          </w:p>
        </w:tc>
        <w:tc>
          <w:tcPr>
            <w:tcW w:w="1740" w:type="dxa"/>
            <w:vAlign w:val="center"/>
          </w:tcPr>
          <w:p>
            <w:pPr>
              <w:pStyle w:val="11"/>
            </w:pPr>
          </w:p>
        </w:tc>
        <w:tc>
          <w:tcPr>
            <w:tcW w:w="3870"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36</w:t>
            </w:r>
          </w:p>
        </w:tc>
        <w:tc>
          <w:tcPr>
            <w:tcW w:w="2985" w:type="dxa"/>
            <w:vAlign w:val="center"/>
          </w:tcPr>
          <w:p>
            <w:pPr>
              <w:pStyle w:val="12"/>
            </w:pPr>
            <w:r>
              <w:t>三、国有资本经营预算拨款</w:t>
            </w:r>
          </w:p>
        </w:tc>
        <w:tc>
          <w:tcPr>
            <w:tcW w:w="1740" w:type="dxa"/>
            <w:vAlign w:val="center"/>
          </w:tcPr>
          <w:p>
            <w:pPr>
              <w:pStyle w:val="11"/>
            </w:pPr>
          </w:p>
        </w:tc>
        <w:tc>
          <w:tcPr>
            <w:tcW w:w="3870"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37</w:t>
            </w:r>
          </w:p>
        </w:tc>
        <w:tc>
          <w:tcPr>
            <w:tcW w:w="2985" w:type="dxa"/>
            <w:vAlign w:val="center"/>
          </w:tcPr>
          <w:p>
            <w:pPr>
              <w:pStyle w:val="14"/>
            </w:pPr>
            <w:r>
              <w:t>收入总计</w:t>
            </w:r>
          </w:p>
        </w:tc>
        <w:tc>
          <w:tcPr>
            <w:tcW w:w="1740" w:type="dxa"/>
            <w:vAlign w:val="center"/>
          </w:tcPr>
          <w:p>
            <w:pPr>
              <w:pStyle w:val="15"/>
            </w:pPr>
            <w:r>
              <w:t>253.66</w:t>
            </w:r>
          </w:p>
        </w:tc>
        <w:tc>
          <w:tcPr>
            <w:tcW w:w="3870" w:type="dxa"/>
            <w:vAlign w:val="center"/>
          </w:tcPr>
          <w:p>
            <w:pPr>
              <w:pStyle w:val="14"/>
            </w:pPr>
            <w:r>
              <w:t>支出总计</w:t>
            </w:r>
          </w:p>
        </w:tc>
        <w:tc>
          <w:tcPr>
            <w:tcW w:w="1232" w:type="dxa"/>
            <w:vAlign w:val="center"/>
          </w:tcPr>
          <w:p>
            <w:pPr>
              <w:pStyle w:val="15"/>
            </w:pPr>
            <w:r>
              <w:t>253.66</w:t>
            </w:r>
          </w:p>
        </w:tc>
        <w:tc>
          <w:tcPr>
            <w:tcW w:w="1232" w:type="dxa"/>
            <w:vAlign w:val="center"/>
          </w:tcPr>
          <w:p>
            <w:pPr>
              <w:pStyle w:val="15"/>
            </w:pPr>
            <w:r>
              <w:t>253.66</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6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21"/>
        <w:gridCol w:w="2010"/>
        <w:gridCol w:w="4358"/>
        <w:gridCol w:w="2595"/>
        <w:gridCol w:w="2604"/>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31" w:type="dxa"/>
            <w:gridSpan w:val="6"/>
            <w:tcBorders>
              <w:top w:val="single" w:color="FFFFFF" w:sz="6" w:space="0"/>
              <w:left w:val="single" w:color="FFFFFF" w:sz="6" w:space="0"/>
              <w:right w:val="single" w:color="FFFFFF" w:sz="6" w:space="0"/>
            </w:tcBorders>
            <w:vAlign w:val="center"/>
          </w:tcPr>
          <w:p>
            <w:pPr>
              <w:pStyle w:val="9"/>
            </w:pPr>
            <w:r>
              <w:t>627021唐山市收费公路管理中心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21" w:type="dxa"/>
            <w:vMerge w:val="restart"/>
            <w:vAlign w:val="center"/>
          </w:tcPr>
          <w:p>
            <w:pPr>
              <w:pStyle w:val="10"/>
              <w:jc w:val="center"/>
            </w:pPr>
            <w:r>
              <w:t>序号</w:t>
            </w:r>
          </w:p>
        </w:tc>
        <w:tc>
          <w:tcPr>
            <w:tcW w:w="6368" w:type="dxa"/>
            <w:gridSpan w:val="2"/>
            <w:vAlign w:val="center"/>
          </w:tcPr>
          <w:p>
            <w:pPr>
              <w:pStyle w:val="10"/>
              <w:jc w:val="center"/>
            </w:pPr>
            <w:r>
              <w:t>功</w:t>
            </w:r>
            <w:r>
              <w:rPr>
                <w:lang w:val="en-US" w:eastAsia="uk-UA"/>
              </w:rPr>
              <w:t>能分类科目</w:t>
            </w:r>
          </w:p>
        </w:tc>
        <w:tc>
          <w:tcPr>
            <w:tcW w:w="2595" w:type="dxa"/>
            <w:vMerge w:val="restart"/>
            <w:vAlign w:val="center"/>
          </w:tcPr>
          <w:p>
            <w:pPr>
              <w:pStyle w:val="10"/>
            </w:pPr>
            <w:r>
              <w:t>合计</w:t>
            </w:r>
          </w:p>
        </w:tc>
        <w:tc>
          <w:tcPr>
            <w:tcW w:w="2604"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21" w:type="dxa"/>
            <w:vMerge w:val="continue"/>
          </w:tcPr>
          <w:p/>
        </w:tc>
        <w:tc>
          <w:tcPr>
            <w:tcW w:w="2010" w:type="dxa"/>
            <w:vAlign w:val="center"/>
          </w:tcPr>
          <w:p>
            <w:pPr>
              <w:pStyle w:val="10"/>
            </w:pPr>
            <w:r>
              <w:t>科目编码</w:t>
            </w:r>
          </w:p>
        </w:tc>
        <w:tc>
          <w:tcPr>
            <w:tcW w:w="4358" w:type="dxa"/>
            <w:vAlign w:val="center"/>
          </w:tcPr>
          <w:p>
            <w:pPr>
              <w:pStyle w:val="10"/>
            </w:pPr>
            <w:r>
              <w:t>科目名称</w:t>
            </w:r>
          </w:p>
        </w:tc>
        <w:tc>
          <w:tcPr>
            <w:tcW w:w="2595" w:type="dxa"/>
            <w:vMerge w:val="continue"/>
          </w:tcPr>
          <w:p/>
        </w:tc>
        <w:tc>
          <w:tcPr>
            <w:tcW w:w="2604"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21" w:type="dxa"/>
            <w:vAlign w:val="center"/>
          </w:tcPr>
          <w:p>
            <w:pPr>
              <w:pStyle w:val="10"/>
            </w:pPr>
            <w:r>
              <w:t>栏次</w:t>
            </w:r>
          </w:p>
        </w:tc>
        <w:tc>
          <w:tcPr>
            <w:tcW w:w="2010" w:type="dxa"/>
            <w:vAlign w:val="center"/>
          </w:tcPr>
          <w:p>
            <w:pPr>
              <w:pStyle w:val="10"/>
            </w:pPr>
            <w:r>
              <w:t>1</w:t>
            </w:r>
          </w:p>
        </w:tc>
        <w:tc>
          <w:tcPr>
            <w:tcW w:w="4358" w:type="dxa"/>
            <w:vAlign w:val="center"/>
          </w:tcPr>
          <w:p>
            <w:pPr>
              <w:pStyle w:val="10"/>
            </w:pPr>
            <w:r>
              <w:t>2</w:t>
            </w:r>
          </w:p>
        </w:tc>
        <w:tc>
          <w:tcPr>
            <w:tcW w:w="2595" w:type="dxa"/>
            <w:vAlign w:val="center"/>
          </w:tcPr>
          <w:p>
            <w:pPr>
              <w:pStyle w:val="10"/>
            </w:pPr>
            <w:r>
              <w:t>3</w:t>
            </w:r>
          </w:p>
        </w:tc>
        <w:tc>
          <w:tcPr>
            <w:tcW w:w="2604"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w:t>
            </w:r>
          </w:p>
        </w:tc>
        <w:tc>
          <w:tcPr>
            <w:tcW w:w="2010" w:type="dxa"/>
            <w:vAlign w:val="center"/>
          </w:tcPr>
          <w:p>
            <w:pPr>
              <w:pStyle w:val="16"/>
            </w:pPr>
          </w:p>
        </w:tc>
        <w:tc>
          <w:tcPr>
            <w:tcW w:w="4358" w:type="dxa"/>
            <w:vAlign w:val="center"/>
          </w:tcPr>
          <w:p>
            <w:pPr>
              <w:pStyle w:val="14"/>
            </w:pPr>
            <w:r>
              <w:t>合计</w:t>
            </w:r>
          </w:p>
        </w:tc>
        <w:tc>
          <w:tcPr>
            <w:tcW w:w="2595" w:type="dxa"/>
            <w:vAlign w:val="center"/>
          </w:tcPr>
          <w:p>
            <w:pPr>
              <w:pStyle w:val="15"/>
            </w:pPr>
            <w:r>
              <w:t>253.66</w:t>
            </w:r>
          </w:p>
        </w:tc>
        <w:tc>
          <w:tcPr>
            <w:tcW w:w="2604" w:type="dxa"/>
            <w:vAlign w:val="center"/>
          </w:tcPr>
          <w:p>
            <w:pPr>
              <w:pStyle w:val="15"/>
            </w:pPr>
            <w:r>
              <w:t>253.66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2</w:t>
            </w:r>
          </w:p>
        </w:tc>
        <w:tc>
          <w:tcPr>
            <w:tcW w:w="2010" w:type="dxa"/>
            <w:vAlign w:val="center"/>
          </w:tcPr>
          <w:p>
            <w:pPr>
              <w:pStyle w:val="12"/>
            </w:pPr>
            <w:r>
              <w:t>205</w:t>
            </w:r>
          </w:p>
        </w:tc>
        <w:tc>
          <w:tcPr>
            <w:tcW w:w="4358" w:type="dxa"/>
            <w:vAlign w:val="center"/>
          </w:tcPr>
          <w:p>
            <w:pPr>
              <w:pStyle w:val="12"/>
            </w:pPr>
            <w:r>
              <w:t>教育支出</w:t>
            </w:r>
          </w:p>
        </w:tc>
        <w:tc>
          <w:tcPr>
            <w:tcW w:w="2595" w:type="dxa"/>
            <w:vAlign w:val="center"/>
          </w:tcPr>
          <w:p>
            <w:pPr>
              <w:pStyle w:val="11"/>
            </w:pPr>
            <w:r>
              <w:t>1.13</w:t>
            </w:r>
          </w:p>
        </w:tc>
        <w:tc>
          <w:tcPr>
            <w:tcW w:w="2604" w:type="dxa"/>
            <w:vAlign w:val="center"/>
          </w:tcPr>
          <w:p>
            <w:pPr>
              <w:pStyle w:val="11"/>
            </w:pPr>
            <w:r>
              <w:t>1.13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3</w:t>
            </w:r>
          </w:p>
        </w:tc>
        <w:tc>
          <w:tcPr>
            <w:tcW w:w="2010" w:type="dxa"/>
            <w:vAlign w:val="center"/>
          </w:tcPr>
          <w:p>
            <w:pPr>
              <w:pStyle w:val="12"/>
            </w:pPr>
            <w:r>
              <w:t>20508</w:t>
            </w:r>
          </w:p>
        </w:tc>
        <w:tc>
          <w:tcPr>
            <w:tcW w:w="4358" w:type="dxa"/>
            <w:vAlign w:val="center"/>
          </w:tcPr>
          <w:p>
            <w:pPr>
              <w:pStyle w:val="12"/>
            </w:pPr>
            <w:r>
              <w:t>进修及培训</w:t>
            </w:r>
          </w:p>
        </w:tc>
        <w:tc>
          <w:tcPr>
            <w:tcW w:w="2595" w:type="dxa"/>
            <w:vAlign w:val="center"/>
          </w:tcPr>
          <w:p>
            <w:pPr>
              <w:pStyle w:val="11"/>
            </w:pPr>
            <w:r>
              <w:t>1.13</w:t>
            </w:r>
          </w:p>
        </w:tc>
        <w:tc>
          <w:tcPr>
            <w:tcW w:w="2604" w:type="dxa"/>
            <w:vAlign w:val="center"/>
          </w:tcPr>
          <w:p>
            <w:pPr>
              <w:pStyle w:val="11"/>
            </w:pPr>
            <w:r>
              <w:t>1.13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4</w:t>
            </w:r>
          </w:p>
        </w:tc>
        <w:tc>
          <w:tcPr>
            <w:tcW w:w="2010" w:type="dxa"/>
            <w:vAlign w:val="center"/>
          </w:tcPr>
          <w:p>
            <w:pPr>
              <w:pStyle w:val="12"/>
            </w:pPr>
            <w:r>
              <w:t>2050803</w:t>
            </w:r>
          </w:p>
        </w:tc>
        <w:tc>
          <w:tcPr>
            <w:tcW w:w="4358" w:type="dxa"/>
            <w:vAlign w:val="center"/>
          </w:tcPr>
          <w:p>
            <w:pPr>
              <w:pStyle w:val="12"/>
            </w:pPr>
            <w:r>
              <w:t>培训支出</w:t>
            </w:r>
          </w:p>
        </w:tc>
        <w:tc>
          <w:tcPr>
            <w:tcW w:w="2595" w:type="dxa"/>
            <w:vAlign w:val="center"/>
          </w:tcPr>
          <w:p>
            <w:pPr>
              <w:pStyle w:val="11"/>
            </w:pPr>
            <w:r>
              <w:t>1.13</w:t>
            </w:r>
          </w:p>
        </w:tc>
        <w:tc>
          <w:tcPr>
            <w:tcW w:w="2604" w:type="dxa"/>
            <w:vAlign w:val="center"/>
          </w:tcPr>
          <w:p>
            <w:pPr>
              <w:pStyle w:val="11"/>
            </w:pPr>
            <w:r>
              <w:t>1.13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5</w:t>
            </w:r>
          </w:p>
        </w:tc>
        <w:tc>
          <w:tcPr>
            <w:tcW w:w="2010" w:type="dxa"/>
            <w:vAlign w:val="center"/>
          </w:tcPr>
          <w:p>
            <w:pPr>
              <w:pStyle w:val="12"/>
            </w:pPr>
            <w:r>
              <w:t>208</w:t>
            </w:r>
          </w:p>
        </w:tc>
        <w:tc>
          <w:tcPr>
            <w:tcW w:w="4358" w:type="dxa"/>
            <w:vAlign w:val="center"/>
          </w:tcPr>
          <w:p>
            <w:pPr>
              <w:pStyle w:val="12"/>
            </w:pPr>
            <w:r>
              <w:t>社会保障和就业支出</w:t>
            </w:r>
          </w:p>
        </w:tc>
        <w:tc>
          <w:tcPr>
            <w:tcW w:w="2595" w:type="dxa"/>
            <w:vAlign w:val="center"/>
          </w:tcPr>
          <w:p>
            <w:pPr>
              <w:pStyle w:val="11"/>
            </w:pPr>
            <w:r>
              <w:t>35.45</w:t>
            </w:r>
          </w:p>
        </w:tc>
        <w:tc>
          <w:tcPr>
            <w:tcW w:w="2604" w:type="dxa"/>
            <w:vAlign w:val="center"/>
          </w:tcPr>
          <w:p>
            <w:pPr>
              <w:pStyle w:val="11"/>
            </w:pPr>
            <w:r>
              <w:t>35.45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6</w:t>
            </w:r>
          </w:p>
        </w:tc>
        <w:tc>
          <w:tcPr>
            <w:tcW w:w="2010" w:type="dxa"/>
            <w:vAlign w:val="center"/>
          </w:tcPr>
          <w:p>
            <w:pPr>
              <w:pStyle w:val="12"/>
            </w:pPr>
            <w:r>
              <w:t>20805</w:t>
            </w:r>
          </w:p>
        </w:tc>
        <w:tc>
          <w:tcPr>
            <w:tcW w:w="4358" w:type="dxa"/>
            <w:vAlign w:val="center"/>
          </w:tcPr>
          <w:p>
            <w:pPr>
              <w:pStyle w:val="12"/>
            </w:pPr>
            <w:r>
              <w:t>行政事业单位养老支出</w:t>
            </w:r>
          </w:p>
        </w:tc>
        <w:tc>
          <w:tcPr>
            <w:tcW w:w="2595" w:type="dxa"/>
            <w:vAlign w:val="center"/>
          </w:tcPr>
          <w:p>
            <w:pPr>
              <w:pStyle w:val="11"/>
            </w:pPr>
            <w:r>
              <w:t>35.45</w:t>
            </w:r>
          </w:p>
        </w:tc>
        <w:tc>
          <w:tcPr>
            <w:tcW w:w="2604" w:type="dxa"/>
            <w:vAlign w:val="center"/>
          </w:tcPr>
          <w:p>
            <w:pPr>
              <w:pStyle w:val="11"/>
            </w:pPr>
            <w:r>
              <w:t>35.45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7</w:t>
            </w:r>
          </w:p>
        </w:tc>
        <w:tc>
          <w:tcPr>
            <w:tcW w:w="2010" w:type="dxa"/>
            <w:vAlign w:val="center"/>
          </w:tcPr>
          <w:p>
            <w:pPr>
              <w:pStyle w:val="12"/>
            </w:pPr>
            <w:r>
              <w:t>2080505</w:t>
            </w:r>
          </w:p>
        </w:tc>
        <w:tc>
          <w:tcPr>
            <w:tcW w:w="4358" w:type="dxa"/>
            <w:vAlign w:val="center"/>
          </w:tcPr>
          <w:p>
            <w:pPr>
              <w:pStyle w:val="12"/>
            </w:pPr>
            <w:r>
              <w:t>机关事业单位基本养老保险缴费支出</w:t>
            </w:r>
          </w:p>
        </w:tc>
        <w:tc>
          <w:tcPr>
            <w:tcW w:w="2595" w:type="dxa"/>
            <w:vAlign w:val="center"/>
          </w:tcPr>
          <w:p>
            <w:pPr>
              <w:pStyle w:val="11"/>
            </w:pPr>
            <w:r>
              <w:t>23.63</w:t>
            </w:r>
          </w:p>
        </w:tc>
        <w:tc>
          <w:tcPr>
            <w:tcW w:w="2604" w:type="dxa"/>
            <w:vAlign w:val="center"/>
          </w:tcPr>
          <w:p>
            <w:pPr>
              <w:pStyle w:val="11"/>
            </w:pPr>
            <w:r>
              <w:t>23.63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8</w:t>
            </w:r>
          </w:p>
        </w:tc>
        <w:tc>
          <w:tcPr>
            <w:tcW w:w="2010" w:type="dxa"/>
            <w:vAlign w:val="center"/>
          </w:tcPr>
          <w:p>
            <w:pPr>
              <w:pStyle w:val="12"/>
            </w:pPr>
            <w:r>
              <w:t>2080506</w:t>
            </w:r>
          </w:p>
        </w:tc>
        <w:tc>
          <w:tcPr>
            <w:tcW w:w="4358" w:type="dxa"/>
            <w:vAlign w:val="center"/>
          </w:tcPr>
          <w:p>
            <w:pPr>
              <w:pStyle w:val="12"/>
            </w:pPr>
            <w:r>
              <w:t>机关事业单位职业年金缴费支出</w:t>
            </w:r>
          </w:p>
        </w:tc>
        <w:tc>
          <w:tcPr>
            <w:tcW w:w="2595" w:type="dxa"/>
            <w:vAlign w:val="center"/>
          </w:tcPr>
          <w:p>
            <w:pPr>
              <w:pStyle w:val="11"/>
            </w:pPr>
            <w:r>
              <w:t>11.82</w:t>
            </w:r>
          </w:p>
        </w:tc>
        <w:tc>
          <w:tcPr>
            <w:tcW w:w="2604" w:type="dxa"/>
            <w:vAlign w:val="center"/>
          </w:tcPr>
          <w:p>
            <w:pPr>
              <w:pStyle w:val="11"/>
            </w:pPr>
            <w:r>
              <w:t>11.82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9</w:t>
            </w:r>
          </w:p>
        </w:tc>
        <w:tc>
          <w:tcPr>
            <w:tcW w:w="2010" w:type="dxa"/>
            <w:vAlign w:val="center"/>
          </w:tcPr>
          <w:p>
            <w:pPr>
              <w:pStyle w:val="12"/>
            </w:pPr>
            <w:r>
              <w:t>210</w:t>
            </w:r>
          </w:p>
        </w:tc>
        <w:tc>
          <w:tcPr>
            <w:tcW w:w="4358" w:type="dxa"/>
            <w:vAlign w:val="center"/>
          </w:tcPr>
          <w:p>
            <w:pPr>
              <w:pStyle w:val="12"/>
            </w:pPr>
            <w:r>
              <w:t>卫生健康支出</w:t>
            </w:r>
          </w:p>
        </w:tc>
        <w:tc>
          <w:tcPr>
            <w:tcW w:w="2595" w:type="dxa"/>
            <w:vAlign w:val="center"/>
          </w:tcPr>
          <w:p>
            <w:pPr>
              <w:pStyle w:val="11"/>
            </w:pPr>
            <w:r>
              <w:t>18.66</w:t>
            </w:r>
          </w:p>
        </w:tc>
        <w:tc>
          <w:tcPr>
            <w:tcW w:w="2604" w:type="dxa"/>
            <w:vAlign w:val="center"/>
          </w:tcPr>
          <w:p>
            <w:pPr>
              <w:pStyle w:val="11"/>
            </w:pPr>
            <w:r>
              <w:t>18.66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10</w:t>
            </w:r>
          </w:p>
        </w:tc>
        <w:tc>
          <w:tcPr>
            <w:tcW w:w="2010" w:type="dxa"/>
            <w:vAlign w:val="center"/>
          </w:tcPr>
          <w:p>
            <w:pPr>
              <w:pStyle w:val="12"/>
            </w:pPr>
            <w:r>
              <w:t>21011</w:t>
            </w:r>
          </w:p>
        </w:tc>
        <w:tc>
          <w:tcPr>
            <w:tcW w:w="4358" w:type="dxa"/>
            <w:vAlign w:val="center"/>
          </w:tcPr>
          <w:p>
            <w:pPr>
              <w:pStyle w:val="12"/>
            </w:pPr>
            <w:r>
              <w:t>行政事业单位医疗</w:t>
            </w:r>
          </w:p>
        </w:tc>
        <w:tc>
          <w:tcPr>
            <w:tcW w:w="2595" w:type="dxa"/>
            <w:vAlign w:val="center"/>
          </w:tcPr>
          <w:p>
            <w:pPr>
              <w:pStyle w:val="11"/>
            </w:pPr>
            <w:r>
              <w:t>18.66</w:t>
            </w:r>
          </w:p>
        </w:tc>
        <w:tc>
          <w:tcPr>
            <w:tcW w:w="2604" w:type="dxa"/>
            <w:vAlign w:val="center"/>
          </w:tcPr>
          <w:p>
            <w:pPr>
              <w:pStyle w:val="11"/>
            </w:pPr>
            <w:r>
              <w:t>18.66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11</w:t>
            </w:r>
          </w:p>
        </w:tc>
        <w:tc>
          <w:tcPr>
            <w:tcW w:w="2010" w:type="dxa"/>
            <w:vAlign w:val="center"/>
          </w:tcPr>
          <w:p>
            <w:pPr>
              <w:pStyle w:val="12"/>
            </w:pPr>
            <w:r>
              <w:t>2101102</w:t>
            </w:r>
          </w:p>
        </w:tc>
        <w:tc>
          <w:tcPr>
            <w:tcW w:w="4358" w:type="dxa"/>
            <w:vAlign w:val="center"/>
          </w:tcPr>
          <w:p>
            <w:pPr>
              <w:pStyle w:val="12"/>
            </w:pPr>
            <w:r>
              <w:t>事业单位医疗</w:t>
            </w:r>
          </w:p>
        </w:tc>
        <w:tc>
          <w:tcPr>
            <w:tcW w:w="2595" w:type="dxa"/>
            <w:vAlign w:val="center"/>
          </w:tcPr>
          <w:p>
            <w:pPr>
              <w:pStyle w:val="11"/>
            </w:pPr>
            <w:r>
              <w:t>8.87</w:t>
            </w:r>
          </w:p>
        </w:tc>
        <w:tc>
          <w:tcPr>
            <w:tcW w:w="2604" w:type="dxa"/>
            <w:vAlign w:val="center"/>
          </w:tcPr>
          <w:p>
            <w:pPr>
              <w:pStyle w:val="11"/>
            </w:pPr>
            <w:r>
              <w:t>8.87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12</w:t>
            </w:r>
          </w:p>
        </w:tc>
        <w:tc>
          <w:tcPr>
            <w:tcW w:w="2010" w:type="dxa"/>
            <w:vAlign w:val="center"/>
          </w:tcPr>
          <w:p>
            <w:pPr>
              <w:pStyle w:val="12"/>
            </w:pPr>
            <w:r>
              <w:t>2101103</w:t>
            </w:r>
          </w:p>
        </w:tc>
        <w:tc>
          <w:tcPr>
            <w:tcW w:w="4358" w:type="dxa"/>
            <w:vAlign w:val="center"/>
          </w:tcPr>
          <w:p>
            <w:pPr>
              <w:pStyle w:val="12"/>
            </w:pPr>
            <w:r>
              <w:t>公务员医疗补助</w:t>
            </w:r>
          </w:p>
        </w:tc>
        <w:tc>
          <w:tcPr>
            <w:tcW w:w="2595" w:type="dxa"/>
            <w:vAlign w:val="center"/>
          </w:tcPr>
          <w:p>
            <w:pPr>
              <w:pStyle w:val="11"/>
            </w:pPr>
            <w:r>
              <w:t>9.79</w:t>
            </w:r>
          </w:p>
        </w:tc>
        <w:tc>
          <w:tcPr>
            <w:tcW w:w="2604" w:type="dxa"/>
            <w:vAlign w:val="center"/>
          </w:tcPr>
          <w:p>
            <w:pPr>
              <w:pStyle w:val="11"/>
            </w:pPr>
            <w:r>
              <w:t>9.79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13</w:t>
            </w:r>
          </w:p>
        </w:tc>
        <w:tc>
          <w:tcPr>
            <w:tcW w:w="2010" w:type="dxa"/>
            <w:vAlign w:val="center"/>
          </w:tcPr>
          <w:p>
            <w:pPr>
              <w:pStyle w:val="12"/>
            </w:pPr>
            <w:r>
              <w:t>214</w:t>
            </w:r>
          </w:p>
        </w:tc>
        <w:tc>
          <w:tcPr>
            <w:tcW w:w="4358" w:type="dxa"/>
            <w:vAlign w:val="center"/>
          </w:tcPr>
          <w:p>
            <w:pPr>
              <w:pStyle w:val="12"/>
            </w:pPr>
            <w:r>
              <w:t>交通运输支出</w:t>
            </w:r>
          </w:p>
        </w:tc>
        <w:tc>
          <w:tcPr>
            <w:tcW w:w="2595" w:type="dxa"/>
            <w:vAlign w:val="center"/>
          </w:tcPr>
          <w:p>
            <w:pPr>
              <w:pStyle w:val="11"/>
            </w:pPr>
            <w:r>
              <w:t>178.86</w:t>
            </w:r>
          </w:p>
        </w:tc>
        <w:tc>
          <w:tcPr>
            <w:tcW w:w="2604" w:type="dxa"/>
            <w:vAlign w:val="center"/>
          </w:tcPr>
          <w:p>
            <w:pPr>
              <w:pStyle w:val="11"/>
            </w:pPr>
            <w:r>
              <w:t>178.86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14</w:t>
            </w:r>
          </w:p>
        </w:tc>
        <w:tc>
          <w:tcPr>
            <w:tcW w:w="2010" w:type="dxa"/>
            <w:vAlign w:val="center"/>
          </w:tcPr>
          <w:p>
            <w:pPr>
              <w:pStyle w:val="12"/>
            </w:pPr>
            <w:r>
              <w:t>21401</w:t>
            </w:r>
          </w:p>
        </w:tc>
        <w:tc>
          <w:tcPr>
            <w:tcW w:w="4358" w:type="dxa"/>
            <w:vAlign w:val="center"/>
          </w:tcPr>
          <w:p>
            <w:pPr>
              <w:pStyle w:val="12"/>
            </w:pPr>
            <w:r>
              <w:t>公路水路运输</w:t>
            </w:r>
          </w:p>
        </w:tc>
        <w:tc>
          <w:tcPr>
            <w:tcW w:w="2595" w:type="dxa"/>
            <w:vAlign w:val="center"/>
          </w:tcPr>
          <w:p>
            <w:pPr>
              <w:pStyle w:val="11"/>
            </w:pPr>
            <w:r>
              <w:t>178.86</w:t>
            </w:r>
          </w:p>
        </w:tc>
        <w:tc>
          <w:tcPr>
            <w:tcW w:w="2604" w:type="dxa"/>
            <w:vAlign w:val="center"/>
          </w:tcPr>
          <w:p>
            <w:pPr>
              <w:pStyle w:val="11"/>
            </w:pPr>
            <w:r>
              <w:t>178.86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15</w:t>
            </w:r>
          </w:p>
        </w:tc>
        <w:tc>
          <w:tcPr>
            <w:tcW w:w="2010" w:type="dxa"/>
            <w:vAlign w:val="center"/>
          </w:tcPr>
          <w:p>
            <w:pPr>
              <w:pStyle w:val="12"/>
            </w:pPr>
            <w:r>
              <w:t>2140112</w:t>
            </w:r>
          </w:p>
        </w:tc>
        <w:tc>
          <w:tcPr>
            <w:tcW w:w="4358" w:type="dxa"/>
            <w:vAlign w:val="center"/>
          </w:tcPr>
          <w:p>
            <w:pPr>
              <w:pStyle w:val="12"/>
            </w:pPr>
            <w:r>
              <w:t>公路运输管理</w:t>
            </w:r>
          </w:p>
        </w:tc>
        <w:tc>
          <w:tcPr>
            <w:tcW w:w="2595" w:type="dxa"/>
            <w:vAlign w:val="center"/>
          </w:tcPr>
          <w:p>
            <w:pPr>
              <w:pStyle w:val="11"/>
            </w:pPr>
            <w:r>
              <w:t>178.86</w:t>
            </w:r>
          </w:p>
        </w:tc>
        <w:tc>
          <w:tcPr>
            <w:tcW w:w="2604" w:type="dxa"/>
            <w:vAlign w:val="center"/>
          </w:tcPr>
          <w:p>
            <w:pPr>
              <w:pStyle w:val="11"/>
            </w:pPr>
            <w:r>
              <w:t>178.86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16</w:t>
            </w:r>
          </w:p>
        </w:tc>
        <w:tc>
          <w:tcPr>
            <w:tcW w:w="2010" w:type="dxa"/>
            <w:vAlign w:val="center"/>
          </w:tcPr>
          <w:p>
            <w:pPr>
              <w:pStyle w:val="12"/>
            </w:pPr>
            <w:r>
              <w:t>221</w:t>
            </w:r>
          </w:p>
        </w:tc>
        <w:tc>
          <w:tcPr>
            <w:tcW w:w="4358" w:type="dxa"/>
            <w:vAlign w:val="center"/>
          </w:tcPr>
          <w:p>
            <w:pPr>
              <w:pStyle w:val="12"/>
            </w:pPr>
            <w:r>
              <w:t>住房保障支出</w:t>
            </w:r>
          </w:p>
        </w:tc>
        <w:tc>
          <w:tcPr>
            <w:tcW w:w="2595" w:type="dxa"/>
            <w:vAlign w:val="center"/>
          </w:tcPr>
          <w:p>
            <w:pPr>
              <w:pStyle w:val="11"/>
            </w:pPr>
            <w:r>
              <w:t>19.56</w:t>
            </w:r>
          </w:p>
        </w:tc>
        <w:tc>
          <w:tcPr>
            <w:tcW w:w="2604" w:type="dxa"/>
            <w:vAlign w:val="center"/>
          </w:tcPr>
          <w:p>
            <w:pPr>
              <w:pStyle w:val="11"/>
            </w:pPr>
            <w:r>
              <w:t>19.56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17</w:t>
            </w:r>
          </w:p>
        </w:tc>
        <w:tc>
          <w:tcPr>
            <w:tcW w:w="2010" w:type="dxa"/>
            <w:vAlign w:val="center"/>
          </w:tcPr>
          <w:p>
            <w:pPr>
              <w:pStyle w:val="12"/>
            </w:pPr>
            <w:r>
              <w:t>22102</w:t>
            </w:r>
          </w:p>
        </w:tc>
        <w:tc>
          <w:tcPr>
            <w:tcW w:w="4358" w:type="dxa"/>
            <w:vAlign w:val="center"/>
          </w:tcPr>
          <w:p>
            <w:pPr>
              <w:pStyle w:val="12"/>
            </w:pPr>
            <w:r>
              <w:t>住房改革支出</w:t>
            </w:r>
          </w:p>
        </w:tc>
        <w:tc>
          <w:tcPr>
            <w:tcW w:w="2595" w:type="dxa"/>
            <w:vAlign w:val="center"/>
          </w:tcPr>
          <w:p>
            <w:pPr>
              <w:pStyle w:val="11"/>
            </w:pPr>
            <w:r>
              <w:t>19.56</w:t>
            </w:r>
          </w:p>
        </w:tc>
        <w:tc>
          <w:tcPr>
            <w:tcW w:w="2604" w:type="dxa"/>
            <w:vAlign w:val="center"/>
          </w:tcPr>
          <w:p>
            <w:pPr>
              <w:pStyle w:val="11"/>
            </w:pPr>
            <w:r>
              <w:t>19.56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21" w:type="dxa"/>
            <w:vAlign w:val="center"/>
          </w:tcPr>
          <w:p>
            <w:pPr>
              <w:pStyle w:val="13"/>
            </w:pPr>
            <w:r>
              <w:t>18</w:t>
            </w:r>
          </w:p>
        </w:tc>
        <w:tc>
          <w:tcPr>
            <w:tcW w:w="2010" w:type="dxa"/>
            <w:vAlign w:val="center"/>
          </w:tcPr>
          <w:p>
            <w:pPr>
              <w:pStyle w:val="12"/>
            </w:pPr>
            <w:r>
              <w:t>2210201</w:t>
            </w:r>
          </w:p>
        </w:tc>
        <w:tc>
          <w:tcPr>
            <w:tcW w:w="4358" w:type="dxa"/>
            <w:vAlign w:val="center"/>
          </w:tcPr>
          <w:p>
            <w:pPr>
              <w:pStyle w:val="12"/>
            </w:pPr>
            <w:r>
              <w:t>住房公积金</w:t>
            </w:r>
          </w:p>
        </w:tc>
        <w:tc>
          <w:tcPr>
            <w:tcW w:w="2595" w:type="dxa"/>
            <w:vAlign w:val="center"/>
          </w:tcPr>
          <w:p>
            <w:pPr>
              <w:pStyle w:val="11"/>
            </w:pPr>
            <w:r>
              <w:t>19.56</w:t>
            </w:r>
          </w:p>
        </w:tc>
        <w:tc>
          <w:tcPr>
            <w:tcW w:w="2604" w:type="dxa"/>
            <w:vAlign w:val="center"/>
          </w:tcPr>
          <w:p>
            <w:pPr>
              <w:pStyle w:val="11"/>
            </w:pPr>
            <w:r>
              <w:t>19.56</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6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9"/>
        <w:gridCol w:w="1748"/>
        <w:gridCol w:w="4230"/>
        <w:gridCol w:w="2880"/>
        <w:gridCol w:w="2250"/>
        <w:gridCol w:w="22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68" w:type="dxa"/>
            <w:gridSpan w:val="6"/>
            <w:tcBorders>
              <w:top w:val="single" w:color="FFFFFF" w:sz="6" w:space="0"/>
              <w:left w:val="single" w:color="FFFFFF" w:sz="6" w:space="0"/>
              <w:right w:val="single" w:color="FFFFFF" w:sz="6" w:space="0"/>
            </w:tcBorders>
            <w:vAlign w:val="center"/>
          </w:tcPr>
          <w:p>
            <w:pPr>
              <w:pStyle w:val="9"/>
            </w:pPr>
            <w:r>
              <w:t>627021唐山市收费公路管理中心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9" w:type="dxa"/>
            <w:vMerge w:val="restart"/>
            <w:vAlign w:val="center"/>
          </w:tcPr>
          <w:p>
            <w:pPr>
              <w:pStyle w:val="10"/>
            </w:pPr>
            <w:r>
              <w:t>序号</w:t>
            </w:r>
          </w:p>
        </w:tc>
        <w:tc>
          <w:tcPr>
            <w:tcW w:w="5978" w:type="dxa"/>
            <w:gridSpan w:val="2"/>
            <w:vAlign w:val="center"/>
          </w:tcPr>
          <w:p>
            <w:pPr>
              <w:pStyle w:val="10"/>
            </w:pPr>
            <w:r>
              <w:t>支出部门经济分类科目</w:t>
            </w:r>
          </w:p>
        </w:tc>
        <w:tc>
          <w:tcPr>
            <w:tcW w:w="7371"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9" w:type="dxa"/>
            <w:vMerge w:val="continue"/>
          </w:tcPr>
          <w:p/>
        </w:tc>
        <w:tc>
          <w:tcPr>
            <w:tcW w:w="1748" w:type="dxa"/>
            <w:vAlign w:val="center"/>
          </w:tcPr>
          <w:p>
            <w:pPr>
              <w:pStyle w:val="10"/>
            </w:pPr>
            <w:r>
              <w:t>科目编码</w:t>
            </w:r>
          </w:p>
        </w:tc>
        <w:tc>
          <w:tcPr>
            <w:tcW w:w="4230" w:type="dxa"/>
            <w:vAlign w:val="center"/>
          </w:tcPr>
          <w:p>
            <w:pPr>
              <w:pStyle w:val="10"/>
            </w:pPr>
            <w:r>
              <w:t>科目名称</w:t>
            </w:r>
          </w:p>
        </w:tc>
        <w:tc>
          <w:tcPr>
            <w:tcW w:w="2880" w:type="dxa"/>
            <w:vAlign w:val="center"/>
          </w:tcPr>
          <w:p>
            <w:pPr>
              <w:pStyle w:val="10"/>
            </w:pPr>
            <w:r>
              <w:t>合计</w:t>
            </w:r>
          </w:p>
        </w:tc>
        <w:tc>
          <w:tcPr>
            <w:tcW w:w="2250" w:type="dxa"/>
            <w:vAlign w:val="center"/>
          </w:tcPr>
          <w:p>
            <w:pPr>
              <w:pStyle w:val="10"/>
            </w:pPr>
            <w:r>
              <w:t>人员经费</w:t>
            </w:r>
          </w:p>
        </w:tc>
        <w:tc>
          <w:tcPr>
            <w:tcW w:w="224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9" w:type="dxa"/>
            <w:vAlign w:val="center"/>
          </w:tcPr>
          <w:p>
            <w:pPr>
              <w:pStyle w:val="10"/>
            </w:pPr>
            <w:r>
              <w:t>栏次</w:t>
            </w:r>
          </w:p>
        </w:tc>
        <w:tc>
          <w:tcPr>
            <w:tcW w:w="1748" w:type="dxa"/>
            <w:vAlign w:val="center"/>
          </w:tcPr>
          <w:p>
            <w:pPr>
              <w:pStyle w:val="10"/>
            </w:pPr>
            <w:r>
              <w:t>1</w:t>
            </w:r>
          </w:p>
        </w:tc>
        <w:tc>
          <w:tcPr>
            <w:tcW w:w="4230" w:type="dxa"/>
            <w:vAlign w:val="center"/>
          </w:tcPr>
          <w:p>
            <w:pPr>
              <w:pStyle w:val="10"/>
            </w:pPr>
            <w:r>
              <w:t>2</w:t>
            </w:r>
          </w:p>
        </w:tc>
        <w:tc>
          <w:tcPr>
            <w:tcW w:w="2880" w:type="dxa"/>
            <w:vAlign w:val="center"/>
          </w:tcPr>
          <w:p>
            <w:pPr>
              <w:pStyle w:val="10"/>
            </w:pPr>
            <w:r>
              <w:t>3</w:t>
            </w:r>
          </w:p>
        </w:tc>
        <w:tc>
          <w:tcPr>
            <w:tcW w:w="2250" w:type="dxa"/>
            <w:vAlign w:val="center"/>
          </w:tcPr>
          <w:p>
            <w:pPr>
              <w:pStyle w:val="10"/>
            </w:pPr>
            <w:r>
              <w:t>4</w:t>
            </w:r>
          </w:p>
        </w:tc>
        <w:tc>
          <w:tcPr>
            <w:tcW w:w="224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1</w:t>
            </w:r>
          </w:p>
        </w:tc>
        <w:tc>
          <w:tcPr>
            <w:tcW w:w="1748" w:type="dxa"/>
            <w:vAlign w:val="center"/>
          </w:tcPr>
          <w:p>
            <w:pPr>
              <w:pStyle w:val="16"/>
            </w:pPr>
          </w:p>
        </w:tc>
        <w:tc>
          <w:tcPr>
            <w:tcW w:w="4230" w:type="dxa"/>
            <w:vAlign w:val="center"/>
          </w:tcPr>
          <w:p>
            <w:pPr>
              <w:pStyle w:val="14"/>
            </w:pPr>
            <w:r>
              <w:t>合计</w:t>
            </w:r>
          </w:p>
        </w:tc>
        <w:tc>
          <w:tcPr>
            <w:tcW w:w="2880" w:type="dxa"/>
            <w:vAlign w:val="center"/>
          </w:tcPr>
          <w:p>
            <w:pPr>
              <w:pStyle w:val="15"/>
            </w:pPr>
            <w:r>
              <w:t>253.66</w:t>
            </w:r>
          </w:p>
        </w:tc>
        <w:tc>
          <w:tcPr>
            <w:tcW w:w="2250" w:type="dxa"/>
            <w:vAlign w:val="center"/>
          </w:tcPr>
          <w:p>
            <w:pPr>
              <w:pStyle w:val="15"/>
            </w:pPr>
            <w:r>
              <w:t>242.91</w:t>
            </w:r>
          </w:p>
        </w:tc>
        <w:tc>
          <w:tcPr>
            <w:tcW w:w="2241" w:type="dxa"/>
            <w:vAlign w:val="center"/>
          </w:tcPr>
          <w:p>
            <w:pPr>
              <w:pStyle w:val="15"/>
            </w:pPr>
            <w:r>
              <w:t>10.75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2</w:t>
            </w:r>
          </w:p>
        </w:tc>
        <w:tc>
          <w:tcPr>
            <w:tcW w:w="1748" w:type="dxa"/>
            <w:vAlign w:val="center"/>
          </w:tcPr>
          <w:p>
            <w:pPr>
              <w:pStyle w:val="12"/>
            </w:pPr>
            <w:r>
              <w:t>301</w:t>
            </w:r>
          </w:p>
        </w:tc>
        <w:tc>
          <w:tcPr>
            <w:tcW w:w="4230" w:type="dxa"/>
            <w:vAlign w:val="center"/>
          </w:tcPr>
          <w:p>
            <w:pPr>
              <w:pStyle w:val="12"/>
            </w:pPr>
            <w:r>
              <w:t>工资福利支出</w:t>
            </w:r>
          </w:p>
        </w:tc>
        <w:tc>
          <w:tcPr>
            <w:tcW w:w="2880" w:type="dxa"/>
            <w:vAlign w:val="center"/>
          </w:tcPr>
          <w:p>
            <w:pPr>
              <w:pStyle w:val="11"/>
            </w:pPr>
            <w:r>
              <w:t>235.42</w:t>
            </w:r>
          </w:p>
        </w:tc>
        <w:tc>
          <w:tcPr>
            <w:tcW w:w="2250" w:type="dxa"/>
            <w:vAlign w:val="center"/>
          </w:tcPr>
          <w:p>
            <w:pPr>
              <w:pStyle w:val="11"/>
            </w:pPr>
            <w:r>
              <w:t>235.42</w:t>
            </w:r>
          </w:p>
        </w:tc>
        <w:tc>
          <w:tcPr>
            <w:tcW w:w="22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3</w:t>
            </w:r>
          </w:p>
        </w:tc>
        <w:tc>
          <w:tcPr>
            <w:tcW w:w="1748" w:type="dxa"/>
            <w:vAlign w:val="center"/>
          </w:tcPr>
          <w:p>
            <w:pPr>
              <w:pStyle w:val="12"/>
            </w:pPr>
            <w:r>
              <w:t>30101</w:t>
            </w:r>
          </w:p>
        </w:tc>
        <w:tc>
          <w:tcPr>
            <w:tcW w:w="4230" w:type="dxa"/>
            <w:vAlign w:val="center"/>
          </w:tcPr>
          <w:p>
            <w:pPr>
              <w:pStyle w:val="12"/>
            </w:pPr>
            <w:r>
              <w:t>基本工资</w:t>
            </w:r>
          </w:p>
        </w:tc>
        <w:tc>
          <w:tcPr>
            <w:tcW w:w="2880" w:type="dxa"/>
            <w:vAlign w:val="center"/>
          </w:tcPr>
          <w:p>
            <w:pPr>
              <w:pStyle w:val="11"/>
            </w:pPr>
            <w:r>
              <w:t>62.28</w:t>
            </w:r>
          </w:p>
        </w:tc>
        <w:tc>
          <w:tcPr>
            <w:tcW w:w="2250" w:type="dxa"/>
            <w:vAlign w:val="center"/>
          </w:tcPr>
          <w:p>
            <w:pPr>
              <w:pStyle w:val="11"/>
            </w:pPr>
            <w:r>
              <w:t>62.28</w:t>
            </w:r>
          </w:p>
        </w:tc>
        <w:tc>
          <w:tcPr>
            <w:tcW w:w="22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4</w:t>
            </w:r>
          </w:p>
        </w:tc>
        <w:tc>
          <w:tcPr>
            <w:tcW w:w="1748" w:type="dxa"/>
            <w:vAlign w:val="center"/>
          </w:tcPr>
          <w:p>
            <w:pPr>
              <w:pStyle w:val="12"/>
            </w:pPr>
            <w:r>
              <w:t>30102</w:t>
            </w:r>
          </w:p>
        </w:tc>
        <w:tc>
          <w:tcPr>
            <w:tcW w:w="4230" w:type="dxa"/>
            <w:vAlign w:val="center"/>
          </w:tcPr>
          <w:p>
            <w:pPr>
              <w:pStyle w:val="12"/>
            </w:pPr>
            <w:r>
              <w:t>津贴补贴</w:t>
            </w:r>
          </w:p>
        </w:tc>
        <w:tc>
          <w:tcPr>
            <w:tcW w:w="2880" w:type="dxa"/>
            <w:vAlign w:val="center"/>
          </w:tcPr>
          <w:p>
            <w:pPr>
              <w:pStyle w:val="11"/>
            </w:pPr>
            <w:r>
              <w:t>12.08</w:t>
            </w:r>
          </w:p>
        </w:tc>
        <w:tc>
          <w:tcPr>
            <w:tcW w:w="2250" w:type="dxa"/>
            <w:vAlign w:val="center"/>
          </w:tcPr>
          <w:p>
            <w:pPr>
              <w:pStyle w:val="11"/>
            </w:pPr>
            <w:r>
              <w:t>12.08</w:t>
            </w:r>
          </w:p>
        </w:tc>
        <w:tc>
          <w:tcPr>
            <w:tcW w:w="22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5</w:t>
            </w:r>
          </w:p>
        </w:tc>
        <w:tc>
          <w:tcPr>
            <w:tcW w:w="1748" w:type="dxa"/>
            <w:vAlign w:val="center"/>
          </w:tcPr>
          <w:p>
            <w:pPr>
              <w:pStyle w:val="12"/>
            </w:pPr>
            <w:r>
              <w:t>30103</w:t>
            </w:r>
          </w:p>
        </w:tc>
        <w:tc>
          <w:tcPr>
            <w:tcW w:w="4230" w:type="dxa"/>
            <w:vAlign w:val="center"/>
          </w:tcPr>
          <w:p>
            <w:pPr>
              <w:pStyle w:val="12"/>
            </w:pPr>
            <w:r>
              <w:t>奖金</w:t>
            </w:r>
          </w:p>
        </w:tc>
        <w:tc>
          <w:tcPr>
            <w:tcW w:w="2880" w:type="dxa"/>
            <w:vAlign w:val="center"/>
          </w:tcPr>
          <w:p>
            <w:pPr>
              <w:pStyle w:val="11"/>
            </w:pPr>
            <w:r>
              <w:t>29.93</w:t>
            </w:r>
          </w:p>
        </w:tc>
        <w:tc>
          <w:tcPr>
            <w:tcW w:w="2250" w:type="dxa"/>
            <w:vAlign w:val="center"/>
          </w:tcPr>
          <w:p>
            <w:pPr>
              <w:pStyle w:val="11"/>
            </w:pPr>
            <w:r>
              <w:t>29.93</w:t>
            </w:r>
          </w:p>
        </w:tc>
        <w:tc>
          <w:tcPr>
            <w:tcW w:w="22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6</w:t>
            </w:r>
          </w:p>
        </w:tc>
        <w:tc>
          <w:tcPr>
            <w:tcW w:w="1748" w:type="dxa"/>
            <w:vAlign w:val="center"/>
          </w:tcPr>
          <w:p>
            <w:pPr>
              <w:pStyle w:val="12"/>
            </w:pPr>
            <w:r>
              <w:t>30107</w:t>
            </w:r>
          </w:p>
        </w:tc>
        <w:tc>
          <w:tcPr>
            <w:tcW w:w="4230" w:type="dxa"/>
            <w:vAlign w:val="center"/>
          </w:tcPr>
          <w:p>
            <w:pPr>
              <w:pStyle w:val="12"/>
            </w:pPr>
            <w:r>
              <w:t>绩效工资</w:t>
            </w:r>
          </w:p>
        </w:tc>
        <w:tc>
          <w:tcPr>
            <w:tcW w:w="2880" w:type="dxa"/>
            <w:vAlign w:val="center"/>
          </w:tcPr>
          <w:p>
            <w:pPr>
              <w:pStyle w:val="11"/>
            </w:pPr>
            <w:r>
              <w:t>55.47</w:t>
            </w:r>
          </w:p>
        </w:tc>
        <w:tc>
          <w:tcPr>
            <w:tcW w:w="2250" w:type="dxa"/>
            <w:vAlign w:val="center"/>
          </w:tcPr>
          <w:p>
            <w:pPr>
              <w:pStyle w:val="11"/>
            </w:pPr>
            <w:r>
              <w:t>55.47</w:t>
            </w:r>
          </w:p>
        </w:tc>
        <w:tc>
          <w:tcPr>
            <w:tcW w:w="22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7</w:t>
            </w:r>
          </w:p>
        </w:tc>
        <w:tc>
          <w:tcPr>
            <w:tcW w:w="1748" w:type="dxa"/>
            <w:vAlign w:val="center"/>
          </w:tcPr>
          <w:p>
            <w:pPr>
              <w:pStyle w:val="12"/>
            </w:pPr>
            <w:r>
              <w:t>30108</w:t>
            </w:r>
          </w:p>
        </w:tc>
        <w:tc>
          <w:tcPr>
            <w:tcW w:w="4230" w:type="dxa"/>
            <w:vAlign w:val="center"/>
          </w:tcPr>
          <w:p>
            <w:pPr>
              <w:pStyle w:val="12"/>
            </w:pPr>
            <w:r>
              <w:t>机关事业单位基本养老保险缴费</w:t>
            </w:r>
          </w:p>
        </w:tc>
        <w:tc>
          <w:tcPr>
            <w:tcW w:w="2880" w:type="dxa"/>
            <w:vAlign w:val="center"/>
          </w:tcPr>
          <w:p>
            <w:pPr>
              <w:pStyle w:val="11"/>
            </w:pPr>
            <w:r>
              <w:t>23.63</w:t>
            </w:r>
          </w:p>
        </w:tc>
        <w:tc>
          <w:tcPr>
            <w:tcW w:w="2250" w:type="dxa"/>
            <w:vAlign w:val="center"/>
          </w:tcPr>
          <w:p>
            <w:pPr>
              <w:pStyle w:val="11"/>
            </w:pPr>
            <w:r>
              <w:t>23.63</w:t>
            </w:r>
          </w:p>
        </w:tc>
        <w:tc>
          <w:tcPr>
            <w:tcW w:w="22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8</w:t>
            </w:r>
          </w:p>
        </w:tc>
        <w:tc>
          <w:tcPr>
            <w:tcW w:w="1748" w:type="dxa"/>
            <w:vAlign w:val="center"/>
          </w:tcPr>
          <w:p>
            <w:pPr>
              <w:pStyle w:val="12"/>
            </w:pPr>
            <w:r>
              <w:t>30109</w:t>
            </w:r>
          </w:p>
        </w:tc>
        <w:tc>
          <w:tcPr>
            <w:tcW w:w="4230" w:type="dxa"/>
            <w:vAlign w:val="center"/>
          </w:tcPr>
          <w:p>
            <w:pPr>
              <w:pStyle w:val="12"/>
            </w:pPr>
            <w:r>
              <w:t>职业年金缴费</w:t>
            </w:r>
          </w:p>
        </w:tc>
        <w:tc>
          <w:tcPr>
            <w:tcW w:w="2880" w:type="dxa"/>
            <w:vAlign w:val="center"/>
          </w:tcPr>
          <w:p>
            <w:pPr>
              <w:pStyle w:val="11"/>
            </w:pPr>
            <w:r>
              <w:t>11.82</w:t>
            </w:r>
          </w:p>
        </w:tc>
        <w:tc>
          <w:tcPr>
            <w:tcW w:w="2250" w:type="dxa"/>
            <w:vAlign w:val="center"/>
          </w:tcPr>
          <w:p>
            <w:pPr>
              <w:pStyle w:val="11"/>
            </w:pPr>
            <w:r>
              <w:t>11.82</w:t>
            </w:r>
          </w:p>
        </w:tc>
        <w:tc>
          <w:tcPr>
            <w:tcW w:w="22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9</w:t>
            </w:r>
          </w:p>
        </w:tc>
        <w:tc>
          <w:tcPr>
            <w:tcW w:w="1748" w:type="dxa"/>
            <w:vAlign w:val="center"/>
          </w:tcPr>
          <w:p>
            <w:pPr>
              <w:pStyle w:val="12"/>
            </w:pPr>
            <w:r>
              <w:t>30110</w:t>
            </w:r>
          </w:p>
        </w:tc>
        <w:tc>
          <w:tcPr>
            <w:tcW w:w="4230" w:type="dxa"/>
            <w:vAlign w:val="center"/>
          </w:tcPr>
          <w:p>
            <w:pPr>
              <w:pStyle w:val="12"/>
            </w:pPr>
            <w:r>
              <w:t>职工基本医疗保险缴费</w:t>
            </w:r>
          </w:p>
        </w:tc>
        <w:tc>
          <w:tcPr>
            <w:tcW w:w="2880" w:type="dxa"/>
            <w:vAlign w:val="center"/>
          </w:tcPr>
          <w:p>
            <w:pPr>
              <w:pStyle w:val="11"/>
            </w:pPr>
            <w:r>
              <w:t>8.87</w:t>
            </w:r>
          </w:p>
        </w:tc>
        <w:tc>
          <w:tcPr>
            <w:tcW w:w="2250" w:type="dxa"/>
            <w:vAlign w:val="center"/>
          </w:tcPr>
          <w:p>
            <w:pPr>
              <w:pStyle w:val="11"/>
            </w:pPr>
            <w:r>
              <w:t>8.87</w:t>
            </w:r>
          </w:p>
        </w:tc>
        <w:tc>
          <w:tcPr>
            <w:tcW w:w="22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10</w:t>
            </w:r>
          </w:p>
        </w:tc>
        <w:tc>
          <w:tcPr>
            <w:tcW w:w="1748" w:type="dxa"/>
            <w:vAlign w:val="center"/>
          </w:tcPr>
          <w:p>
            <w:pPr>
              <w:pStyle w:val="12"/>
            </w:pPr>
            <w:r>
              <w:t>30111</w:t>
            </w:r>
          </w:p>
        </w:tc>
        <w:tc>
          <w:tcPr>
            <w:tcW w:w="4230" w:type="dxa"/>
            <w:vAlign w:val="center"/>
          </w:tcPr>
          <w:p>
            <w:pPr>
              <w:pStyle w:val="12"/>
            </w:pPr>
            <w:r>
              <w:t>公务员医疗补助缴费</w:t>
            </w:r>
          </w:p>
        </w:tc>
        <w:tc>
          <w:tcPr>
            <w:tcW w:w="2880" w:type="dxa"/>
            <w:vAlign w:val="center"/>
          </w:tcPr>
          <w:p>
            <w:pPr>
              <w:pStyle w:val="11"/>
            </w:pPr>
            <w:r>
              <w:t>9.79</w:t>
            </w:r>
          </w:p>
        </w:tc>
        <w:tc>
          <w:tcPr>
            <w:tcW w:w="2250" w:type="dxa"/>
            <w:vAlign w:val="center"/>
          </w:tcPr>
          <w:p>
            <w:pPr>
              <w:pStyle w:val="11"/>
            </w:pPr>
            <w:r>
              <w:t>9.79</w:t>
            </w:r>
          </w:p>
        </w:tc>
        <w:tc>
          <w:tcPr>
            <w:tcW w:w="22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11</w:t>
            </w:r>
          </w:p>
        </w:tc>
        <w:tc>
          <w:tcPr>
            <w:tcW w:w="1748" w:type="dxa"/>
            <w:vAlign w:val="center"/>
          </w:tcPr>
          <w:p>
            <w:pPr>
              <w:pStyle w:val="12"/>
            </w:pPr>
            <w:r>
              <w:t>30112</w:t>
            </w:r>
          </w:p>
        </w:tc>
        <w:tc>
          <w:tcPr>
            <w:tcW w:w="4230" w:type="dxa"/>
            <w:vAlign w:val="center"/>
          </w:tcPr>
          <w:p>
            <w:pPr>
              <w:pStyle w:val="12"/>
            </w:pPr>
            <w:r>
              <w:t>其他社会保障缴费</w:t>
            </w:r>
          </w:p>
        </w:tc>
        <w:tc>
          <w:tcPr>
            <w:tcW w:w="2880" w:type="dxa"/>
            <w:vAlign w:val="center"/>
          </w:tcPr>
          <w:p>
            <w:pPr>
              <w:pStyle w:val="11"/>
            </w:pPr>
            <w:r>
              <w:t>1.99</w:t>
            </w:r>
          </w:p>
        </w:tc>
        <w:tc>
          <w:tcPr>
            <w:tcW w:w="2250" w:type="dxa"/>
            <w:vAlign w:val="center"/>
          </w:tcPr>
          <w:p>
            <w:pPr>
              <w:pStyle w:val="11"/>
            </w:pPr>
            <w:r>
              <w:t>1.99</w:t>
            </w:r>
          </w:p>
        </w:tc>
        <w:tc>
          <w:tcPr>
            <w:tcW w:w="22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12</w:t>
            </w:r>
          </w:p>
        </w:tc>
        <w:tc>
          <w:tcPr>
            <w:tcW w:w="1748" w:type="dxa"/>
            <w:vAlign w:val="center"/>
          </w:tcPr>
          <w:p>
            <w:pPr>
              <w:pStyle w:val="12"/>
            </w:pPr>
            <w:r>
              <w:t>30113</w:t>
            </w:r>
          </w:p>
        </w:tc>
        <w:tc>
          <w:tcPr>
            <w:tcW w:w="4230" w:type="dxa"/>
            <w:vAlign w:val="center"/>
          </w:tcPr>
          <w:p>
            <w:pPr>
              <w:pStyle w:val="12"/>
            </w:pPr>
            <w:r>
              <w:t>住房公积金</w:t>
            </w:r>
          </w:p>
        </w:tc>
        <w:tc>
          <w:tcPr>
            <w:tcW w:w="2880" w:type="dxa"/>
            <w:vAlign w:val="center"/>
          </w:tcPr>
          <w:p>
            <w:pPr>
              <w:pStyle w:val="11"/>
            </w:pPr>
            <w:r>
              <w:t>19.56</w:t>
            </w:r>
          </w:p>
        </w:tc>
        <w:tc>
          <w:tcPr>
            <w:tcW w:w="2250" w:type="dxa"/>
            <w:vAlign w:val="center"/>
          </w:tcPr>
          <w:p>
            <w:pPr>
              <w:pStyle w:val="11"/>
            </w:pPr>
            <w:r>
              <w:t>19.56</w:t>
            </w:r>
          </w:p>
        </w:tc>
        <w:tc>
          <w:tcPr>
            <w:tcW w:w="22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13</w:t>
            </w:r>
          </w:p>
        </w:tc>
        <w:tc>
          <w:tcPr>
            <w:tcW w:w="1748" w:type="dxa"/>
            <w:vAlign w:val="center"/>
          </w:tcPr>
          <w:p>
            <w:pPr>
              <w:pStyle w:val="12"/>
            </w:pPr>
            <w:r>
              <w:t>302</w:t>
            </w:r>
          </w:p>
        </w:tc>
        <w:tc>
          <w:tcPr>
            <w:tcW w:w="4230" w:type="dxa"/>
            <w:vAlign w:val="center"/>
          </w:tcPr>
          <w:p>
            <w:pPr>
              <w:pStyle w:val="12"/>
            </w:pPr>
            <w:r>
              <w:t>商品和服务支出</w:t>
            </w:r>
          </w:p>
        </w:tc>
        <w:tc>
          <w:tcPr>
            <w:tcW w:w="2880" w:type="dxa"/>
            <w:vAlign w:val="center"/>
          </w:tcPr>
          <w:p>
            <w:pPr>
              <w:pStyle w:val="11"/>
            </w:pPr>
            <w:r>
              <w:t>10.75</w:t>
            </w:r>
          </w:p>
        </w:tc>
        <w:tc>
          <w:tcPr>
            <w:tcW w:w="2250" w:type="dxa"/>
            <w:vAlign w:val="center"/>
          </w:tcPr>
          <w:p>
            <w:pPr>
              <w:pStyle w:val="11"/>
            </w:pPr>
          </w:p>
        </w:tc>
        <w:tc>
          <w:tcPr>
            <w:tcW w:w="2241" w:type="dxa"/>
            <w:vAlign w:val="center"/>
          </w:tcPr>
          <w:p>
            <w:pPr>
              <w:pStyle w:val="11"/>
            </w:pPr>
            <w:r>
              <w:t>10.75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14</w:t>
            </w:r>
          </w:p>
        </w:tc>
        <w:tc>
          <w:tcPr>
            <w:tcW w:w="1748" w:type="dxa"/>
            <w:vAlign w:val="center"/>
          </w:tcPr>
          <w:p>
            <w:pPr>
              <w:pStyle w:val="12"/>
            </w:pPr>
            <w:r>
              <w:t>30201</w:t>
            </w:r>
          </w:p>
        </w:tc>
        <w:tc>
          <w:tcPr>
            <w:tcW w:w="4230" w:type="dxa"/>
            <w:vAlign w:val="center"/>
          </w:tcPr>
          <w:p>
            <w:pPr>
              <w:pStyle w:val="12"/>
            </w:pPr>
            <w:r>
              <w:t>办公费</w:t>
            </w:r>
          </w:p>
        </w:tc>
        <w:tc>
          <w:tcPr>
            <w:tcW w:w="2880" w:type="dxa"/>
            <w:vAlign w:val="center"/>
          </w:tcPr>
          <w:p>
            <w:pPr>
              <w:pStyle w:val="11"/>
            </w:pPr>
            <w:r>
              <w:t>0.93</w:t>
            </w:r>
          </w:p>
        </w:tc>
        <w:tc>
          <w:tcPr>
            <w:tcW w:w="2250" w:type="dxa"/>
            <w:vAlign w:val="center"/>
          </w:tcPr>
          <w:p>
            <w:pPr>
              <w:pStyle w:val="11"/>
            </w:pPr>
          </w:p>
        </w:tc>
        <w:tc>
          <w:tcPr>
            <w:tcW w:w="2241" w:type="dxa"/>
            <w:vAlign w:val="center"/>
          </w:tcPr>
          <w:p>
            <w:pPr>
              <w:pStyle w:val="11"/>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15</w:t>
            </w:r>
          </w:p>
        </w:tc>
        <w:tc>
          <w:tcPr>
            <w:tcW w:w="1748" w:type="dxa"/>
            <w:vAlign w:val="center"/>
          </w:tcPr>
          <w:p>
            <w:pPr>
              <w:pStyle w:val="12"/>
            </w:pPr>
            <w:r>
              <w:t>30207</w:t>
            </w:r>
          </w:p>
        </w:tc>
        <w:tc>
          <w:tcPr>
            <w:tcW w:w="4230" w:type="dxa"/>
            <w:vAlign w:val="center"/>
          </w:tcPr>
          <w:p>
            <w:pPr>
              <w:pStyle w:val="12"/>
            </w:pPr>
            <w:r>
              <w:t>邮电费</w:t>
            </w:r>
          </w:p>
        </w:tc>
        <w:tc>
          <w:tcPr>
            <w:tcW w:w="2880" w:type="dxa"/>
            <w:vAlign w:val="center"/>
          </w:tcPr>
          <w:p>
            <w:pPr>
              <w:pStyle w:val="11"/>
            </w:pPr>
            <w:r>
              <w:t>0.69</w:t>
            </w:r>
          </w:p>
        </w:tc>
        <w:tc>
          <w:tcPr>
            <w:tcW w:w="2250" w:type="dxa"/>
            <w:vAlign w:val="center"/>
          </w:tcPr>
          <w:p>
            <w:pPr>
              <w:pStyle w:val="11"/>
            </w:pPr>
          </w:p>
        </w:tc>
        <w:tc>
          <w:tcPr>
            <w:tcW w:w="2241" w:type="dxa"/>
            <w:vAlign w:val="center"/>
          </w:tcPr>
          <w:p>
            <w:pPr>
              <w:pStyle w:val="11"/>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16</w:t>
            </w:r>
          </w:p>
        </w:tc>
        <w:tc>
          <w:tcPr>
            <w:tcW w:w="1748" w:type="dxa"/>
            <w:vAlign w:val="center"/>
          </w:tcPr>
          <w:p>
            <w:pPr>
              <w:pStyle w:val="12"/>
            </w:pPr>
            <w:r>
              <w:t>30209</w:t>
            </w:r>
          </w:p>
        </w:tc>
        <w:tc>
          <w:tcPr>
            <w:tcW w:w="4230" w:type="dxa"/>
            <w:vAlign w:val="center"/>
          </w:tcPr>
          <w:p>
            <w:pPr>
              <w:pStyle w:val="12"/>
            </w:pPr>
            <w:r>
              <w:t>物业管理费</w:t>
            </w:r>
          </w:p>
        </w:tc>
        <w:tc>
          <w:tcPr>
            <w:tcW w:w="2880" w:type="dxa"/>
            <w:vAlign w:val="center"/>
          </w:tcPr>
          <w:p>
            <w:pPr>
              <w:pStyle w:val="11"/>
            </w:pPr>
            <w:r>
              <w:t>0.95</w:t>
            </w:r>
          </w:p>
        </w:tc>
        <w:tc>
          <w:tcPr>
            <w:tcW w:w="2250" w:type="dxa"/>
            <w:vAlign w:val="center"/>
          </w:tcPr>
          <w:p>
            <w:pPr>
              <w:pStyle w:val="11"/>
            </w:pPr>
          </w:p>
        </w:tc>
        <w:tc>
          <w:tcPr>
            <w:tcW w:w="2241" w:type="dxa"/>
            <w:vAlign w:val="center"/>
          </w:tcPr>
          <w:p>
            <w:pPr>
              <w:pStyle w:val="11"/>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17</w:t>
            </w:r>
          </w:p>
        </w:tc>
        <w:tc>
          <w:tcPr>
            <w:tcW w:w="1748" w:type="dxa"/>
            <w:vAlign w:val="center"/>
          </w:tcPr>
          <w:p>
            <w:pPr>
              <w:pStyle w:val="12"/>
            </w:pPr>
            <w:r>
              <w:t>30211</w:t>
            </w:r>
          </w:p>
        </w:tc>
        <w:tc>
          <w:tcPr>
            <w:tcW w:w="4230" w:type="dxa"/>
            <w:vAlign w:val="center"/>
          </w:tcPr>
          <w:p>
            <w:pPr>
              <w:pStyle w:val="12"/>
            </w:pPr>
            <w:r>
              <w:t>差旅费</w:t>
            </w:r>
          </w:p>
        </w:tc>
        <w:tc>
          <w:tcPr>
            <w:tcW w:w="2880" w:type="dxa"/>
            <w:vAlign w:val="center"/>
          </w:tcPr>
          <w:p>
            <w:pPr>
              <w:pStyle w:val="11"/>
            </w:pPr>
            <w:r>
              <w:t>2.57</w:t>
            </w:r>
          </w:p>
        </w:tc>
        <w:tc>
          <w:tcPr>
            <w:tcW w:w="2250" w:type="dxa"/>
            <w:vAlign w:val="center"/>
          </w:tcPr>
          <w:p>
            <w:pPr>
              <w:pStyle w:val="11"/>
            </w:pPr>
          </w:p>
        </w:tc>
        <w:tc>
          <w:tcPr>
            <w:tcW w:w="2241" w:type="dxa"/>
            <w:vAlign w:val="center"/>
          </w:tcPr>
          <w:p>
            <w:pPr>
              <w:pStyle w:val="11"/>
            </w:pPr>
            <w:r>
              <w:t>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18</w:t>
            </w:r>
          </w:p>
        </w:tc>
        <w:tc>
          <w:tcPr>
            <w:tcW w:w="1748" w:type="dxa"/>
            <w:vAlign w:val="center"/>
          </w:tcPr>
          <w:p>
            <w:pPr>
              <w:pStyle w:val="12"/>
            </w:pPr>
            <w:r>
              <w:t>30216</w:t>
            </w:r>
          </w:p>
        </w:tc>
        <w:tc>
          <w:tcPr>
            <w:tcW w:w="4230" w:type="dxa"/>
            <w:vAlign w:val="center"/>
          </w:tcPr>
          <w:p>
            <w:pPr>
              <w:pStyle w:val="12"/>
            </w:pPr>
            <w:r>
              <w:t>培训费</w:t>
            </w:r>
          </w:p>
        </w:tc>
        <w:tc>
          <w:tcPr>
            <w:tcW w:w="2880" w:type="dxa"/>
            <w:vAlign w:val="center"/>
          </w:tcPr>
          <w:p>
            <w:pPr>
              <w:pStyle w:val="11"/>
            </w:pPr>
            <w:r>
              <w:t>1.13</w:t>
            </w:r>
          </w:p>
        </w:tc>
        <w:tc>
          <w:tcPr>
            <w:tcW w:w="2250" w:type="dxa"/>
            <w:vAlign w:val="center"/>
          </w:tcPr>
          <w:p>
            <w:pPr>
              <w:pStyle w:val="11"/>
            </w:pPr>
          </w:p>
        </w:tc>
        <w:tc>
          <w:tcPr>
            <w:tcW w:w="2241" w:type="dxa"/>
            <w:vAlign w:val="center"/>
          </w:tcPr>
          <w:p>
            <w:pPr>
              <w:pStyle w:val="11"/>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19</w:t>
            </w:r>
          </w:p>
        </w:tc>
        <w:tc>
          <w:tcPr>
            <w:tcW w:w="1748" w:type="dxa"/>
            <w:vAlign w:val="center"/>
          </w:tcPr>
          <w:p>
            <w:pPr>
              <w:pStyle w:val="12"/>
            </w:pPr>
            <w:r>
              <w:t>30217</w:t>
            </w:r>
          </w:p>
        </w:tc>
        <w:tc>
          <w:tcPr>
            <w:tcW w:w="4230" w:type="dxa"/>
            <w:vAlign w:val="center"/>
          </w:tcPr>
          <w:p>
            <w:pPr>
              <w:pStyle w:val="12"/>
            </w:pPr>
            <w:r>
              <w:t>公务接待费</w:t>
            </w:r>
          </w:p>
        </w:tc>
        <w:tc>
          <w:tcPr>
            <w:tcW w:w="2880" w:type="dxa"/>
            <w:vAlign w:val="center"/>
          </w:tcPr>
          <w:p>
            <w:pPr>
              <w:pStyle w:val="11"/>
            </w:pPr>
            <w:r>
              <w:t>0.07</w:t>
            </w:r>
          </w:p>
        </w:tc>
        <w:tc>
          <w:tcPr>
            <w:tcW w:w="2250" w:type="dxa"/>
            <w:vAlign w:val="center"/>
          </w:tcPr>
          <w:p>
            <w:pPr>
              <w:pStyle w:val="11"/>
            </w:pPr>
          </w:p>
        </w:tc>
        <w:tc>
          <w:tcPr>
            <w:tcW w:w="2241" w:type="dxa"/>
            <w:vAlign w:val="center"/>
          </w:tcPr>
          <w:p>
            <w:pPr>
              <w:pStyle w:val="11"/>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20</w:t>
            </w:r>
          </w:p>
        </w:tc>
        <w:tc>
          <w:tcPr>
            <w:tcW w:w="1748" w:type="dxa"/>
            <w:vAlign w:val="center"/>
          </w:tcPr>
          <w:p>
            <w:pPr>
              <w:pStyle w:val="12"/>
            </w:pPr>
            <w:r>
              <w:t>30228</w:t>
            </w:r>
          </w:p>
        </w:tc>
        <w:tc>
          <w:tcPr>
            <w:tcW w:w="4230" w:type="dxa"/>
            <w:vAlign w:val="center"/>
          </w:tcPr>
          <w:p>
            <w:pPr>
              <w:pStyle w:val="12"/>
            </w:pPr>
            <w:r>
              <w:t>工会经费</w:t>
            </w:r>
          </w:p>
        </w:tc>
        <w:tc>
          <w:tcPr>
            <w:tcW w:w="2880" w:type="dxa"/>
            <w:vAlign w:val="center"/>
          </w:tcPr>
          <w:p>
            <w:pPr>
              <w:pStyle w:val="11"/>
            </w:pPr>
            <w:r>
              <w:t>2.26</w:t>
            </w:r>
          </w:p>
        </w:tc>
        <w:tc>
          <w:tcPr>
            <w:tcW w:w="2250" w:type="dxa"/>
            <w:vAlign w:val="center"/>
          </w:tcPr>
          <w:p>
            <w:pPr>
              <w:pStyle w:val="11"/>
            </w:pPr>
          </w:p>
        </w:tc>
        <w:tc>
          <w:tcPr>
            <w:tcW w:w="2241" w:type="dxa"/>
            <w:vAlign w:val="center"/>
          </w:tcPr>
          <w:p>
            <w:pPr>
              <w:pStyle w:val="11"/>
            </w:pPr>
            <w:r>
              <w:t>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21</w:t>
            </w:r>
          </w:p>
        </w:tc>
        <w:tc>
          <w:tcPr>
            <w:tcW w:w="1748" w:type="dxa"/>
            <w:vAlign w:val="center"/>
          </w:tcPr>
          <w:p>
            <w:pPr>
              <w:pStyle w:val="12"/>
            </w:pPr>
            <w:r>
              <w:t>30229</w:t>
            </w:r>
          </w:p>
        </w:tc>
        <w:tc>
          <w:tcPr>
            <w:tcW w:w="4230" w:type="dxa"/>
            <w:vAlign w:val="center"/>
          </w:tcPr>
          <w:p>
            <w:pPr>
              <w:pStyle w:val="12"/>
            </w:pPr>
            <w:r>
              <w:t>福利费</w:t>
            </w:r>
          </w:p>
        </w:tc>
        <w:tc>
          <w:tcPr>
            <w:tcW w:w="2880" w:type="dxa"/>
            <w:vAlign w:val="center"/>
          </w:tcPr>
          <w:p>
            <w:pPr>
              <w:pStyle w:val="11"/>
            </w:pPr>
            <w:r>
              <w:t>1.56</w:t>
            </w:r>
          </w:p>
        </w:tc>
        <w:tc>
          <w:tcPr>
            <w:tcW w:w="2250" w:type="dxa"/>
            <w:vAlign w:val="center"/>
          </w:tcPr>
          <w:p>
            <w:pPr>
              <w:pStyle w:val="11"/>
            </w:pPr>
          </w:p>
        </w:tc>
        <w:tc>
          <w:tcPr>
            <w:tcW w:w="2241" w:type="dxa"/>
            <w:vAlign w:val="center"/>
          </w:tcPr>
          <w:p>
            <w:pPr>
              <w:pStyle w:val="11"/>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22</w:t>
            </w:r>
          </w:p>
        </w:tc>
        <w:tc>
          <w:tcPr>
            <w:tcW w:w="1748" w:type="dxa"/>
            <w:vAlign w:val="center"/>
          </w:tcPr>
          <w:p>
            <w:pPr>
              <w:pStyle w:val="12"/>
            </w:pPr>
            <w:r>
              <w:t>30299</w:t>
            </w:r>
          </w:p>
        </w:tc>
        <w:tc>
          <w:tcPr>
            <w:tcW w:w="4230" w:type="dxa"/>
            <w:vAlign w:val="center"/>
          </w:tcPr>
          <w:p>
            <w:pPr>
              <w:pStyle w:val="12"/>
            </w:pPr>
            <w:r>
              <w:t>其他商品和服务支出</w:t>
            </w:r>
          </w:p>
        </w:tc>
        <w:tc>
          <w:tcPr>
            <w:tcW w:w="2880" w:type="dxa"/>
            <w:vAlign w:val="center"/>
          </w:tcPr>
          <w:p>
            <w:pPr>
              <w:pStyle w:val="11"/>
            </w:pPr>
            <w:r>
              <w:t>0.59</w:t>
            </w:r>
          </w:p>
        </w:tc>
        <w:tc>
          <w:tcPr>
            <w:tcW w:w="2250" w:type="dxa"/>
            <w:vAlign w:val="center"/>
          </w:tcPr>
          <w:p>
            <w:pPr>
              <w:pStyle w:val="11"/>
            </w:pPr>
          </w:p>
        </w:tc>
        <w:tc>
          <w:tcPr>
            <w:tcW w:w="2241" w:type="dxa"/>
            <w:vAlign w:val="center"/>
          </w:tcPr>
          <w:p>
            <w:pPr>
              <w:pStyle w:val="11"/>
            </w:pPr>
            <w:r>
              <w:t>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23</w:t>
            </w:r>
          </w:p>
        </w:tc>
        <w:tc>
          <w:tcPr>
            <w:tcW w:w="1748" w:type="dxa"/>
            <w:vAlign w:val="center"/>
          </w:tcPr>
          <w:p>
            <w:pPr>
              <w:pStyle w:val="12"/>
            </w:pPr>
            <w:r>
              <w:t>303</w:t>
            </w:r>
          </w:p>
        </w:tc>
        <w:tc>
          <w:tcPr>
            <w:tcW w:w="4230" w:type="dxa"/>
            <w:vAlign w:val="center"/>
          </w:tcPr>
          <w:p>
            <w:pPr>
              <w:pStyle w:val="12"/>
            </w:pPr>
            <w:r>
              <w:t>对个人和家庭的补助</w:t>
            </w:r>
          </w:p>
        </w:tc>
        <w:tc>
          <w:tcPr>
            <w:tcW w:w="2880" w:type="dxa"/>
            <w:vAlign w:val="center"/>
          </w:tcPr>
          <w:p>
            <w:pPr>
              <w:pStyle w:val="11"/>
            </w:pPr>
            <w:r>
              <w:t>7.49</w:t>
            </w:r>
          </w:p>
        </w:tc>
        <w:tc>
          <w:tcPr>
            <w:tcW w:w="2250" w:type="dxa"/>
            <w:vAlign w:val="center"/>
          </w:tcPr>
          <w:p>
            <w:pPr>
              <w:pStyle w:val="11"/>
            </w:pPr>
            <w:r>
              <w:t>7.49</w:t>
            </w:r>
          </w:p>
        </w:tc>
        <w:tc>
          <w:tcPr>
            <w:tcW w:w="22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24</w:t>
            </w:r>
          </w:p>
        </w:tc>
        <w:tc>
          <w:tcPr>
            <w:tcW w:w="1748" w:type="dxa"/>
            <w:vAlign w:val="center"/>
          </w:tcPr>
          <w:p>
            <w:pPr>
              <w:pStyle w:val="12"/>
            </w:pPr>
            <w:r>
              <w:t>30302</w:t>
            </w:r>
          </w:p>
        </w:tc>
        <w:tc>
          <w:tcPr>
            <w:tcW w:w="4230" w:type="dxa"/>
            <w:vAlign w:val="center"/>
          </w:tcPr>
          <w:p>
            <w:pPr>
              <w:pStyle w:val="12"/>
            </w:pPr>
            <w:r>
              <w:t>退休费</w:t>
            </w:r>
          </w:p>
        </w:tc>
        <w:tc>
          <w:tcPr>
            <w:tcW w:w="2880" w:type="dxa"/>
            <w:vAlign w:val="center"/>
          </w:tcPr>
          <w:p>
            <w:pPr>
              <w:pStyle w:val="11"/>
            </w:pPr>
            <w:r>
              <w:t>6.29</w:t>
            </w:r>
          </w:p>
        </w:tc>
        <w:tc>
          <w:tcPr>
            <w:tcW w:w="2250" w:type="dxa"/>
            <w:vAlign w:val="center"/>
          </w:tcPr>
          <w:p>
            <w:pPr>
              <w:pStyle w:val="11"/>
            </w:pPr>
            <w:r>
              <w:t>6.29</w:t>
            </w:r>
          </w:p>
        </w:tc>
        <w:tc>
          <w:tcPr>
            <w:tcW w:w="22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25</w:t>
            </w:r>
          </w:p>
        </w:tc>
        <w:tc>
          <w:tcPr>
            <w:tcW w:w="1748" w:type="dxa"/>
            <w:vAlign w:val="center"/>
          </w:tcPr>
          <w:p>
            <w:pPr>
              <w:pStyle w:val="12"/>
            </w:pPr>
            <w:r>
              <w:t>30307</w:t>
            </w:r>
          </w:p>
        </w:tc>
        <w:tc>
          <w:tcPr>
            <w:tcW w:w="4230" w:type="dxa"/>
            <w:vAlign w:val="center"/>
          </w:tcPr>
          <w:p>
            <w:pPr>
              <w:pStyle w:val="12"/>
            </w:pPr>
            <w:r>
              <w:t>医疗费补助</w:t>
            </w:r>
          </w:p>
        </w:tc>
        <w:tc>
          <w:tcPr>
            <w:tcW w:w="2880" w:type="dxa"/>
            <w:vAlign w:val="center"/>
          </w:tcPr>
          <w:p>
            <w:pPr>
              <w:pStyle w:val="11"/>
            </w:pPr>
            <w:r>
              <w:t>1.11</w:t>
            </w:r>
          </w:p>
        </w:tc>
        <w:tc>
          <w:tcPr>
            <w:tcW w:w="2250" w:type="dxa"/>
            <w:vAlign w:val="center"/>
          </w:tcPr>
          <w:p>
            <w:pPr>
              <w:pStyle w:val="11"/>
            </w:pPr>
            <w:r>
              <w:t>1.11</w:t>
            </w:r>
          </w:p>
        </w:tc>
        <w:tc>
          <w:tcPr>
            <w:tcW w:w="22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9" w:type="dxa"/>
            <w:vAlign w:val="center"/>
          </w:tcPr>
          <w:p>
            <w:pPr>
              <w:pStyle w:val="13"/>
            </w:pPr>
            <w:r>
              <w:t>26</w:t>
            </w:r>
          </w:p>
        </w:tc>
        <w:tc>
          <w:tcPr>
            <w:tcW w:w="1748" w:type="dxa"/>
            <w:vAlign w:val="center"/>
          </w:tcPr>
          <w:p>
            <w:pPr>
              <w:pStyle w:val="12"/>
            </w:pPr>
            <w:r>
              <w:t>30309</w:t>
            </w:r>
          </w:p>
        </w:tc>
        <w:tc>
          <w:tcPr>
            <w:tcW w:w="4230" w:type="dxa"/>
            <w:vAlign w:val="center"/>
          </w:tcPr>
          <w:p>
            <w:pPr>
              <w:pStyle w:val="12"/>
            </w:pPr>
            <w:r>
              <w:t>奖励金</w:t>
            </w:r>
          </w:p>
        </w:tc>
        <w:tc>
          <w:tcPr>
            <w:tcW w:w="2880" w:type="dxa"/>
            <w:vAlign w:val="center"/>
          </w:tcPr>
          <w:p>
            <w:pPr>
              <w:pStyle w:val="11"/>
            </w:pPr>
            <w:r>
              <w:t>0.09</w:t>
            </w:r>
          </w:p>
        </w:tc>
        <w:tc>
          <w:tcPr>
            <w:tcW w:w="2250" w:type="dxa"/>
            <w:vAlign w:val="center"/>
          </w:tcPr>
          <w:p>
            <w:pPr>
              <w:pStyle w:val="11"/>
            </w:pPr>
            <w:r>
              <w:t>0.09</w:t>
            </w:r>
          </w:p>
        </w:tc>
        <w:tc>
          <w:tcPr>
            <w:tcW w:w="224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8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5"/>
        <w:gridCol w:w="2502"/>
        <w:gridCol w:w="2503"/>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88" w:type="dxa"/>
            <w:gridSpan w:val="6"/>
            <w:tcBorders>
              <w:top w:val="single" w:color="FFFFFF" w:sz="6" w:space="0"/>
              <w:left w:val="single" w:color="FFFFFF" w:sz="6" w:space="0"/>
              <w:right w:val="single" w:color="FFFFFF" w:sz="6" w:space="0"/>
            </w:tcBorders>
            <w:vAlign w:val="center"/>
          </w:tcPr>
          <w:p>
            <w:pPr>
              <w:pStyle w:val="9"/>
            </w:pPr>
            <w:r>
              <w:t>627021唐山市收费公路管理中心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75" w:type="dxa"/>
            <w:vMerge w:val="restart"/>
            <w:vAlign w:val="center"/>
          </w:tcPr>
          <w:p>
            <w:pPr>
              <w:pStyle w:val="10"/>
            </w:pPr>
            <w:r>
              <w:t>序号</w:t>
            </w:r>
          </w:p>
        </w:tc>
        <w:tc>
          <w:tcPr>
            <w:tcW w:w="5005"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2503" w:type="dxa"/>
            <w:vMerge w:val="restart"/>
            <w:vAlign w:val="center"/>
          </w:tcPr>
          <w:p>
            <w:pPr>
              <w:pStyle w:val="10"/>
            </w:pPr>
            <w:r>
              <w:t>合计</w:t>
            </w:r>
          </w:p>
        </w:tc>
        <w:tc>
          <w:tcPr>
            <w:tcW w:w="2502" w:type="dxa"/>
            <w:vMerge w:val="restart"/>
            <w:vAlign w:val="center"/>
          </w:tcPr>
          <w:p>
            <w:pPr>
              <w:pStyle w:val="10"/>
            </w:pPr>
            <w:r>
              <w:t>基本支出</w:t>
            </w:r>
          </w:p>
        </w:tc>
        <w:tc>
          <w:tcPr>
            <w:tcW w:w="250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75" w:type="dxa"/>
            <w:vMerge w:val="continue"/>
          </w:tcPr>
          <w:p/>
        </w:tc>
        <w:tc>
          <w:tcPr>
            <w:tcW w:w="2502" w:type="dxa"/>
            <w:vAlign w:val="center"/>
          </w:tcPr>
          <w:p>
            <w:pPr>
              <w:pStyle w:val="10"/>
            </w:pPr>
            <w:r>
              <w:t>科目编码</w:t>
            </w:r>
          </w:p>
        </w:tc>
        <w:tc>
          <w:tcPr>
            <w:tcW w:w="2503" w:type="dxa"/>
            <w:vAlign w:val="center"/>
          </w:tcPr>
          <w:p>
            <w:pPr>
              <w:pStyle w:val="10"/>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75" w:type="dxa"/>
            <w:vAlign w:val="center"/>
          </w:tcPr>
          <w:p>
            <w:pPr>
              <w:pStyle w:val="10"/>
            </w:pPr>
            <w:r>
              <w:t>栏次</w:t>
            </w:r>
          </w:p>
        </w:tc>
        <w:tc>
          <w:tcPr>
            <w:tcW w:w="2502" w:type="dxa"/>
            <w:vAlign w:val="center"/>
          </w:tcPr>
          <w:p>
            <w:pPr>
              <w:pStyle w:val="10"/>
            </w:pPr>
            <w:r>
              <w:t>1</w:t>
            </w:r>
          </w:p>
        </w:tc>
        <w:tc>
          <w:tcPr>
            <w:tcW w:w="2503" w:type="dxa"/>
            <w:vAlign w:val="center"/>
          </w:tcPr>
          <w:p>
            <w:pPr>
              <w:pStyle w:val="10"/>
            </w:pPr>
            <w:r>
              <w:t>2</w:t>
            </w:r>
          </w:p>
        </w:tc>
        <w:tc>
          <w:tcPr>
            <w:tcW w:w="2503" w:type="dxa"/>
            <w:vAlign w:val="center"/>
          </w:tcPr>
          <w:p>
            <w:pPr>
              <w:pStyle w:val="10"/>
            </w:pPr>
            <w:r>
              <w:t>3</w:t>
            </w:r>
          </w:p>
        </w:tc>
        <w:tc>
          <w:tcPr>
            <w:tcW w:w="2502" w:type="dxa"/>
            <w:vAlign w:val="center"/>
          </w:tcPr>
          <w:p>
            <w:pPr>
              <w:pStyle w:val="10"/>
            </w:pPr>
            <w:r>
              <w:t>4</w:t>
            </w:r>
          </w:p>
        </w:tc>
        <w:tc>
          <w:tcPr>
            <w:tcW w:w="250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75" w:type="dxa"/>
            <w:vAlign w:val="center"/>
          </w:tcPr>
          <w:p>
            <w:pPr>
              <w:pStyle w:val="13"/>
            </w:pPr>
          </w:p>
        </w:tc>
        <w:tc>
          <w:tcPr>
            <w:tcW w:w="2502" w:type="dxa"/>
            <w:vAlign w:val="center"/>
          </w:tcPr>
          <w:p>
            <w:pPr>
              <w:pStyle w:val="12"/>
            </w:pPr>
          </w:p>
        </w:tc>
        <w:tc>
          <w:tcPr>
            <w:tcW w:w="2503" w:type="dxa"/>
            <w:vAlign w:val="center"/>
          </w:tcPr>
          <w:p>
            <w:pPr>
              <w:pStyle w:val="12"/>
            </w:pPr>
          </w:p>
        </w:tc>
        <w:tc>
          <w:tcPr>
            <w:tcW w:w="2503" w:type="dxa"/>
            <w:vAlign w:val="center"/>
          </w:tcPr>
          <w:p>
            <w:pPr>
              <w:pStyle w:val="11"/>
            </w:pPr>
          </w:p>
        </w:tc>
        <w:tc>
          <w:tcPr>
            <w:tcW w:w="2502" w:type="dxa"/>
            <w:vAlign w:val="center"/>
          </w:tcPr>
          <w:p>
            <w:pPr>
              <w:pStyle w:val="11"/>
            </w:pPr>
          </w:p>
        </w:tc>
        <w:tc>
          <w:tcPr>
            <w:tcW w:w="250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9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90"/>
        <w:gridCol w:w="2502"/>
        <w:gridCol w:w="2503"/>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95" w:type="dxa"/>
            <w:gridSpan w:val="3"/>
            <w:tcBorders>
              <w:top w:val="single" w:color="FFFFFF" w:sz="6" w:space="0"/>
              <w:left w:val="single" w:color="FFFFFF" w:sz="6" w:space="0"/>
              <w:right w:val="single" w:color="FFFFFF" w:sz="6" w:space="0"/>
            </w:tcBorders>
            <w:vAlign w:val="center"/>
          </w:tcPr>
          <w:p>
            <w:r>
              <w:rPr>
                <w:rFonts w:ascii="方正小标宋_GBK" w:hAnsi="方正小标宋_GBK" w:eastAsia="方正小标宋_GBK" w:cs="方正小标宋_GBK"/>
                <w:sz w:val="24"/>
                <w:szCs w:val="24"/>
                <w:lang w:val="en-US" w:eastAsia="uk-UA" w:bidi="ar-SA"/>
              </w:rPr>
              <w:t>627021唐山市收费公路管理中心</w:t>
            </w:r>
          </w:p>
        </w:tc>
        <w:tc>
          <w:tcPr>
            <w:tcW w:w="2503" w:type="dxa"/>
            <w:tcBorders>
              <w:top w:val="single" w:color="FFFFFF" w:sz="6" w:space="0"/>
              <w:left w:val="single" w:color="FFFFFF" w:sz="6" w:space="0"/>
              <w:right w:val="single" w:color="FFFFFF" w:sz="6" w:space="0"/>
            </w:tcBorders>
            <w:vAlign w:val="center"/>
          </w:tcPr>
          <w:p>
            <w:pPr>
              <w:pStyle w:val="8"/>
            </w:pPr>
            <w:r>
              <w:t>预算年度：2024</w:t>
            </w:r>
          </w:p>
        </w:tc>
        <w:tc>
          <w:tcPr>
            <w:tcW w:w="2502" w:type="dxa"/>
            <w:tcBorders>
              <w:top w:val="single" w:color="FFFFFF" w:sz="6" w:space="0"/>
              <w:left w:val="single" w:color="FFFFFF" w:sz="6" w:space="0"/>
              <w:right w:val="single" w:color="FFFFFF" w:sz="6" w:space="0"/>
            </w:tcBorders>
            <w:vAlign w:val="center"/>
          </w:tcPr>
          <w:p>
            <w:pPr>
              <w:pStyle w:val="7"/>
            </w:pPr>
            <w:r>
              <w:t>单位：万元</w:t>
            </w:r>
          </w:p>
        </w:tc>
        <w:tc>
          <w:tcPr>
            <w:tcW w:w="250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90" w:type="dxa"/>
            <w:vMerge w:val="restart"/>
            <w:vAlign w:val="center"/>
          </w:tcPr>
          <w:p>
            <w:pPr>
              <w:pStyle w:val="10"/>
            </w:pPr>
            <w:r>
              <w:t>序号</w:t>
            </w:r>
          </w:p>
        </w:tc>
        <w:tc>
          <w:tcPr>
            <w:tcW w:w="5005" w:type="dxa"/>
            <w:gridSpan w:val="2"/>
            <w:vAlign w:val="center"/>
          </w:tcPr>
          <w:p>
            <w:pPr>
              <w:pStyle w:val="10"/>
            </w:pPr>
            <w:r>
              <w:t>功能分类科目</w:t>
            </w:r>
          </w:p>
        </w:tc>
        <w:tc>
          <w:tcPr>
            <w:tcW w:w="2503" w:type="dxa"/>
            <w:vMerge w:val="restart"/>
            <w:vAlign w:val="center"/>
          </w:tcPr>
          <w:p>
            <w:pPr>
              <w:pStyle w:val="10"/>
            </w:pPr>
            <w:r>
              <w:t>合计</w:t>
            </w:r>
          </w:p>
        </w:tc>
        <w:tc>
          <w:tcPr>
            <w:tcW w:w="2502" w:type="dxa"/>
            <w:vMerge w:val="restart"/>
            <w:vAlign w:val="center"/>
          </w:tcPr>
          <w:p>
            <w:pPr>
              <w:pStyle w:val="10"/>
            </w:pPr>
            <w:r>
              <w:t>基本支出</w:t>
            </w:r>
          </w:p>
        </w:tc>
        <w:tc>
          <w:tcPr>
            <w:tcW w:w="250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90" w:type="dxa"/>
            <w:vMerge w:val="continue"/>
          </w:tcPr>
          <w:p/>
        </w:tc>
        <w:tc>
          <w:tcPr>
            <w:tcW w:w="2502" w:type="dxa"/>
            <w:vAlign w:val="center"/>
          </w:tcPr>
          <w:p>
            <w:pPr>
              <w:pStyle w:val="10"/>
            </w:pPr>
            <w:r>
              <w:t>科目编码</w:t>
            </w:r>
          </w:p>
        </w:tc>
        <w:tc>
          <w:tcPr>
            <w:tcW w:w="2503" w:type="dxa"/>
            <w:vAlign w:val="center"/>
          </w:tcPr>
          <w:p>
            <w:pPr>
              <w:pStyle w:val="10"/>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90" w:type="dxa"/>
            <w:vAlign w:val="center"/>
          </w:tcPr>
          <w:p>
            <w:pPr>
              <w:pStyle w:val="10"/>
            </w:pPr>
            <w:r>
              <w:t>栏次</w:t>
            </w:r>
          </w:p>
        </w:tc>
        <w:tc>
          <w:tcPr>
            <w:tcW w:w="2502" w:type="dxa"/>
            <w:vAlign w:val="center"/>
          </w:tcPr>
          <w:p>
            <w:pPr>
              <w:pStyle w:val="10"/>
            </w:pPr>
            <w:r>
              <w:t>1</w:t>
            </w:r>
          </w:p>
        </w:tc>
        <w:tc>
          <w:tcPr>
            <w:tcW w:w="2503" w:type="dxa"/>
            <w:vAlign w:val="center"/>
          </w:tcPr>
          <w:p>
            <w:pPr>
              <w:pStyle w:val="10"/>
            </w:pPr>
            <w:r>
              <w:t>2</w:t>
            </w:r>
          </w:p>
        </w:tc>
        <w:tc>
          <w:tcPr>
            <w:tcW w:w="2503" w:type="dxa"/>
            <w:vAlign w:val="center"/>
          </w:tcPr>
          <w:p>
            <w:pPr>
              <w:pStyle w:val="10"/>
            </w:pPr>
            <w:r>
              <w:t>3</w:t>
            </w:r>
          </w:p>
        </w:tc>
        <w:tc>
          <w:tcPr>
            <w:tcW w:w="2502" w:type="dxa"/>
            <w:vAlign w:val="center"/>
          </w:tcPr>
          <w:p>
            <w:pPr>
              <w:pStyle w:val="10"/>
            </w:pPr>
            <w:r>
              <w:t>4</w:t>
            </w:r>
          </w:p>
        </w:tc>
        <w:tc>
          <w:tcPr>
            <w:tcW w:w="250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0" w:type="dxa"/>
            <w:vAlign w:val="center"/>
          </w:tcPr>
          <w:p>
            <w:pPr>
              <w:pStyle w:val="13"/>
            </w:pPr>
          </w:p>
        </w:tc>
        <w:tc>
          <w:tcPr>
            <w:tcW w:w="2502" w:type="dxa"/>
            <w:vAlign w:val="center"/>
          </w:tcPr>
          <w:p>
            <w:pPr>
              <w:pStyle w:val="12"/>
            </w:pPr>
          </w:p>
        </w:tc>
        <w:tc>
          <w:tcPr>
            <w:tcW w:w="2503" w:type="dxa"/>
            <w:vAlign w:val="center"/>
          </w:tcPr>
          <w:p>
            <w:pPr>
              <w:pStyle w:val="12"/>
            </w:pPr>
          </w:p>
        </w:tc>
        <w:tc>
          <w:tcPr>
            <w:tcW w:w="2503" w:type="dxa"/>
            <w:vAlign w:val="center"/>
          </w:tcPr>
          <w:p>
            <w:pPr>
              <w:pStyle w:val="11"/>
            </w:pPr>
          </w:p>
        </w:tc>
        <w:tc>
          <w:tcPr>
            <w:tcW w:w="2502" w:type="dxa"/>
            <w:vAlign w:val="center"/>
          </w:tcPr>
          <w:p>
            <w:pPr>
              <w:pStyle w:val="11"/>
            </w:pPr>
          </w:p>
        </w:tc>
        <w:tc>
          <w:tcPr>
            <w:tcW w:w="250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1"/>
        <w:gridCol w:w="4290"/>
        <w:gridCol w:w="1905"/>
        <w:gridCol w:w="2045"/>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66" w:type="dxa"/>
            <w:gridSpan w:val="3"/>
            <w:tcBorders>
              <w:top w:val="single" w:color="FFFFFF" w:sz="6" w:space="0"/>
              <w:left w:val="single" w:color="FFFFFF" w:sz="6" w:space="0"/>
              <w:right w:val="single" w:color="FFFFFF" w:sz="6" w:space="0"/>
            </w:tcBorders>
            <w:vAlign w:val="center"/>
          </w:tcPr>
          <w:p>
            <w:r>
              <w:rPr>
                <w:rFonts w:ascii="方正小标宋_GBK" w:hAnsi="方正小标宋_GBK" w:eastAsia="方正小标宋_GBK" w:cs="方正小标宋_GBK"/>
                <w:sz w:val="24"/>
                <w:szCs w:val="24"/>
                <w:lang w:val="en-US" w:eastAsia="uk-UA" w:bidi="ar-SA"/>
              </w:rPr>
              <w:t>627021唐山市收费公路管理中心</w:t>
            </w:r>
          </w:p>
        </w:tc>
        <w:tc>
          <w:tcPr>
            <w:tcW w:w="2045" w:type="dxa"/>
            <w:tcBorders>
              <w:top w:val="single" w:color="FFFFFF" w:sz="6" w:space="0"/>
              <w:left w:val="single" w:color="FFFFFF" w:sz="6" w:space="0"/>
              <w:right w:val="single" w:color="FFFFFF" w:sz="6" w:space="0"/>
            </w:tcBorders>
            <w:vAlign w:val="center"/>
          </w:tcPr>
          <w:p>
            <w:pPr>
              <w:pStyle w:val="8"/>
            </w:pPr>
            <w:r>
              <w:t>预算年度：2024</w:t>
            </w:r>
          </w:p>
        </w:tc>
        <w:tc>
          <w:tcPr>
            <w:tcW w:w="2502" w:type="dxa"/>
            <w:tcBorders>
              <w:top w:val="single" w:color="FFFFFF" w:sz="6" w:space="0"/>
              <w:left w:val="single" w:color="FFFFFF" w:sz="6" w:space="0"/>
              <w:right w:val="single" w:color="FFFFFF" w:sz="6" w:space="0"/>
            </w:tcBorders>
            <w:vAlign w:val="center"/>
          </w:tcPr>
          <w:p>
            <w:pPr>
              <w:pStyle w:val="7"/>
            </w:pPr>
            <w:r>
              <w:t>单位：万元</w:t>
            </w:r>
          </w:p>
        </w:tc>
        <w:tc>
          <w:tcPr>
            <w:tcW w:w="250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71" w:type="dxa"/>
            <w:vMerge w:val="restart"/>
            <w:vAlign w:val="center"/>
          </w:tcPr>
          <w:p>
            <w:pPr>
              <w:pStyle w:val="10"/>
            </w:pPr>
            <w:r>
              <w:t>序号</w:t>
            </w:r>
          </w:p>
        </w:tc>
        <w:tc>
          <w:tcPr>
            <w:tcW w:w="4290" w:type="dxa"/>
            <w:vMerge w:val="restart"/>
            <w:vAlign w:val="center"/>
          </w:tcPr>
          <w:p>
            <w:pPr>
              <w:pStyle w:val="10"/>
            </w:pPr>
            <w:r>
              <w:t>项  目</w:t>
            </w:r>
          </w:p>
        </w:tc>
        <w:tc>
          <w:tcPr>
            <w:tcW w:w="8955" w:type="dxa"/>
            <w:gridSpan w:val="4"/>
            <w:vAlign w:val="center"/>
          </w:tcPr>
          <w:p>
            <w:pPr>
              <w:jc w:val="center"/>
            </w:pPr>
            <w:r>
              <w:rPr>
                <w:rFonts w:ascii="方正书宋_GBK" w:hAnsi="方正书宋_GBK" w:eastAsia="方正书宋_GBK" w:cs="方正书宋_GBK"/>
                <w:b/>
                <w:sz w:val="21"/>
                <w:szCs w:val="24"/>
                <w:lang w:val="en-US" w:eastAsia="uk-UA" w:bidi="ar-S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71" w:type="dxa"/>
            <w:vMerge w:val="continue"/>
          </w:tcPr>
          <w:p/>
        </w:tc>
        <w:tc>
          <w:tcPr>
            <w:tcW w:w="4290" w:type="dxa"/>
            <w:vMerge w:val="continue"/>
          </w:tcPr>
          <w:p/>
        </w:tc>
        <w:tc>
          <w:tcPr>
            <w:tcW w:w="1905" w:type="dxa"/>
            <w:vAlign w:val="center"/>
          </w:tcPr>
          <w:p>
            <w:pPr>
              <w:pStyle w:val="10"/>
            </w:pPr>
            <w:r>
              <w:t>合计</w:t>
            </w:r>
          </w:p>
        </w:tc>
        <w:tc>
          <w:tcPr>
            <w:tcW w:w="2045" w:type="dxa"/>
            <w:vAlign w:val="center"/>
          </w:tcPr>
          <w:p>
            <w:pPr>
              <w:pStyle w:val="10"/>
            </w:pPr>
            <w:r>
              <w:t>一般公共预算              财政拨款</w:t>
            </w:r>
          </w:p>
        </w:tc>
        <w:tc>
          <w:tcPr>
            <w:tcW w:w="2502" w:type="dxa"/>
            <w:vAlign w:val="center"/>
          </w:tcPr>
          <w:p>
            <w:pPr>
              <w:pStyle w:val="10"/>
            </w:pPr>
            <w:r>
              <w:t>政府性基金                  预算拨款</w:t>
            </w:r>
          </w:p>
        </w:tc>
        <w:tc>
          <w:tcPr>
            <w:tcW w:w="250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71" w:type="dxa"/>
            <w:vAlign w:val="center"/>
          </w:tcPr>
          <w:p>
            <w:pPr>
              <w:pStyle w:val="10"/>
            </w:pPr>
            <w:r>
              <w:t>栏次</w:t>
            </w:r>
          </w:p>
        </w:tc>
        <w:tc>
          <w:tcPr>
            <w:tcW w:w="4290" w:type="dxa"/>
            <w:vAlign w:val="center"/>
          </w:tcPr>
          <w:p>
            <w:pPr>
              <w:pStyle w:val="10"/>
            </w:pPr>
            <w:r>
              <w:t>1</w:t>
            </w:r>
          </w:p>
        </w:tc>
        <w:tc>
          <w:tcPr>
            <w:tcW w:w="1905" w:type="dxa"/>
            <w:vAlign w:val="center"/>
          </w:tcPr>
          <w:p>
            <w:pPr>
              <w:pStyle w:val="10"/>
            </w:pPr>
            <w:r>
              <w:t>2</w:t>
            </w:r>
          </w:p>
        </w:tc>
        <w:tc>
          <w:tcPr>
            <w:tcW w:w="2045" w:type="dxa"/>
            <w:vAlign w:val="center"/>
          </w:tcPr>
          <w:p>
            <w:pPr>
              <w:pStyle w:val="10"/>
            </w:pPr>
            <w:r>
              <w:t>3</w:t>
            </w:r>
          </w:p>
        </w:tc>
        <w:tc>
          <w:tcPr>
            <w:tcW w:w="2502" w:type="dxa"/>
            <w:vAlign w:val="center"/>
          </w:tcPr>
          <w:p>
            <w:pPr>
              <w:pStyle w:val="10"/>
            </w:pPr>
            <w:r>
              <w:t>4</w:t>
            </w:r>
          </w:p>
        </w:tc>
        <w:tc>
          <w:tcPr>
            <w:tcW w:w="250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1" w:type="dxa"/>
            <w:vAlign w:val="center"/>
          </w:tcPr>
          <w:p>
            <w:pPr>
              <w:pStyle w:val="13"/>
            </w:pPr>
            <w:r>
              <w:t>1</w:t>
            </w:r>
          </w:p>
        </w:tc>
        <w:tc>
          <w:tcPr>
            <w:tcW w:w="4290" w:type="dxa"/>
            <w:vAlign w:val="center"/>
          </w:tcPr>
          <w:p>
            <w:pPr>
              <w:pStyle w:val="14"/>
            </w:pPr>
            <w:r>
              <w:t>合计</w:t>
            </w:r>
          </w:p>
        </w:tc>
        <w:tc>
          <w:tcPr>
            <w:tcW w:w="1905" w:type="dxa"/>
            <w:vAlign w:val="center"/>
          </w:tcPr>
          <w:p>
            <w:pPr>
              <w:pStyle w:val="15"/>
            </w:pPr>
            <w:r>
              <w:t>0.07</w:t>
            </w:r>
          </w:p>
        </w:tc>
        <w:tc>
          <w:tcPr>
            <w:tcW w:w="2045" w:type="dxa"/>
            <w:vAlign w:val="center"/>
          </w:tcPr>
          <w:p>
            <w:pPr>
              <w:pStyle w:val="15"/>
            </w:pPr>
            <w:r>
              <w:t>0.07</w:t>
            </w:r>
          </w:p>
        </w:tc>
        <w:tc>
          <w:tcPr>
            <w:tcW w:w="2502" w:type="dxa"/>
            <w:vAlign w:val="center"/>
          </w:tcPr>
          <w:p>
            <w:pPr>
              <w:pStyle w:val="15"/>
            </w:pP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1" w:type="dxa"/>
            <w:vAlign w:val="center"/>
          </w:tcPr>
          <w:p>
            <w:pPr>
              <w:pStyle w:val="13"/>
            </w:pPr>
            <w:r>
              <w:t>2</w:t>
            </w:r>
          </w:p>
        </w:tc>
        <w:tc>
          <w:tcPr>
            <w:tcW w:w="4290" w:type="dxa"/>
            <w:vAlign w:val="center"/>
          </w:tcPr>
          <w:p>
            <w:pPr>
              <w:pStyle w:val="12"/>
            </w:pPr>
            <w:r>
              <w:t>“三公”经费小计</w:t>
            </w:r>
          </w:p>
        </w:tc>
        <w:tc>
          <w:tcPr>
            <w:tcW w:w="1905" w:type="dxa"/>
            <w:vAlign w:val="center"/>
          </w:tcPr>
          <w:p>
            <w:pPr>
              <w:pStyle w:val="11"/>
            </w:pPr>
            <w:r>
              <w:t>0.07</w:t>
            </w:r>
          </w:p>
        </w:tc>
        <w:tc>
          <w:tcPr>
            <w:tcW w:w="2045" w:type="dxa"/>
            <w:vAlign w:val="center"/>
          </w:tcPr>
          <w:p>
            <w:pPr>
              <w:pStyle w:val="11"/>
            </w:pPr>
            <w:r>
              <w:t>0.07</w:t>
            </w:r>
          </w:p>
        </w:tc>
        <w:tc>
          <w:tcPr>
            <w:tcW w:w="2502" w:type="dxa"/>
            <w:vAlign w:val="center"/>
          </w:tcPr>
          <w:p>
            <w:pPr>
              <w:pStyle w:val="11"/>
            </w:pP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1" w:type="dxa"/>
            <w:vAlign w:val="center"/>
          </w:tcPr>
          <w:p>
            <w:pPr>
              <w:pStyle w:val="13"/>
            </w:pPr>
            <w:r>
              <w:t>3</w:t>
            </w:r>
          </w:p>
        </w:tc>
        <w:tc>
          <w:tcPr>
            <w:tcW w:w="4290" w:type="dxa"/>
            <w:vAlign w:val="center"/>
          </w:tcPr>
          <w:p>
            <w:pPr>
              <w:pStyle w:val="12"/>
            </w:pPr>
            <w:r>
              <w:t>一、因公出国（境）费</w:t>
            </w:r>
          </w:p>
        </w:tc>
        <w:tc>
          <w:tcPr>
            <w:tcW w:w="1905" w:type="dxa"/>
            <w:vAlign w:val="center"/>
          </w:tcPr>
          <w:p>
            <w:pPr>
              <w:pStyle w:val="11"/>
            </w:pPr>
          </w:p>
        </w:tc>
        <w:tc>
          <w:tcPr>
            <w:tcW w:w="2045" w:type="dxa"/>
            <w:vAlign w:val="center"/>
          </w:tcPr>
          <w:p>
            <w:pPr>
              <w:pStyle w:val="11"/>
            </w:pPr>
          </w:p>
        </w:tc>
        <w:tc>
          <w:tcPr>
            <w:tcW w:w="2502" w:type="dxa"/>
            <w:vAlign w:val="center"/>
          </w:tcPr>
          <w:p>
            <w:pPr>
              <w:pStyle w:val="11"/>
            </w:pP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1" w:type="dxa"/>
            <w:vAlign w:val="center"/>
          </w:tcPr>
          <w:p>
            <w:pPr>
              <w:pStyle w:val="13"/>
            </w:pPr>
            <w:r>
              <w:t>4</w:t>
            </w:r>
          </w:p>
        </w:tc>
        <w:tc>
          <w:tcPr>
            <w:tcW w:w="4290" w:type="dxa"/>
            <w:vAlign w:val="center"/>
          </w:tcPr>
          <w:p>
            <w:pPr>
              <w:pStyle w:val="12"/>
            </w:pPr>
            <w:r>
              <w:t xml:space="preserve">    其中：教学科研人员因公出国（境）费</w:t>
            </w:r>
          </w:p>
        </w:tc>
        <w:tc>
          <w:tcPr>
            <w:tcW w:w="1905" w:type="dxa"/>
            <w:vAlign w:val="center"/>
          </w:tcPr>
          <w:p>
            <w:pPr>
              <w:pStyle w:val="11"/>
            </w:pPr>
          </w:p>
        </w:tc>
        <w:tc>
          <w:tcPr>
            <w:tcW w:w="2045" w:type="dxa"/>
            <w:vAlign w:val="center"/>
          </w:tcPr>
          <w:p>
            <w:pPr>
              <w:pStyle w:val="11"/>
            </w:pPr>
          </w:p>
        </w:tc>
        <w:tc>
          <w:tcPr>
            <w:tcW w:w="2502" w:type="dxa"/>
            <w:vAlign w:val="center"/>
          </w:tcPr>
          <w:p>
            <w:pPr>
              <w:pStyle w:val="11"/>
            </w:pP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1" w:type="dxa"/>
            <w:vAlign w:val="center"/>
          </w:tcPr>
          <w:p>
            <w:pPr>
              <w:pStyle w:val="13"/>
            </w:pPr>
            <w:r>
              <w:t>5</w:t>
            </w:r>
          </w:p>
        </w:tc>
        <w:tc>
          <w:tcPr>
            <w:tcW w:w="4290" w:type="dxa"/>
            <w:vAlign w:val="center"/>
          </w:tcPr>
          <w:p>
            <w:pPr>
              <w:pStyle w:val="12"/>
            </w:pPr>
            <w:r>
              <w:t xml:space="preserve">          其他因公出国（境）费</w:t>
            </w:r>
          </w:p>
        </w:tc>
        <w:tc>
          <w:tcPr>
            <w:tcW w:w="1905" w:type="dxa"/>
            <w:vAlign w:val="center"/>
          </w:tcPr>
          <w:p>
            <w:pPr>
              <w:pStyle w:val="11"/>
            </w:pPr>
          </w:p>
        </w:tc>
        <w:tc>
          <w:tcPr>
            <w:tcW w:w="2045" w:type="dxa"/>
            <w:vAlign w:val="center"/>
          </w:tcPr>
          <w:p>
            <w:pPr>
              <w:pStyle w:val="11"/>
            </w:pPr>
          </w:p>
        </w:tc>
        <w:tc>
          <w:tcPr>
            <w:tcW w:w="2502" w:type="dxa"/>
            <w:vAlign w:val="center"/>
          </w:tcPr>
          <w:p>
            <w:pPr>
              <w:pStyle w:val="11"/>
            </w:pP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1" w:type="dxa"/>
            <w:vAlign w:val="center"/>
          </w:tcPr>
          <w:p>
            <w:pPr>
              <w:pStyle w:val="13"/>
            </w:pPr>
            <w:r>
              <w:t>6</w:t>
            </w:r>
          </w:p>
        </w:tc>
        <w:tc>
          <w:tcPr>
            <w:tcW w:w="4290" w:type="dxa"/>
            <w:vAlign w:val="center"/>
          </w:tcPr>
          <w:p>
            <w:pPr>
              <w:pStyle w:val="12"/>
            </w:pPr>
            <w:r>
              <w:t>二、公务用车购置及运维费</w:t>
            </w:r>
          </w:p>
        </w:tc>
        <w:tc>
          <w:tcPr>
            <w:tcW w:w="1905" w:type="dxa"/>
            <w:vAlign w:val="center"/>
          </w:tcPr>
          <w:p>
            <w:pPr>
              <w:pStyle w:val="11"/>
            </w:pPr>
          </w:p>
        </w:tc>
        <w:tc>
          <w:tcPr>
            <w:tcW w:w="2045" w:type="dxa"/>
            <w:vAlign w:val="center"/>
          </w:tcPr>
          <w:p>
            <w:pPr>
              <w:pStyle w:val="11"/>
            </w:pPr>
          </w:p>
        </w:tc>
        <w:tc>
          <w:tcPr>
            <w:tcW w:w="2502" w:type="dxa"/>
            <w:vAlign w:val="center"/>
          </w:tcPr>
          <w:p>
            <w:pPr>
              <w:pStyle w:val="11"/>
            </w:pP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1" w:type="dxa"/>
            <w:vAlign w:val="center"/>
          </w:tcPr>
          <w:p>
            <w:pPr>
              <w:pStyle w:val="13"/>
            </w:pPr>
            <w:r>
              <w:t>7</w:t>
            </w:r>
          </w:p>
        </w:tc>
        <w:tc>
          <w:tcPr>
            <w:tcW w:w="4290" w:type="dxa"/>
            <w:vAlign w:val="center"/>
          </w:tcPr>
          <w:p>
            <w:pPr>
              <w:pStyle w:val="12"/>
            </w:pPr>
            <w:r>
              <w:t xml:space="preserve">    其中：公务用车购置费</w:t>
            </w:r>
          </w:p>
        </w:tc>
        <w:tc>
          <w:tcPr>
            <w:tcW w:w="1905" w:type="dxa"/>
            <w:vAlign w:val="center"/>
          </w:tcPr>
          <w:p>
            <w:pPr>
              <w:pStyle w:val="11"/>
            </w:pPr>
          </w:p>
        </w:tc>
        <w:tc>
          <w:tcPr>
            <w:tcW w:w="2045" w:type="dxa"/>
            <w:vAlign w:val="center"/>
          </w:tcPr>
          <w:p>
            <w:pPr>
              <w:pStyle w:val="11"/>
            </w:pPr>
          </w:p>
        </w:tc>
        <w:tc>
          <w:tcPr>
            <w:tcW w:w="2502" w:type="dxa"/>
            <w:vAlign w:val="center"/>
          </w:tcPr>
          <w:p>
            <w:pPr>
              <w:pStyle w:val="11"/>
            </w:pP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1" w:type="dxa"/>
            <w:vAlign w:val="center"/>
          </w:tcPr>
          <w:p>
            <w:pPr>
              <w:pStyle w:val="13"/>
            </w:pPr>
            <w:r>
              <w:t>8</w:t>
            </w:r>
          </w:p>
        </w:tc>
        <w:tc>
          <w:tcPr>
            <w:tcW w:w="4290" w:type="dxa"/>
            <w:vAlign w:val="center"/>
          </w:tcPr>
          <w:p>
            <w:pPr>
              <w:pStyle w:val="12"/>
            </w:pPr>
            <w:r>
              <w:t xml:space="preserve">          公务用车运行维护费</w:t>
            </w:r>
          </w:p>
        </w:tc>
        <w:tc>
          <w:tcPr>
            <w:tcW w:w="1905" w:type="dxa"/>
            <w:vAlign w:val="center"/>
          </w:tcPr>
          <w:p>
            <w:pPr>
              <w:pStyle w:val="11"/>
            </w:pPr>
          </w:p>
        </w:tc>
        <w:tc>
          <w:tcPr>
            <w:tcW w:w="2045" w:type="dxa"/>
            <w:vAlign w:val="center"/>
          </w:tcPr>
          <w:p>
            <w:pPr>
              <w:pStyle w:val="11"/>
            </w:pPr>
          </w:p>
        </w:tc>
        <w:tc>
          <w:tcPr>
            <w:tcW w:w="2502" w:type="dxa"/>
            <w:vAlign w:val="center"/>
          </w:tcPr>
          <w:p>
            <w:pPr>
              <w:pStyle w:val="11"/>
            </w:pP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1" w:type="dxa"/>
            <w:vAlign w:val="center"/>
          </w:tcPr>
          <w:p>
            <w:pPr>
              <w:pStyle w:val="13"/>
            </w:pPr>
            <w:r>
              <w:t>9</w:t>
            </w:r>
          </w:p>
        </w:tc>
        <w:tc>
          <w:tcPr>
            <w:tcW w:w="4290" w:type="dxa"/>
            <w:vAlign w:val="center"/>
          </w:tcPr>
          <w:p>
            <w:pPr>
              <w:pStyle w:val="12"/>
            </w:pPr>
            <w:r>
              <w:t>三、公务接待费</w:t>
            </w:r>
          </w:p>
        </w:tc>
        <w:tc>
          <w:tcPr>
            <w:tcW w:w="1905" w:type="dxa"/>
            <w:vAlign w:val="center"/>
          </w:tcPr>
          <w:p>
            <w:pPr>
              <w:pStyle w:val="11"/>
            </w:pPr>
            <w:r>
              <w:t>0.07</w:t>
            </w:r>
          </w:p>
        </w:tc>
        <w:tc>
          <w:tcPr>
            <w:tcW w:w="2045" w:type="dxa"/>
            <w:vAlign w:val="center"/>
          </w:tcPr>
          <w:p>
            <w:pPr>
              <w:pStyle w:val="11"/>
            </w:pPr>
            <w:r>
              <w:t>0.07</w:t>
            </w:r>
          </w:p>
        </w:tc>
        <w:tc>
          <w:tcPr>
            <w:tcW w:w="2502" w:type="dxa"/>
            <w:vAlign w:val="center"/>
          </w:tcPr>
          <w:p>
            <w:pPr>
              <w:pStyle w:val="11"/>
            </w:pPr>
          </w:p>
        </w:tc>
        <w:tc>
          <w:tcPr>
            <w:tcW w:w="250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唐山市收费公路管理中心2024年单位预算信息公开情况说明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按照《中华人民共和国预算法》、《地方预决算公开操作规程》和《关于进一步推进预算公开工作的实施意见》规定，现将唐山市收费公路管理中心2024年单位预算公开如下：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贯彻执行国家、省、市关于收费公路管理的法律、法规、规章，制定和完善全市收费公路的各项管理办法和规章制度并监督实施；负责对全市收费公路的收费运营、机电安全、文明服务等进行行业管理和行业监督；编制、汇总全市收费公路年度收费计划和统计报表，统一管理全市公路收费票据票证；负责全市收费站（窗）的文明创建和收费稽查工作，规范收费秩序，查处并纠正违规、违纪行为，调度、指挥全市收费公路保畅通工作以及与有关部门的协调工作；负责市管收费公路手续的申报；负责全市收费公路养护工作进行行业管理和行业监督，组织专家对全市收费公路的道路、桥梁进行检查、评定，对绿化、安保及养护工程实施督导检查；对市管高速公路的养护计划进行审核和上报，对市管普通收费公路的养护提出建议计划，对县（市）区管收费公路养护计划进行审核备案；统筹拟定市管收费公路机械设备购置和更新改造建议计划并监督计划的落实；组织市管收费公路的养护工程的交（竣）工验收，参与各县（市）收费公路养护工程的交（竣）工验收；负责检查、监督全市收费公路的安全生产等工作；完成上级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唐山市收费公路管理中心</w:t>
            </w:r>
          </w:p>
        </w:tc>
        <w:tc>
          <w:tcPr>
            <w:tcW w:w="3754" w:type="dxa"/>
            <w:vAlign w:val="center"/>
          </w:tcPr>
          <w:p>
            <w:pPr>
              <w:pStyle w:val="13"/>
            </w:pPr>
            <w:r>
              <w:t>事业</w:t>
            </w:r>
          </w:p>
        </w:tc>
        <w:tc>
          <w:tcPr>
            <w:tcW w:w="3754" w:type="dxa"/>
            <w:vAlign w:val="center"/>
          </w:tcPr>
          <w:p>
            <w:pPr>
              <w:pStyle w:val="13"/>
            </w:pPr>
            <w:r>
              <w:t>正科级</w:t>
            </w:r>
          </w:p>
        </w:tc>
        <w:tc>
          <w:tcPr>
            <w:tcW w:w="375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253.66万元，其中：一般公共预算收入253.66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市收费公路管理中心年度单位预算中支出预算的总体情况。2024年支出预算253.66万元，其中基本支出253.66万元，包括人员经费242.91万元和日常公用经费10.75万元；项目支出0.00万元，主要为本单位无项目支出于上年保持一致</w:t>
      </w:r>
    </w:p>
    <w:p>
      <w:pPr>
        <w:pStyle w:val="18"/>
      </w:pPr>
      <w:r>
        <w:t>3、比上年增减情况</w:t>
      </w:r>
    </w:p>
    <w:p>
      <w:pPr>
        <w:pStyle w:val="18"/>
      </w:pPr>
      <w:r>
        <w:t>2024年预算收支安排253.66万元，较2023年预算减少20.04万元，其中：基本支出减少20.04万元，主要为有新增退休人员</w:t>
      </w:r>
      <w:r>
        <w:rPr>
          <w:rFonts w:hint="eastAsia"/>
          <w:lang w:eastAsia="zh-CN"/>
        </w:rPr>
        <w:t>，</w:t>
      </w:r>
      <w:r>
        <w:t>项目支出增加0.00万元，主要为本单位无项目支出于上年保持一致</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w:t>
      </w:r>
      <w:r>
        <w:rPr>
          <w:rFonts w:hint="eastAsia"/>
          <w:lang w:val="en-US" w:eastAsia="zh-CN"/>
        </w:rPr>
        <w:t>4</w:t>
      </w:r>
      <w:r>
        <w:t>年我单位机关运行经费预算为10.19万元。机关运行经费是指各部门的公用经费，主要包括办公费、印刷费、邮电费、差旅费、会议费、福利费、日常维修费、专用材料及一般设备购置费、办公用房水电费、办公用房取暖费、办公用房物业管理费、公务用车运行维护费经及其他费用等。</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w:t>
      </w:r>
      <w:r>
        <w:rPr>
          <w:rFonts w:hint="eastAsia"/>
          <w:lang w:val="en-US" w:eastAsia="zh-CN"/>
        </w:rPr>
        <w:t>7</w:t>
      </w:r>
      <w:r>
        <w:t>万元，其中因公出国（境）费0.00万元；公务用车购置及运维费0.00万元（其中：公务用车购置费为0.00万元，公务用车运维费0.00万元)；公务接待费0.0</w:t>
      </w:r>
      <w:r>
        <w:rPr>
          <w:rFonts w:hint="eastAsia"/>
          <w:lang w:val="en-US" w:eastAsia="zh-CN"/>
        </w:rPr>
        <w:t>7</w:t>
      </w:r>
      <w:r>
        <w:t>万元。与2023年相比增加0.00万元，增减变化的主要原因是公务接待费为按照规定比例提取安排的公用经费，机关定额安排公用经费数额未变化，公务接待费未变化。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8"/>
        <w:gridCol w:w="975"/>
        <w:gridCol w:w="975"/>
        <w:gridCol w:w="945"/>
        <w:gridCol w:w="930"/>
        <w:gridCol w:w="765"/>
        <w:gridCol w:w="705"/>
        <w:gridCol w:w="975"/>
        <w:gridCol w:w="990"/>
        <w:gridCol w:w="705"/>
        <w:gridCol w:w="1110"/>
        <w:gridCol w:w="780"/>
        <w:gridCol w:w="795"/>
        <w:gridCol w:w="80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790" w:type="dxa"/>
            <w:gridSpan w:val="15"/>
            <w:tcBorders>
              <w:top w:val="single" w:color="FFFFFF" w:sz="6" w:space="0"/>
              <w:left w:val="single" w:color="FFFFFF" w:sz="6" w:space="0"/>
              <w:right w:val="single" w:color="FFFFFF" w:sz="6" w:space="0"/>
            </w:tcBorders>
            <w:vAlign w:val="center"/>
          </w:tcPr>
          <w:p>
            <w:pPr>
              <w:pStyle w:val="9"/>
            </w:pPr>
            <w:r>
              <w:t>627021唐山市收费公路管理中心</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323"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政府采购项目来源</w:t>
            </w:r>
          </w:p>
        </w:tc>
        <w:tc>
          <w:tcPr>
            <w:tcW w:w="97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采购物品名称</w:t>
            </w:r>
          </w:p>
        </w:tc>
        <w:tc>
          <w:tcPr>
            <w:tcW w:w="94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政府采购目录序号</w:t>
            </w:r>
          </w:p>
        </w:tc>
        <w:tc>
          <w:tcPr>
            <w:tcW w:w="93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计量  单位</w:t>
            </w:r>
          </w:p>
        </w:tc>
        <w:tc>
          <w:tcPr>
            <w:tcW w:w="76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70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单价</w:t>
            </w:r>
          </w:p>
        </w:tc>
        <w:tc>
          <w:tcPr>
            <w:tcW w:w="6161" w:type="dxa"/>
            <w:gridSpan w:val="7"/>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34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97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    资金</w:t>
            </w:r>
          </w:p>
        </w:tc>
        <w:tc>
          <w:tcPr>
            <w:tcW w:w="97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94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930"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76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70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97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99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一般公共预算拨款</w:t>
            </w:r>
          </w:p>
        </w:tc>
        <w:tc>
          <w:tcPr>
            <w:tcW w:w="70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基金预算拨款</w:t>
            </w:r>
          </w:p>
        </w:tc>
        <w:tc>
          <w:tcPr>
            <w:tcW w:w="111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国有资本经营预算拨款</w:t>
            </w:r>
          </w:p>
        </w:tc>
        <w:tc>
          <w:tcPr>
            <w:tcW w:w="78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财政专户核拨</w:t>
            </w:r>
          </w:p>
        </w:tc>
        <w:tc>
          <w:tcPr>
            <w:tcW w:w="795" w:type="dxa"/>
            <w:vAlign w:val="center"/>
          </w:tcPr>
          <w:p>
            <w:pPr>
              <w:pStyle w:val="10"/>
            </w:pPr>
            <w:r>
              <w:t>单位    资金</w:t>
            </w:r>
          </w:p>
        </w:tc>
        <w:tc>
          <w:tcPr>
            <w:tcW w:w="80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48" w:type="dxa"/>
            <w:vAlign w:val="center"/>
          </w:tcPr>
          <w:p>
            <w:pPr>
              <w:pStyle w:val="14"/>
            </w:pPr>
            <w:r>
              <w:t>合  计</w:t>
            </w:r>
          </w:p>
        </w:tc>
        <w:tc>
          <w:tcPr>
            <w:tcW w:w="975" w:type="dxa"/>
            <w:vAlign w:val="center"/>
          </w:tcPr>
          <w:p>
            <w:pPr>
              <w:pStyle w:val="15"/>
            </w:pPr>
          </w:p>
        </w:tc>
        <w:tc>
          <w:tcPr>
            <w:tcW w:w="975" w:type="dxa"/>
            <w:vAlign w:val="center"/>
          </w:tcPr>
          <w:p>
            <w:pPr>
              <w:pStyle w:val="16"/>
            </w:pPr>
          </w:p>
        </w:tc>
        <w:tc>
          <w:tcPr>
            <w:tcW w:w="945" w:type="dxa"/>
            <w:vAlign w:val="center"/>
          </w:tcPr>
          <w:p>
            <w:pPr>
              <w:pStyle w:val="16"/>
            </w:pPr>
          </w:p>
        </w:tc>
        <w:tc>
          <w:tcPr>
            <w:tcW w:w="930" w:type="dxa"/>
            <w:vAlign w:val="center"/>
          </w:tcPr>
          <w:p>
            <w:pPr>
              <w:pStyle w:val="14"/>
            </w:pPr>
          </w:p>
        </w:tc>
        <w:tc>
          <w:tcPr>
            <w:tcW w:w="765" w:type="dxa"/>
            <w:vAlign w:val="center"/>
          </w:tcPr>
          <w:p>
            <w:pPr>
              <w:pStyle w:val="15"/>
            </w:pPr>
          </w:p>
        </w:tc>
        <w:tc>
          <w:tcPr>
            <w:tcW w:w="705" w:type="dxa"/>
            <w:vAlign w:val="center"/>
          </w:tcPr>
          <w:p>
            <w:pPr>
              <w:pStyle w:val="15"/>
            </w:pPr>
          </w:p>
        </w:tc>
        <w:tc>
          <w:tcPr>
            <w:tcW w:w="975" w:type="dxa"/>
            <w:vAlign w:val="center"/>
          </w:tcPr>
          <w:p>
            <w:pPr>
              <w:pStyle w:val="15"/>
            </w:pPr>
            <w:r>
              <w:t>1.19</w:t>
            </w:r>
          </w:p>
        </w:tc>
        <w:tc>
          <w:tcPr>
            <w:tcW w:w="990" w:type="dxa"/>
            <w:vAlign w:val="center"/>
          </w:tcPr>
          <w:p>
            <w:pPr>
              <w:pStyle w:val="15"/>
            </w:pPr>
            <w:r>
              <w:t>1.19</w:t>
            </w:r>
          </w:p>
        </w:tc>
        <w:tc>
          <w:tcPr>
            <w:tcW w:w="705" w:type="dxa"/>
            <w:vAlign w:val="center"/>
          </w:tcPr>
          <w:p>
            <w:pPr>
              <w:pStyle w:val="15"/>
            </w:pPr>
          </w:p>
        </w:tc>
        <w:tc>
          <w:tcPr>
            <w:tcW w:w="1110" w:type="dxa"/>
            <w:vAlign w:val="center"/>
          </w:tcPr>
          <w:p>
            <w:pPr>
              <w:pStyle w:val="15"/>
            </w:pPr>
          </w:p>
        </w:tc>
        <w:tc>
          <w:tcPr>
            <w:tcW w:w="780" w:type="dxa"/>
            <w:vAlign w:val="center"/>
          </w:tcPr>
          <w:p>
            <w:pPr>
              <w:pStyle w:val="15"/>
            </w:pPr>
          </w:p>
        </w:tc>
        <w:tc>
          <w:tcPr>
            <w:tcW w:w="795" w:type="dxa"/>
            <w:vAlign w:val="center"/>
          </w:tcPr>
          <w:p>
            <w:pPr>
              <w:pStyle w:val="15"/>
            </w:pPr>
          </w:p>
        </w:tc>
        <w:tc>
          <w:tcPr>
            <w:tcW w:w="806" w:type="dxa"/>
            <w:vAlign w:val="center"/>
          </w:tcPr>
          <w:p>
            <w:pPr>
              <w:pStyle w:val="15"/>
            </w:pPr>
          </w:p>
        </w:tc>
        <w:tc>
          <w:tcPr>
            <w:tcW w:w="986" w:type="dxa"/>
            <w:vAlign w:val="center"/>
          </w:tcPr>
          <w:p>
            <w:pPr>
              <w:pStyle w:val="15"/>
            </w:pPr>
            <w:r>
              <w:t>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48" w:type="dxa"/>
            <w:vAlign w:val="center"/>
          </w:tcPr>
          <w:p>
            <w:pPr>
              <w:pStyle w:val="14"/>
            </w:pPr>
            <w:r>
              <w:t>唐山市收费公路管理中心小计</w:t>
            </w:r>
          </w:p>
        </w:tc>
        <w:tc>
          <w:tcPr>
            <w:tcW w:w="975" w:type="dxa"/>
            <w:vAlign w:val="center"/>
          </w:tcPr>
          <w:p>
            <w:pPr>
              <w:pStyle w:val="15"/>
            </w:pPr>
          </w:p>
        </w:tc>
        <w:tc>
          <w:tcPr>
            <w:tcW w:w="975" w:type="dxa"/>
            <w:vAlign w:val="center"/>
          </w:tcPr>
          <w:p>
            <w:pPr>
              <w:pStyle w:val="16"/>
            </w:pPr>
          </w:p>
        </w:tc>
        <w:tc>
          <w:tcPr>
            <w:tcW w:w="945" w:type="dxa"/>
            <w:vAlign w:val="center"/>
          </w:tcPr>
          <w:p>
            <w:pPr>
              <w:pStyle w:val="16"/>
            </w:pPr>
          </w:p>
        </w:tc>
        <w:tc>
          <w:tcPr>
            <w:tcW w:w="930" w:type="dxa"/>
            <w:vAlign w:val="center"/>
          </w:tcPr>
          <w:p>
            <w:pPr>
              <w:pStyle w:val="14"/>
            </w:pPr>
          </w:p>
        </w:tc>
        <w:tc>
          <w:tcPr>
            <w:tcW w:w="765" w:type="dxa"/>
            <w:vAlign w:val="center"/>
          </w:tcPr>
          <w:p>
            <w:pPr>
              <w:pStyle w:val="15"/>
            </w:pPr>
          </w:p>
        </w:tc>
        <w:tc>
          <w:tcPr>
            <w:tcW w:w="705" w:type="dxa"/>
            <w:vAlign w:val="center"/>
          </w:tcPr>
          <w:p>
            <w:pPr>
              <w:pStyle w:val="15"/>
            </w:pPr>
          </w:p>
        </w:tc>
        <w:tc>
          <w:tcPr>
            <w:tcW w:w="975" w:type="dxa"/>
            <w:vAlign w:val="center"/>
          </w:tcPr>
          <w:p>
            <w:pPr>
              <w:pStyle w:val="15"/>
            </w:pPr>
            <w:r>
              <w:t>1.19</w:t>
            </w:r>
          </w:p>
        </w:tc>
        <w:tc>
          <w:tcPr>
            <w:tcW w:w="990" w:type="dxa"/>
            <w:vAlign w:val="center"/>
          </w:tcPr>
          <w:p>
            <w:pPr>
              <w:pStyle w:val="15"/>
            </w:pPr>
            <w:r>
              <w:t>1.19</w:t>
            </w:r>
          </w:p>
        </w:tc>
        <w:tc>
          <w:tcPr>
            <w:tcW w:w="705" w:type="dxa"/>
            <w:vAlign w:val="center"/>
          </w:tcPr>
          <w:p>
            <w:pPr>
              <w:pStyle w:val="15"/>
            </w:pPr>
          </w:p>
        </w:tc>
        <w:tc>
          <w:tcPr>
            <w:tcW w:w="1110" w:type="dxa"/>
            <w:vAlign w:val="center"/>
          </w:tcPr>
          <w:p>
            <w:pPr>
              <w:pStyle w:val="15"/>
            </w:pPr>
          </w:p>
        </w:tc>
        <w:tc>
          <w:tcPr>
            <w:tcW w:w="780" w:type="dxa"/>
            <w:vAlign w:val="center"/>
          </w:tcPr>
          <w:p>
            <w:pPr>
              <w:pStyle w:val="15"/>
            </w:pPr>
          </w:p>
        </w:tc>
        <w:tc>
          <w:tcPr>
            <w:tcW w:w="795" w:type="dxa"/>
            <w:vAlign w:val="center"/>
          </w:tcPr>
          <w:p>
            <w:pPr>
              <w:pStyle w:val="15"/>
            </w:pPr>
          </w:p>
        </w:tc>
        <w:tc>
          <w:tcPr>
            <w:tcW w:w="806" w:type="dxa"/>
            <w:vAlign w:val="center"/>
          </w:tcPr>
          <w:p>
            <w:pPr>
              <w:pStyle w:val="15"/>
            </w:pPr>
          </w:p>
        </w:tc>
        <w:tc>
          <w:tcPr>
            <w:tcW w:w="986" w:type="dxa"/>
            <w:vAlign w:val="center"/>
          </w:tcPr>
          <w:p>
            <w:pPr>
              <w:pStyle w:val="15"/>
            </w:pPr>
            <w:r>
              <w:t>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48" w:type="dxa"/>
            <w:vAlign w:val="center"/>
          </w:tcPr>
          <w:p>
            <w:pPr>
              <w:pStyle w:val="12"/>
            </w:pPr>
            <w:r>
              <w:t>日常公用经费（三保）</w:t>
            </w:r>
          </w:p>
        </w:tc>
        <w:tc>
          <w:tcPr>
            <w:tcW w:w="975" w:type="dxa"/>
            <w:vAlign w:val="center"/>
          </w:tcPr>
          <w:p>
            <w:pPr>
              <w:pStyle w:val="11"/>
            </w:pPr>
            <w:r>
              <w:t>10.75</w:t>
            </w:r>
          </w:p>
        </w:tc>
        <w:tc>
          <w:tcPr>
            <w:tcW w:w="975" w:type="dxa"/>
            <w:vAlign w:val="center"/>
          </w:tcPr>
          <w:p>
            <w:pPr>
              <w:pStyle w:val="12"/>
            </w:pPr>
            <w:r>
              <w:t>复印纸</w:t>
            </w:r>
          </w:p>
        </w:tc>
        <w:tc>
          <w:tcPr>
            <w:tcW w:w="945" w:type="dxa"/>
            <w:vAlign w:val="center"/>
          </w:tcPr>
          <w:p>
            <w:pPr>
              <w:pStyle w:val="12"/>
            </w:pPr>
            <w:r>
              <w:t>A05040101</w:t>
            </w:r>
          </w:p>
        </w:tc>
        <w:tc>
          <w:tcPr>
            <w:tcW w:w="930" w:type="dxa"/>
            <w:vAlign w:val="center"/>
          </w:tcPr>
          <w:p>
            <w:pPr>
              <w:pStyle w:val="13"/>
            </w:pPr>
            <w:r>
              <w:t>箱</w:t>
            </w:r>
          </w:p>
        </w:tc>
        <w:tc>
          <w:tcPr>
            <w:tcW w:w="765" w:type="dxa"/>
            <w:vAlign w:val="center"/>
          </w:tcPr>
          <w:p>
            <w:pPr>
              <w:pStyle w:val="11"/>
            </w:pPr>
            <w:r>
              <w:t>12</w:t>
            </w:r>
          </w:p>
        </w:tc>
        <w:tc>
          <w:tcPr>
            <w:tcW w:w="705" w:type="dxa"/>
            <w:vAlign w:val="center"/>
          </w:tcPr>
          <w:p>
            <w:pPr>
              <w:pStyle w:val="11"/>
            </w:pPr>
            <w:r>
              <w:t>0.02</w:t>
            </w:r>
          </w:p>
        </w:tc>
        <w:tc>
          <w:tcPr>
            <w:tcW w:w="975" w:type="dxa"/>
            <w:vAlign w:val="center"/>
          </w:tcPr>
          <w:p>
            <w:pPr>
              <w:pStyle w:val="11"/>
            </w:pPr>
            <w:r>
              <w:t>0.24</w:t>
            </w:r>
          </w:p>
        </w:tc>
        <w:tc>
          <w:tcPr>
            <w:tcW w:w="990" w:type="dxa"/>
            <w:vAlign w:val="center"/>
          </w:tcPr>
          <w:p>
            <w:pPr>
              <w:pStyle w:val="11"/>
            </w:pPr>
            <w:r>
              <w:t>0.24</w:t>
            </w:r>
          </w:p>
        </w:tc>
        <w:tc>
          <w:tcPr>
            <w:tcW w:w="705" w:type="dxa"/>
            <w:vAlign w:val="center"/>
          </w:tcPr>
          <w:p>
            <w:pPr>
              <w:pStyle w:val="11"/>
            </w:pPr>
          </w:p>
        </w:tc>
        <w:tc>
          <w:tcPr>
            <w:tcW w:w="1110" w:type="dxa"/>
            <w:vAlign w:val="center"/>
          </w:tcPr>
          <w:p>
            <w:pPr>
              <w:pStyle w:val="11"/>
            </w:pPr>
          </w:p>
        </w:tc>
        <w:tc>
          <w:tcPr>
            <w:tcW w:w="780" w:type="dxa"/>
            <w:vAlign w:val="center"/>
          </w:tcPr>
          <w:p>
            <w:pPr>
              <w:pStyle w:val="11"/>
            </w:pPr>
          </w:p>
        </w:tc>
        <w:tc>
          <w:tcPr>
            <w:tcW w:w="795" w:type="dxa"/>
            <w:vAlign w:val="center"/>
          </w:tcPr>
          <w:p>
            <w:pPr>
              <w:pStyle w:val="11"/>
            </w:pPr>
          </w:p>
        </w:tc>
        <w:tc>
          <w:tcPr>
            <w:tcW w:w="806" w:type="dxa"/>
            <w:vAlign w:val="center"/>
          </w:tcPr>
          <w:p>
            <w:pPr>
              <w:pStyle w:val="11"/>
            </w:pPr>
          </w:p>
        </w:tc>
        <w:tc>
          <w:tcPr>
            <w:tcW w:w="986" w:type="dxa"/>
            <w:vAlign w:val="center"/>
          </w:tcPr>
          <w:p>
            <w:pPr>
              <w:pStyle w:val="11"/>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48" w:type="dxa"/>
            <w:vAlign w:val="center"/>
          </w:tcPr>
          <w:p>
            <w:pPr>
              <w:pStyle w:val="12"/>
            </w:pPr>
            <w:r>
              <w:t>日常公用经费（三保）</w:t>
            </w:r>
          </w:p>
        </w:tc>
        <w:tc>
          <w:tcPr>
            <w:tcW w:w="975" w:type="dxa"/>
            <w:vAlign w:val="center"/>
          </w:tcPr>
          <w:p>
            <w:pPr>
              <w:pStyle w:val="11"/>
            </w:pPr>
            <w:r>
              <w:t>10.75</w:t>
            </w:r>
          </w:p>
        </w:tc>
        <w:tc>
          <w:tcPr>
            <w:tcW w:w="975" w:type="dxa"/>
            <w:vAlign w:val="center"/>
          </w:tcPr>
          <w:p>
            <w:pPr>
              <w:pStyle w:val="12"/>
            </w:pPr>
            <w:r>
              <w:t>其他服务</w:t>
            </w:r>
          </w:p>
        </w:tc>
        <w:tc>
          <w:tcPr>
            <w:tcW w:w="945" w:type="dxa"/>
            <w:vAlign w:val="center"/>
          </w:tcPr>
          <w:p>
            <w:pPr>
              <w:pStyle w:val="12"/>
            </w:pPr>
            <w:r>
              <w:t>C99000000</w:t>
            </w:r>
          </w:p>
        </w:tc>
        <w:tc>
          <w:tcPr>
            <w:tcW w:w="930" w:type="dxa"/>
            <w:vAlign w:val="center"/>
          </w:tcPr>
          <w:p>
            <w:pPr>
              <w:pStyle w:val="13"/>
            </w:pPr>
            <w:r>
              <w:t>项</w:t>
            </w:r>
          </w:p>
        </w:tc>
        <w:tc>
          <w:tcPr>
            <w:tcW w:w="765" w:type="dxa"/>
            <w:vAlign w:val="center"/>
          </w:tcPr>
          <w:p>
            <w:pPr>
              <w:pStyle w:val="11"/>
            </w:pPr>
            <w:r>
              <w:t>1</w:t>
            </w:r>
          </w:p>
        </w:tc>
        <w:tc>
          <w:tcPr>
            <w:tcW w:w="705" w:type="dxa"/>
            <w:vAlign w:val="center"/>
          </w:tcPr>
          <w:p>
            <w:pPr>
              <w:pStyle w:val="11"/>
            </w:pPr>
            <w:r>
              <w:t>0.95</w:t>
            </w:r>
          </w:p>
        </w:tc>
        <w:tc>
          <w:tcPr>
            <w:tcW w:w="975" w:type="dxa"/>
            <w:vAlign w:val="center"/>
          </w:tcPr>
          <w:p>
            <w:pPr>
              <w:pStyle w:val="11"/>
            </w:pPr>
            <w:r>
              <w:t>0.95</w:t>
            </w:r>
          </w:p>
        </w:tc>
        <w:tc>
          <w:tcPr>
            <w:tcW w:w="990" w:type="dxa"/>
            <w:vAlign w:val="center"/>
          </w:tcPr>
          <w:p>
            <w:pPr>
              <w:pStyle w:val="11"/>
            </w:pPr>
            <w:r>
              <w:t>0.95</w:t>
            </w:r>
          </w:p>
        </w:tc>
        <w:tc>
          <w:tcPr>
            <w:tcW w:w="705" w:type="dxa"/>
            <w:vAlign w:val="center"/>
          </w:tcPr>
          <w:p>
            <w:pPr>
              <w:pStyle w:val="11"/>
            </w:pPr>
          </w:p>
        </w:tc>
        <w:tc>
          <w:tcPr>
            <w:tcW w:w="1110" w:type="dxa"/>
            <w:vAlign w:val="center"/>
          </w:tcPr>
          <w:p>
            <w:pPr>
              <w:pStyle w:val="11"/>
            </w:pPr>
          </w:p>
        </w:tc>
        <w:tc>
          <w:tcPr>
            <w:tcW w:w="780" w:type="dxa"/>
            <w:vAlign w:val="center"/>
          </w:tcPr>
          <w:p>
            <w:pPr>
              <w:pStyle w:val="11"/>
            </w:pPr>
          </w:p>
        </w:tc>
        <w:tc>
          <w:tcPr>
            <w:tcW w:w="795" w:type="dxa"/>
            <w:vAlign w:val="center"/>
          </w:tcPr>
          <w:p>
            <w:pPr>
              <w:pStyle w:val="11"/>
            </w:pPr>
          </w:p>
        </w:tc>
        <w:tc>
          <w:tcPr>
            <w:tcW w:w="806" w:type="dxa"/>
            <w:vAlign w:val="center"/>
          </w:tcPr>
          <w:p>
            <w:pPr>
              <w:pStyle w:val="11"/>
            </w:pPr>
          </w:p>
        </w:tc>
        <w:tc>
          <w:tcPr>
            <w:tcW w:w="986" w:type="dxa"/>
            <w:vAlign w:val="center"/>
          </w:tcPr>
          <w:p>
            <w:pPr>
              <w:pStyle w:val="11"/>
            </w:pPr>
            <w:r>
              <w:t>0.95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唐山市收费公路管理中心上年末固定资产金额为61</w:t>
      </w:r>
      <w:r>
        <w:rPr>
          <w:rFonts w:hint="eastAsia" w:eastAsia="方正仿宋_GBK" w:cs="Times New Roman"/>
          <w:b w:val="0"/>
          <w:color w:val="000000"/>
          <w:sz w:val="28"/>
          <w:lang w:val="en-US" w:eastAsia="zh-CN"/>
        </w:rPr>
        <w:t>.83</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627021唐山市收费公路管理中心</w:t>
            </w:r>
          </w:p>
        </w:tc>
        <w:tc>
          <w:tcPr>
            <w:tcW w:w="4933" w:type="dxa"/>
            <w:tcBorders>
              <w:top w:val="single" w:color="FFFFFF" w:sz="6" w:space="0"/>
              <w:left w:val="single" w:color="FFFFFF" w:sz="6" w:space="0"/>
              <w:right w:val="single" w:color="FFFFFF" w:sz="6" w:space="0"/>
            </w:tcBorders>
            <w:vAlign w:val="center"/>
          </w:tcPr>
          <w:p>
            <w:pPr>
              <w:pStyle w:val="7"/>
            </w:pPr>
            <w:r>
              <w:t>截止时间：2023-12-31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61</w:t>
            </w:r>
            <w:r>
              <w:rPr>
                <w:rFonts w:hint="eastAsia"/>
                <w:lang w:eastAsia="zh-CN"/>
              </w:rPr>
              <w:t>.</w:t>
            </w:r>
            <w:r>
              <w:t>8</w:t>
            </w:r>
            <w:r>
              <w:rPr>
                <w:rFonts w:hint="eastAsia"/>
                <w:lang w:val="en-US"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2、车辆（台、辆）</w:t>
            </w:r>
          </w:p>
        </w:tc>
        <w:tc>
          <w:tcPr>
            <w:tcW w:w="4933" w:type="dxa"/>
            <w:vAlign w:val="center"/>
          </w:tcPr>
          <w:p>
            <w:pPr>
              <w:pStyle w:val="13"/>
            </w:pPr>
            <w:r>
              <w:t>2</w:t>
            </w:r>
          </w:p>
        </w:tc>
        <w:tc>
          <w:tcPr>
            <w:tcW w:w="4933" w:type="dxa"/>
            <w:vAlign w:val="center"/>
          </w:tcPr>
          <w:p>
            <w:pPr>
              <w:pStyle w:val="11"/>
            </w:pPr>
            <w:r>
              <w:t>32</w:t>
            </w:r>
            <w:r>
              <w:rPr>
                <w:rFonts w:hint="eastAsia"/>
                <w:lang w:eastAsia="zh-CN"/>
              </w:rPr>
              <w:t>.</w:t>
            </w:r>
            <w:r>
              <w:t>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3"/>
            </w:pPr>
            <w:r>
              <w:t>69</w:t>
            </w:r>
          </w:p>
        </w:tc>
        <w:tc>
          <w:tcPr>
            <w:tcW w:w="4933" w:type="dxa"/>
            <w:vAlign w:val="center"/>
          </w:tcPr>
          <w:p>
            <w:pPr>
              <w:pStyle w:val="11"/>
            </w:pPr>
            <w:r>
              <w:t>29</w:t>
            </w:r>
            <w:r>
              <w:rPr>
                <w:rFonts w:hint="eastAsia"/>
                <w:lang w:eastAsia="zh-CN"/>
              </w:rPr>
              <w:t>.</w:t>
            </w:r>
            <w:r>
              <w:t>2</w:t>
            </w:r>
            <w:r>
              <w:rPr>
                <w:rFonts w:hint="eastAsia"/>
                <w:lang w:val="en-US" w:eastAsia="zh-CN"/>
              </w:rPr>
              <w:t>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0" w:name="_Toc_4_4_0000000011"/>
      <w:r>
        <w:rPr>
          <w:rFonts w:ascii="方正小标宋_GBK" w:hAnsi="方正小标宋_GBK" w:eastAsia="方正小标宋_GBK" w:cs="方正小标宋_GBK"/>
          <w:b w:val="0"/>
          <w:color w:val="000000"/>
          <w:sz w:val="44"/>
        </w:rPr>
        <w:t>十一、唐山市交通运输综合行政执法支队收支预算</w:t>
      </w:r>
      <w:bookmarkEnd w:id="1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1"/>
        <w:gridCol w:w="3465"/>
        <w:gridCol w:w="2805"/>
        <w:gridCol w:w="4385"/>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95" w:type="dxa"/>
            <w:gridSpan w:val="5"/>
            <w:tcBorders>
              <w:top w:val="single" w:color="FFFFFF" w:sz="6" w:space="0"/>
              <w:left w:val="single" w:color="FFFFFF" w:sz="6" w:space="0"/>
              <w:right w:val="single" w:color="FFFFFF" w:sz="6" w:space="0"/>
            </w:tcBorders>
            <w:vAlign w:val="center"/>
          </w:tcPr>
          <w:p>
            <w:pPr>
              <w:pStyle w:val="9"/>
            </w:pPr>
            <w:r>
              <w:t>627028唐山市交通运输综合行政执法支队</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1" w:type="dxa"/>
            <w:vMerge w:val="restart"/>
            <w:vAlign w:val="center"/>
          </w:tcPr>
          <w:p>
            <w:pPr>
              <w:pStyle w:val="10"/>
            </w:pPr>
            <w:r>
              <w:t>序号</w:t>
            </w:r>
          </w:p>
        </w:tc>
        <w:tc>
          <w:tcPr>
            <w:tcW w:w="627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7344"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1" w:type="dxa"/>
            <w:vMerge w:val="continue"/>
          </w:tcPr>
          <w:p/>
        </w:tc>
        <w:tc>
          <w:tcPr>
            <w:tcW w:w="346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280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438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1" w:type="dxa"/>
            <w:vAlign w:val="center"/>
          </w:tcPr>
          <w:p>
            <w:pPr>
              <w:pStyle w:val="10"/>
            </w:pPr>
            <w:r>
              <w:t>栏次</w:t>
            </w:r>
          </w:p>
        </w:tc>
        <w:tc>
          <w:tcPr>
            <w:tcW w:w="346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w:t>
            </w:r>
          </w:p>
        </w:tc>
        <w:tc>
          <w:tcPr>
            <w:tcW w:w="280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w:t>
            </w:r>
          </w:p>
        </w:tc>
        <w:tc>
          <w:tcPr>
            <w:tcW w:w="438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w:t>
            </w:r>
          </w:p>
        </w:tc>
        <w:tc>
          <w:tcPr>
            <w:tcW w:w="3465" w:type="dxa"/>
            <w:vAlign w:val="center"/>
          </w:tcPr>
          <w:p>
            <w:pPr>
              <w:pStyle w:val="12"/>
            </w:pPr>
            <w:r>
              <w:t>一、一般公共预算拨款收入</w:t>
            </w:r>
          </w:p>
        </w:tc>
        <w:tc>
          <w:tcPr>
            <w:tcW w:w="2805" w:type="dxa"/>
            <w:vAlign w:val="center"/>
          </w:tcPr>
          <w:p>
            <w:pPr>
              <w:pStyle w:val="11"/>
            </w:pPr>
            <w:r>
              <w:t>6245.48</w:t>
            </w:r>
          </w:p>
        </w:tc>
        <w:tc>
          <w:tcPr>
            <w:tcW w:w="4385"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2</w:t>
            </w:r>
          </w:p>
        </w:tc>
        <w:tc>
          <w:tcPr>
            <w:tcW w:w="3465" w:type="dxa"/>
            <w:vAlign w:val="center"/>
          </w:tcPr>
          <w:p>
            <w:pPr>
              <w:pStyle w:val="12"/>
            </w:pPr>
            <w:r>
              <w:t>二、政府性基金预算拨款收入</w:t>
            </w:r>
          </w:p>
        </w:tc>
        <w:tc>
          <w:tcPr>
            <w:tcW w:w="2805" w:type="dxa"/>
            <w:vAlign w:val="center"/>
          </w:tcPr>
          <w:p>
            <w:pPr>
              <w:pStyle w:val="11"/>
            </w:pPr>
          </w:p>
        </w:tc>
        <w:tc>
          <w:tcPr>
            <w:tcW w:w="4385"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3</w:t>
            </w:r>
          </w:p>
        </w:tc>
        <w:tc>
          <w:tcPr>
            <w:tcW w:w="3465" w:type="dxa"/>
            <w:vAlign w:val="center"/>
          </w:tcPr>
          <w:p>
            <w:pPr>
              <w:pStyle w:val="12"/>
            </w:pPr>
            <w:r>
              <w:t>三、国有资本经营预算拨款收入</w:t>
            </w:r>
          </w:p>
        </w:tc>
        <w:tc>
          <w:tcPr>
            <w:tcW w:w="2805" w:type="dxa"/>
            <w:vAlign w:val="center"/>
          </w:tcPr>
          <w:p>
            <w:pPr>
              <w:pStyle w:val="11"/>
            </w:pPr>
          </w:p>
        </w:tc>
        <w:tc>
          <w:tcPr>
            <w:tcW w:w="4385"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4</w:t>
            </w:r>
          </w:p>
        </w:tc>
        <w:tc>
          <w:tcPr>
            <w:tcW w:w="3465" w:type="dxa"/>
            <w:vAlign w:val="center"/>
          </w:tcPr>
          <w:p>
            <w:pPr>
              <w:pStyle w:val="12"/>
            </w:pPr>
            <w:r>
              <w:t>四、财政专户管理资金收入</w:t>
            </w:r>
          </w:p>
        </w:tc>
        <w:tc>
          <w:tcPr>
            <w:tcW w:w="2805" w:type="dxa"/>
            <w:vAlign w:val="center"/>
          </w:tcPr>
          <w:p>
            <w:pPr>
              <w:pStyle w:val="11"/>
            </w:pPr>
          </w:p>
        </w:tc>
        <w:tc>
          <w:tcPr>
            <w:tcW w:w="4385"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5</w:t>
            </w:r>
          </w:p>
        </w:tc>
        <w:tc>
          <w:tcPr>
            <w:tcW w:w="3465" w:type="dxa"/>
            <w:vAlign w:val="center"/>
          </w:tcPr>
          <w:p>
            <w:pPr>
              <w:pStyle w:val="12"/>
            </w:pPr>
            <w:r>
              <w:t>五、单位资金</w:t>
            </w:r>
          </w:p>
        </w:tc>
        <w:tc>
          <w:tcPr>
            <w:tcW w:w="2805" w:type="dxa"/>
            <w:vAlign w:val="center"/>
          </w:tcPr>
          <w:p>
            <w:pPr>
              <w:pStyle w:val="11"/>
            </w:pPr>
          </w:p>
        </w:tc>
        <w:tc>
          <w:tcPr>
            <w:tcW w:w="4385" w:type="dxa"/>
            <w:vAlign w:val="center"/>
          </w:tcPr>
          <w:p>
            <w:pPr>
              <w:pStyle w:val="12"/>
            </w:pPr>
            <w:r>
              <w:t>五、教育支出</w:t>
            </w:r>
          </w:p>
        </w:tc>
        <w:tc>
          <w:tcPr>
            <w:tcW w:w="2959" w:type="dxa"/>
            <w:vAlign w:val="center"/>
          </w:tcPr>
          <w:p>
            <w:pPr>
              <w:pStyle w:val="11"/>
            </w:pPr>
            <w:r>
              <w:t>24.74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6</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7</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8</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八、社会保障和就业支出</w:t>
            </w:r>
          </w:p>
        </w:tc>
        <w:tc>
          <w:tcPr>
            <w:tcW w:w="2959" w:type="dxa"/>
            <w:vAlign w:val="center"/>
          </w:tcPr>
          <w:p>
            <w:pPr>
              <w:pStyle w:val="11"/>
            </w:pPr>
            <w:r>
              <w:t>522.12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9</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10</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十、卫生健康支出</w:t>
            </w:r>
          </w:p>
        </w:tc>
        <w:tc>
          <w:tcPr>
            <w:tcW w:w="2959" w:type="dxa"/>
            <w:vAlign w:val="center"/>
          </w:tcPr>
          <w:p>
            <w:pPr>
              <w:pStyle w:val="11"/>
            </w:pPr>
            <w:r>
              <w:t>420.59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11</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12</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13</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14</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十四、交通运输支出</w:t>
            </w:r>
          </w:p>
        </w:tc>
        <w:tc>
          <w:tcPr>
            <w:tcW w:w="2959" w:type="dxa"/>
            <w:vAlign w:val="center"/>
          </w:tcPr>
          <w:p>
            <w:pPr>
              <w:pStyle w:val="11"/>
            </w:pPr>
            <w:r>
              <w:t>4843.19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15</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16</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17</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18</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19</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20</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二十、住房保障支出</w:t>
            </w:r>
          </w:p>
        </w:tc>
        <w:tc>
          <w:tcPr>
            <w:tcW w:w="2959" w:type="dxa"/>
            <w:vAlign w:val="center"/>
          </w:tcPr>
          <w:p>
            <w:pPr>
              <w:pStyle w:val="11"/>
            </w:pPr>
            <w:r>
              <w:t>434.84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21</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22</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23</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24</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25</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26</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27</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28</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29</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30</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31</w:t>
            </w:r>
          </w:p>
        </w:tc>
        <w:tc>
          <w:tcPr>
            <w:tcW w:w="3465" w:type="dxa"/>
            <w:vAlign w:val="center"/>
          </w:tcPr>
          <w:p>
            <w:pPr>
              <w:pStyle w:val="12"/>
            </w:pPr>
          </w:p>
        </w:tc>
        <w:tc>
          <w:tcPr>
            <w:tcW w:w="2805" w:type="dxa"/>
            <w:vAlign w:val="center"/>
          </w:tcPr>
          <w:p>
            <w:pPr>
              <w:pStyle w:val="11"/>
            </w:pPr>
          </w:p>
        </w:tc>
        <w:tc>
          <w:tcPr>
            <w:tcW w:w="4385"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32</w:t>
            </w:r>
          </w:p>
        </w:tc>
        <w:tc>
          <w:tcPr>
            <w:tcW w:w="3465" w:type="dxa"/>
            <w:vAlign w:val="center"/>
          </w:tcPr>
          <w:p>
            <w:pPr>
              <w:pStyle w:val="14"/>
            </w:pPr>
            <w:r>
              <w:t>本年收入合计</w:t>
            </w:r>
          </w:p>
        </w:tc>
        <w:tc>
          <w:tcPr>
            <w:tcW w:w="2805" w:type="dxa"/>
            <w:vAlign w:val="center"/>
          </w:tcPr>
          <w:p>
            <w:pPr>
              <w:pStyle w:val="15"/>
            </w:pPr>
            <w:r>
              <w:t>6245.48</w:t>
            </w:r>
          </w:p>
        </w:tc>
        <w:tc>
          <w:tcPr>
            <w:tcW w:w="4385" w:type="dxa"/>
            <w:vAlign w:val="center"/>
          </w:tcPr>
          <w:p>
            <w:pPr>
              <w:pStyle w:val="14"/>
            </w:pPr>
            <w:r>
              <w:t>本年支出合计</w:t>
            </w:r>
          </w:p>
        </w:tc>
        <w:tc>
          <w:tcPr>
            <w:tcW w:w="2959" w:type="dxa"/>
            <w:vAlign w:val="center"/>
          </w:tcPr>
          <w:p>
            <w:pPr>
              <w:pStyle w:val="15"/>
            </w:pPr>
            <w:r>
              <w:t>6245.48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33</w:t>
            </w:r>
          </w:p>
        </w:tc>
        <w:tc>
          <w:tcPr>
            <w:tcW w:w="3465" w:type="dxa"/>
            <w:vAlign w:val="center"/>
          </w:tcPr>
          <w:p>
            <w:pPr>
              <w:pStyle w:val="12"/>
            </w:pPr>
            <w:r>
              <w:t>上年结转结余</w:t>
            </w:r>
          </w:p>
        </w:tc>
        <w:tc>
          <w:tcPr>
            <w:tcW w:w="2805" w:type="dxa"/>
            <w:vAlign w:val="center"/>
          </w:tcPr>
          <w:p>
            <w:pPr>
              <w:pStyle w:val="11"/>
            </w:pPr>
          </w:p>
        </w:tc>
        <w:tc>
          <w:tcPr>
            <w:tcW w:w="4385"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vAlign w:val="center"/>
          </w:tcPr>
          <w:p>
            <w:pPr>
              <w:pStyle w:val="13"/>
            </w:pPr>
            <w:r>
              <w:t>34</w:t>
            </w:r>
          </w:p>
        </w:tc>
        <w:tc>
          <w:tcPr>
            <w:tcW w:w="3465" w:type="dxa"/>
            <w:vAlign w:val="center"/>
          </w:tcPr>
          <w:p>
            <w:pPr>
              <w:pStyle w:val="14"/>
            </w:pPr>
            <w:r>
              <w:t>收入总计</w:t>
            </w:r>
          </w:p>
        </w:tc>
        <w:tc>
          <w:tcPr>
            <w:tcW w:w="2805" w:type="dxa"/>
            <w:vAlign w:val="center"/>
          </w:tcPr>
          <w:p>
            <w:pPr>
              <w:pStyle w:val="15"/>
            </w:pPr>
            <w:r>
              <w:t>6245.48</w:t>
            </w:r>
          </w:p>
        </w:tc>
        <w:tc>
          <w:tcPr>
            <w:tcW w:w="4385" w:type="dxa"/>
            <w:vAlign w:val="center"/>
          </w:tcPr>
          <w:p>
            <w:pPr>
              <w:pStyle w:val="14"/>
            </w:pPr>
            <w:r>
              <w:t>支出总计</w:t>
            </w:r>
          </w:p>
        </w:tc>
        <w:tc>
          <w:tcPr>
            <w:tcW w:w="2959" w:type="dxa"/>
            <w:vAlign w:val="center"/>
          </w:tcPr>
          <w:p>
            <w:pPr>
              <w:pStyle w:val="15"/>
            </w:pPr>
            <w:r>
              <w:t>6245.48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1"/>
        <w:gridCol w:w="1245"/>
        <w:gridCol w:w="3742"/>
        <w:gridCol w:w="1110"/>
        <w:gridCol w:w="1125"/>
        <w:gridCol w:w="1110"/>
        <w:gridCol w:w="1005"/>
        <w:gridCol w:w="735"/>
        <w:gridCol w:w="780"/>
        <w:gridCol w:w="885"/>
        <w:gridCol w:w="1095"/>
        <w:gridCol w:w="780"/>
        <w:gridCol w:w="6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tblHeader/>
          <w:jc w:val="center"/>
        </w:trPr>
        <w:tc>
          <w:tcPr>
            <w:tcW w:w="15016" w:type="dxa"/>
            <w:gridSpan w:val="13"/>
            <w:tcBorders>
              <w:top w:val="single" w:color="FFFFFF" w:sz="6" w:space="0"/>
              <w:left w:val="single" w:color="FFFFFF" w:sz="6" w:space="0"/>
              <w:right w:val="single" w:color="FFFFFF" w:sz="6" w:space="0"/>
            </w:tcBorders>
            <w:vAlign w:val="center"/>
          </w:tcPr>
          <w:p>
            <w:pPr>
              <w:pStyle w:val="9"/>
            </w:pPr>
            <w:r>
              <w:t>627028唐山市交通运输综合行政执法支队</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1" w:type="dxa"/>
            <w:vMerge w:val="restart"/>
            <w:vAlign w:val="center"/>
          </w:tcPr>
          <w:p>
            <w:pPr>
              <w:pStyle w:val="10"/>
            </w:pPr>
            <w:r>
              <w:t>序号</w:t>
            </w:r>
          </w:p>
        </w:tc>
        <w:tc>
          <w:tcPr>
            <w:tcW w:w="4987"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111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7515" w:type="dxa"/>
            <w:gridSpan w:val="8"/>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w:t>
            </w:r>
          </w:p>
        </w:tc>
        <w:tc>
          <w:tcPr>
            <w:tcW w:w="653"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1" w:type="dxa"/>
            <w:vMerge w:val="continue"/>
          </w:tcPr>
          <w:p/>
        </w:tc>
        <w:tc>
          <w:tcPr>
            <w:tcW w:w="124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    编码</w:t>
            </w:r>
          </w:p>
        </w:tc>
        <w:tc>
          <w:tcPr>
            <w:tcW w:w="3742"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1110"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112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小计</w:t>
            </w:r>
          </w:p>
        </w:tc>
        <w:tc>
          <w:tcPr>
            <w:tcW w:w="111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财政拨款 收入</w:t>
            </w:r>
          </w:p>
        </w:tc>
        <w:tc>
          <w:tcPr>
            <w:tcW w:w="100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 收入</w:t>
            </w:r>
          </w:p>
        </w:tc>
        <w:tc>
          <w:tcPr>
            <w:tcW w:w="735" w:type="dxa"/>
            <w:vAlign w:val="center"/>
          </w:tcPr>
          <w:p>
            <w:pPr>
              <w:pStyle w:val="10"/>
            </w:pPr>
            <w:r>
              <w:t>事业收入</w:t>
            </w:r>
          </w:p>
        </w:tc>
        <w:tc>
          <w:tcPr>
            <w:tcW w:w="780" w:type="dxa"/>
            <w:vAlign w:val="center"/>
          </w:tcPr>
          <w:p>
            <w:pPr>
              <w:pStyle w:val="10"/>
            </w:pPr>
            <w:r>
              <w:t>经营收入</w:t>
            </w:r>
          </w:p>
        </w:tc>
        <w:tc>
          <w:tcPr>
            <w:tcW w:w="885" w:type="dxa"/>
            <w:vAlign w:val="center"/>
          </w:tcPr>
          <w:p>
            <w:pPr>
              <w:pStyle w:val="10"/>
            </w:pPr>
            <w:r>
              <w:t>上级补助收入</w:t>
            </w:r>
          </w:p>
        </w:tc>
        <w:tc>
          <w:tcPr>
            <w:tcW w:w="1095" w:type="dxa"/>
            <w:vAlign w:val="center"/>
          </w:tcPr>
          <w:p>
            <w:pPr>
              <w:pStyle w:val="10"/>
            </w:pPr>
            <w:r>
              <w:t>附属单位上缴收入</w:t>
            </w:r>
          </w:p>
        </w:tc>
        <w:tc>
          <w:tcPr>
            <w:tcW w:w="780" w:type="dxa"/>
            <w:vAlign w:val="center"/>
          </w:tcPr>
          <w:p>
            <w:pPr>
              <w:pStyle w:val="10"/>
            </w:pPr>
            <w:r>
              <w:t>其他收入</w:t>
            </w:r>
          </w:p>
        </w:tc>
        <w:tc>
          <w:tcPr>
            <w:tcW w:w="65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1" w:type="dxa"/>
            <w:vAlign w:val="center"/>
          </w:tcPr>
          <w:p>
            <w:pPr>
              <w:pStyle w:val="10"/>
            </w:pPr>
            <w:r>
              <w:t>栏次</w:t>
            </w:r>
          </w:p>
        </w:tc>
        <w:tc>
          <w:tcPr>
            <w:tcW w:w="1245" w:type="dxa"/>
            <w:vAlign w:val="center"/>
          </w:tcPr>
          <w:p>
            <w:pPr>
              <w:pStyle w:val="10"/>
            </w:pPr>
            <w:r>
              <w:t>1</w:t>
            </w:r>
          </w:p>
        </w:tc>
        <w:tc>
          <w:tcPr>
            <w:tcW w:w="3742" w:type="dxa"/>
            <w:vAlign w:val="center"/>
          </w:tcPr>
          <w:p>
            <w:pPr>
              <w:pStyle w:val="10"/>
            </w:pPr>
            <w:r>
              <w:t>2</w:t>
            </w:r>
          </w:p>
        </w:tc>
        <w:tc>
          <w:tcPr>
            <w:tcW w:w="1110" w:type="dxa"/>
            <w:vAlign w:val="center"/>
          </w:tcPr>
          <w:p>
            <w:pPr>
              <w:pStyle w:val="10"/>
            </w:pPr>
            <w:r>
              <w:t>3</w:t>
            </w:r>
          </w:p>
        </w:tc>
        <w:tc>
          <w:tcPr>
            <w:tcW w:w="1125" w:type="dxa"/>
            <w:vAlign w:val="center"/>
          </w:tcPr>
          <w:p>
            <w:pPr>
              <w:pStyle w:val="10"/>
            </w:pPr>
            <w:r>
              <w:t>4</w:t>
            </w:r>
          </w:p>
        </w:tc>
        <w:tc>
          <w:tcPr>
            <w:tcW w:w="1110" w:type="dxa"/>
            <w:vAlign w:val="center"/>
          </w:tcPr>
          <w:p>
            <w:pPr>
              <w:pStyle w:val="10"/>
            </w:pPr>
            <w:r>
              <w:t>5</w:t>
            </w:r>
          </w:p>
        </w:tc>
        <w:tc>
          <w:tcPr>
            <w:tcW w:w="1005" w:type="dxa"/>
            <w:vAlign w:val="center"/>
          </w:tcPr>
          <w:p>
            <w:pPr>
              <w:pStyle w:val="10"/>
            </w:pPr>
            <w:r>
              <w:t>6</w:t>
            </w:r>
          </w:p>
        </w:tc>
        <w:tc>
          <w:tcPr>
            <w:tcW w:w="735" w:type="dxa"/>
            <w:vAlign w:val="center"/>
          </w:tcPr>
          <w:p>
            <w:pPr>
              <w:pStyle w:val="10"/>
            </w:pPr>
            <w:r>
              <w:t>7</w:t>
            </w:r>
          </w:p>
        </w:tc>
        <w:tc>
          <w:tcPr>
            <w:tcW w:w="780" w:type="dxa"/>
            <w:vAlign w:val="center"/>
          </w:tcPr>
          <w:p>
            <w:pPr>
              <w:pStyle w:val="10"/>
            </w:pPr>
            <w:r>
              <w:t>8</w:t>
            </w:r>
          </w:p>
        </w:tc>
        <w:tc>
          <w:tcPr>
            <w:tcW w:w="885" w:type="dxa"/>
            <w:vAlign w:val="center"/>
          </w:tcPr>
          <w:p>
            <w:pPr>
              <w:pStyle w:val="10"/>
            </w:pPr>
            <w:r>
              <w:t>9</w:t>
            </w:r>
          </w:p>
        </w:tc>
        <w:tc>
          <w:tcPr>
            <w:tcW w:w="1095" w:type="dxa"/>
            <w:vAlign w:val="center"/>
          </w:tcPr>
          <w:p>
            <w:pPr>
              <w:pStyle w:val="10"/>
            </w:pPr>
            <w:r>
              <w:t>10</w:t>
            </w:r>
          </w:p>
        </w:tc>
        <w:tc>
          <w:tcPr>
            <w:tcW w:w="780" w:type="dxa"/>
            <w:vAlign w:val="center"/>
          </w:tcPr>
          <w:p>
            <w:pPr>
              <w:pStyle w:val="10"/>
            </w:pPr>
            <w:r>
              <w:t>11</w:t>
            </w:r>
          </w:p>
        </w:tc>
        <w:tc>
          <w:tcPr>
            <w:tcW w:w="653"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1</w:t>
            </w:r>
          </w:p>
        </w:tc>
        <w:tc>
          <w:tcPr>
            <w:tcW w:w="1245" w:type="dxa"/>
            <w:vAlign w:val="center"/>
          </w:tcPr>
          <w:p>
            <w:pPr>
              <w:pStyle w:val="16"/>
            </w:pPr>
          </w:p>
        </w:tc>
        <w:tc>
          <w:tcPr>
            <w:tcW w:w="3742" w:type="dxa"/>
            <w:vAlign w:val="center"/>
          </w:tcPr>
          <w:p>
            <w:pPr>
              <w:pStyle w:val="14"/>
            </w:pPr>
            <w:r>
              <w:t>合计</w:t>
            </w:r>
          </w:p>
        </w:tc>
        <w:tc>
          <w:tcPr>
            <w:tcW w:w="1110" w:type="dxa"/>
            <w:vAlign w:val="center"/>
          </w:tcPr>
          <w:p>
            <w:pPr>
              <w:pStyle w:val="15"/>
            </w:pPr>
            <w:r>
              <w:t>6245.48</w:t>
            </w:r>
          </w:p>
        </w:tc>
        <w:tc>
          <w:tcPr>
            <w:tcW w:w="1125" w:type="dxa"/>
            <w:vAlign w:val="center"/>
          </w:tcPr>
          <w:p>
            <w:pPr>
              <w:pStyle w:val="15"/>
            </w:pPr>
            <w:r>
              <w:t>6245.48</w:t>
            </w:r>
          </w:p>
        </w:tc>
        <w:tc>
          <w:tcPr>
            <w:tcW w:w="1110" w:type="dxa"/>
            <w:vAlign w:val="center"/>
          </w:tcPr>
          <w:p>
            <w:pPr>
              <w:pStyle w:val="15"/>
            </w:pPr>
            <w:r>
              <w:t>6245.48</w:t>
            </w:r>
          </w:p>
        </w:tc>
        <w:tc>
          <w:tcPr>
            <w:tcW w:w="1005" w:type="dxa"/>
            <w:vAlign w:val="center"/>
          </w:tcPr>
          <w:p>
            <w:pPr>
              <w:pStyle w:val="15"/>
            </w:pPr>
          </w:p>
        </w:tc>
        <w:tc>
          <w:tcPr>
            <w:tcW w:w="735" w:type="dxa"/>
            <w:vAlign w:val="center"/>
          </w:tcPr>
          <w:p>
            <w:pPr>
              <w:pStyle w:val="15"/>
            </w:pPr>
          </w:p>
        </w:tc>
        <w:tc>
          <w:tcPr>
            <w:tcW w:w="780" w:type="dxa"/>
            <w:vAlign w:val="center"/>
          </w:tcPr>
          <w:p>
            <w:pPr>
              <w:pStyle w:val="15"/>
            </w:pPr>
          </w:p>
        </w:tc>
        <w:tc>
          <w:tcPr>
            <w:tcW w:w="885" w:type="dxa"/>
            <w:vAlign w:val="center"/>
          </w:tcPr>
          <w:p>
            <w:pPr>
              <w:pStyle w:val="15"/>
            </w:pPr>
          </w:p>
        </w:tc>
        <w:tc>
          <w:tcPr>
            <w:tcW w:w="1095" w:type="dxa"/>
            <w:vAlign w:val="center"/>
          </w:tcPr>
          <w:p>
            <w:pPr>
              <w:pStyle w:val="15"/>
            </w:pPr>
          </w:p>
        </w:tc>
        <w:tc>
          <w:tcPr>
            <w:tcW w:w="780" w:type="dxa"/>
            <w:vAlign w:val="center"/>
          </w:tcPr>
          <w:p>
            <w:pPr>
              <w:pStyle w:val="15"/>
            </w:pPr>
          </w:p>
        </w:tc>
        <w:tc>
          <w:tcPr>
            <w:tcW w:w="65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2</w:t>
            </w:r>
          </w:p>
        </w:tc>
        <w:tc>
          <w:tcPr>
            <w:tcW w:w="1245" w:type="dxa"/>
            <w:vAlign w:val="center"/>
          </w:tcPr>
          <w:p>
            <w:pPr>
              <w:pStyle w:val="12"/>
            </w:pPr>
            <w:r>
              <w:t>205</w:t>
            </w:r>
          </w:p>
        </w:tc>
        <w:tc>
          <w:tcPr>
            <w:tcW w:w="3742" w:type="dxa"/>
            <w:vAlign w:val="center"/>
          </w:tcPr>
          <w:p>
            <w:pPr>
              <w:pStyle w:val="12"/>
            </w:pPr>
            <w:r>
              <w:t>教育支出</w:t>
            </w:r>
          </w:p>
        </w:tc>
        <w:tc>
          <w:tcPr>
            <w:tcW w:w="1110" w:type="dxa"/>
            <w:vAlign w:val="center"/>
          </w:tcPr>
          <w:p>
            <w:pPr>
              <w:pStyle w:val="11"/>
            </w:pPr>
            <w:r>
              <w:t>24.74</w:t>
            </w:r>
          </w:p>
        </w:tc>
        <w:tc>
          <w:tcPr>
            <w:tcW w:w="1125" w:type="dxa"/>
            <w:vAlign w:val="center"/>
          </w:tcPr>
          <w:p>
            <w:pPr>
              <w:pStyle w:val="11"/>
            </w:pPr>
            <w:r>
              <w:t>24.74</w:t>
            </w:r>
          </w:p>
        </w:tc>
        <w:tc>
          <w:tcPr>
            <w:tcW w:w="1110" w:type="dxa"/>
            <w:vAlign w:val="center"/>
          </w:tcPr>
          <w:p>
            <w:pPr>
              <w:pStyle w:val="11"/>
            </w:pPr>
            <w:r>
              <w:t>24.74</w:t>
            </w:r>
          </w:p>
        </w:tc>
        <w:tc>
          <w:tcPr>
            <w:tcW w:w="1005" w:type="dxa"/>
            <w:vAlign w:val="center"/>
          </w:tcPr>
          <w:p>
            <w:pPr>
              <w:pStyle w:val="11"/>
            </w:pPr>
          </w:p>
        </w:tc>
        <w:tc>
          <w:tcPr>
            <w:tcW w:w="735" w:type="dxa"/>
            <w:vAlign w:val="center"/>
          </w:tcPr>
          <w:p>
            <w:pPr>
              <w:pStyle w:val="11"/>
            </w:pPr>
          </w:p>
        </w:tc>
        <w:tc>
          <w:tcPr>
            <w:tcW w:w="780" w:type="dxa"/>
            <w:vAlign w:val="center"/>
          </w:tcPr>
          <w:p>
            <w:pPr>
              <w:pStyle w:val="11"/>
            </w:pPr>
          </w:p>
        </w:tc>
        <w:tc>
          <w:tcPr>
            <w:tcW w:w="885" w:type="dxa"/>
            <w:vAlign w:val="center"/>
          </w:tcPr>
          <w:p>
            <w:pPr>
              <w:pStyle w:val="11"/>
            </w:pPr>
          </w:p>
        </w:tc>
        <w:tc>
          <w:tcPr>
            <w:tcW w:w="1095" w:type="dxa"/>
            <w:vAlign w:val="center"/>
          </w:tcPr>
          <w:p>
            <w:pPr>
              <w:pStyle w:val="11"/>
            </w:pPr>
          </w:p>
        </w:tc>
        <w:tc>
          <w:tcPr>
            <w:tcW w:w="780" w:type="dxa"/>
            <w:vAlign w:val="center"/>
          </w:tcPr>
          <w:p>
            <w:pPr>
              <w:pStyle w:val="11"/>
            </w:pPr>
          </w:p>
        </w:tc>
        <w:tc>
          <w:tcPr>
            <w:tcW w:w="65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3</w:t>
            </w:r>
          </w:p>
        </w:tc>
        <w:tc>
          <w:tcPr>
            <w:tcW w:w="1245" w:type="dxa"/>
            <w:vAlign w:val="center"/>
          </w:tcPr>
          <w:p>
            <w:pPr>
              <w:pStyle w:val="12"/>
            </w:pPr>
            <w:r>
              <w:t>20508</w:t>
            </w:r>
          </w:p>
        </w:tc>
        <w:tc>
          <w:tcPr>
            <w:tcW w:w="3742" w:type="dxa"/>
            <w:vAlign w:val="center"/>
          </w:tcPr>
          <w:p>
            <w:pPr>
              <w:pStyle w:val="12"/>
            </w:pPr>
            <w:r>
              <w:t>进修及培训</w:t>
            </w:r>
          </w:p>
        </w:tc>
        <w:tc>
          <w:tcPr>
            <w:tcW w:w="1110" w:type="dxa"/>
            <w:vAlign w:val="center"/>
          </w:tcPr>
          <w:p>
            <w:pPr>
              <w:pStyle w:val="11"/>
            </w:pPr>
            <w:r>
              <w:t>24.74</w:t>
            </w:r>
          </w:p>
        </w:tc>
        <w:tc>
          <w:tcPr>
            <w:tcW w:w="1125" w:type="dxa"/>
            <w:vAlign w:val="center"/>
          </w:tcPr>
          <w:p>
            <w:pPr>
              <w:pStyle w:val="11"/>
            </w:pPr>
            <w:r>
              <w:t>24.74</w:t>
            </w:r>
          </w:p>
        </w:tc>
        <w:tc>
          <w:tcPr>
            <w:tcW w:w="1110" w:type="dxa"/>
            <w:vAlign w:val="center"/>
          </w:tcPr>
          <w:p>
            <w:pPr>
              <w:pStyle w:val="11"/>
            </w:pPr>
            <w:r>
              <w:t>24.74</w:t>
            </w:r>
          </w:p>
        </w:tc>
        <w:tc>
          <w:tcPr>
            <w:tcW w:w="1005" w:type="dxa"/>
            <w:vAlign w:val="center"/>
          </w:tcPr>
          <w:p>
            <w:pPr>
              <w:pStyle w:val="11"/>
            </w:pPr>
          </w:p>
        </w:tc>
        <w:tc>
          <w:tcPr>
            <w:tcW w:w="735" w:type="dxa"/>
            <w:vAlign w:val="center"/>
          </w:tcPr>
          <w:p>
            <w:pPr>
              <w:pStyle w:val="11"/>
            </w:pPr>
          </w:p>
        </w:tc>
        <w:tc>
          <w:tcPr>
            <w:tcW w:w="780" w:type="dxa"/>
            <w:vAlign w:val="center"/>
          </w:tcPr>
          <w:p>
            <w:pPr>
              <w:pStyle w:val="11"/>
            </w:pPr>
          </w:p>
        </w:tc>
        <w:tc>
          <w:tcPr>
            <w:tcW w:w="885" w:type="dxa"/>
            <w:vAlign w:val="center"/>
          </w:tcPr>
          <w:p>
            <w:pPr>
              <w:pStyle w:val="11"/>
            </w:pPr>
          </w:p>
        </w:tc>
        <w:tc>
          <w:tcPr>
            <w:tcW w:w="1095" w:type="dxa"/>
            <w:vAlign w:val="center"/>
          </w:tcPr>
          <w:p>
            <w:pPr>
              <w:pStyle w:val="11"/>
            </w:pPr>
          </w:p>
        </w:tc>
        <w:tc>
          <w:tcPr>
            <w:tcW w:w="780" w:type="dxa"/>
            <w:vAlign w:val="center"/>
          </w:tcPr>
          <w:p>
            <w:pPr>
              <w:pStyle w:val="11"/>
            </w:pPr>
          </w:p>
        </w:tc>
        <w:tc>
          <w:tcPr>
            <w:tcW w:w="65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4</w:t>
            </w:r>
          </w:p>
        </w:tc>
        <w:tc>
          <w:tcPr>
            <w:tcW w:w="1245" w:type="dxa"/>
            <w:vAlign w:val="center"/>
          </w:tcPr>
          <w:p>
            <w:pPr>
              <w:pStyle w:val="12"/>
            </w:pPr>
            <w:r>
              <w:t>2050803</w:t>
            </w:r>
          </w:p>
        </w:tc>
        <w:tc>
          <w:tcPr>
            <w:tcW w:w="3742" w:type="dxa"/>
            <w:vAlign w:val="center"/>
          </w:tcPr>
          <w:p>
            <w:pPr>
              <w:pStyle w:val="12"/>
            </w:pPr>
            <w:r>
              <w:t>培训支出</w:t>
            </w:r>
          </w:p>
        </w:tc>
        <w:tc>
          <w:tcPr>
            <w:tcW w:w="1110" w:type="dxa"/>
            <w:vAlign w:val="center"/>
          </w:tcPr>
          <w:p>
            <w:pPr>
              <w:pStyle w:val="11"/>
            </w:pPr>
            <w:r>
              <w:t>24.74</w:t>
            </w:r>
          </w:p>
        </w:tc>
        <w:tc>
          <w:tcPr>
            <w:tcW w:w="1125" w:type="dxa"/>
            <w:vAlign w:val="center"/>
          </w:tcPr>
          <w:p>
            <w:pPr>
              <w:pStyle w:val="11"/>
            </w:pPr>
            <w:r>
              <w:t>24.74</w:t>
            </w:r>
          </w:p>
        </w:tc>
        <w:tc>
          <w:tcPr>
            <w:tcW w:w="1110" w:type="dxa"/>
            <w:vAlign w:val="center"/>
          </w:tcPr>
          <w:p>
            <w:pPr>
              <w:pStyle w:val="11"/>
            </w:pPr>
            <w:r>
              <w:t>24.74</w:t>
            </w:r>
          </w:p>
        </w:tc>
        <w:tc>
          <w:tcPr>
            <w:tcW w:w="1005" w:type="dxa"/>
            <w:vAlign w:val="center"/>
          </w:tcPr>
          <w:p>
            <w:pPr>
              <w:pStyle w:val="11"/>
            </w:pPr>
          </w:p>
        </w:tc>
        <w:tc>
          <w:tcPr>
            <w:tcW w:w="735" w:type="dxa"/>
            <w:vAlign w:val="center"/>
          </w:tcPr>
          <w:p>
            <w:pPr>
              <w:pStyle w:val="11"/>
            </w:pPr>
          </w:p>
        </w:tc>
        <w:tc>
          <w:tcPr>
            <w:tcW w:w="780" w:type="dxa"/>
            <w:vAlign w:val="center"/>
          </w:tcPr>
          <w:p>
            <w:pPr>
              <w:pStyle w:val="11"/>
            </w:pPr>
          </w:p>
        </w:tc>
        <w:tc>
          <w:tcPr>
            <w:tcW w:w="885" w:type="dxa"/>
            <w:vAlign w:val="center"/>
          </w:tcPr>
          <w:p>
            <w:pPr>
              <w:pStyle w:val="11"/>
            </w:pPr>
          </w:p>
        </w:tc>
        <w:tc>
          <w:tcPr>
            <w:tcW w:w="1095" w:type="dxa"/>
            <w:vAlign w:val="center"/>
          </w:tcPr>
          <w:p>
            <w:pPr>
              <w:pStyle w:val="11"/>
            </w:pPr>
          </w:p>
        </w:tc>
        <w:tc>
          <w:tcPr>
            <w:tcW w:w="780" w:type="dxa"/>
            <w:vAlign w:val="center"/>
          </w:tcPr>
          <w:p>
            <w:pPr>
              <w:pStyle w:val="11"/>
            </w:pPr>
          </w:p>
        </w:tc>
        <w:tc>
          <w:tcPr>
            <w:tcW w:w="65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5</w:t>
            </w:r>
          </w:p>
        </w:tc>
        <w:tc>
          <w:tcPr>
            <w:tcW w:w="1245" w:type="dxa"/>
            <w:vAlign w:val="center"/>
          </w:tcPr>
          <w:p>
            <w:pPr>
              <w:pStyle w:val="12"/>
            </w:pPr>
            <w:r>
              <w:t>208</w:t>
            </w:r>
          </w:p>
        </w:tc>
        <w:tc>
          <w:tcPr>
            <w:tcW w:w="3742" w:type="dxa"/>
            <w:vAlign w:val="center"/>
          </w:tcPr>
          <w:p>
            <w:pPr>
              <w:pStyle w:val="12"/>
            </w:pPr>
            <w:r>
              <w:t>社会保障和就业支出</w:t>
            </w:r>
          </w:p>
        </w:tc>
        <w:tc>
          <w:tcPr>
            <w:tcW w:w="1110" w:type="dxa"/>
            <w:vAlign w:val="center"/>
          </w:tcPr>
          <w:p>
            <w:pPr>
              <w:pStyle w:val="11"/>
            </w:pPr>
            <w:r>
              <w:t>522.12</w:t>
            </w:r>
          </w:p>
        </w:tc>
        <w:tc>
          <w:tcPr>
            <w:tcW w:w="1125" w:type="dxa"/>
            <w:vAlign w:val="center"/>
          </w:tcPr>
          <w:p>
            <w:pPr>
              <w:pStyle w:val="11"/>
            </w:pPr>
            <w:r>
              <w:t>522.12</w:t>
            </w:r>
          </w:p>
        </w:tc>
        <w:tc>
          <w:tcPr>
            <w:tcW w:w="1110" w:type="dxa"/>
            <w:vAlign w:val="center"/>
          </w:tcPr>
          <w:p>
            <w:pPr>
              <w:pStyle w:val="11"/>
            </w:pPr>
            <w:r>
              <w:t>522.12</w:t>
            </w:r>
          </w:p>
        </w:tc>
        <w:tc>
          <w:tcPr>
            <w:tcW w:w="1005" w:type="dxa"/>
            <w:vAlign w:val="center"/>
          </w:tcPr>
          <w:p>
            <w:pPr>
              <w:pStyle w:val="11"/>
            </w:pPr>
          </w:p>
        </w:tc>
        <w:tc>
          <w:tcPr>
            <w:tcW w:w="735" w:type="dxa"/>
            <w:vAlign w:val="center"/>
          </w:tcPr>
          <w:p>
            <w:pPr>
              <w:pStyle w:val="11"/>
            </w:pPr>
          </w:p>
        </w:tc>
        <w:tc>
          <w:tcPr>
            <w:tcW w:w="780" w:type="dxa"/>
            <w:vAlign w:val="center"/>
          </w:tcPr>
          <w:p>
            <w:pPr>
              <w:pStyle w:val="11"/>
            </w:pPr>
          </w:p>
        </w:tc>
        <w:tc>
          <w:tcPr>
            <w:tcW w:w="885" w:type="dxa"/>
            <w:vAlign w:val="center"/>
          </w:tcPr>
          <w:p>
            <w:pPr>
              <w:pStyle w:val="11"/>
            </w:pPr>
          </w:p>
        </w:tc>
        <w:tc>
          <w:tcPr>
            <w:tcW w:w="1095" w:type="dxa"/>
            <w:vAlign w:val="center"/>
          </w:tcPr>
          <w:p>
            <w:pPr>
              <w:pStyle w:val="11"/>
            </w:pPr>
          </w:p>
        </w:tc>
        <w:tc>
          <w:tcPr>
            <w:tcW w:w="780" w:type="dxa"/>
            <w:vAlign w:val="center"/>
          </w:tcPr>
          <w:p>
            <w:pPr>
              <w:pStyle w:val="11"/>
            </w:pPr>
          </w:p>
        </w:tc>
        <w:tc>
          <w:tcPr>
            <w:tcW w:w="65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6</w:t>
            </w:r>
          </w:p>
        </w:tc>
        <w:tc>
          <w:tcPr>
            <w:tcW w:w="1245" w:type="dxa"/>
            <w:vAlign w:val="center"/>
          </w:tcPr>
          <w:p>
            <w:pPr>
              <w:pStyle w:val="12"/>
            </w:pPr>
            <w:r>
              <w:t>20805</w:t>
            </w:r>
          </w:p>
        </w:tc>
        <w:tc>
          <w:tcPr>
            <w:tcW w:w="3742" w:type="dxa"/>
            <w:vAlign w:val="center"/>
          </w:tcPr>
          <w:p>
            <w:pPr>
              <w:pStyle w:val="12"/>
            </w:pPr>
            <w:r>
              <w:t>行政事业单位养老支出</w:t>
            </w:r>
          </w:p>
        </w:tc>
        <w:tc>
          <w:tcPr>
            <w:tcW w:w="1110" w:type="dxa"/>
            <w:vAlign w:val="center"/>
          </w:tcPr>
          <w:p>
            <w:pPr>
              <w:pStyle w:val="11"/>
            </w:pPr>
            <w:r>
              <w:t>522.12</w:t>
            </w:r>
          </w:p>
        </w:tc>
        <w:tc>
          <w:tcPr>
            <w:tcW w:w="1125" w:type="dxa"/>
            <w:vAlign w:val="center"/>
          </w:tcPr>
          <w:p>
            <w:pPr>
              <w:pStyle w:val="11"/>
            </w:pPr>
            <w:r>
              <w:t>522.12</w:t>
            </w:r>
          </w:p>
        </w:tc>
        <w:tc>
          <w:tcPr>
            <w:tcW w:w="1110" w:type="dxa"/>
            <w:vAlign w:val="center"/>
          </w:tcPr>
          <w:p>
            <w:pPr>
              <w:pStyle w:val="11"/>
            </w:pPr>
            <w:r>
              <w:t>522.12</w:t>
            </w:r>
          </w:p>
        </w:tc>
        <w:tc>
          <w:tcPr>
            <w:tcW w:w="1005" w:type="dxa"/>
            <w:vAlign w:val="center"/>
          </w:tcPr>
          <w:p>
            <w:pPr>
              <w:pStyle w:val="11"/>
            </w:pPr>
          </w:p>
        </w:tc>
        <w:tc>
          <w:tcPr>
            <w:tcW w:w="735" w:type="dxa"/>
            <w:vAlign w:val="center"/>
          </w:tcPr>
          <w:p>
            <w:pPr>
              <w:pStyle w:val="11"/>
            </w:pPr>
          </w:p>
        </w:tc>
        <w:tc>
          <w:tcPr>
            <w:tcW w:w="780" w:type="dxa"/>
            <w:vAlign w:val="center"/>
          </w:tcPr>
          <w:p>
            <w:pPr>
              <w:pStyle w:val="11"/>
            </w:pPr>
          </w:p>
        </w:tc>
        <w:tc>
          <w:tcPr>
            <w:tcW w:w="885" w:type="dxa"/>
            <w:vAlign w:val="center"/>
          </w:tcPr>
          <w:p>
            <w:pPr>
              <w:pStyle w:val="11"/>
            </w:pPr>
          </w:p>
        </w:tc>
        <w:tc>
          <w:tcPr>
            <w:tcW w:w="1095" w:type="dxa"/>
            <w:vAlign w:val="center"/>
          </w:tcPr>
          <w:p>
            <w:pPr>
              <w:pStyle w:val="11"/>
            </w:pPr>
          </w:p>
        </w:tc>
        <w:tc>
          <w:tcPr>
            <w:tcW w:w="780" w:type="dxa"/>
            <w:vAlign w:val="center"/>
          </w:tcPr>
          <w:p>
            <w:pPr>
              <w:pStyle w:val="11"/>
            </w:pPr>
          </w:p>
        </w:tc>
        <w:tc>
          <w:tcPr>
            <w:tcW w:w="65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7</w:t>
            </w:r>
          </w:p>
        </w:tc>
        <w:tc>
          <w:tcPr>
            <w:tcW w:w="1245" w:type="dxa"/>
            <w:vAlign w:val="center"/>
          </w:tcPr>
          <w:p>
            <w:pPr>
              <w:pStyle w:val="12"/>
            </w:pPr>
            <w:r>
              <w:t>2080505</w:t>
            </w:r>
          </w:p>
        </w:tc>
        <w:tc>
          <w:tcPr>
            <w:tcW w:w="3742" w:type="dxa"/>
            <w:vAlign w:val="center"/>
          </w:tcPr>
          <w:p>
            <w:pPr>
              <w:pStyle w:val="12"/>
            </w:pPr>
            <w:r>
              <w:t>机关事业单位基本养老保险缴费支出</w:t>
            </w:r>
          </w:p>
        </w:tc>
        <w:tc>
          <w:tcPr>
            <w:tcW w:w="1110" w:type="dxa"/>
            <w:vAlign w:val="center"/>
          </w:tcPr>
          <w:p>
            <w:pPr>
              <w:pStyle w:val="11"/>
            </w:pPr>
            <w:r>
              <w:t>522.12</w:t>
            </w:r>
          </w:p>
        </w:tc>
        <w:tc>
          <w:tcPr>
            <w:tcW w:w="1125" w:type="dxa"/>
            <w:vAlign w:val="center"/>
          </w:tcPr>
          <w:p>
            <w:pPr>
              <w:pStyle w:val="11"/>
            </w:pPr>
            <w:r>
              <w:t>522.12</w:t>
            </w:r>
          </w:p>
        </w:tc>
        <w:tc>
          <w:tcPr>
            <w:tcW w:w="1110" w:type="dxa"/>
            <w:vAlign w:val="center"/>
          </w:tcPr>
          <w:p>
            <w:pPr>
              <w:pStyle w:val="11"/>
            </w:pPr>
            <w:r>
              <w:t>522.12</w:t>
            </w:r>
          </w:p>
        </w:tc>
        <w:tc>
          <w:tcPr>
            <w:tcW w:w="1005" w:type="dxa"/>
            <w:vAlign w:val="center"/>
          </w:tcPr>
          <w:p>
            <w:pPr>
              <w:pStyle w:val="11"/>
            </w:pPr>
          </w:p>
        </w:tc>
        <w:tc>
          <w:tcPr>
            <w:tcW w:w="735" w:type="dxa"/>
            <w:vAlign w:val="center"/>
          </w:tcPr>
          <w:p>
            <w:pPr>
              <w:pStyle w:val="11"/>
            </w:pPr>
          </w:p>
        </w:tc>
        <w:tc>
          <w:tcPr>
            <w:tcW w:w="780" w:type="dxa"/>
            <w:vAlign w:val="center"/>
          </w:tcPr>
          <w:p>
            <w:pPr>
              <w:pStyle w:val="11"/>
            </w:pPr>
          </w:p>
        </w:tc>
        <w:tc>
          <w:tcPr>
            <w:tcW w:w="885" w:type="dxa"/>
            <w:vAlign w:val="center"/>
          </w:tcPr>
          <w:p>
            <w:pPr>
              <w:pStyle w:val="11"/>
            </w:pPr>
          </w:p>
        </w:tc>
        <w:tc>
          <w:tcPr>
            <w:tcW w:w="1095" w:type="dxa"/>
            <w:vAlign w:val="center"/>
          </w:tcPr>
          <w:p>
            <w:pPr>
              <w:pStyle w:val="11"/>
            </w:pPr>
          </w:p>
        </w:tc>
        <w:tc>
          <w:tcPr>
            <w:tcW w:w="780" w:type="dxa"/>
            <w:vAlign w:val="center"/>
          </w:tcPr>
          <w:p>
            <w:pPr>
              <w:pStyle w:val="11"/>
            </w:pPr>
          </w:p>
        </w:tc>
        <w:tc>
          <w:tcPr>
            <w:tcW w:w="65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8</w:t>
            </w:r>
          </w:p>
        </w:tc>
        <w:tc>
          <w:tcPr>
            <w:tcW w:w="1245" w:type="dxa"/>
            <w:vAlign w:val="center"/>
          </w:tcPr>
          <w:p>
            <w:pPr>
              <w:pStyle w:val="12"/>
            </w:pPr>
            <w:r>
              <w:t>210</w:t>
            </w:r>
          </w:p>
        </w:tc>
        <w:tc>
          <w:tcPr>
            <w:tcW w:w="3742" w:type="dxa"/>
            <w:vAlign w:val="center"/>
          </w:tcPr>
          <w:p>
            <w:pPr>
              <w:pStyle w:val="12"/>
            </w:pPr>
            <w:r>
              <w:t>卫生健康支出</w:t>
            </w:r>
          </w:p>
        </w:tc>
        <w:tc>
          <w:tcPr>
            <w:tcW w:w="1110" w:type="dxa"/>
            <w:vAlign w:val="center"/>
          </w:tcPr>
          <w:p>
            <w:pPr>
              <w:pStyle w:val="11"/>
            </w:pPr>
            <w:r>
              <w:t>420.59</w:t>
            </w:r>
          </w:p>
        </w:tc>
        <w:tc>
          <w:tcPr>
            <w:tcW w:w="1125" w:type="dxa"/>
            <w:vAlign w:val="center"/>
          </w:tcPr>
          <w:p>
            <w:pPr>
              <w:pStyle w:val="11"/>
            </w:pPr>
            <w:r>
              <w:t>420.59</w:t>
            </w:r>
          </w:p>
        </w:tc>
        <w:tc>
          <w:tcPr>
            <w:tcW w:w="1110" w:type="dxa"/>
            <w:vAlign w:val="center"/>
          </w:tcPr>
          <w:p>
            <w:pPr>
              <w:pStyle w:val="11"/>
            </w:pPr>
            <w:r>
              <w:t>420.59</w:t>
            </w:r>
          </w:p>
        </w:tc>
        <w:tc>
          <w:tcPr>
            <w:tcW w:w="1005" w:type="dxa"/>
            <w:vAlign w:val="center"/>
          </w:tcPr>
          <w:p>
            <w:pPr>
              <w:pStyle w:val="11"/>
            </w:pPr>
          </w:p>
        </w:tc>
        <w:tc>
          <w:tcPr>
            <w:tcW w:w="735" w:type="dxa"/>
            <w:vAlign w:val="center"/>
          </w:tcPr>
          <w:p>
            <w:pPr>
              <w:pStyle w:val="11"/>
            </w:pPr>
          </w:p>
        </w:tc>
        <w:tc>
          <w:tcPr>
            <w:tcW w:w="780" w:type="dxa"/>
            <w:vAlign w:val="center"/>
          </w:tcPr>
          <w:p>
            <w:pPr>
              <w:pStyle w:val="11"/>
            </w:pPr>
          </w:p>
        </w:tc>
        <w:tc>
          <w:tcPr>
            <w:tcW w:w="885" w:type="dxa"/>
            <w:vAlign w:val="center"/>
          </w:tcPr>
          <w:p>
            <w:pPr>
              <w:pStyle w:val="11"/>
            </w:pPr>
          </w:p>
        </w:tc>
        <w:tc>
          <w:tcPr>
            <w:tcW w:w="1095" w:type="dxa"/>
            <w:vAlign w:val="center"/>
          </w:tcPr>
          <w:p>
            <w:pPr>
              <w:pStyle w:val="11"/>
            </w:pPr>
          </w:p>
        </w:tc>
        <w:tc>
          <w:tcPr>
            <w:tcW w:w="780" w:type="dxa"/>
            <w:vAlign w:val="center"/>
          </w:tcPr>
          <w:p>
            <w:pPr>
              <w:pStyle w:val="11"/>
            </w:pPr>
          </w:p>
        </w:tc>
        <w:tc>
          <w:tcPr>
            <w:tcW w:w="65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9</w:t>
            </w:r>
          </w:p>
        </w:tc>
        <w:tc>
          <w:tcPr>
            <w:tcW w:w="1245" w:type="dxa"/>
            <w:vAlign w:val="center"/>
          </w:tcPr>
          <w:p>
            <w:pPr>
              <w:pStyle w:val="12"/>
            </w:pPr>
            <w:r>
              <w:t>21011</w:t>
            </w:r>
          </w:p>
        </w:tc>
        <w:tc>
          <w:tcPr>
            <w:tcW w:w="3742" w:type="dxa"/>
            <w:vAlign w:val="center"/>
          </w:tcPr>
          <w:p>
            <w:pPr>
              <w:pStyle w:val="12"/>
            </w:pPr>
            <w:r>
              <w:t>行政事业单位医疗</w:t>
            </w:r>
          </w:p>
        </w:tc>
        <w:tc>
          <w:tcPr>
            <w:tcW w:w="1110" w:type="dxa"/>
            <w:vAlign w:val="center"/>
          </w:tcPr>
          <w:p>
            <w:pPr>
              <w:pStyle w:val="11"/>
            </w:pPr>
            <w:r>
              <w:t>420.59</w:t>
            </w:r>
          </w:p>
        </w:tc>
        <w:tc>
          <w:tcPr>
            <w:tcW w:w="1125" w:type="dxa"/>
            <w:vAlign w:val="center"/>
          </w:tcPr>
          <w:p>
            <w:pPr>
              <w:pStyle w:val="11"/>
            </w:pPr>
            <w:r>
              <w:t>420.59</w:t>
            </w:r>
          </w:p>
        </w:tc>
        <w:tc>
          <w:tcPr>
            <w:tcW w:w="1110" w:type="dxa"/>
            <w:vAlign w:val="center"/>
          </w:tcPr>
          <w:p>
            <w:pPr>
              <w:pStyle w:val="11"/>
            </w:pPr>
            <w:r>
              <w:t>420.59</w:t>
            </w:r>
          </w:p>
        </w:tc>
        <w:tc>
          <w:tcPr>
            <w:tcW w:w="1005" w:type="dxa"/>
            <w:vAlign w:val="center"/>
          </w:tcPr>
          <w:p>
            <w:pPr>
              <w:pStyle w:val="11"/>
            </w:pPr>
          </w:p>
        </w:tc>
        <w:tc>
          <w:tcPr>
            <w:tcW w:w="735" w:type="dxa"/>
            <w:vAlign w:val="center"/>
          </w:tcPr>
          <w:p>
            <w:pPr>
              <w:pStyle w:val="11"/>
            </w:pPr>
          </w:p>
        </w:tc>
        <w:tc>
          <w:tcPr>
            <w:tcW w:w="780" w:type="dxa"/>
            <w:vAlign w:val="center"/>
          </w:tcPr>
          <w:p>
            <w:pPr>
              <w:pStyle w:val="11"/>
            </w:pPr>
          </w:p>
        </w:tc>
        <w:tc>
          <w:tcPr>
            <w:tcW w:w="885" w:type="dxa"/>
            <w:vAlign w:val="center"/>
          </w:tcPr>
          <w:p>
            <w:pPr>
              <w:pStyle w:val="11"/>
            </w:pPr>
          </w:p>
        </w:tc>
        <w:tc>
          <w:tcPr>
            <w:tcW w:w="1095" w:type="dxa"/>
            <w:vAlign w:val="center"/>
          </w:tcPr>
          <w:p>
            <w:pPr>
              <w:pStyle w:val="11"/>
            </w:pPr>
          </w:p>
        </w:tc>
        <w:tc>
          <w:tcPr>
            <w:tcW w:w="780" w:type="dxa"/>
            <w:vAlign w:val="center"/>
          </w:tcPr>
          <w:p>
            <w:pPr>
              <w:pStyle w:val="11"/>
            </w:pPr>
          </w:p>
        </w:tc>
        <w:tc>
          <w:tcPr>
            <w:tcW w:w="65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10</w:t>
            </w:r>
          </w:p>
        </w:tc>
        <w:tc>
          <w:tcPr>
            <w:tcW w:w="1245" w:type="dxa"/>
            <w:vAlign w:val="center"/>
          </w:tcPr>
          <w:p>
            <w:pPr>
              <w:pStyle w:val="12"/>
            </w:pPr>
            <w:r>
              <w:t>2101102</w:t>
            </w:r>
          </w:p>
        </w:tc>
        <w:tc>
          <w:tcPr>
            <w:tcW w:w="3742" w:type="dxa"/>
            <w:vAlign w:val="center"/>
          </w:tcPr>
          <w:p>
            <w:pPr>
              <w:pStyle w:val="12"/>
            </w:pPr>
            <w:r>
              <w:t>事业单位医疗</w:t>
            </w:r>
          </w:p>
        </w:tc>
        <w:tc>
          <w:tcPr>
            <w:tcW w:w="1110" w:type="dxa"/>
            <w:vAlign w:val="center"/>
          </w:tcPr>
          <w:p>
            <w:pPr>
              <w:pStyle w:val="11"/>
            </w:pPr>
            <w:r>
              <w:t>199.95</w:t>
            </w:r>
          </w:p>
        </w:tc>
        <w:tc>
          <w:tcPr>
            <w:tcW w:w="1125" w:type="dxa"/>
            <w:vAlign w:val="center"/>
          </w:tcPr>
          <w:p>
            <w:pPr>
              <w:pStyle w:val="11"/>
            </w:pPr>
            <w:r>
              <w:t>199.95</w:t>
            </w:r>
          </w:p>
        </w:tc>
        <w:tc>
          <w:tcPr>
            <w:tcW w:w="1110" w:type="dxa"/>
            <w:vAlign w:val="center"/>
          </w:tcPr>
          <w:p>
            <w:pPr>
              <w:pStyle w:val="11"/>
            </w:pPr>
            <w:r>
              <w:t>199.95</w:t>
            </w:r>
          </w:p>
        </w:tc>
        <w:tc>
          <w:tcPr>
            <w:tcW w:w="1005" w:type="dxa"/>
            <w:vAlign w:val="center"/>
          </w:tcPr>
          <w:p>
            <w:pPr>
              <w:pStyle w:val="11"/>
            </w:pPr>
          </w:p>
        </w:tc>
        <w:tc>
          <w:tcPr>
            <w:tcW w:w="735" w:type="dxa"/>
            <w:vAlign w:val="center"/>
          </w:tcPr>
          <w:p>
            <w:pPr>
              <w:pStyle w:val="11"/>
            </w:pPr>
          </w:p>
        </w:tc>
        <w:tc>
          <w:tcPr>
            <w:tcW w:w="780" w:type="dxa"/>
            <w:vAlign w:val="center"/>
          </w:tcPr>
          <w:p>
            <w:pPr>
              <w:pStyle w:val="11"/>
            </w:pPr>
          </w:p>
        </w:tc>
        <w:tc>
          <w:tcPr>
            <w:tcW w:w="885" w:type="dxa"/>
            <w:vAlign w:val="center"/>
          </w:tcPr>
          <w:p>
            <w:pPr>
              <w:pStyle w:val="11"/>
            </w:pPr>
          </w:p>
        </w:tc>
        <w:tc>
          <w:tcPr>
            <w:tcW w:w="1095" w:type="dxa"/>
            <w:vAlign w:val="center"/>
          </w:tcPr>
          <w:p>
            <w:pPr>
              <w:pStyle w:val="11"/>
            </w:pPr>
          </w:p>
        </w:tc>
        <w:tc>
          <w:tcPr>
            <w:tcW w:w="780" w:type="dxa"/>
            <w:vAlign w:val="center"/>
          </w:tcPr>
          <w:p>
            <w:pPr>
              <w:pStyle w:val="11"/>
            </w:pPr>
          </w:p>
        </w:tc>
        <w:tc>
          <w:tcPr>
            <w:tcW w:w="65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11</w:t>
            </w:r>
          </w:p>
        </w:tc>
        <w:tc>
          <w:tcPr>
            <w:tcW w:w="1245" w:type="dxa"/>
            <w:vAlign w:val="center"/>
          </w:tcPr>
          <w:p>
            <w:pPr>
              <w:pStyle w:val="12"/>
            </w:pPr>
            <w:r>
              <w:t>2101103</w:t>
            </w:r>
          </w:p>
        </w:tc>
        <w:tc>
          <w:tcPr>
            <w:tcW w:w="3742" w:type="dxa"/>
            <w:vAlign w:val="center"/>
          </w:tcPr>
          <w:p>
            <w:pPr>
              <w:pStyle w:val="12"/>
            </w:pPr>
            <w:r>
              <w:t>公务员医疗补助</w:t>
            </w:r>
          </w:p>
        </w:tc>
        <w:tc>
          <w:tcPr>
            <w:tcW w:w="1110" w:type="dxa"/>
            <w:vAlign w:val="center"/>
          </w:tcPr>
          <w:p>
            <w:pPr>
              <w:pStyle w:val="11"/>
            </w:pPr>
            <w:r>
              <w:t>220.64</w:t>
            </w:r>
          </w:p>
        </w:tc>
        <w:tc>
          <w:tcPr>
            <w:tcW w:w="1125" w:type="dxa"/>
            <w:vAlign w:val="center"/>
          </w:tcPr>
          <w:p>
            <w:pPr>
              <w:pStyle w:val="11"/>
            </w:pPr>
            <w:r>
              <w:t>220.64</w:t>
            </w:r>
          </w:p>
        </w:tc>
        <w:tc>
          <w:tcPr>
            <w:tcW w:w="1110" w:type="dxa"/>
            <w:vAlign w:val="center"/>
          </w:tcPr>
          <w:p>
            <w:pPr>
              <w:pStyle w:val="11"/>
            </w:pPr>
            <w:r>
              <w:t>220.64</w:t>
            </w:r>
          </w:p>
        </w:tc>
        <w:tc>
          <w:tcPr>
            <w:tcW w:w="1005" w:type="dxa"/>
            <w:vAlign w:val="center"/>
          </w:tcPr>
          <w:p>
            <w:pPr>
              <w:pStyle w:val="11"/>
            </w:pPr>
          </w:p>
        </w:tc>
        <w:tc>
          <w:tcPr>
            <w:tcW w:w="735" w:type="dxa"/>
            <w:vAlign w:val="center"/>
          </w:tcPr>
          <w:p>
            <w:pPr>
              <w:pStyle w:val="11"/>
            </w:pPr>
          </w:p>
        </w:tc>
        <w:tc>
          <w:tcPr>
            <w:tcW w:w="780" w:type="dxa"/>
            <w:vAlign w:val="center"/>
          </w:tcPr>
          <w:p>
            <w:pPr>
              <w:pStyle w:val="11"/>
            </w:pPr>
          </w:p>
        </w:tc>
        <w:tc>
          <w:tcPr>
            <w:tcW w:w="885" w:type="dxa"/>
            <w:vAlign w:val="center"/>
          </w:tcPr>
          <w:p>
            <w:pPr>
              <w:pStyle w:val="11"/>
            </w:pPr>
          </w:p>
        </w:tc>
        <w:tc>
          <w:tcPr>
            <w:tcW w:w="1095" w:type="dxa"/>
            <w:vAlign w:val="center"/>
          </w:tcPr>
          <w:p>
            <w:pPr>
              <w:pStyle w:val="11"/>
            </w:pPr>
          </w:p>
        </w:tc>
        <w:tc>
          <w:tcPr>
            <w:tcW w:w="780" w:type="dxa"/>
            <w:vAlign w:val="center"/>
          </w:tcPr>
          <w:p>
            <w:pPr>
              <w:pStyle w:val="11"/>
            </w:pPr>
          </w:p>
        </w:tc>
        <w:tc>
          <w:tcPr>
            <w:tcW w:w="65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12</w:t>
            </w:r>
          </w:p>
        </w:tc>
        <w:tc>
          <w:tcPr>
            <w:tcW w:w="1245" w:type="dxa"/>
            <w:vAlign w:val="center"/>
          </w:tcPr>
          <w:p>
            <w:pPr>
              <w:pStyle w:val="12"/>
            </w:pPr>
            <w:r>
              <w:t>214</w:t>
            </w:r>
          </w:p>
        </w:tc>
        <w:tc>
          <w:tcPr>
            <w:tcW w:w="3742" w:type="dxa"/>
            <w:vAlign w:val="center"/>
          </w:tcPr>
          <w:p>
            <w:pPr>
              <w:pStyle w:val="12"/>
            </w:pPr>
            <w:r>
              <w:t>交通运输支出</w:t>
            </w:r>
          </w:p>
        </w:tc>
        <w:tc>
          <w:tcPr>
            <w:tcW w:w="1110" w:type="dxa"/>
            <w:vAlign w:val="center"/>
          </w:tcPr>
          <w:p>
            <w:pPr>
              <w:pStyle w:val="11"/>
            </w:pPr>
            <w:r>
              <w:t>4843.19</w:t>
            </w:r>
          </w:p>
        </w:tc>
        <w:tc>
          <w:tcPr>
            <w:tcW w:w="1125" w:type="dxa"/>
            <w:vAlign w:val="center"/>
          </w:tcPr>
          <w:p>
            <w:pPr>
              <w:pStyle w:val="11"/>
            </w:pPr>
            <w:r>
              <w:t>4843.19</w:t>
            </w:r>
          </w:p>
        </w:tc>
        <w:tc>
          <w:tcPr>
            <w:tcW w:w="1110" w:type="dxa"/>
            <w:vAlign w:val="center"/>
          </w:tcPr>
          <w:p>
            <w:pPr>
              <w:pStyle w:val="11"/>
            </w:pPr>
            <w:r>
              <w:t>4843.19</w:t>
            </w:r>
          </w:p>
        </w:tc>
        <w:tc>
          <w:tcPr>
            <w:tcW w:w="1005" w:type="dxa"/>
            <w:vAlign w:val="center"/>
          </w:tcPr>
          <w:p>
            <w:pPr>
              <w:pStyle w:val="11"/>
            </w:pPr>
          </w:p>
        </w:tc>
        <w:tc>
          <w:tcPr>
            <w:tcW w:w="735" w:type="dxa"/>
            <w:vAlign w:val="center"/>
          </w:tcPr>
          <w:p>
            <w:pPr>
              <w:pStyle w:val="11"/>
            </w:pPr>
          </w:p>
        </w:tc>
        <w:tc>
          <w:tcPr>
            <w:tcW w:w="780" w:type="dxa"/>
            <w:vAlign w:val="center"/>
          </w:tcPr>
          <w:p>
            <w:pPr>
              <w:pStyle w:val="11"/>
            </w:pPr>
          </w:p>
        </w:tc>
        <w:tc>
          <w:tcPr>
            <w:tcW w:w="885" w:type="dxa"/>
            <w:vAlign w:val="center"/>
          </w:tcPr>
          <w:p>
            <w:pPr>
              <w:pStyle w:val="11"/>
            </w:pPr>
          </w:p>
        </w:tc>
        <w:tc>
          <w:tcPr>
            <w:tcW w:w="1095" w:type="dxa"/>
            <w:vAlign w:val="center"/>
          </w:tcPr>
          <w:p>
            <w:pPr>
              <w:pStyle w:val="11"/>
            </w:pPr>
          </w:p>
        </w:tc>
        <w:tc>
          <w:tcPr>
            <w:tcW w:w="780" w:type="dxa"/>
            <w:vAlign w:val="center"/>
          </w:tcPr>
          <w:p>
            <w:pPr>
              <w:pStyle w:val="11"/>
            </w:pPr>
          </w:p>
        </w:tc>
        <w:tc>
          <w:tcPr>
            <w:tcW w:w="65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13</w:t>
            </w:r>
          </w:p>
        </w:tc>
        <w:tc>
          <w:tcPr>
            <w:tcW w:w="1245" w:type="dxa"/>
            <w:vAlign w:val="center"/>
          </w:tcPr>
          <w:p>
            <w:pPr>
              <w:pStyle w:val="12"/>
            </w:pPr>
            <w:r>
              <w:t>21401</w:t>
            </w:r>
          </w:p>
        </w:tc>
        <w:tc>
          <w:tcPr>
            <w:tcW w:w="3742" w:type="dxa"/>
            <w:vAlign w:val="center"/>
          </w:tcPr>
          <w:p>
            <w:pPr>
              <w:pStyle w:val="12"/>
            </w:pPr>
            <w:r>
              <w:t>公路水路运输</w:t>
            </w:r>
          </w:p>
        </w:tc>
        <w:tc>
          <w:tcPr>
            <w:tcW w:w="1110" w:type="dxa"/>
            <w:vAlign w:val="center"/>
          </w:tcPr>
          <w:p>
            <w:pPr>
              <w:pStyle w:val="11"/>
            </w:pPr>
            <w:r>
              <w:t>4843.19</w:t>
            </w:r>
          </w:p>
        </w:tc>
        <w:tc>
          <w:tcPr>
            <w:tcW w:w="1125" w:type="dxa"/>
            <w:vAlign w:val="center"/>
          </w:tcPr>
          <w:p>
            <w:pPr>
              <w:pStyle w:val="11"/>
            </w:pPr>
            <w:r>
              <w:t>4843.19</w:t>
            </w:r>
          </w:p>
        </w:tc>
        <w:tc>
          <w:tcPr>
            <w:tcW w:w="1110" w:type="dxa"/>
            <w:vAlign w:val="center"/>
          </w:tcPr>
          <w:p>
            <w:pPr>
              <w:pStyle w:val="11"/>
            </w:pPr>
            <w:r>
              <w:t>4843.19</w:t>
            </w:r>
          </w:p>
        </w:tc>
        <w:tc>
          <w:tcPr>
            <w:tcW w:w="1005" w:type="dxa"/>
            <w:vAlign w:val="center"/>
          </w:tcPr>
          <w:p>
            <w:pPr>
              <w:pStyle w:val="11"/>
            </w:pPr>
          </w:p>
        </w:tc>
        <w:tc>
          <w:tcPr>
            <w:tcW w:w="735" w:type="dxa"/>
            <w:vAlign w:val="center"/>
          </w:tcPr>
          <w:p>
            <w:pPr>
              <w:pStyle w:val="11"/>
            </w:pPr>
          </w:p>
        </w:tc>
        <w:tc>
          <w:tcPr>
            <w:tcW w:w="780" w:type="dxa"/>
            <w:vAlign w:val="center"/>
          </w:tcPr>
          <w:p>
            <w:pPr>
              <w:pStyle w:val="11"/>
            </w:pPr>
          </w:p>
        </w:tc>
        <w:tc>
          <w:tcPr>
            <w:tcW w:w="885" w:type="dxa"/>
            <w:vAlign w:val="center"/>
          </w:tcPr>
          <w:p>
            <w:pPr>
              <w:pStyle w:val="11"/>
            </w:pPr>
          </w:p>
        </w:tc>
        <w:tc>
          <w:tcPr>
            <w:tcW w:w="1095" w:type="dxa"/>
            <w:vAlign w:val="center"/>
          </w:tcPr>
          <w:p>
            <w:pPr>
              <w:pStyle w:val="11"/>
            </w:pPr>
          </w:p>
        </w:tc>
        <w:tc>
          <w:tcPr>
            <w:tcW w:w="780" w:type="dxa"/>
            <w:vAlign w:val="center"/>
          </w:tcPr>
          <w:p>
            <w:pPr>
              <w:pStyle w:val="11"/>
            </w:pPr>
          </w:p>
        </w:tc>
        <w:tc>
          <w:tcPr>
            <w:tcW w:w="65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14</w:t>
            </w:r>
          </w:p>
        </w:tc>
        <w:tc>
          <w:tcPr>
            <w:tcW w:w="1245" w:type="dxa"/>
            <w:vAlign w:val="center"/>
          </w:tcPr>
          <w:p>
            <w:pPr>
              <w:pStyle w:val="12"/>
            </w:pPr>
            <w:r>
              <w:t>2140112</w:t>
            </w:r>
          </w:p>
        </w:tc>
        <w:tc>
          <w:tcPr>
            <w:tcW w:w="3742" w:type="dxa"/>
            <w:vAlign w:val="center"/>
          </w:tcPr>
          <w:p>
            <w:pPr>
              <w:pStyle w:val="12"/>
            </w:pPr>
            <w:r>
              <w:t>公路运输管理</w:t>
            </w:r>
          </w:p>
        </w:tc>
        <w:tc>
          <w:tcPr>
            <w:tcW w:w="1110" w:type="dxa"/>
            <w:vAlign w:val="center"/>
          </w:tcPr>
          <w:p>
            <w:pPr>
              <w:pStyle w:val="11"/>
            </w:pPr>
            <w:r>
              <w:t>4843.19</w:t>
            </w:r>
          </w:p>
        </w:tc>
        <w:tc>
          <w:tcPr>
            <w:tcW w:w="1125" w:type="dxa"/>
            <w:vAlign w:val="center"/>
          </w:tcPr>
          <w:p>
            <w:pPr>
              <w:pStyle w:val="11"/>
            </w:pPr>
            <w:r>
              <w:t>4843.19</w:t>
            </w:r>
          </w:p>
        </w:tc>
        <w:tc>
          <w:tcPr>
            <w:tcW w:w="1110" w:type="dxa"/>
            <w:vAlign w:val="center"/>
          </w:tcPr>
          <w:p>
            <w:pPr>
              <w:pStyle w:val="11"/>
            </w:pPr>
            <w:r>
              <w:t>4843.19</w:t>
            </w:r>
          </w:p>
        </w:tc>
        <w:tc>
          <w:tcPr>
            <w:tcW w:w="1005" w:type="dxa"/>
            <w:vAlign w:val="center"/>
          </w:tcPr>
          <w:p>
            <w:pPr>
              <w:pStyle w:val="11"/>
            </w:pPr>
          </w:p>
        </w:tc>
        <w:tc>
          <w:tcPr>
            <w:tcW w:w="735" w:type="dxa"/>
            <w:vAlign w:val="center"/>
          </w:tcPr>
          <w:p>
            <w:pPr>
              <w:pStyle w:val="11"/>
            </w:pPr>
          </w:p>
        </w:tc>
        <w:tc>
          <w:tcPr>
            <w:tcW w:w="780" w:type="dxa"/>
            <w:vAlign w:val="center"/>
          </w:tcPr>
          <w:p>
            <w:pPr>
              <w:pStyle w:val="11"/>
            </w:pPr>
          </w:p>
        </w:tc>
        <w:tc>
          <w:tcPr>
            <w:tcW w:w="885" w:type="dxa"/>
            <w:vAlign w:val="center"/>
          </w:tcPr>
          <w:p>
            <w:pPr>
              <w:pStyle w:val="11"/>
            </w:pPr>
          </w:p>
        </w:tc>
        <w:tc>
          <w:tcPr>
            <w:tcW w:w="1095" w:type="dxa"/>
            <w:vAlign w:val="center"/>
          </w:tcPr>
          <w:p>
            <w:pPr>
              <w:pStyle w:val="11"/>
            </w:pPr>
          </w:p>
        </w:tc>
        <w:tc>
          <w:tcPr>
            <w:tcW w:w="780" w:type="dxa"/>
            <w:vAlign w:val="center"/>
          </w:tcPr>
          <w:p>
            <w:pPr>
              <w:pStyle w:val="11"/>
            </w:pPr>
          </w:p>
        </w:tc>
        <w:tc>
          <w:tcPr>
            <w:tcW w:w="65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15</w:t>
            </w:r>
          </w:p>
        </w:tc>
        <w:tc>
          <w:tcPr>
            <w:tcW w:w="1245" w:type="dxa"/>
            <w:vAlign w:val="center"/>
          </w:tcPr>
          <w:p>
            <w:pPr>
              <w:pStyle w:val="12"/>
            </w:pPr>
            <w:r>
              <w:t>221</w:t>
            </w:r>
          </w:p>
        </w:tc>
        <w:tc>
          <w:tcPr>
            <w:tcW w:w="3742" w:type="dxa"/>
            <w:vAlign w:val="center"/>
          </w:tcPr>
          <w:p>
            <w:pPr>
              <w:pStyle w:val="12"/>
            </w:pPr>
            <w:r>
              <w:t>住房保障支出</w:t>
            </w:r>
          </w:p>
        </w:tc>
        <w:tc>
          <w:tcPr>
            <w:tcW w:w="1110" w:type="dxa"/>
            <w:vAlign w:val="center"/>
          </w:tcPr>
          <w:p>
            <w:pPr>
              <w:pStyle w:val="11"/>
            </w:pPr>
            <w:r>
              <w:t>434.84</w:t>
            </w:r>
          </w:p>
        </w:tc>
        <w:tc>
          <w:tcPr>
            <w:tcW w:w="1125" w:type="dxa"/>
            <w:vAlign w:val="center"/>
          </w:tcPr>
          <w:p>
            <w:pPr>
              <w:pStyle w:val="11"/>
            </w:pPr>
            <w:r>
              <w:t>434.84</w:t>
            </w:r>
          </w:p>
        </w:tc>
        <w:tc>
          <w:tcPr>
            <w:tcW w:w="1110" w:type="dxa"/>
            <w:vAlign w:val="center"/>
          </w:tcPr>
          <w:p>
            <w:pPr>
              <w:pStyle w:val="11"/>
            </w:pPr>
            <w:r>
              <w:t>434.84</w:t>
            </w:r>
          </w:p>
        </w:tc>
        <w:tc>
          <w:tcPr>
            <w:tcW w:w="1005" w:type="dxa"/>
            <w:vAlign w:val="center"/>
          </w:tcPr>
          <w:p>
            <w:pPr>
              <w:pStyle w:val="11"/>
            </w:pPr>
          </w:p>
        </w:tc>
        <w:tc>
          <w:tcPr>
            <w:tcW w:w="735" w:type="dxa"/>
            <w:vAlign w:val="center"/>
          </w:tcPr>
          <w:p>
            <w:pPr>
              <w:pStyle w:val="11"/>
            </w:pPr>
          </w:p>
        </w:tc>
        <w:tc>
          <w:tcPr>
            <w:tcW w:w="780" w:type="dxa"/>
            <w:vAlign w:val="center"/>
          </w:tcPr>
          <w:p>
            <w:pPr>
              <w:pStyle w:val="11"/>
            </w:pPr>
          </w:p>
        </w:tc>
        <w:tc>
          <w:tcPr>
            <w:tcW w:w="885" w:type="dxa"/>
            <w:vAlign w:val="center"/>
          </w:tcPr>
          <w:p>
            <w:pPr>
              <w:pStyle w:val="11"/>
            </w:pPr>
          </w:p>
        </w:tc>
        <w:tc>
          <w:tcPr>
            <w:tcW w:w="1095" w:type="dxa"/>
            <w:vAlign w:val="center"/>
          </w:tcPr>
          <w:p>
            <w:pPr>
              <w:pStyle w:val="11"/>
            </w:pPr>
          </w:p>
        </w:tc>
        <w:tc>
          <w:tcPr>
            <w:tcW w:w="780" w:type="dxa"/>
            <w:vAlign w:val="center"/>
          </w:tcPr>
          <w:p>
            <w:pPr>
              <w:pStyle w:val="11"/>
            </w:pPr>
          </w:p>
        </w:tc>
        <w:tc>
          <w:tcPr>
            <w:tcW w:w="65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16</w:t>
            </w:r>
          </w:p>
        </w:tc>
        <w:tc>
          <w:tcPr>
            <w:tcW w:w="1245" w:type="dxa"/>
            <w:vAlign w:val="center"/>
          </w:tcPr>
          <w:p>
            <w:pPr>
              <w:pStyle w:val="12"/>
            </w:pPr>
            <w:r>
              <w:t>22102</w:t>
            </w:r>
          </w:p>
        </w:tc>
        <w:tc>
          <w:tcPr>
            <w:tcW w:w="3742" w:type="dxa"/>
            <w:vAlign w:val="center"/>
          </w:tcPr>
          <w:p>
            <w:pPr>
              <w:pStyle w:val="12"/>
            </w:pPr>
            <w:r>
              <w:t>住房改革支出</w:t>
            </w:r>
          </w:p>
        </w:tc>
        <w:tc>
          <w:tcPr>
            <w:tcW w:w="1110" w:type="dxa"/>
            <w:vAlign w:val="center"/>
          </w:tcPr>
          <w:p>
            <w:pPr>
              <w:pStyle w:val="11"/>
            </w:pPr>
            <w:r>
              <w:t>434.84</w:t>
            </w:r>
          </w:p>
        </w:tc>
        <w:tc>
          <w:tcPr>
            <w:tcW w:w="1125" w:type="dxa"/>
            <w:vAlign w:val="center"/>
          </w:tcPr>
          <w:p>
            <w:pPr>
              <w:pStyle w:val="11"/>
            </w:pPr>
            <w:r>
              <w:t>434.84</w:t>
            </w:r>
          </w:p>
        </w:tc>
        <w:tc>
          <w:tcPr>
            <w:tcW w:w="1110" w:type="dxa"/>
            <w:vAlign w:val="center"/>
          </w:tcPr>
          <w:p>
            <w:pPr>
              <w:pStyle w:val="11"/>
            </w:pPr>
            <w:r>
              <w:t>434.84</w:t>
            </w:r>
          </w:p>
        </w:tc>
        <w:tc>
          <w:tcPr>
            <w:tcW w:w="1005" w:type="dxa"/>
            <w:vAlign w:val="center"/>
          </w:tcPr>
          <w:p>
            <w:pPr>
              <w:pStyle w:val="11"/>
            </w:pPr>
          </w:p>
        </w:tc>
        <w:tc>
          <w:tcPr>
            <w:tcW w:w="735" w:type="dxa"/>
            <w:vAlign w:val="center"/>
          </w:tcPr>
          <w:p>
            <w:pPr>
              <w:pStyle w:val="11"/>
            </w:pPr>
          </w:p>
        </w:tc>
        <w:tc>
          <w:tcPr>
            <w:tcW w:w="780" w:type="dxa"/>
            <w:vAlign w:val="center"/>
          </w:tcPr>
          <w:p>
            <w:pPr>
              <w:pStyle w:val="11"/>
            </w:pPr>
          </w:p>
        </w:tc>
        <w:tc>
          <w:tcPr>
            <w:tcW w:w="885" w:type="dxa"/>
            <w:vAlign w:val="center"/>
          </w:tcPr>
          <w:p>
            <w:pPr>
              <w:pStyle w:val="11"/>
            </w:pPr>
          </w:p>
        </w:tc>
        <w:tc>
          <w:tcPr>
            <w:tcW w:w="1095" w:type="dxa"/>
            <w:vAlign w:val="center"/>
          </w:tcPr>
          <w:p>
            <w:pPr>
              <w:pStyle w:val="11"/>
            </w:pPr>
          </w:p>
        </w:tc>
        <w:tc>
          <w:tcPr>
            <w:tcW w:w="780" w:type="dxa"/>
            <w:vAlign w:val="center"/>
          </w:tcPr>
          <w:p>
            <w:pPr>
              <w:pStyle w:val="11"/>
            </w:pPr>
          </w:p>
        </w:tc>
        <w:tc>
          <w:tcPr>
            <w:tcW w:w="65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pPr>
              <w:pStyle w:val="13"/>
            </w:pPr>
            <w:r>
              <w:t>17</w:t>
            </w:r>
          </w:p>
        </w:tc>
        <w:tc>
          <w:tcPr>
            <w:tcW w:w="1245" w:type="dxa"/>
            <w:vAlign w:val="center"/>
          </w:tcPr>
          <w:p>
            <w:pPr>
              <w:pStyle w:val="12"/>
            </w:pPr>
            <w:r>
              <w:t>2210201</w:t>
            </w:r>
          </w:p>
        </w:tc>
        <w:tc>
          <w:tcPr>
            <w:tcW w:w="3742" w:type="dxa"/>
            <w:vAlign w:val="center"/>
          </w:tcPr>
          <w:p>
            <w:pPr>
              <w:pStyle w:val="12"/>
            </w:pPr>
            <w:r>
              <w:t>住房公积金</w:t>
            </w:r>
          </w:p>
        </w:tc>
        <w:tc>
          <w:tcPr>
            <w:tcW w:w="1110" w:type="dxa"/>
            <w:vAlign w:val="center"/>
          </w:tcPr>
          <w:p>
            <w:pPr>
              <w:pStyle w:val="11"/>
            </w:pPr>
            <w:r>
              <w:t>434.84</w:t>
            </w:r>
          </w:p>
        </w:tc>
        <w:tc>
          <w:tcPr>
            <w:tcW w:w="1125" w:type="dxa"/>
            <w:vAlign w:val="center"/>
          </w:tcPr>
          <w:p>
            <w:pPr>
              <w:pStyle w:val="11"/>
            </w:pPr>
            <w:r>
              <w:t>434.84</w:t>
            </w:r>
          </w:p>
        </w:tc>
        <w:tc>
          <w:tcPr>
            <w:tcW w:w="1110" w:type="dxa"/>
            <w:vAlign w:val="center"/>
          </w:tcPr>
          <w:p>
            <w:pPr>
              <w:pStyle w:val="11"/>
            </w:pPr>
            <w:r>
              <w:t>434.84</w:t>
            </w:r>
          </w:p>
        </w:tc>
        <w:tc>
          <w:tcPr>
            <w:tcW w:w="1005" w:type="dxa"/>
            <w:vAlign w:val="center"/>
          </w:tcPr>
          <w:p>
            <w:pPr>
              <w:pStyle w:val="11"/>
            </w:pPr>
          </w:p>
        </w:tc>
        <w:tc>
          <w:tcPr>
            <w:tcW w:w="735" w:type="dxa"/>
            <w:vAlign w:val="center"/>
          </w:tcPr>
          <w:p>
            <w:pPr>
              <w:pStyle w:val="11"/>
            </w:pPr>
          </w:p>
        </w:tc>
        <w:tc>
          <w:tcPr>
            <w:tcW w:w="780" w:type="dxa"/>
            <w:vAlign w:val="center"/>
          </w:tcPr>
          <w:p>
            <w:pPr>
              <w:pStyle w:val="11"/>
            </w:pPr>
          </w:p>
        </w:tc>
        <w:tc>
          <w:tcPr>
            <w:tcW w:w="885" w:type="dxa"/>
            <w:vAlign w:val="center"/>
          </w:tcPr>
          <w:p>
            <w:pPr>
              <w:pStyle w:val="11"/>
            </w:pPr>
          </w:p>
        </w:tc>
        <w:tc>
          <w:tcPr>
            <w:tcW w:w="1095" w:type="dxa"/>
            <w:vAlign w:val="center"/>
          </w:tcPr>
          <w:p>
            <w:pPr>
              <w:pStyle w:val="11"/>
            </w:pPr>
          </w:p>
        </w:tc>
        <w:tc>
          <w:tcPr>
            <w:tcW w:w="780" w:type="dxa"/>
            <w:vAlign w:val="center"/>
          </w:tcPr>
          <w:p>
            <w:pPr>
              <w:pStyle w:val="11"/>
            </w:pPr>
          </w:p>
        </w:tc>
        <w:tc>
          <w:tcPr>
            <w:tcW w:w="65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6"/>
        <w:gridCol w:w="1305"/>
        <w:gridCol w:w="4072"/>
        <w:gridCol w:w="1365"/>
        <w:gridCol w:w="1620"/>
        <w:gridCol w:w="1260"/>
        <w:gridCol w:w="1230"/>
        <w:gridCol w:w="1370"/>
        <w:gridCol w:w="16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9"/>
            <w:tcBorders>
              <w:top w:val="single" w:color="FFFFFF" w:sz="6" w:space="0"/>
              <w:left w:val="single" w:color="FFFFFF" w:sz="6" w:space="0"/>
              <w:right w:val="single" w:color="FFFFFF" w:sz="6" w:space="0"/>
            </w:tcBorders>
            <w:vAlign w:val="center"/>
          </w:tcPr>
          <w:p>
            <w:pPr>
              <w:pStyle w:val="9"/>
            </w:pPr>
            <w:r>
              <w:t>627028唐山市交通运输综合行政执法支队</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6" w:type="dxa"/>
            <w:vMerge w:val="restart"/>
            <w:vAlign w:val="center"/>
          </w:tcPr>
          <w:p>
            <w:pPr>
              <w:pStyle w:val="10"/>
            </w:pPr>
            <w:r>
              <w:t>序号</w:t>
            </w:r>
          </w:p>
        </w:tc>
        <w:tc>
          <w:tcPr>
            <w:tcW w:w="5377"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1365" w:type="dxa"/>
            <w:vMerge w:val="restart"/>
            <w:vAlign w:val="center"/>
          </w:tcPr>
          <w:p>
            <w:pPr>
              <w:pStyle w:val="10"/>
            </w:pPr>
            <w:r>
              <w:t>合计</w:t>
            </w:r>
          </w:p>
        </w:tc>
        <w:tc>
          <w:tcPr>
            <w:tcW w:w="1620" w:type="dxa"/>
            <w:vMerge w:val="restart"/>
            <w:vAlign w:val="center"/>
          </w:tcPr>
          <w:p>
            <w:pPr>
              <w:pStyle w:val="10"/>
            </w:pPr>
            <w:r>
              <w:t>基本支出</w:t>
            </w:r>
          </w:p>
        </w:tc>
        <w:tc>
          <w:tcPr>
            <w:tcW w:w="1260" w:type="dxa"/>
            <w:vMerge w:val="restart"/>
            <w:vAlign w:val="center"/>
          </w:tcPr>
          <w:p>
            <w:pPr>
              <w:pStyle w:val="10"/>
            </w:pPr>
            <w:r>
              <w:t>项目支出</w:t>
            </w:r>
          </w:p>
        </w:tc>
        <w:tc>
          <w:tcPr>
            <w:tcW w:w="1230" w:type="dxa"/>
            <w:vMerge w:val="restart"/>
            <w:vAlign w:val="center"/>
          </w:tcPr>
          <w:p>
            <w:pPr>
              <w:pStyle w:val="10"/>
            </w:pPr>
            <w:r>
              <w:t>经营支出</w:t>
            </w:r>
          </w:p>
        </w:tc>
        <w:tc>
          <w:tcPr>
            <w:tcW w:w="1370" w:type="dxa"/>
            <w:vMerge w:val="restart"/>
            <w:vAlign w:val="center"/>
          </w:tcPr>
          <w:p>
            <w:pPr>
              <w:pStyle w:val="10"/>
            </w:pPr>
            <w:r>
              <w:t>上解上级     支出</w:t>
            </w:r>
          </w:p>
        </w:tc>
        <w:tc>
          <w:tcPr>
            <w:tcW w:w="1668"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6" w:type="dxa"/>
            <w:vMerge w:val="continue"/>
          </w:tcPr>
          <w:p/>
        </w:tc>
        <w:tc>
          <w:tcPr>
            <w:tcW w:w="1305"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    编码</w:t>
            </w:r>
          </w:p>
        </w:tc>
        <w:tc>
          <w:tcPr>
            <w:tcW w:w="4072" w:type="dxa"/>
            <w:vAlign w:val="center"/>
          </w:tcPr>
          <w:p>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1365" w:type="dxa"/>
            <w:vMerge w:val="continue"/>
          </w:tcPr>
          <w:p/>
        </w:tc>
        <w:tc>
          <w:tcPr>
            <w:tcW w:w="1620" w:type="dxa"/>
            <w:vMerge w:val="continue"/>
          </w:tcPr>
          <w:p/>
        </w:tc>
        <w:tc>
          <w:tcPr>
            <w:tcW w:w="1260" w:type="dxa"/>
            <w:vMerge w:val="continue"/>
          </w:tcPr>
          <w:p/>
        </w:tc>
        <w:tc>
          <w:tcPr>
            <w:tcW w:w="1230" w:type="dxa"/>
            <w:vMerge w:val="continue"/>
          </w:tcPr>
          <w:p/>
        </w:tc>
        <w:tc>
          <w:tcPr>
            <w:tcW w:w="1370" w:type="dxa"/>
            <w:vMerge w:val="continue"/>
          </w:tcPr>
          <w:p/>
        </w:tc>
        <w:tc>
          <w:tcPr>
            <w:tcW w:w="166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6" w:type="dxa"/>
            <w:vAlign w:val="center"/>
          </w:tcPr>
          <w:p>
            <w:pPr>
              <w:pStyle w:val="10"/>
            </w:pPr>
            <w:r>
              <w:t>栏次</w:t>
            </w:r>
          </w:p>
        </w:tc>
        <w:tc>
          <w:tcPr>
            <w:tcW w:w="1305" w:type="dxa"/>
            <w:vAlign w:val="center"/>
          </w:tcPr>
          <w:p>
            <w:pPr>
              <w:pStyle w:val="10"/>
            </w:pPr>
            <w:r>
              <w:t>1</w:t>
            </w:r>
          </w:p>
        </w:tc>
        <w:tc>
          <w:tcPr>
            <w:tcW w:w="4072" w:type="dxa"/>
            <w:vAlign w:val="center"/>
          </w:tcPr>
          <w:p>
            <w:pPr>
              <w:pStyle w:val="10"/>
            </w:pPr>
            <w:r>
              <w:t>2</w:t>
            </w:r>
          </w:p>
        </w:tc>
        <w:tc>
          <w:tcPr>
            <w:tcW w:w="1365" w:type="dxa"/>
            <w:vAlign w:val="center"/>
          </w:tcPr>
          <w:p>
            <w:pPr>
              <w:pStyle w:val="10"/>
            </w:pPr>
            <w:r>
              <w:t>3</w:t>
            </w:r>
          </w:p>
        </w:tc>
        <w:tc>
          <w:tcPr>
            <w:tcW w:w="1620" w:type="dxa"/>
            <w:vAlign w:val="center"/>
          </w:tcPr>
          <w:p>
            <w:pPr>
              <w:pStyle w:val="10"/>
            </w:pPr>
            <w:r>
              <w:t>4</w:t>
            </w:r>
          </w:p>
        </w:tc>
        <w:tc>
          <w:tcPr>
            <w:tcW w:w="1260" w:type="dxa"/>
            <w:vAlign w:val="center"/>
          </w:tcPr>
          <w:p>
            <w:pPr>
              <w:pStyle w:val="10"/>
            </w:pPr>
            <w:r>
              <w:t>5</w:t>
            </w:r>
          </w:p>
        </w:tc>
        <w:tc>
          <w:tcPr>
            <w:tcW w:w="1230" w:type="dxa"/>
            <w:vAlign w:val="center"/>
          </w:tcPr>
          <w:p>
            <w:pPr>
              <w:pStyle w:val="10"/>
            </w:pPr>
            <w:r>
              <w:t>6</w:t>
            </w:r>
          </w:p>
        </w:tc>
        <w:tc>
          <w:tcPr>
            <w:tcW w:w="1370" w:type="dxa"/>
            <w:vAlign w:val="center"/>
          </w:tcPr>
          <w:p>
            <w:pPr>
              <w:pStyle w:val="10"/>
            </w:pPr>
            <w:r>
              <w:t>7</w:t>
            </w:r>
          </w:p>
        </w:tc>
        <w:tc>
          <w:tcPr>
            <w:tcW w:w="1668"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w:t>
            </w:r>
          </w:p>
        </w:tc>
        <w:tc>
          <w:tcPr>
            <w:tcW w:w="1305" w:type="dxa"/>
            <w:vAlign w:val="center"/>
          </w:tcPr>
          <w:p>
            <w:pPr>
              <w:pStyle w:val="16"/>
            </w:pPr>
          </w:p>
        </w:tc>
        <w:tc>
          <w:tcPr>
            <w:tcW w:w="4072" w:type="dxa"/>
            <w:vAlign w:val="center"/>
          </w:tcPr>
          <w:p>
            <w:pPr>
              <w:pStyle w:val="14"/>
            </w:pPr>
            <w:r>
              <w:t>合计</w:t>
            </w:r>
          </w:p>
        </w:tc>
        <w:tc>
          <w:tcPr>
            <w:tcW w:w="1365" w:type="dxa"/>
            <w:vAlign w:val="center"/>
          </w:tcPr>
          <w:p>
            <w:pPr>
              <w:pStyle w:val="15"/>
            </w:pPr>
            <w:r>
              <w:t>6245.48</w:t>
            </w:r>
          </w:p>
        </w:tc>
        <w:tc>
          <w:tcPr>
            <w:tcW w:w="1620" w:type="dxa"/>
            <w:vAlign w:val="center"/>
          </w:tcPr>
          <w:p>
            <w:pPr>
              <w:pStyle w:val="15"/>
            </w:pPr>
            <w:r>
              <w:t>6245.48</w:t>
            </w:r>
          </w:p>
        </w:tc>
        <w:tc>
          <w:tcPr>
            <w:tcW w:w="1260" w:type="dxa"/>
            <w:vAlign w:val="center"/>
          </w:tcPr>
          <w:p>
            <w:pPr>
              <w:pStyle w:val="15"/>
            </w:pPr>
          </w:p>
        </w:tc>
        <w:tc>
          <w:tcPr>
            <w:tcW w:w="1230" w:type="dxa"/>
            <w:vAlign w:val="center"/>
          </w:tcPr>
          <w:p>
            <w:pPr>
              <w:pStyle w:val="15"/>
            </w:pPr>
          </w:p>
        </w:tc>
        <w:tc>
          <w:tcPr>
            <w:tcW w:w="1370" w:type="dxa"/>
            <w:vAlign w:val="center"/>
          </w:tcPr>
          <w:p>
            <w:pPr>
              <w:pStyle w:val="15"/>
            </w:pPr>
          </w:p>
        </w:tc>
        <w:tc>
          <w:tcPr>
            <w:tcW w:w="16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2</w:t>
            </w:r>
          </w:p>
        </w:tc>
        <w:tc>
          <w:tcPr>
            <w:tcW w:w="1305" w:type="dxa"/>
            <w:vAlign w:val="center"/>
          </w:tcPr>
          <w:p>
            <w:pPr>
              <w:pStyle w:val="12"/>
            </w:pPr>
            <w:r>
              <w:t>205</w:t>
            </w:r>
          </w:p>
        </w:tc>
        <w:tc>
          <w:tcPr>
            <w:tcW w:w="4072" w:type="dxa"/>
            <w:vAlign w:val="center"/>
          </w:tcPr>
          <w:p>
            <w:pPr>
              <w:pStyle w:val="12"/>
            </w:pPr>
            <w:r>
              <w:t>教育支出</w:t>
            </w:r>
          </w:p>
        </w:tc>
        <w:tc>
          <w:tcPr>
            <w:tcW w:w="1365" w:type="dxa"/>
            <w:vAlign w:val="center"/>
          </w:tcPr>
          <w:p>
            <w:pPr>
              <w:pStyle w:val="11"/>
            </w:pPr>
            <w:r>
              <w:t>24.74</w:t>
            </w:r>
          </w:p>
        </w:tc>
        <w:tc>
          <w:tcPr>
            <w:tcW w:w="1620" w:type="dxa"/>
            <w:vAlign w:val="center"/>
          </w:tcPr>
          <w:p>
            <w:pPr>
              <w:pStyle w:val="11"/>
            </w:pPr>
            <w:r>
              <w:t>24.74</w:t>
            </w:r>
          </w:p>
        </w:tc>
        <w:tc>
          <w:tcPr>
            <w:tcW w:w="1260" w:type="dxa"/>
            <w:vAlign w:val="center"/>
          </w:tcPr>
          <w:p>
            <w:pPr>
              <w:pStyle w:val="11"/>
            </w:pPr>
          </w:p>
        </w:tc>
        <w:tc>
          <w:tcPr>
            <w:tcW w:w="1230"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3</w:t>
            </w:r>
          </w:p>
        </w:tc>
        <w:tc>
          <w:tcPr>
            <w:tcW w:w="1305" w:type="dxa"/>
            <w:vAlign w:val="center"/>
          </w:tcPr>
          <w:p>
            <w:pPr>
              <w:pStyle w:val="12"/>
            </w:pPr>
            <w:r>
              <w:t>20508</w:t>
            </w:r>
          </w:p>
        </w:tc>
        <w:tc>
          <w:tcPr>
            <w:tcW w:w="4072" w:type="dxa"/>
            <w:vAlign w:val="center"/>
          </w:tcPr>
          <w:p>
            <w:pPr>
              <w:pStyle w:val="12"/>
            </w:pPr>
            <w:r>
              <w:t>进修及培训</w:t>
            </w:r>
          </w:p>
        </w:tc>
        <w:tc>
          <w:tcPr>
            <w:tcW w:w="1365" w:type="dxa"/>
            <w:vAlign w:val="center"/>
          </w:tcPr>
          <w:p>
            <w:pPr>
              <w:pStyle w:val="11"/>
            </w:pPr>
            <w:r>
              <w:t>24.74</w:t>
            </w:r>
          </w:p>
        </w:tc>
        <w:tc>
          <w:tcPr>
            <w:tcW w:w="1620" w:type="dxa"/>
            <w:vAlign w:val="center"/>
          </w:tcPr>
          <w:p>
            <w:pPr>
              <w:pStyle w:val="11"/>
            </w:pPr>
            <w:r>
              <w:t>24.74</w:t>
            </w:r>
          </w:p>
        </w:tc>
        <w:tc>
          <w:tcPr>
            <w:tcW w:w="1260" w:type="dxa"/>
            <w:vAlign w:val="center"/>
          </w:tcPr>
          <w:p>
            <w:pPr>
              <w:pStyle w:val="11"/>
            </w:pPr>
          </w:p>
        </w:tc>
        <w:tc>
          <w:tcPr>
            <w:tcW w:w="1230"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4</w:t>
            </w:r>
          </w:p>
        </w:tc>
        <w:tc>
          <w:tcPr>
            <w:tcW w:w="1305" w:type="dxa"/>
            <w:vAlign w:val="center"/>
          </w:tcPr>
          <w:p>
            <w:pPr>
              <w:pStyle w:val="12"/>
            </w:pPr>
            <w:r>
              <w:t>2050803</w:t>
            </w:r>
          </w:p>
        </w:tc>
        <w:tc>
          <w:tcPr>
            <w:tcW w:w="4072" w:type="dxa"/>
            <w:vAlign w:val="center"/>
          </w:tcPr>
          <w:p>
            <w:pPr>
              <w:pStyle w:val="12"/>
            </w:pPr>
            <w:r>
              <w:t>培训支出</w:t>
            </w:r>
          </w:p>
        </w:tc>
        <w:tc>
          <w:tcPr>
            <w:tcW w:w="1365" w:type="dxa"/>
            <w:vAlign w:val="center"/>
          </w:tcPr>
          <w:p>
            <w:pPr>
              <w:pStyle w:val="11"/>
            </w:pPr>
            <w:r>
              <w:t>24.74</w:t>
            </w:r>
          </w:p>
        </w:tc>
        <w:tc>
          <w:tcPr>
            <w:tcW w:w="1620" w:type="dxa"/>
            <w:vAlign w:val="center"/>
          </w:tcPr>
          <w:p>
            <w:pPr>
              <w:pStyle w:val="11"/>
            </w:pPr>
            <w:r>
              <w:t>24.74</w:t>
            </w:r>
          </w:p>
        </w:tc>
        <w:tc>
          <w:tcPr>
            <w:tcW w:w="1260" w:type="dxa"/>
            <w:vAlign w:val="center"/>
          </w:tcPr>
          <w:p>
            <w:pPr>
              <w:pStyle w:val="11"/>
            </w:pPr>
          </w:p>
        </w:tc>
        <w:tc>
          <w:tcPr>
            <w:tcW w:w="1230"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5</w:t>
            </w:r>
          </w:p>
        </w:tc>
        <w:tc>
          <w:tcPr>
            <w:tcW w:w="1305" w:type="dxa"/>
            <w:vAlign w:val="center"/>
          </w:tcPr>
          <w:p>
            <w:pPr>
              <w:pStyle w:val="12"/>
            </w:pPr>
            <w:r>
              <w:t>208</w:t>
            </w:r>
          </w:p>
        </w:tc>
        <w:tc>
          <w:tcPr>
            <w:tcW w:w="4072" w:type="dxa"/>
            <w:vAlign w:val="center"/>
          </w:tcPr>
          <w:p>
            <w:pPr>
              <w:pStyle w:val="12"/>
            </w:pPr>
            <w:r>
              <w:t>社会保障和就业支出</w:t>
            </w:r>
          </w:p>
        </w:tc>
        <w:tc>
          <w:tcPr>
            <w:tcW w:w="1365" w:type="dxa"/>
            <w:vAlign w:val="center"/>
          </w:tcPr>
          <w:p>
            <w:pPr>
              <w:pStyle w:val="11"/>
            </w:pPr>
            <w:r>
              <w:t>522.12</w:t>
            </w:r>
          </w:p>
        </w:tc>
        <w:tc>
          <w:tcPr>
            <w:tcW w:w="1620" w:type="dxa"/>
            <w:vAlign w:val="center"/>
          </w:tcPr>
          <w:p>
            <w:pPr>
              <w:pStyle w:val="11"/>
            </w:pPr>
            <w:r>
              <w:t>522.12</w:t>
            </w:r>
          </w:p>
        </w:tc>
        <w:tc>
          <w:tcPr>
            <w:tcW w:w="1260" w:type="dxa"/>
            <w:vAlign w:val="center"/>
          </w:tcPr>
          <w:p>
            <w:pPr>
              <w:pStyle w:val="11"/>
            </w:pPr>
          </w:p>
        </w:tc>
        <w:tc>
          <w:tcPr>
            <w:tcW w:w="1230"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6</w:t>
            </w:r>
          </w:p>
        </w:tc>
        <w:tc>
          <w:tcPr>
            <w:tcW w:w="1305" w:type="dxa"/>
            <w:vAlign w:val="center"/>
          </w:tcPr>
          <w:p>
            <w:pPr>
              <w:pStyle w:val="12"/>
            </w:pPr>
            <w:r>
              <w:t>20805</w:t>
            </w:r>
          </w:p>
        </w:tc>
        <w:tc>
          <w:tcPr>
            <w:tcW w:w="4072" w:type="dxa"/>
            <w:vAlign w:val="center"/>
          </w:tcPr>
          <w:p>
            <w:pPr>
              <w:pStyle w:val="12"/>
            </w:pPr>
            <w:r>
              <w:t>行政事业单位养老支出</w:t>
            </w:r>
          </w:p>
        </w:tc>
        <w:tc>
          <w:tcPr>
            <w:tcW w:w="1365" w:type="dxa"/>
            <w:vAlign w:val="center"/>
          </w:tcPr>
          <w:p>
            <w:pPr>
              <w:pStyle w:val="11"/>
            </w:pPr>
            <w:r>
              <w:t>522.12</w:t>
            </w:r>
          </w:p>
        </w:tc>
        <w:tc>
          <w:tcPr>
            <w:tcW w:w="1620" w:type="dxa"/>
            <w:vAlign w:val="center"/>
          </w:tcPr>
          <w:p>
            <w:pPr>
              <w:pStyle w:val="11"/>
            </w:pPr>
            <w:r>
              <w:t>522.12</w:t>
            </w:r>
          </w:p>
        </w:tc>
        <w:tc>
          <w:tcPr>
            <w:tcW w:w="1260" w:type="dxa"/>
            <w:vAlign w:val="center"/>
          </w:tcPr>
          <w:p>
            <w:pPr>
              <w:pStyle w:val="11"/>
            </w:pPr>
          </w:p>
        </w:tc>
        <w:tc>
          <w:tcPr>
            <w:tcW w:w="1230"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7</w:t>
            </w:r>
          </w:p>
        </w:tc>
        <w:tc>
          <w:tcPr>
            <w:tcW w:w="1305" w:type="dxa"/>
            <w:vAlign w:val="center"/>
          </w:tcPr>
          <w:p>
            <w:pPr>
              <w:pStyle w:val="12"/>
            </w:pPr>
            <w:r>
              <w:t>2080505</w:t>
            </w:r>
          </w:p>
        </w:tc>
        <w:tc>
          <w:tcPr>
            <w:tcW w:w="4072" w:type="dxa"/>
            <w:vAlign w:val="center"/>
          </w:tcPr>
          <w:p>
            <w:pPr>
              <w:pStyle w:val="12"/>
            </w:pPr>
            <w:r>
              <w:t>机关事业单位基本养老保险缴费支出</w:t>
            </w:r>
          </w:p>
        </w:tc>
        <w:tc>
          <w:tcPr>
            <w:tcW w:w="1365" w:type="dxa"/>
            <w:vAlign w:val="center"/>
          </w:tcPr>
          <w:p>
            <w:pPr>
              <w:pStyle w:val="11"/>
            </w:pPr>
            <w:r>
              <w:t>522.12</w:t>
            </w:r>
          </w:p>
        </w:tc>
        <w:tc>
          <w:tcPr>
            <w:tcW w:w="1620" w:type="dxa"/>
            <w:vAlign w:val="center"/>
          </w:tcPr>
          <w:p>
            <w:pPr>
              <w:pStyle w:val="11"/>
            </w:pPr>
            <w:r>
              <w:t>522.12</w:t>
            </w:r>
          </w:p>
        </w:tc>
        <w:tc>
          <w:tcPr>
            <w:tcW w:w="1260" w:type="dxa"/>
            <w:vAlign w:val="center"/>
          </w:tcPr>
          <w:p>
            <w:pPr>
              <w:pStyle w:val="11"/>
            </w:pPr>
          </w:p>
        </w:tc>
        <w:tc>
          <w:tcPr>
            <w:tcW w:w="1230"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8</w:t>
            </w:r>
          </w:p>
        </w:tc>
        <w:tc>
          <w:tcPr>
            <w:tcW w:w="1305" w:type="dxa"/>
            <w:vAlign w:val="center"/>
          </w:tcPr>
          <w:p>
            <w:pPr>
              <w:pStyle w:val="12"/>
            </w:pPr>
            <w:r>
              <w:t>210</w:t>
            </w:r>
          </w:p>
        </w:tc>
        <w:tc>
          <w:tcPr>
            <w:tcW w:w="4072" w:type="dxa"/>
            <w:vAlign w:val="center"/>
          </w:tcPr>
          <w:p>
            <w:pPr>
              <w:pStyle w:val="12"/>
            </w:pPr>
            <w:r>
              <w:t>卫生健康支出</w:t>
            </w:r>
          </w:p>
        </w:tc>
        <w:tc>
          <w:tcPr>
            <w:tcW w:w="1365" w:type="dxa"/>
            <w:vAlign w:val="center"/>
          </w:tcPr>
          <w:p>
            <w:pPr>
              <w:pStyle w:val="11"/>
            </w:pPr>
            <w:r>
              <w:t>420.59</w:t>
            </w:r>
          </w:p>
        </w:tc>
        <w:tc>
          <w:tcPr>
            <w:tcW w:w="1620" w:type="dxa"/>
            <w:vAlign w:val="center"/>
          </w:tcPr>
          <w:p>
            <w:pPr>
              <w:pStyle w:val="11"/>
            </w:pPr>
            <w:r>
              <w:t>420.59</w:t>
            </w:r>
          </w:p>
        </w:tc>
        <w:tc>
          <w:tcPr>
            <w:tcW w:w="1260" w:type="dxa"/>
            <w:vAlign w:val="center"/>
          </w:tcPr>
          <w:p>
            <w:pPr>
              <w:pStyle w:val="11"/>
            </w:pPr>
          </w:p>
        </w:tc>
        <w:tc>
          <w:tcPr>
            <w:tcW w:w="1230"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9</w:t>
            </w:r>
          </w:p>
        </w:tc>
        <w:tc>
          <w:tcPr>
            <w:tcW w:w="1305" w:type="dxa"/>
            <w:vAlign w:val="center"/>
          </w:tcPr>
          <w:p>
            <w:pPr>
              <w:pStyle w:val="12"/>
            </w:pPr>
            <w:r>
              <w:t>21011</w:t>
            </w:r>
          </w:p>
        </w:tc>
        <w:tc>
          <w:tcPr>
            <w:tcW w:w="4072" w:type="dxa"/>
            <w:vAlign w:val="center"/>
          </w:tcPr>
          <w:p>
            <w:pPr>
              <w:pStyle w:val="12"/>
            </w:pPr>
            <w:r>
              <w:t>行政事业单位医疗</w:t>
            </w:r>
          </w:p>
        </w:tc>
        <w:tc>
          <w:tcPr>
            <w:tcW w:w="1365" w:type="dxa"/>
            <w:vAlign w:val="center"/>
          </w:tcPr>
          <w:p>
            <w:pPr>
              <w:pStyle w:val="11"/>
            </w:pPr>
            <w:r>
              <w:t>420.59</w:t>
            </w:r>
          </w:p>
        </w:tc>
        <w:tc>
          <w:tcPr>
            <w:tcW w:w="1620" w:type="dxa"/>
            <w:vAlign w:val="center"/>
          </w:tcPr>
          <w:p>
            <w:pPr>
              <w:pStyle w:val="11"/>
            </w:pPr>
            <w:r>
              <w:t>420.59</w:t>
            </w:r>
          </w:p>
        </w:tc>
        <w:tc>
          <w:tcPr>
            <w:tcW w:w="1260" w:type="dxa"/>
            <w:vAlign w:val="center"/>
          </w:tcPr>
          <w:p>
            <w:pPr>
              <w:pStyle w:val="11"/>
            </w:pPr>
          </w:p>
        </w:tc>
        <w:tc>
          <w:tcPr>
            <w:tcW w:w="1230"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10</w:t>
            </w:r>
          </w:p>
        </w:tc>
        <w:tc>
          <w:tcPr>
            <w:tcW w:w="1305" w:type="dxa"/>
            <w:vAlign w:val="center"/>
          </w:tcPr>
          <w:p>
            <w:pPr>
              <w:pStyle w:val="12"/>
            </w:pPr>
            <w:r>
              <w:t>2101102</w:t>
            </w:r>
          </w:p>
        </w:tc>
        <w:tc>
          <w:tcPr>
            <w:tcW w:w="4072" w:type="dxa"/>
            <w:vAlign w:val="center"/>
          </w:tcPr>
          <w:p>
            <w:pPr>
              <w:pStyle w:val="12"/>
            </w:pPr>
            <w:r>
              <w:t>事业单位医疗</w:t>
            </w:r>
          </w:p>
        </w:tc>
        <w:tc>
          <w:tcPr>
            <w:tcW w:w="1365" w:type="dxa"/>
            <w:vAlign w:val="center"/>
          </w:tcPr>
          <w:p>
            <w:pPr>
              <w:pStyle w:val="11"/>
            </w:pPr>
            <w:r>
              <w:t>199.95</w:t>
            </w:r>
          </w:p>
        </w:tc>
        <w:tc>
          <w:tcPr>
            <w:tcW w:w="1620" w:type="dxa"/>
            <w:vAlign w:val="center"/>
          </w:tcPr>
          <w:p>
            <w:pPr>
              <w:pStyle w:val="11"/>
            </w:pPr>
            <w:r>
              <w:t>199.95</w:t>
            </w:r>
          </w:p>
        </w:tc>
        <w:tc>
          <w:tcPr>
            <w:tcW w:w="1260" w:type="dxa"/>
            <w:vAlign w:val="center"/>
          </w:tcPr>
          <w:p>
            <w:pPr>
              <w:pStyle w:val="11"/>
            </w:pPr>
          </w:p>
        </w:tc>
        <w:tc>
          <w:tcPr>
            <w:tcW w:w="1230"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11</w:t>
            </w:r>
          </w:p>
        </w:tc>
        <w:tc>
          <w:tcPr>
            <w:tcW w:w="1305" w:type="dxa"/>
            <w:vAlign w:val="center"/>
          </w:tcPr>
          <w:p>
            <w:pPr>
              <w:pStyle w:val="12"/>
            </w:pPr>
            <w:r>
              <w:t>2101103</w:t>
            </w:r>
          </w:p>
        </w:tc>
        <w:tc>
          <w:tcPr>
            <w:tcW w:w="4072" w:type="dxa"/>
            <w:vAlign w:val="center"/>
          </w:tcPr>
          <w:p>
            <w:pPr>
              <w:pStyle w:val="12"/>
            </w:pPr>
            <w:r>
              <w:t>公务员医疗补助</w:t>
            </w:r>
          </w:p>
        </w:tc>
        <w:tc>
          <w:tcPr>
            <w:tcW w:w="1365" w:type="dxa"/>
            <w:vAlign w:val="center"/>
          </w:tcPr>
          <w:p>
            <w:pPr>
              <w:pStyle w:val="11"/>
            </w:pPr>
            <w:r>
              <w:t>220.64</w:t>
            </w:r>
          </w:p>
        </w:tc>
        <w:tc>
          <w:tcPr>
            <w:tcW w:w="1620" w:type="dxa"/>
            <w:vAlign w:val="center"/>
          </w:tcPr>
          <w:p>
            <w:pPr>
              <w:pStyle w:val="11"/>
            </w:pPr>
            <w:r>
              <w:t>220.64</w:t>
            </w:r>
          </w:p>
        </w:tc>
        <w:tc>
          <w:tcPr>
            <w:tcW w:w="1260" w:type="dxa"/>
            <w:vAlign w:val="center"/>
          </w:tcPr>
          <w:p>
            <w:pPr>
              <w:pStyle w:val="11"/>
            </w:pPr>
          </w:p>
        </w:tc>
        <w:tc>
          <w:tcPr>
            <w:tcW w:w="1230"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12</w:t>
            </w:r>
          </w:p>
        </w:tc>
        <w:tc>
          <w:tcPr>
            <w:tcW w:w="1305" w:type="dxa"/>
            <w:vAlign w:val="center"/>
          </w:tcPr>
          <w:p>
            <w:pPr>
              <w:pStyle w:val="12"/>
            </w:pPr>
            <w:r>
              <w:t>214</w:t>
            </w:r>
          </w:p>
        </w:tc>
        <w:tc>
          <w:tcPr>
            <w:tcW w:w="4072" w:type="dxa"/>
            <w:vAlign w:val="center"/>
          </w:tcPr>
          <w:p>
            <w:pPr>
              <w:pStyle w:val="12"/>
            </w:pPr>
            <w:r>
              <w:t>交通运输支出</w:t>
            </w:r>
          </w:p>
        </w:tc>
        <w:tc>
          <w:tcPr>
            <w:tcW w:w="1365" w:type="dxa"/>
            <w:vAlign w:val="center"/>
          </w:tcPr>
          <w:p>
            <w:pPr>
              <w:pStyle w:val="11"/>
            </w:pPr>
            <w:r>
              <w:t>4843.19</w:t>
            </w:r>
          </w:p>
        </w:tc>
        <w:tc>
          <w:tcPr>
            <w:tcW w:w="1620" w:type="dxa"/>
            <w:vAlign w:val="center"/>
          </w:tcPr>
          <w:p>
            <w:pPr>
              <w:pStyle w:val="11"/>
            </w:pPr>
            <w:r>
              <w:t>4843.19</w:t>
            </w:r>
          </w:p>
        </w:tc>
        <w:tc>
          <w:tcPr>
            <w:tcW w:w="1260" w:type="dxa"/>
            <w:vAlign w:val="center"/>
          </w:tcPr>
          <w:p>
            <w:pPr>
              <w:pStyle w:val="11"/>
            </w:pPr>
          </w:p>
        </w:tc>
        <w:tc>
          <w:tcPr>
            <w:tcW w:w="1230"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13</w:t>
            </w:r>
          </w:p>
        </w:tc>
        <w:tc>
          <w:tcPr>
            <w:tcW w:w="1305" w:type="dxa"/>
            <w:vAlign w:val="center"/>
          </w:tcPr>
          <w:p>
            <w:pPr>
              <w:pStyle w:val="12"/>
            </w:pPr>
            <w:r>
              <w:t>21401</w:t>
            </w:r>
          </w:p>
        </w:tc>
        <w:tc>
          <w:tcPr>
            <w:tcW w:w="4072" w:type="dxa"/>
            <w:vAlign w:val="center"/>
          </w:tcPr>
          <w:p>
            <w:pPr>
              <w:pStyle w:val="12"/>
            </w:pPr>
            <w:r>
              <w:t>公路水路运输</w:t>
            </w:r>
          </w:p>
        </w:tc>
        <w:tc>
          <w:tcPr>
            <w:tcW w:w="1365" w:type="dxa"/>
            <w:vAlign w:val="center"/>
          </w:tcPr>
          <w:p>
            <w:pPr>
              <w:pStyle w:val="11"/>
            </w:pPr>
            <w:r>
              <w:t>4843.19</w:t>
            </w:r>
          </w:p>
        </w:tc>
        <w:tc>
          <w:tcPr>
            <w:tcW w:w="1620" w:type="dxa"/>
            <w:vAlign w:val="center"/>
          </w:tcPr>
          <w:p>
            <w:pPr>
              <w:pStyle w:val="11"/>
            </w:pPr>
            <w:r>
              <w:t>4843.19</w:t>
            </w:r>
          </w:p>
        </w:tc>
        <w:tc>
          <w:tcPr>
            <w:tcW w:w="1260" w:type="dxa"/>
            <w:vAlign w:val="center"/>
          </w:tcPr>
          <w:p>
            <w:pPr>
              <w:pStyle w:val="11"/>
            </w:pPr>
          </w:p>
        </w:tc>
        <w:tc>
          <w:tcPr>
            <w:tcW w:w="1230"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14</w:t>
            </w:r>
          </w:p>
        </w:tc>
        <w:tc>
          <w:tcPr>
            <w:tcW w:w="1305" w:type="dxa"/>
            <w:vAlign w:val="center"/>
          </w:tcPr>
          <w:p>
            <w:pPr>
              <w:pStyle w:val="12"/>
            </w:pPr>
            <w:r>
              <w:t>2140112</w:t>
            </w:r>
          </w:p>
        </w:tc>
        <w:tc>
          <w:tcPr>
            <w:tcW w:w="4072" w:type="dxa"/>
            <w:vAlign w:val="center"/>
          </w:tcPr>
          <w:p>
            <w:pPr>
              <w:pStyle w:val="12"/>
            </w:pPr>
            <w:r>
              <w:t>公路运输管理</w:t>
            </w:r>
          </w:p>
        </w:tc>
        <w:tc>
          <w:tcPr>
            <w:tcW w:w="1365" w:type="dxa"/>
            <w:vAlign w:val="center"/>
          </w:tcPr>
          <w:p>
            <w:pPr>
              <w:pStyle w:val="11"/>
            </w:pPr>
            <w:r>
              <w:t>4843.19</w:t>
            </w:r>
          </w:p>
        </w:tc>
        <w:tc>
          <w:tcPr>
            <w:tcW w:w="1620" w:type="dxa"/>
            <w:vAlign w:val="center"/>
          </w:tcPr>
          <w:p>
            <w:pPr>
              <w:pStyle w:val="11"/>
            </w:pPr>
            <w:r>
              <w:t>4843.19</w:t>
            </w:r>
          </w:p>
        </w:tc>
        <w:tc>
          <w:tcPr>
            <w:tcW w:w="1260" w:type="dxa"/>
            <w:vAlign w:val="center"/>
          </w:tcPr>
          <w:p>
            <w:pPr>
              <w:pStyle w:val="11"/>
            </w:pPr>
          </w:p>
        </w:tc>
        <w:tc>
          <w:tcPr>
            <w:tcW w:w="1230"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15</w:t>
            </w:r>
          </w:p>
        </w:tc>
        <w:tc>
          <w:tcPr>
            <w:tcW w:w="1305" w:type="dxa"/>
            <w:vAlign w:val="center"/>
          </w:tcPr>
          <w:p>
            <w:pPr>
              <w:pStyle w:val="12"/>
            </w:pPr>
            <w:r>
              <w:t>221</w:t>
            </w:r>
          </w:p>
        </w:tc>
        <w:tc>
          <w:tcPr>
            <w:tcW w:w="4072" w:type="dxa"/>
            <w:vAlign w:val="center"/>
          </w:tcPr>
          <w:p>
            <w:pPr>
              <w:pStyle w:val="12"/>
            </w:pPr>
            <w:r>
              <w:t>住房保障支出</w:t>
            </w:r>
          </w:p>
        </w:tc>
        <w:tc>
          <w:tcPr>
            <w:tcW w:w="1365" w:type="dxa"/>
            <w:vAlign w:val="center"/>
          </w:tcPr>
          <w:p>
            <w:pPr>
              <w:pStyle w:val="11"/>
            </w:pPr>
            <w:r>
              <w:t>434.84</w:t>
            </w:r>
          </w:p>
        </w:tc>
        <w:tc>
          <w:tcPr>
            <w:tcW w:w="1620" w:type="dxa"/>
            <w:vAlign w:val="center"/>
          </w:tcPr>
          <w:p>
            <w:pPr>
              <w:pStyle w:val="11"/>
            </w:pPr>
            <w:r>
              <w:t>434.84</w:t>
            </w:r>
          </w:p>
        </w:tc>
        <w:tc>
          <w:tcPr>
            <w:tcW w:w="1260" w:type="dxa"/>
            <w:vAlign w:val="center"/>
          </w:tcPr>
          <w:p>
            <w:pPr>
              <w:pStyle w:val="11"/>
            </w:pPr>
          </w:p>
        </w:tc>
        <w:tc>
          <w:tcPr>
            <w:tcW w:w="1230"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16</w:t>
            </w:r>
          </w:p>
        </w:tc>
        <w:tc>
          <w:tcPr>
            <w:tcW w:w="1305" w:type="dxa"/>
            <w:vAlign w:val="center"/>
          </w:tcPr>
          <w:p>
            <w:pPr>
              <w:pStyle w:val="12"/>
            </w:pPr>
            <w:r>
              <w:t>22102</w:t>
            </w:r>
          </w:p>
        </w:tc>
        <w:tc>
          <w:tcPr>
            <w:tcW w:w="4072" w:type="dxa"/>
            <w:vAlign w:val="center"/>
          </w:tcPr>
          <w:p>
            <w:pPr>
              <w:pStyle w:val="12"/>
            </w:pPr>
            <w:r>
              <w:t>住房改革支出</w:t>
            </w:r>
          </w:p>
        </w:tc>
        <w:tc>
          <w:tcPr>
            <w:tcW w:w="1365" w:type="dxa"/>
            <w:vAlign w:val="center"/>
          </w:tcPr>
          <w:p>
            <w:pPr>
              <w:pStyle w:val="11"/>
            </w:pPr>
            <w:r>
              <w:t>434.84</w:t>
            </w:r>
          </w:p>
        </w:tc>
        <w:tc>
          <w:tcPr>
            <w:tcW w:w="1620" w:type="dxa"/>
            <w:vAlign w:val="center"/>
          </w:tcPr>
          <w:p>
            <w:pPr>
              <w:pStyle w:val="11"/>
            </w:pPr>
            <w:r>
              <w:t>434.84</w:t>
            </w:r>
          </w:p>
        </w:tc>
        <w:tc>
          <w:tcPr>
            <w:tcW w:w="1260" w:type="dxa"/>
            <w:vAlign w:val="center"/>
          </w:tcPr>
          <w:p>
            <w:pPr>
              <w:pStyle w:val="11"/>
            </w:pPr>
          </w:p>
        </w:tc>
        <w:tc>
          <w:tcPr>
            <w:tcW w:w="1230"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17</w:t>
            </w:r>
          </w:p>
        </w:tc>
        <w:tc>
          <w:tcPr>
            <w:tcW w:w="1305" w:type="dxa"/>
            <w:vAlign w:val="center"/>
          </w:tcPr>
          <w:p>
            <w:pPr>
              <w:pStyle w:val="12"/>
            </w:pPr>
            <w:r>
              <w:t>2210201</w:t>
            </w:r>
          </w:p>
        </w:tc>
        <w:tc>
          <w:tcPr>
            <w:tcW w:w="4072" w:type="dxa"/>
            <w:vAlign w:val="center"/>
          </w:tcPr>
          <w:p>
            <w:pPr>
              <w:pStyle w:val="12"/>
            </w:pPr>
            <w:r>
              <w:t>住房公积金</w:t>
            </w:r>
          </w:p>
        </w:tc>
        <w:tc>
          <w:tcPr>
            <w:tcW w:w="1365" w:type="dxa"/>
            <w:vAlign w:val="center"/>
          </w:tcPr>
          <w:p>
            <w:pPr>
              <w:pStyle w:val="11"/>
            </w:pPr>
            <w:r>
              <w:t>434.84</w:t>
            </w:r>
          </w:p>
        </w:tc>
        <w:tc>
          <w:tcPr>
            <w:tcW w:w="1620" w:type="dxa"/>
            <w:vAlign w:val="center"/>
          </w:tcPr>
          <w:p>
            <w:pPr>
              <w:pStyle w:val="11"/>
            </w:pPr>
            <w:r>
              <w:t>434.84</w:t>
            </w:r>
          </w:p>
        </w:tc>
        <w:tc>
          <w:tcPr>
            <w:tcW w:w="1260" w:type="dxa"/>
            <w:vAlign w:val="center"/>
          </w:tcPr>
          <w:p>
            <w:pPr>
              <w:pStyle w:val="11"/>
            </w:pPr>
          </w:p>
        </w:tc>
        <w:tc>
          <w:tcPr>
            <w:tcW w:w="1230" w:type="dxa"/>
            <w:vAlign w:val="center"/>
          </w:tcPr>
          <w:p>
            <w:pPr>
              <w:pStyle w:val="11"/>
            </w:pPr>
          </w:p>
        </w:tc>
        <w:tc>
          <w:tcPr>
            <w:tcW w:w="1370" w:type="dxa"/>
            <w:vAlign w:val="center"/>
          </w:tcPr>
          <w:p>
            <w:pPr>
              <w:pStyle w:val="11"/>
            </w:pPr>
          </w:p>
        </w:tc>
        <w:tc>
          <w:tcPr>
            <w:tcW w:w="166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36"/>
        <w:gridCol w:w="2925"/>
        <w:gridCol w:w="1462"/>
        <w:gridCol w:w="3758"/>
        <w:gridCol w:w="1305"/>
        <w:gridCol w:w="1335"/>
        <w:gridCol w:w="1567"/>
        <w:gridCol w:w="16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8"/>
            <w:tcBorders>
              <w:top w:val="single" w:color="FFFFFF" w:sz="6" w:space="0"/>
              <w:left w:val="single" w:color="FFFFFF" w:sz="6" w:space="0"/>
              <w:right w:val="single" w:color="FFFFFF" w:sz="6" w:space="0"/>
            </w:tcBorders>
            <w:vAlign w:val="center"/>
          </w:tcPr>
          <w:p>
            <w:pPr>
              <w:pStyle w:val="9"/>
            </w:pPr>
            <w:r>
              <w:t>627028唐山市交通运输综合行政执法支队</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6" w:type="dxa"/>
            <w:vMerge w:val="restart"/>
            <w:vAlign w:val="center"/>
          </w:tcPr>
          <w:p>
            <w:pPr>
              <w:pStyle w:val="10"/>
            </w:pPr>
            <w:r>
              <w:t>序号</w:t>
            </w:r>
          </w:p>
        </w:tc>
        <w:tc>
          <w:tcPr>
            <w:tcW w:w="4387"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9593" w:type="dxa"/>
            <w:gridSpan w:val="5"/>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6" w:type="dxa"/>
            <w:vMerge w:val="continue"/>
          </w:tcPr>
          <w:p/>
        </w:tc>
        <w:tc>
          <w:tcPr>
            <w:tcW w:w="2925" w:type="dxa"/>
            <w:vAlign w:val="center"/>
          </w:tcPr>
          <w:p>
            <w:pPr>
              <w:pStyle w:val="10"/>
            </w:pPr>
            <w:r>
              <w:t>项  目</w:t>
            </w:r>
          </w:p>
        </w:tc>
        <w:tc>
          <w:tcPr>
            <w:tcW w:w="1462" w:type="dxa"/>
            <w:vAlign w:val="center"/>
          </w:tcPr>
          <w:p>
            <w:pPr>
              <w:pStyle w:val="10"/>
            </w:pPr>
            <w:r>
              <w:t>金额</w:t>
            </w:r>
          </w:p>
        </w:tc>
        <w:tc>
          <w:tcPr>
            <w:tcW w:w="3758" w:type="dxa"/>
            <w:vAlign w:val="center"/>
          </w:tcPr>
          <w:p>
            <w:pPr>
              <w:pStyle w:val="10"/>
            </w:pPr>
            <w:r>
              <w:t>项  目</w:t>
            </w:r>
          </w:p>
        </w:tc>
        <w:tc>
          <w:tcPr>
            <w:tcW w:w="1305" w:type="dxa"/>
            <w:vAlign w:val="center"/>
          </w:tcPr>
          <w:p>
            <w:pPr>
              <w:pStyle w:val="10"/>
            </w:pPr>
            <w:r>
              <w:t>合计</w:t>
            </w:r>
          </w:p>
        </w:tc>
        <w:tc>
          <w:tcPr>
            <w:tcW w:w="1335" w:type="dxa"/>
            <w:vAlign w:val="center"/>
          </w:tcPr>
          <w:p>
            <w:pPr>
              <w:pStyle w:val="10"/>
            </w:pPr>
            <w:r>
              <w:t>一般公共预算财政拨款</w:t>
            </w:r>
          </w:p>
        </w:tc>
        <w:tc>
          <w:tcPr>
            <w:tcW w:w="1567" w:type="dxa"/>
            <w:vAlign w:val="center"/>
          </w:tcPr>
          <w:p>
            <w:pPr>
              <w:pStyle w:val="10"/>
            </w:pPr>
            <w:r>
              <w:t>政府性基金预算财政拨款</w:t>
            </w:r>
          </w:p>
        </w:tc>
        <w:tc>
          <w:tcPr>
            <w:tcW w:w="1628"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6" w:type="dxa"/>
            <w:vAlign w:val="center"/>
          </w:tcPr>
          <w:p>
            <w:pPr>
              <w:pStyle w:val="10"/>
            </w:pPr>
            <w:r>
              <w:t>栏次</w:t>
            </w:r>
          </w:p>
        </w:tc>
        <w:tc>
          <w:tcPr>
            <w:tcW w:w="2925" w:type="dxa"/>
            <w:vAlign w:val="center"/>
          </w:tcPr>
          <w:p>
            <w:pPr>
              <w:pStyle w:val="10"/>
            </w:pPr>
            <w:r>
              <w:t>1</w:t>
            </w:r>
          </w:p>
        </w:tc>
        <w:tc>
          <w:tcPr>
            <w:tcW w:w="1462" w:type="dxa"/>
            <w:vAlign w:val="center"/>
          </w:tcPr>
          <w:p>
            <w:pPr>
              <w:pStyle w:val="10"/>
            </w:pPr>
            <w:r>
              <w:t>2</w:t>
            </w:r>
          </w:p>
        </w:tc>
        <w:tc>
          <w:tcPr>
            <w:tcW w:w="3758" w:type="dxa"/>
            <w:vAlign w:val="center"/>
          </w:tcPr>
          <w:p>
            <w:pPr>
              <w:pStyle w:val="10"/>
            </w:pPr>
            <w:r>
              <w:t>3</w:t>
            </w:r>
          </w:p>
        </w:tc>
        <w:tc>
          <w:tcPr>
            <w:tcW w:w="1305" w:type="dxa"/>
            <w:vAlign w:val="center"/>
          </w:tcPr>
          <w:p>
            <w:pPr>
              <w:pStyle w:val="10"/>
            </w:pPr>
            <w:r>
              <w:t>4</w:t>
            </w:r>
          </w:p>
        </w:tc>
        <w:tc>
          <w:tcPr>
            <w:tcW w:w="1335" w:type="dxa"/>
            <w:vAlign w:val="center"/>
          </w:tcPr>
          <w:p>
            <w:pPr>
              <w:pStyle w:val="10"/>
            </w:pPr>
            <w:r>
              <w:t>5</w:t>
            </w:r>
          </w:p>
        </w:tc>
        <w:tc>
          <w:tcPr>
            <w:tcW w:w="1567" w:type="dxa"/>
            <w:vAlign w:val="center"/>
          </w:tcPr>
          <w:p>
            <w:pPr>
              <w:pStyle w:val="10"/>
            </w:pPr>
            <w:r>
              <w:t>6</w:t>
            </w:r>
          </w:p>
        </w:tc>
        <w:tc>
          <w:tcPr>
            <w:tcW w:w="1628"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1</w:t>
            </w:r>
          </w:p>
        </w:tc>
        <w:tc>
          <w:tcPr>
            <w:tcW w:w="2925" w:type="dxa"/>
            <w:vAlign w:val="center"/>
          </w:tcPr>
          <w:p>
            <w:pPr>
              <w:pStyle w:val="12"/>
            </w:pPr>
            <w:r>
              <w:t>一、一般公共预算拨款</w:t>
            </w:r>
          </w:p>
        </w:tc>
        <w:tc>
          <w:tcPr>
            <w:tcW w:w="1462" w:type="dxa"/>
            <w:vAlign w:val="center"/>
          </w:tcPr>
          <w:p>
            <w:pPr>
              <w:pStyle w:val="11"/>
            </w:pPr>
            <w:r>
              <w:t>6245.48</w:t>
            </w:r>
          </w:p>
        </w:tc>
        <w:tc>
          <w:tcPr>
            <w:tcW w:w="3758" w:type="dxa"/>
            <w:vAlign w:val="center"/>
          </w:tcPr>
          <w:p>
            <w:pPr>
              <w:pStyle w:val="12"/>
            </w:pPr>
            <w:r>
              <w:t>一、一般公共服务支出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2</w:t>
            </w:r>
          </w:p>
        </w:tc>
        <w:tc>
          <w:tcPr>
            <w:tcW w:w="2925" w:type="dxa"/>
            <w:vAlign w:val="center"/>
          </w:tcPr>
          <w:p>
            <w:pPr>
              <w:pStyle w:val="12"/>
            </w:pPr>
            <w:r>
              <w:t>二、政府性基金预算拨款</w:t>
            </w:r>
          </w:p>
        </w:tc>
        <w:tc>
          <w:tcPr>
            <w:tcW w:w="1462" w:type="dxa"/>
            <w:vAlign w:val="center"/>
          </w:tcPr>
          <w:p>
            <w:pPr>
              <w:pStyle w:val="11"/>
            </w:pPr>
          </w:p>
        </w:tc>
        <w:tc>
          <w:tcPr>
            <w:tcW w:w="3758" w:type="dxa"/>
            <w:vAlign w:val="center"/>
          </w:tcPr>
          <w:p>
            <w:pPr>
              <w:pStyle w:val="12"/>
            </w:pPr>
            <w:r>
              <w:t>二、外交支出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3</w:t>
            </w:r>
          </w:p>
        </w:tc>
        <w:tc>
          <w:tcPr>
            <w:tcW w:w="2925" w:type="dxa"/>
            <w:vAlign w:val="center"/>
          </w:tcPr>
          <w:p>
            <w:pPr>
              <w:pStyle w:val="12"/>
            </w:pPr>
            <w:r>
              <w:t>三、国有资本经营预算拨款</w:t>
            </w:r>
          </w:p>
        </w:tc>
        <w:tc>
          <w:tcPr>
            <w:tcW w:w="1462" w:type="dxa"/>
            <w:vAlign w:val="center"/>
          </w:tcPr>
          <w:p>
            <w:pPr>
              <w:pStyle w:val="11"/>
            </w:pPr>
          </w:p>
        </w:tc>
        <w:tc>
          <w:tcPr>
            <w:tcW w:w="3758" w:type="dxa"/>
            <w:vAlign w:val="center"/>
          </w:tcPr>
          <w:p>
            <w:pPr>
              <w:pStyle w:val="12"/>
            </w:pPr>
            <w:r>
              <w:t>三、国防支出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4</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四、公共安全支出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5</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五、教育支出</w:t>
            </w:r>
          </w:p>
        </w:tc>
        <w:tc>
          <w:tcPr>
            <w:tcW w:w="1305" w:type="dxa"/>
            <w:vAlign w:val="center"/>
          </w:tcPr>
          <w:p>
            <w:pPr>
              <w:pStyle w:val="11"/>
            </w:pPr>
            <w:r>
              <w:t>24.74</w:t>
            </w:r>
          </w:p>
        </w:tc>
        <w:tc>
          <w:tcPr>
            <w:tcW w:w="1335" w:type="dxa"/>
            <w:vAlign w:val="center"/>
          </w:tcPr>
          <w:p>
            <w:pPr>
              <w:pStyle w:val="11"/>
            </w:pPr>
            <w:r>
              <w:t>24.74</w:t>
            </w: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6</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六、科学技术支出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7</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七、文化旅游体育与传媒支出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8</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八、社会保障和就业支出</w:t>
            </w:r>
          </w:p>
        </w:tc>
        <w:tc>
          <w:tcPr>
            <w:tcW w:w="1305" w:type="dxa"/>
            <w:vAlign w:val="center"/>
          </w:tcPr>
          <w:p>
            <w:pPr>
              <w:pStyle w:val="11"/>
            </w:pPr>
            <w:r>
              <w:t>522.12</w:t>
            </w:r>
          </w:p>
        </w:tc>
        <w:tc>
          <w:tcPr>
            <w:tcW w:w="1335" w:type="dxa"/>
            <w:vAlign w:val="center"/>
          </w:tcPr>
          <w:p>
            <w:pPr>
              <w:pStyle w:val="11"/>
            </w:pPr>
            <w:r>
              <w:t>522.12</w:t>
            </w: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9</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九、社会保险基金支出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10</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十、卫生健康支出</w:t>
            </w:r>
          </w:p>
        </w:tc>
        <w:tc>
          <w:tcPr>
            <w:tcW w:w="1305" w:type="dxa"/>
            <w:vAlign w:val="center"/>
          </w:tcPr>
          <w:p>
            <w:pPr>
              <w:pStyle w:val="11"/>
            </w:pPr>
            <w:r>
              <w:t>420.59</w:t>
            </w:r>
          </w:p>
        </w:tc>
        <w:tc>
          <w:tcPr>
            <w:tcW w:w="1335" w:type="dxa"/>
            <w:vAlign w:val="center"/>
          </w:tcPr>
          <w:p>
            <w:pPr>
              <w:pStyle w:val="11"/>
            </w:pPr>
            <w:r>
              <w:t>420.59</w:t>
            </w: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11</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十一、节能环保支出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12</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十二、城乡社区支出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13</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十三、农林水支出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14</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十四、交通运输支出</w:t>
            </w:r>
          </w:p>
        </w:tc>
        <w:tc>
          <w:tcPr>
            <w:tcW w:w="1305" w:type="dxa"/>
            <w:vAlign w:val="center"/>
          </w:tcPr>
          <w:p>
            <w:pPr>
              <w:pStyle w:val="11"/>
            </w:pPr>
            <w:r>
              <w:t>4843.19</w:t>
            </w:r>
          </w:p>
        </w:tc>
        <w:tc>
          <w:tcPr>
            <w:tcW w:w="1335" w:type="dxa"/>
            <w:vAlign w:val="center"/>
          </w:tcPr>
          <w:p>
            <w:pPr>
              <w:pStyle w:val="11"/>
            </w:pPr>
            <w:r>
              <w:t>4843.19</w:t>
            </w: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15</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十五、资源勘探工业信息等支出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16</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十六、商业服务业等支出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17</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十七、金融支出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18</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十八、援助其他地区支出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19</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十九、自然资源海洋气象等支出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20</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二十、住房保障支出</w:t>
            </w:r>
          </w:p>
        </w:tc>
        <w:tc>
          <w:tcPr>
            <w:tcW w:w="1305" w:type="dxa"/>
            <w:vAlign w:val="center"/>
          </w:tcPr>
          <w:p>
            <w:pPr>
              <w:pStyle w:val="11"/>
            </w:pPr>
            <w:r>
              <w:t>434.84</w:t>
            </w:r>
          </w:p>
        </w:tc>
        <w:tc>
          <w:tcPr>
            <w:tcW w:w="1335" w:type="dxa"/>
            <w:vAlign w:val="center"/>
          </w:tcPr>
          <w:p>
            <w:pPr>
              <w:pStyle w:val="11"/>
            </w:pPr>
            <w:r>
              <w:t>434.84</w:t>
            </w: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21</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二十一、粮油物资储备支出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22</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二十二、国有资本经营预算支出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23</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二十三、灾害防治及应急管理支出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24</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二十四、预备费</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25</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二十五、其他支出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26</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二十六、转移性支出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27</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二十七、债务还本支出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28</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二十八、债务付息支出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29</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二十九、债务发行费用支出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30</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三十、抗疫特别国债安排的支出</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31</w:t>
            </w:r>
          </w:p>
        </w:tc>
        <w:tc>
          <w:tcPr>
            <w:tcW w:w="2925" w:type="dxa"/>
            <w:vAlign w:val="center"/>
          </w:tcPr>
          <w:p>
            <w:pPr>
              <w:pStyle w:val="12"/>
            </w:pPr>
          </w:p>
        </w:tc>
        <w:tc>
          <w:tcPr>
            <w:tcW w:w="1462" w:type="dxa"/>
            <w:vAlign w:val="center"/>
          </w:tcPr>
          <w:p>
            <w:pPr>
              <w:pStyle w:val="11"/>
            </w:pPr>
          </w:p>
        </w:tc>
        <w:tc>
          <w:tcPr>
            <w:tcW w:w="3758" w:type="dxa"/>
            <w:vAlign w:val="center"/>
          </w:tcPr>
          <w:p>
            <w:pPr>
              <w:pStyle w:val="12"/>
            </w:pPr>
            <w:r>
              <w:t>三十一、人行科目</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32</w:t>
            </w:r>
          </w:p>
        </w:tc>
        <w:tc>
          <w:tcPr>
            <w:tcW w:w="2925" w:type="dxa"/>
            <w:vAlign w:val="center"/>
          </w:tcPr>
          <w:p>
            <w:pPr>
              <w:pStyle w:val="14"/>
            </w:pPr>
            <w:r>
              <w:t>本年收入合计</w:t>
            </w:r>
          </w:p>
        </w:tc>
        <w:tc>
          <w:tcPr>
            <w:tcW w:w="1462" w:type="dxa"/>
            <w:vAlign w:val="center"/>
          </w:tcPr>
          <w:p>
            <w:pPr>
              <w:pStyle w:val="15"/>
            </w:pPr>
            <w:r>
              <w:t>6245.48</w:t>
            </w:r>
          </w:p>
        </w:tc>
        <w:tc>
          <w:tcPr>
            <w:tcW w:w="3758" w:type="dxa"/>
            <w:vAlign w:val="center"/>
          </w:tcPr>
          <w:p>
            <w:pPr>
              <w:pStyle w:val="14"/>
            </w:pPr>
            <w:r>
              <w:t>本年支出合计</w:t>
            </w:r>
          </w:p>
        </w:tc>
        <w:tc>
          <w:tcPr>
            <w:tcW w:w="1305" w:type="dxa"/>
            <w:vAlign w:val="center"/>
          </w:tcPr>
          <w:p>
            <w:pPr>
              <w:pStyle w:val="15"/>
            </w:pPr>
            <w:r>
              <w:t>6245.48</w:t>
            </w:r>
          </w:p>
        </w:tc>
        <w:tc>
          <w:tcPr>
            <w:tcW w:w="1335" w:type="dxa"/>
            <w:vAlign w:val="center"/>
          </w:tcPr>
          <w:p>
            <w:pPr>
              <w:pStyle w:val="15"/>
            </w:pPr>
            <w:r>
              <w:t>6245.48</w:t>
            </w:r>
          </w:p>
        </w:tc>
        <w:tc>
          <w:tcPr>
            <w:tcW w:w="1567" w:type="dxa"/>
            <w:vAlign w:val="center"/>
          </w:tcPr>
          <w:p>
            <w:pPr>
              <w:pStyle w:val="15"/>
            </w:pPr>
          </w:p>
        </w:tc>
        <w:tc>
          <w:tcPr>
            <w:tcW w:w="16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33</w:t>
            </w:r>
          </w:p>
        </w:tc>
        <w:tc>
          <w:tcPr>
            <w:tcW w:w="2925" w:type="dxa"/>
            <w:vAlign w:val="center"/>
          </w:tcPr>
          <w:p>
            <w:pPr>
              <w:pStyle w:val="12"/>
            </w:pPr>
            <w:r>
              <w:t>年初财政拨款结转和结余</w:t>
            </w:r>
          </w:p>
        </w:tc>
        <w:tc>
          <w:tcPr>
            <w:tcW w:w="1462" w:type="dxa"/>
            <w:vAlign w:val="center"/>
          </w:tcPr>
          <w:p>
            <w:pPr>
              <w:pStyle w:val="11"/>
            </w:pPr>
          </w:p>
        </w:tc>
        <w:tc>
          <w:tcPr>
            <w:tcW w:w="3758" w:type="dxa"/>
            <w:vAlign w:val="center"/>
          </w:tcPr>
          <w:p>
            <w:pPr>
              <w:pStyle w:val="12"/>
            </w:pPr>
            <w:r>
              <w:t>年末财政拨款结转和结余</w:t>
            </w: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34</w:t>
            </w:r>
          </w:p>
        </w:tc>
        <w:tc>
          <w:tcPr>
            <w:tcW w:w="2925" w:type="dxa"/>
            <w:vAlign w:val="center"/>
          </w:tcPr>
          <w:p>
            <w:pPr>
              <w:pStyle w:val="12"/>
            </w:pPr>
            <w:r>
              <w:t>一、一般公共预算拨款</w:t>
            </w:r>
          </w:p>
        </w:tc>
        <w:tc>
          <w:tcPr>
            <w:tcW w:w="1462" w:type="dxa"/>
            <w:vAlign w:val="center"/>
          </w:tcPr>
          <w:p>
            <w:pPr>
              <w:pStyle w:val="11"/>
            </w:pPr>
          </w:p>
        </w:tc>
        <w:tc>
          <w:tcPr>
            <w:tcW w:w="3758" w:type="dxa"/>
            <w:vAlign w:val="center"/>
          </w:tcPr>
          <w:p>
            <w:pPr>
              <w:pStyle w:val="12"/>
            </w:pP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35</w:t>
            </w:r>
          </w:p>
        </w:tc>
        <w:tc>
          <w:tcPr>
            <w:tcW w:w="2925" w:type="dxa"/>
            <w:vAlign w:val="center"/>
          </w:tcPr>
          <w:p>
            <w:pPr>
              <w:pStyle w:val="12"/>
            </w:pPr>
            <w:r>
              <w:t>二、政府性基金预算拨款</w:t>
            </w:r>
          </w:p>
        </w:tc>
        <w:tc>
          <w:tcPr>
            <w:tcW w:w="1462" w:type="dxa"/>
            <w:vAlign w:val="center"/>
          </w:tcPr>
          <w:p>
            <w:pPr>
              <w:pStyle w:val="11"/>
            </w:pPr>
          </w:p>
        </w:tc>
        <w:tc>
          <w:tcPr>
            <w:tcW w:w="3758" w:type="dxa"/>
            <w:vAlign w:val="center"/>
          </w:tcPr>
          <w:p>
            <w:pPr>
              <w:pStyle w:val="12"/>
            </w:pP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36</w:t>
            </w:r>
          </w:p>
        </w:tc>
        <w:tc>
          <w:tcPr>
            <w:tcW w:w="2925" w:type="dxa"/>
            <w:vAlign w:val="center"/>
          </w:tcPr>
          <w:p>
            <w:pPr>
              <w:pStyle w:val="12"/>
            </w:pPr>
            <w:r>
              <w:t>三、国有资本经营预算拨款</w:t>
            </w:r>
          </w:p>
        </w:tc>
        <w:tc>
          <w:tcPr>
            <w:tcW w:w="1462" w:type="dxa"/>
            <w:vAlign w:val="center"/>
          </w:tcPr>
          <w:p>
            <w:pPr>
              <w:pStyle w:val="11"/>
            </w:pPr>
          </w:p>
        </w:tc>
        <w:tc>
          <w:tcPr>
            <w:tcW w:w="3758" w:type="dxa"/>
            <w:vAlign w:val="center"/>
          </w:tcPr>
          <w:p>
            <w:pPr>
              <w:pStyle w:val="12"/>
            </w:pPr>
          </w:p>
        </w:tc>
        <w:tc>
          <w:tcPr>
            <w:tcW w:w="1305" w:type="dxa"/>
            <w:vAlign w:val="center"/>
          </w:tcPr>
          <w:p>
            <w:pPr>
              <w:pStyle w:val="11"/>
            </w:pPr>
          </w:p>
        </w:tc>
        <w:tc>
          <w:tcPr>
            <w:tcW w:w="1335" w:type="dxa"/>
            <w:vAlign w:val="center"/>
          </w:tcPr>
          <w:p>
            <w:pPr>
              <w:pStyle w:val="11"/>
            </w:pPr>
          </w:p>
        </w:tc>
        <w:tc>
          <w:tcPr>
            <w:tcW w:w="1567" w:type="dxa"/>
            <w:vAlign w:val="center"/>
          </w:tcPr>
          <w:p>
            <w:pPr>
              <w:pStyle w:val="11"/>
            </w:pPr>
          </w:p>
        </w:tc>
        <w:tc>
          <w:tcPr>
            <w:tcW w:w="162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6" w:type="dxa"/>
            <w:vAlign w:val="center"/>
          </w:tcPr>
          <w:p>
            <w:pPr>
              <w:pStyle w:val="13"/>
            </w:pPr>
            <w:r>
              <w:t>37</w:t>
            </w:r>
          </w:p>
        </w:tc>
        <w:tc>
          <w:tcPr>
            <w:tcW w:w="2925" w:type="dxa"/>
            <w:vAlign w:val="center"/>
          </w:tcPr>
          <w:p>
            <w:pPr>
              <w:pStyle w:val="14"/>
            </w:pPr>
            <w:r>
              <w:t>收入总计</w:t>
            </w:r>
          </w:p>
        </w:tc>
        <w:tc>
          <w:tcPr>
            <w:tcW w:w="1462" w:type="dxa"/>
            <w:vAlign w:val="center"/>
          </w:tcPr>
          <w:p>
            <w:pPr>
              <w:pStyle w:val="15"/>
            </w:pPr>
            <w:r>
              <w:t>6245.48</w:t>
            </w:r>
          </w:p>
        </w:tc>
        <w:tc>
          <w:tcPr>
            <w:tcW w:w="3758" w:type="dxa"/>
            <w:vAlign w:val="center"/>
          </w:tcPr>
          <w:p>
            <w:pPr>
              <w:pStyle w:val="14"/>
            </w:pPr>
            <w:r>
              <w:t>支出总计</w:t>
            </w:r>
          </w:p>
        </w:tc>
        <w:tc>
          <w:tcPr>
            <w:tcW w:w="1305" w:type="dxa"/>
            <w:vAlign w:val="center"/>
          </w:tcPr>
          <w:p>
            <w:pPr>
              <w:pStyle w:val="15"/>
            </w:pPr>
            <w:r>
              <w:t>6245.48</w:t>
            </w:r>
          </w:p>
        </w:tc>
        <w:tc>
          <w:tcPr>
            <w:tcW w:w="1335" w:type="dxa"/>
            <w:vAlign w:val="center"/>
          </w:tcPr>
          <w:p>
            <w:pPr>
              <w:pStyle w:val="15"/>
            </w:pPr>
            <w:r>
              <w:t>6245.48</w:t>
            </w:r>
          </w:p>
        </w:tc>
        <w:tc>
          <w:tcPr>
            <w:tcW w:w="1567" w:type="dxa"/>
            <w:vAlign w:val="center"/>
          </w:tcPr>
          <w:p>
            <w:pPr>
              <w:pStyle w:val="15"/>
            </w:pPr>
          </w:p>
        </w:tc>
        <w:tc>
          <w:tcPr>
            <w:tcW w:w="162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53"/>
        <w:gridCol w:w="1485"/>
        <w:gridCol w:w="4470"/>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6"/>
            <w:tcBorders>
              <w:top w:val="single" w:color="FFFFFF" w:sz="6" w:space="0"/>
              <w:left w:val="single" w:color="FFFFFF" w:sz="6" w:space="0"/>
              <w:right w:val="single" w:color="FFFFFF" w:sz="6" w:space="0"/>
            </w:tcBorders>
            <w:vAlign w:val="center"/>
          </w:tcPr>
          <w:p>
            <w:pPr>
              <w:pStyle w:val="9"/>
            </w:pPr>
            <w:r>
              <w:t>627028唐山市交通运输综合行政执法支队</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53" w:type="dxa"/>
            <w:vMerge w:val="restart"/>
            <w:vAlign w:val="center"/>
          </w:tcPr>
          <w:p>
            <w:pPr>
              <w:pStyle w:val="10"/>
              <w:jc w:val="center"/>
            </w:pPr>
            <w:r>
              <w:t>序号</w:t>
            </w:r>
          </w:p>
        </w:tc>
        <w:tc>
          <w:tcPr>
            <w:tcW w:w="5955" w:type="dxa"/>
            <w:gridSpan w:val="2"/>
            <w:vAlign w:val="center"/>
          </w:tcPr>
          <w:p>
            <w:pPr>
              <w:pStyle w:val="10"/>
              <w:jc w:val="center"/>
            </w:pPr>
            <w:r>
              <w:t>功能分类科目</w:t>
            </w:r>
          </w:p>
        </w:tc>
        <w:tc>
          <w:tcPr>
            <w:tcW w:w="2503" w:type="dxa"/>
            <w:vMerge w:val="restart"/>
            <w:vAlign w:val="center"/>
          </w:tcPr>
          <w:p>
            <w:pPr>
              <w:pStyle w:val="10"/>
            </w:pPr>
            <w:r>
              <w:t>合计</w:t>
            </w:r>
          </w:p>
        </w:tc>
        <w:tc>
          <w:tcPr>
            <w:tcW w:w="2502" w:type="dxa"/>
            <w:vMerge w:val="restart"/>
            <w:vAlign w:val="center"/>
          </w:tcPr>
          <w:p>
            <w:pPr>
              <w:pStyle w:val="10"/>
            </w:pPr>
            <w:r>
              <w:t>基本支出</w:t>
            </w:r>
          </w:p>
        </w:tc>
        <w:tc>
          <w:tcPr>
            <w:tcW w:w="250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53" w:type="dxa"/>
            <w:vMerge w:val="continue"/>
          </w:tcPr>
          <w:p/>
        </w:tc>
        <w:tc>
          <w:tcPr>
            <w:tcW w:w="1485" w:type="dxa"/>
            <w:vAlign w:val="center"/>
          </w:tcPr>
          <w:p>
            <w:pPr>
              <w:pStyle w:val="10"/>
            </w:pPr>
            <w:r>
              <w:t>科目编码</w:t>
            </w:r>
          </w:p>
        </w:tc>
        <w:tc>
          <w:tcPr>
            <w:tcW w:w="4470" w:type="dxa"/>
            <w:vAlign w:val="center"/>
          </w:tcPr>
          <w:p>
            <w:pPr>
              <w:pStyle w:val="10"/>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53" w:type="dxa"/>
            <w:vAlign w:val="center"/>
          </w:tcPr>
          <w:p>
            <w:pPr>
              <w:pStyle w:val="10"/>
            </w:pPr>
            <w:r>
              <w:t>栏次</w:t>
            </w:r>
          </w:p>
        </w:tc>
        <w:tc>
          <w:tcPr>
            <w:tcW w:w="1485" w:type="dxa"/>
            <w:vAlign w:val="center"/>
          </w:tcPr>
          <w:p>
            <w:pPr>
              <w:pStyle w:val="10"/>
            </w:pPr>
            <w:r>
              <w:t>1</w:t>
            </w:r>
          </w:p>
        </w:tc>
        <w:tc>
          <w:tcPr>
            <w:tcW w:w="4470" w:type="dxa"/>
            <w:vAlign w:val="center"/>
          </w:tcPr>
          <w:p>
            <w:pPr>
              <w:pStyle w:val="10"/>
            </w:pPr>
            <w:r>
              <w:t>2</w:t>
            </w:r>
          </w:p>
        </w:tc>
        <w:tc>
          <w:tcPr>
            <w:tcW w:w="2503" w:type="dxa"/>
            <w:vAlign w:val="center"/>
          </w:tcPr>
          <w:p>
            <w:pPr>
              <w:pStyle w:val="10"/>
            </w:pPr>
            <w:r>
              <w:t>3</w:t>
            </w:r>
          </w:p>
        </w:tc>
        <w:tc>
          <w:tcPr>
            <w:tcW w:w="2502" w:type="dxa"/>
            <w:vAlign w:val="center"/>
          </w:tcPr>
          <w:p>
            <w:pPr>
              <w:pStyle w:val="10"/>
            </w:pPr>
            <w:r>
              <w:t>4</w:t>
            </w:r>
          </w:p>
        </w:tc>
        <w:tc>
          <w:tcPr>
            <w:tcW w:w="250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1</w:t>
            </w:r>
          </w:p>
        </w:tc>
        <w:tc>
          <w:tcPr>
            <w:tcW w:w="1485" w:type="dxa"/>
            <w:vAlign w:val="center"/>
          </w:tcPr>
          <w:p>
            <w:pPr>
              <w:pStyle w:val="16"/>
            </w:pPr>
          </w:p>
        </w:tc>
        <w:tc>
          <w:tcPr>
            <w:tcW w:w="4470" w:type="dxa"/>
            <w:vAlign w:val="center"/>
          </w:tcPr>
          <w:p>
            <w:pPr>
              <w:pStyle w:val="14"/>
            </w:pPr>
            <w:r>
              <w:t>合计</w:t>
            </w:r>
          </w:p>
        </w:tc>
        <w:tc>
          <w:tcPr>
            <w:tcW w:w="2503" w:type="dxa"/>
            <w:vAlign w:val="center"/>
          </w:tcPr>
          <w:p>
            <w:pPr>
              <w:pStyle w:val="15"/>
            </w:pPr>
            <w:r>
              <w:t>6245.48</w:t>
            </w:r>
          </w:p>
        </w:tc>
        <w:tc>
          <w:tcPr>
            <w:tcW w:w="2502" w:type="dxa"/>
            <w:vAlign w:val="center"/>
          </w:tcPr>
          <w:p>
            <w:pPr>
              <w:pStyle w:val="15"/>
            </w:pPr>
            <w:r>
              <w:t>6245.48</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2</w:t>
            </w:r>
          </w:p>
        </w:tc>
        <w:tc>
          <w:tcPr>
            <w:tcW w:w="1485" w:type="dxa"/>
            <w:vAlign w:val="center"/>
          </w:tcPr>
          <w:p>
            <w:pPr>
              <w:pStyle w:val="12"/>
            </w:pPr>
            <w:r>
              <w:t>205</w:t>
            </w:r>
          </w:p>
        </w:tc>
        <w:tc>
          <w:tcPr>
            <w:tcW w:w="4470" w:type="dxa"/>
            <w:vAlign w:val="center"/>
          </w:tcPr>
          <w:p>
            <w:pPr>
              <w:pStyle w:val="12"/>
            </w:pPr>
            <w:r>
              <w:t>教育支出</w:t>
            </w:r>
          </w:p>
        </w:tc>
        <w:tc>
          <w:tcPr>
            <w:tcW w:w="2503" w:type="dxa"/>
            <w:vAlign w:val="center"/>
          </w:tcPr>
          <w:p>
            <w:pPr>
              <w:pStyle w:val="11"/>
            </w:pPr>
            <w:r>
              <w:t>24.74</w:t>
            </w:r>
          </w:p>
        </w:tc>
        <w:tc>
          <w:tcPr>
            <w:tcW w:w="2502" w:type="dxa"/>
            <w:vAlign w:val="center"/>
          </w:tcPr>
          <w:p>
            <w:pPr>
              <w:pStyle w:val="11"/>
            </w:pPr>
            <w:r>
              <w:t>24.74</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3</w:t>
            </w:r>
          </w:p>
        </w:tc>
        <w:tc>
          <w:tcPr>
            <w:tcW w:w="1485" w:type="dxa"/>
            <w:vAlign w:val="center"/>
          </w:tcPr>
          <w:p>
            <w:pPr>
              <w:pStyle w:val="12"/>
            </w:pPr>
            <w:r>
              <w:t>20508</w:t>
            </w:r>
          </w:p>
        </w:tc>
        <w:tc>
          <w:tcPr>
            <w:tcW w:w="4470" w:type="dxa"/>
            <w:vAlign w:val="center"/>
          </w:tcPr>
          <w:p>
            <w:pPr>
              <w:pStyle w:val="12"/>
            </w:pPr>
            <w:r>
              <w:t>进修及培训</w:t>
            </w:r>
          </w:p>
        </w:tc>
        <w:tc>
          <w:tcPr>
            <w:tcW w:w="2503" w:type="dxa"/>
            <w:vAlign w:val="center"/>
          </w:tcPr>
          <w:p>
            <w:pPr>
              <w:pStyle w:val="11"/>
            </w:pPr>
            <w:r>
              <w:t>24.74</w:t>
            </w:r>
          </w:p>
        </w:tc>
        <w:tc>
          <w:tcPr>
            <w:tcW w:w="2502" w:type="dxa"/>
            <w:vAlign w:val="center"/>
          </w:tcPr>
          <w:p>
            <w:pPr>
              <w:pStyle w:val="11"/>
            </w:pPr>
            <w:r>
              <w:t>24.74</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4</w:t>
            </w:r>
          </w:p>
        </w:tc>
        <w:tc>
          <w:tcPr>
            <w:tcW w:w="1485" w:type="dxa"/>
            <w:vAlign w:val="center"/>
          </w:tcPr>
          <w:p>
            <w:pPr>
              <w:pStyle w:val="12"/>
            </w:pPr>
            <w:r>
              <w:t>2050803</w:t>
            </w:r>
          </w:p>
        </w:tc>
        <w:tc>
          <w:tcPr>
            <w:tcW w:w="4470" w:type="dxa"/>
            <w:vAlign w:val="center"/>
          </w:tcPr>
          <w:p>
            <w:pPr>
              <w:pStyle w:val="12"/>
            </w:pPr>
            <w:r>
              <w:t>培训支出</w:t>
            </w:r>
          </w:p>
        </w:tc>
        <w:tc>
          <w:tcPr>
            <w:tcW w:w="2503" w:type="dxa"/>
            <w:vAlign w:val="center"/>
          </w:tcPr>
          <w:p>
            <w:pPr>
              <w:pStyle w:val="11"/>
            </w:pPr>
            <w:r>
              <w:t>24.74</w:t>
            </w:r>
          </w:p>
        </w:tc>
        <w:tc>
          <w:tcPr>
            <w:tcW w:w="2502" w:type="dxa"/>
            <w:vAlign w:val="center"/>
          </w:tcPr>
          <w:p>
            <w:pPr>
              <w:pStyle w:val="11"/>
            </w:pPr>
            <w:r>
              <w:t>24.74</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5</w:t>
            </w:r>
          </w:p>
        </w:tc>
        <w:tc>
          <w:tcPr>
            <w:tcW w:w="1485" w:type="dxa"/>
            <w:vAlign w:val="center"/>
          </w:tcPr>
          <w:p>
            <w:pPr>
              <w:pStyle w:val="12"/>
            </w:pPr>
            <w:r>
              <w:t>208</w:t>
            </w:r>
          </w:p>
        </w:tc>
        <w:tc>
          <w:tcPr>
            <w:tcW w:w="4470" w:type="dxa"/>
            <w:vAlign w:val="center"/>
          </w:tcPr>
          <w:p>
            <w:pPr>
              <w:pStyle w:val="12"/>
            </w:pPr>
            <w:r>
              <w:t>社会保障和就业支出</w:t>
            </w:r>
          </w:p>
        </w:tc>
        <w:tc>
          <w:tcPr>
            <w:tcW w:w="2503" w:type="dxa"/>
            <w:vAlign w:val="center"/>
          </w:tcPr>
          <w:p>
            <w:pPr>
              <w:pStyle w:val="11"/>
            </w:pPr>
            <w:r>
              <w:t>522.12</w:t>
            </w:r>
          </w:p>
        </w:tc>
        <w:tc>
          <w:tcPr>
            <w:tcW w:w="2502" w:type="dxa"/>
            <w:vAlign w:val="center"/>
          </w:tcPr>
          <w:p>
            <w:pPr>
              <w:pStyle w:val="11"/>
            </w:pPr>
            <w:r>
              <w:t>522.12</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6</w:t>
            </w:r>
          </w:p>
        </w:tc>
        <w:tc>
          <w:tcPr>
            <w:tcW w:w="1485" w:type="dxa"/>
            <w:vAlign w:val="center"/>
          </w:tcPr>
          <w:p>
            <w:pPr>
              <w:pStyle w:val="12"/>
            </w:pPr>
            <w:r>
              <w:t>20805</w:t>
            </w:r>
          </w:p>
        </w:tc>
        <w:tc>
          <w:tcPr>
            <w:tcW w:w="4470" w:type="dxa"/>
            <w:vAlign w:val="center"/>
          </w:tcPr>
          <w:p>
            <w:pPr>
              <w:pStyle w:val="12"/>
            </w:pPr>
            <w:r>
              <w:t>行政事业单位养老支出</w:t>
            </w:r>
          </w:p>
        </w:tc>
        <w:tc>
          <w:tcPr>
            <w:tcW w:w="2503" w:type="dxa"/>
            <w:vAlign w:val="center"/>
          </w:tcPr>
          <w:p>
            <w:pPr>
              <w:pStyle w:val="11"/>
            </w:pPr>
            <w:r>
              <w:t>522.12</w:t>
            </w:r>
          </w:p>
        </w:tc>
        <w:tc>
          <w:tcPr>
            <w:tcW w:w="2502" w:type="dxa"/>
            <w:vAlign w:val="center"/>
          </w:tcPr>
          <w:p>
            <w:pPr>
              <w:pStyle w:val="11"/>
            </w:pPr>
            <w:r>
              <w:t>522.12</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7</w:t>
            </w:r>
          </w:p>
        </w:tc>
        <w:tc>
          <w:tcPr>
            <w:tcW w:w="1485" w:type="dxa"/>
            <w:vAlign w:val="center"/>
          </w:tcPr>
          <w:p>
            <w:pPr>
              <w:pStyle w:val="12"/>
            </w:pPr>
            <w:r>
              <w:t>2080505</w:t>
            </w:r>
          </w:p>
        </w:tc>
        <w:tc>
          <w:tcPr>
            <w:tcW w:w="4470" w:type="dxa"/>
            <w:vAlign w:val="center"/>
          </w:tcPr>
          <w:p>
            <w:pPr>
              <w:pStyle w:val="12"/>
            </w:pPr>
            <w:r>
              <w:t>机关事业单位基本养老保险缴费支出</w:t>
            </w:r>
          </w:p>
        </w:tc>
        <w:tc>
          <w:tcPr>
            <w:tcW w:w="2503" w:type="dxa"/>
            <w:vAlign w:val="center"/>
          </w:tcPr>
          <w:p>
            <w:pPr>
              <w:pStyle w:val="11"/>
            </w:pPr>
            <w:r>
              <w:t>522.12</w:t>
            </w:r>
          </w:p>
        </w:tc>
        <w:tc>
          <w:tcPr>
            <w:tcW w:w="2502" w:type="dxa"/>
            <w:vAlign w:val="center"/>
          </w:tcPr>
          <w:p>
            <w:pPr>
              <w:pStyle w:val="11"/>
            </w:pPr>
            <w:r>
              <w:t>522.12</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8</w:t>
            </w:r>
          </w:p>
        </w:tc>
        <w:tc>
          <w:tcPr>
            <w:tcW w:w="1485" w:type="dxa"/>
            <w:vAlign w:val="center"/>
          </w:tcPr>
          <w:p>
            <w:pPr>
              <w:pStyle w:val="12"/>
            </w:pPr>
            <w:r>
              <w:t>210</w:t>
            </w:r>
          </w:p>
        </w:tc>
        <w:tc>
          <w:tcPr>
            <w:tcW w:w="4470" w:type="dxa"/>
            <w:vAlign w:val="center"/>
          </w:tcPr>
          <w:p>
            <w:pPr>
              <w:pStyle w:val="12"/>
            </w:pPr>
            <w:r>
              <w:t>卫生健康支出</w:t>
            </w:r>
          </w:p>
        </w:tc>
        <w:tc>
          <w:tcPr>
            <w:tcW w:w="2503" w:type="dxa"/>
            <w:vAlign w:val="center"/>
          </w:tcPr>
          <w:p>
            <w:pPr>
              <w:pStyle w:val="11"/>
            </w:pPr>
            <w:r>
              <w:t>420.59</w:t>
            </w:r>
          </w:p>
        </w:tc>
        <w:tc>
          <w:tcPr>
            <w:tcW w:w="2502" w:type="dxa"/>
            <w:vAlign w:val="center"/>
          </w:tcPr>
          <w:p>
            <w:pPr>
              <w:pStyle w:val="11"/>
            </w:pPr>
            <w:r>
              <w:t>420.59</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9</w:t>
            </w:r>
          </w:p>
        </w:tc>
        <w:tc>
          <w:tcPr>
            <w:tcW w:w="1485" w:type="dxa"/>
            <w:vAlign w:val="center"/>
          </w:tcPr>
          <w:p>
            <w:pPr>
              <w:pStyle w:val="12"/>
            </w:pPr>
            <w:r>
              <w:t>21011</w:t>
            </w:r>
          </w:p>
        </w:tc>
        <w:tc>
          <w:tcPr>
            <w:tcW w:w="4470" w:type="dxa"/>
            <w:vAlign w:val="center"/>
          </w:tcPr>
          <w:p>
            <w:pPr>
              <w:pStyle w:val="12"/>
            </w:pPr>
            <w:r>
              <w:t>行政事业单位医疗</w:t>
            </w:r>
          </w:p>
        </w:tc>
        <w:tc>
          <w:tcPr>
            <w:tcW w:w="2503" w:type="dxa"/>
            <w:vAlign w:val="center"/>
          </w:tcPr>
          <w:p>
            <w:pPr>
              <w:pStyle w:val="11"/>
            </w:pPr>
            <w:r>
              <w:t>420.59</w:t>
            </w:r>
          </w:p>
        </w:tc>
        <w:tc>
          <w:tcPr>
            <w:tcW w:w="2502" w:type="dxa"/>
            <w:vAlign w:val="center"/>
          </w:tcPr>
          <w:p>
            <w:pPr>
              <w:pStyle w:val="11"/>
            </w:pPr>
            <w:r>
              <w:t>420.59</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10</w:t>
            </w:r>
          </w:p>
        </w:tc>
        <w:tc>
          <w:tcPr>
            <w:tcW w:w="1485" w:type="dxa"/>
            <w:vAlign w:val="center"/>
          </w:tcPr>
          <w:p>
            <w:pPr>
              <w:pStyle w:val="12"/>
            </w:pPr>
            <w:r>
              <w:t>2101102</w:t>
            </w:r>
          </w:p>
        </w:tc>
        <w:tc>
          <w:tcPr>
            <w:tcW w:w="4470" w:type="dxa"/>
            <w:vAlign w:val="center"/>
          </w:tcPr>
          <w:p>
            <w:pPr>
              <w:pStyle w:val="12"/>
            </w:pPr>
            <w:r>
              <w:t>事业单位医疗</w:t>
            </w:r>
          </w:p>
        </w:tc>
        <w:tc>
          <w:tcPr>
            <w:tcW w:w="2503" w:type="dxa"/>
            <w:vAlign w:val="center"/>
          </w:tcPr>
          <w:p>
            <w:pPr>
              <w:pStyle w:val="11"/>
            </w:pPr>
            <w:r>
              <w:t>199.95</w:t>
            </w:r>
          </w:p>
        </w:tc>
        <w:tc>
          <w:tcPr>
            <w:tcW w:w="2502" w:type="dxa"/>
            <w:vAlign w:val="center"/>
          </w:tcPr>
          <w:p>
            <w:pPr>
              <w:pStyle w:val="11"/>
            </w:pPr>
            <w:r>
              <w:t>199.95</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11</w:t>
            </w:r>
          </w:p>
        </w:tc>
        <w:tc>
          <w:tcPr>
            <w:tcW w:w="1485" w:type="dxa"/>
            <w:vAlign w:val="center"/>
          </w:tcPr>
          <w:p>
            <w:pPr>
              <w:pStyle w:val="12"/>
            </w:pPr>
            <w:r>
              <w:t>2101103</w:t>
            </w:r>
          </w:p>
        </w:tc>
        <w:tc>
          <w:tcPr>
            <w:tcW w:w="4470" w:type="dxa"/>
            <w:vAlign w:val="center"/>
          </w:tcPr>
          <w:p>
            <w:pPr>
              <w:pStyle w:val="12"/>
            </w:pPr>
            <w:r>
              <w:t>公务员医疗补助</w:t>
            </w:r>
          </w:p>
        </w:tc>
        <w:tc>
          <w:tcPr>
            <w:tcW w:w="2503" w:type="dxa"/>
            <w:vAlign w:val="center"/>
          </w:tcPr>
          <w:p>
            <w:pPr>
              <w:pStyle w:val="11"/>
            </w:pPr>
            <w:r>
              <w:t>220.64</w:t>
            </w:r>
          </w:p>
        </w:tc>
        <w:tc>
          <w:tcPr>
            <w:tcW w:w="2502" w:type="dxa"/>
            <w:vAlign w:val="center"/>
          </w:tcPr>
          <w:p>
            <w:pPr>
              <w:pStyle w:val="11"/>
            </w:pPr>
            <w:r>
              <w:t>220.64</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12</w:t>
            </w:r>
          </w:p>
        </w:tc>
        <w:tc>
          <w:tcPr>
            <w:tcW w:w="1485" w:type="dxa"/>
            <w:vAlign w:val="center"/>
          </w:tcPr>
          <w:p>
            <w:pPr>
              <w:pStyle w:val="12"/>
            </w:pPr>
            <w:r>
              <w:t>214</w:t>
            </w:r>
          </w:p>
        </w:tc>
        <w:tc>
          <w:tcPr>
            <w:tcW w:w="4470" w:type="dxa"/>
            <w:vAlign w:val="center"/>
          </w:tcPr>
          <w:p>
            <w:pPr>
              <w:pStyle w:val="12"/>
            </w:pPr>
            <w:r>
              <w:t>交通运输支出</w:t>
            </w:r>
          </w:p>
        </w:tc>
        <w:tc>
          <w:tcPr>
            <w:tcW w:w="2503" w:type="dxa"/>
            <w:vAlign w:val="center"/>
          </w:tcPr>
          <w:p>
            <w:pPr>
              <w:pStyle w:val="11"/>
            </w:pPr>
            <w:r>
              <w:t>4843.19</w:t>
            </w:r>
          </w:p>
        </w:tc>
        <w:tc>
          <w:tcPr>
            <w:tcW w:w="2502" w:type="dxa"/>
            <w:vAlign w:val="center"/>
          </w:tcPr>
          <w:p>
            <w:pPr>
              <w:pStyle w:val="11"/>
            </w:pPr>
            <w:r>
              <w:t>4843.19</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13</w:t>
            </w:r>
          </w:p>
        </w:tc>
        <w:tc>
          <w:tcPr>
            <w:tcW w:w="1485" w:type="dxa"/>
            <w:vAlign w:val="center"/>
          </w:tcPr>
          <w:p>
            <w:pPr>
              <w:pStyle w:val="12"/>
            </w:pPr>
            <w:r>
              <w:t>21401</w:t>
            </w:r>
          </w:p>
        </w:tc>
        <w:tc>
          <w:tcPr>
            <w:tcW w:w="4470" w:type="dxa"/>
            <w:vAlign w:val="center"/>
          </w:tcPr>
          <w:p>
            <w:pPr>
              <w:pStyle w:val="12"/>
            </w:pPr>
            <w:r>
              <w:t>公路水路运输</w:t>
            </w:r>
          </w:p>
        </w:tc>
        <w:tc>
          <w:tcPr>
            <w:tcW w:w="2503" w:type="dxa"/>
            <w:vAlign w:val="center"/>
          </w:tcPr>
          <w:p>
            <w:pPr>
              <w:pStyle w:val="11"/>
            </w:pPr>
            <w:r>
              <w:t>4843.19</w:t>
            </w:r>
          </w:p>
        </w:tc>
        <w:tc>
          <w:tcPr>
            <w:tcW w:w="2502" w:type="dxa"/>
            <w:vAlign w:val="center"/>
          </w:tcPr>
          <w:p>
            <w:pPr>
              <w:pStyle w:val="11"/>
            </w:pPr>
            <w:r>
              <w:t>4843.19</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14</w:t>
            </w:r>
          </w:p>
        </w:tc>
        <w:tc>
          <w:tcPr>
            <w:tcW w:w="1485" w:type="dxa"/>
            <w:vAlign w:val="center"/>
          </w:tcPr>
          <w:p>
            <w:pPr>
              <w:pStyle w:val="12"/>
            </w:pPr>
            <w:r>
              <w:t>2140112</w:t>
            </w:r>
          </w:p>
        </w:tc>
        <w:tc>
          <w:tcPr>
            <w:tcW w:w="4470" w:type="dxa"/>
            <w:vAlign w:val="center"/>
          </w:tcPr>
          <w:p>
            <w:pPr>
              <w:pStyle w:val="12"/>
            </w:pPr>
            <w:r>
              <w:t>公路运输管理</w:t>
            </w:r>
          </w:p>
        </w:tc>
        <w:tc>
          <w:tcPr>
            <w:tcW w:w="2503" w:type="dxa"/>
            <w:vAlign w:val="center"/>
          </w:tcPr>
          <w:p>
            <w:pPr>
              <w:pStyle w:val="11"/>
            </w:pPr>
            <w:r>
              <w:t>4843.19</w:t>
            </w:r>
          </w:p>
        </w:tc>
        <w:tc>
          <w:tcPr>
            <w:tcW w:w="2502" w:type="dxa"/>
            <w:vAlign w:val="center"/>
          </w:tcPr>
          <w:p>
            <w:pPr>
              <w:pStyle w:val="11"/>
            </w:pPr>
            <w:r>
              <w:t>4843.19</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15</w:t>
            </w:r>
          </w:p>
        </w:tc>
        <w:tc>
          <w:tcPr>
            <w:tcW w:w="1485" w:type="dxa"/>
            <w:vAlign w:val="center"/>
          </w:tcPr>
          <w:p>
            <w:pPr>
              <w:pStyle w:val="12"/>
            </w:pPr>
            <w:r>
              <w:t>221</w:t>
            </w:r>
          </w:p>
        </w:tc>
        <w:tc>
          <w:tcPr>
            <w:tcW w:w="4470" w:type="dxa"/>
            <w:vAlign w:val="center"/>
          </w:tcPr>
          <w:p>
            <w:pPr>
              <w:pStyle w:val="12"/>
            </w:pPr>
            <w:r>
              <w:t>住房保障支出</w:t>
            </w:r>
          </w:p>
        </w:tc>
        <w:tc>
          <w:tcPr>
            <w:tcW w:w="2503" w:type="dxa"/>
            <w:vAlign w:val="center"/>
          </w:tcPr>
          <w:p>
            <w:pPr>
              <w:pStyle w:val="11"/>
            </w:pPr>
            <w:r>
              <w:t>434.84</w:t>
            </w:r>
          </w:p>
        </w:tc>
        <w:tc>
          <w:tcPr>
            <w:tcW w:w="2502" w:type="dxa"/>
            <w:vAlign w:val="center"/>
          </w:tcPr>
          <w:p>
            <w:pPr>
              <w:pStyle w:val="11"/>
            </w:pPr>
            <w:r>
              <w:t>434.84</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16</w:t>
            </w:r>
          </w:p>
        </w:tc>
        <w:tc>
          <w:tcPr>
            <w:tcW w:w="1485" w:type="dxa"/>
            <w:vAlign w:val="center"/>
          </w:tcPr>
          <w:p>
            <w:pPr>
              <w:pStyle w:val="12"/>
            </w:pPr>
            <w:r>
              <w:t>22102</w:t>
            </w:r>
          </w:p>
        </w:tc>
        <w:tc>
          <w:tcPr>
            <w:tcW w:w="4470" w:type="dxa"/>
            <w:vAlign w:val="center"/>
          </w:tcPr>
          <w:p>
            <w:pPr>
              <w:pStyle w:val="12"/>
            </w:pPr>
            <w:r>
              <w:t>住房改革支出</w:t>
            </w:r>
          </w:p>
        </w:tc>
        <w:tc>
          <w:tcPr>
            <w:tcW w:w="2503" w:type="dxa"/>
            <w:vAlign w:val="center"/>
          </w:tcPr>
          <w:p>
            <w:pPr>
              <w:pStyle w:val="11"/>
            </w:pPr>
            <w:r>
              <w:t>434.84</w:t>
            </w:r>
          </w:p>
        </w:tc>
        <w:tc>
          <w:tcPr>
            <w:tcW w:w="2502" w:type="dxa"/>
            <w:vAlign w:val="center"/>
          </w:tcPr>
          <w:p>
            <w:pPr>
              <w:pStyle w:val="11"/>
            </w:pPr>
            <w:r>
              <w:t>434.84</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53" w:type="dxa"/>
            <w:vAlign w:val="center"/>
          </w:tcPr>
          <w:p>
            <w:pPr>
              <w:pStyle w:val="13"/>
            </w:pPr>
            <w:r>
              <w:t>17</w:t>
            </w:r>
          </w:p>
        </w:tc>
        <w:tc>
          <w:tcPr>
            <w:tcW w:w="1485" w:type="dxa"/>
            <w:vAlign w:val="center"/>
          </w:tcPr>
          <w:p>
            <w:pPr>
              <w:pStyle w:val="12"/>
            </w:pPr>
            <w:r>
              <w:t>2210201</w:t>
            </w:r>
          </w:p>
        </w:tc>
        <w:tc>
          <w:tcPr>
            <w:tcW w:w="4470" w:type="dxa"/>
            <w:vAlign w:val="center"/>
          </w:tcPr>
          <w:p>
            <w:pPr>
              <w:pStyle w:val="12"/>
            </w:pPr>
            <w:r>
              <w:t>住房公积金</w:t>
            </w:r>
          </w:p>
        </w:tc>
        <w:tc>
          <w:tcPr>
            <w:tcW w:w="2503" w:type="dxa"/>
            <w:vAlign w:val="center"/>
          </w:tcPr>
          <w:p>
            <w:pPr>
              <w:pStyle w:val="11"/>
            </w:pPr>
            <w:r>
              <w:t>434.84</w:t>
            </w:r>
          </w:p>
        </w:tc>
        <w:tc>
          <w:tcPr>
            <w:tcW w:w="2502" w:type="dxa"/>
            <w:vAlign w:val="center"/>
          </w:tcPr>
          <w:p>
            <w:pPr>
              <w:pStyle w:val="11"/>
            </w:pPr>
            <w:r>
              <w:t>434.84</w:t>
            </w:r>
          </w:p>
        </w:tc>
        <w:tc>
          <w:tcPr>
            <w:tcW w:w="250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33"/>
        <w:gridCol w:w="1500"/>
        <w:gridCol w:w="3683"/>
        <w:gridCol w:w="2550"/>
        <w:gridCol w:w="3060"/>
        <w:gridCol w:w="27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6"/>
            <w:tcBorders>
              <w:top w:val="single" w:color="FFFFFF" w:sz="6" w:space="0"/>
              <w:left w:val="single" w:color="FFFFFF" w:sz="6" w:space="0"/>
              <w:right w:val="single" w:color="FFFFFF" w:sz="6" w:space="0"/>
            </w:tcBorders>
            <w:vAlign w:val="center"/>
          </w:tcPr>
          <w:p>
            <w:pPr>
              <w:pStyle w:val="9"/>
            </w:pPr>
            <w:r>
              <w:t>627028唐山市交通运输综合行政执法支队</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3" w:type="dxa"/>
            <w:vMerge w:val="restart"/>
            <w:vAlign w:val="center"/>
          </w:tcPr>
          <w:p>
            <w:pPr>
              <w:pStyle w:val="10"/>
            </w:pPr>
            <w:r>
              <w:t>序号</w:t>
            </w:r>
          </w:p>
        </w:tc>
        <w:tc>
          <w:tcPr>
            <w:tcW w:w="5183"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支出部门经济分类科目</w:t>
            </w:r>
          </w:p>
        </w:tc>
        <w:tc>
          <w:tcPr>
            <w:tcW w:w="8400" w:type="dxa"/>
            <w:gridSpan w:val="3"/>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3" w:type="dxa"/>
            <w:vMerge w:val="continue"/>
          </w:tcPr>
          <w:p/>
        </w:tc>
        <w:tc>
          <w:tcPr>
            <w:tcW w:w="1500" w:type="dxa"/>
            <w:vAlign w:val="center"/>
          </w:tcPr>
          <w:p>
            <w:pPr>
              <w:pStyle w:val="10"/>
            </w:pPr>
            <w:r>
              <w:t>科目编码</w:t>
            </w:r>
          </w:p>
        </w:tc>
        <w:tc>
          <w:tcPr>
            <w:tcW w:w="3683" w:type="dxa"/>
            <w:vAlign w:val="center"/>
          </w:tcPr>
          <w:p>
            <w:pPr>
              <w:pStyle w:val="10"/>
            </w:pPr>
            <w:r>
              <w:t>科目名称</w:t>
            </w:r>
          </w:p>
        </w:tc>
        <w:tc>
          <w:tcPr>
            <w:tcW w:w="2550" w:type="dxa"/>
            <w:vAlign w:val="center"/>
          </w:tcPr>
          <w:p>
            <w:pPr>
              <w:pStyle w:val="10"/>
            </w:pPr>
            <w:r>
              <w:t>合计</w:t>
            </w:r>
          </w:p>
        </w:tc>
        <w:tc>
          <w:tcPr>
            <w:tcW w:w="3060" w:type="dxa"/>
            <w:vAlign w:val="center"/>
          </w:tcPr>
          <w:p>
            <w:pPr>
              <w:pStyle w:val="10"/>
            </w:pPr>
            <w:r>
              <w:t>人员经费</w:t>
            </w:r>
          </w:p>
        </w:tc>
        <w:tc>
          <w:tcPr>
            <w:tcW w:w="2790"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3" w:type="dxa"/>
            <w:vAlign w:val="center"/>
          </w:tcPr>
          <w:p>
            <w:pPr>
              <w:pStyle w:val="10"/>
            </w:pPr>
            <w:r>
              <w:t>栏次</w:t>
            </w:r>
          </w:p>
        </w:tc>
        <w:tc>
          <w:tcPr>
            <w:tcW w:w="1500" w:type="dxa"/>
            <w:vAlign w:val="center"/>
          </w:tcPr>
          <w:p>
            <w:pPr>
              <w:pStyle w:val="10"/>
            </w:pPr>
            <w:r>
              <w:t>1</w:t>
            </w:r>
          </w:p>
        </w:tc>
        <w:tc>
          <w:tcPr>
            <w:tcW w:w="3683" w:type="dxa"/>
            <w:vAlign w:val="center"/>
          </w:tcPr>
          <w:p>
            <w:pPr>
              <w:pStyle w:val="10"/>
            </w:pPr>
            <w:r>
              <w:t>2</w:t>
            </w:r>
          </w:p>
        </w:tc>
        <w:tc>
          <w:tcPr>
            <w:tcW w:w="2550" w:type="dxa"/>
            <w:vAlign w:val="center"/>
          </w:tcPr>
          <w:p>
            <w:pPr>
              <w:pStyle w:val="10"/>
            </w:pPr>
            <w:r>
              <w:t>3</w:t>
            </w:r>
          </w:p>
        </w:tc>
        <w:tc>
          <w:tcPr>
            <w:tcW w:w="3060" w:type="dxa"/>
            <w:vAlign w:val="center"/>
          </w:tcPr>
          <w:p>
            <w:pPr>
              <w:pStyle w:val="10"/>
            </w:pPr>
            <w:r>
              <w:t>4</w:t>
            </w:r>
          </w:p>
        </w:tc>
        <w:tc>
          <w:tcPr>
            <w:tcW w:w="2790"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1</w:t>
            </w:r>
          </w:p>
        </w:tc>
        <w:tc>
          <w:tcPr>
            <w:tcW w:w="1500" w:type="dxa"/>
            <w:vAlign w:val="center"/>
          </w:tcPr>
          <w:p>
            <w:pPr>
              <w:pStyle w:val="16"/>
            </w:pPr>
          </w:p>
        </w:tc>
        <w:tc>
          <w:tcPr>
            <w:tcW w:w="3683" w:type="dxa"/>
            <w:vAlign w:val="center"/>
          </w:tcPr>
          <w:p>
            <w:pPr>
              <w:pStyle w:val="14"/>
            </w:pPr>
            <w:r>
              <w:t>合计</w:t>
            </w:r>
          </w:p>
        </w:tc>
        <w:tc>
          <w:tcPr>
            <w:tcW w:w="2550" w:type="dxa"/>
            <w:vAlign w:val="center"/>
          </w:tcPr>
          <w:p>
            <w:pPr>
              <w:pStyle w:val="15"/>
            </w:pPr>
            <w:r>
              <w:t>6245.48</w:t>
            </w:r>
          </w:p>
        </w:tc>
        <w:tc>
          <w:tcPr>
            <w:tcW w:w="3060" w:type="dxa"/>
            <w:vAlign w:val="center"/>
          </w:tcPr>
          <w:p>
            <w:pPr>
              <w:pStyle w:val="15"/>
            </w:pPr>
            <w:r>
              <w:t>6001.27</w:t>
            </w:r>
          </w:p>
        </w:tc>
        <w:tc>
          <w:tcPr>
            <w:tcW w:w="2790" w:type="dxa"/>
            <w:vAlign w:val="center"/>
          </w:tcPr>
          <w:p>
            <w:pPr>
              <w:pStyle w:val="15"/>
            </w:pPr>
            <w:r>
              <w:t>244.21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2</w:t>
            </w:r>
          </w:p>
        </w:tc>
        <w:tc>
          <w:tcPr>
            <w:tcW w:w="1500" w:type="dxa"/>
            <w:vAlign w:val="center"/>
          </w:tcPr>
          <w:p>
            <w:pPr>
              <w:pStyle w:val="12"/>
            </w:pPr>
            <w:r>
              <w:t>301</w:t>
            </w:r>
          </w:p>
        </w:tc>
        <w:tc>
          <w:tcPr>
            <w:tcW w:w="3683" w:type="dxa"/>
            <w:vAlign w:val="center"/>
          </w:tcPr>
          <w:p>
            <w:pPr>
              <w:pStyle w:val="12"/>
            </w:pPr>
            <w:r>
              <w:t>工资福利支出</w:t>
            </w:r>
          </w:p>
        </w:tc>
        <w:tc>
          <w:tcPr>
            <w:tcW w:w="2550" w:type="dxa"/>
            <w:vAlign w:val="center"/>
          </w:tcPr>
          <w:p>
            <w:pPr>
              <w:pStyle w:val="11"/>
            </w:pPr>
            <w:r>
              <w:t>5476.30</w:t>
            </w:r>
          </w:p>
        </w:tc>
        <w:tc>
          <w:tcPr>
            <w:tcW w:w="3060" w:type="dxa"/>
            <w:vAlign w:val="center"/>
          </w:tcPr>
          <w:p>
            <w:pPr>
              <w:pStyle w:val="11"/>
            </w:pPr>
            <w:r>
              <w:t>5476.30</w:t>
            </w:r>
          </w:p>
        </w:tc>
        <w:tc>
          <w:tcPr>
            <w:tcW w:w="27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3</w:t>
            </w:r>
          </w:p>
        </w:tc>
        <w:tc>
          <w:tcPr>
            <w:tcW w:w="1500" w:type="dxa"/>
            <w:vAlign w:val="center"/>
          </w:tcPr>
          <w:p>
            <w:pPr>
              <w:pStyle w:val="12"/>
            </w:pPr>
            <w:r>
              <w:t>30101</w:t>
            </w:r>
          </w:p>
        </w:tc>
        <w:tc>
          <w:tcPr>
            <w:tcW w:w="3683" w:type="dxa"/>
            <w:vAlign w:val="center"/>
          </w:tcPr>
          <w:p>
            <w:pPr>
              <w:pStyle w:val="12"/>
            </w:pPr>
            <w:r>
              <w:t>基本工资</w:t>
            </w:r>
          </w:p>
        </w:tc>
        <w:tc>
          <w:tcPr>
            <w:tcW w:w="2550" w:type="dxa"/>
            <w:vAlign w:val="center"/>
          </w:tcPr>
          <w:p>
            <w:pPr>
              <w:pStyle w:val="11"/>
            </w:pPr>
            <w:r>
              <w:t>1376.99</w:t>
            </w:r>
          </w:p>
        </w:tc>
        <w:tc>
          <w:tcPr>
            <w:tcW w:w="3060" w:type="dxa"/>
            <w:vAlign w:val="center"/>
          </w:tcPr>
          <w:p>
            <w:pPr>
              <w:pStyle w:val="11"/>
            </w:pPr>
            <w:r>
              <w:t>1376.99</w:t>
            </w:r>
          </w:p>
        </w:tc>
        <w:tc>
          <w:tcPr>
            <w:tcW w:w="27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4</w:t>
            </w:r>
          </w:p>
        </w:tc>
        <w:tc>
          <w:tcPr>
            <w:tcW w:w="1500" w:type="dxa"/>
            <w:vAlign w:val="center"/>
          </w:tcPr>
          <w:p>
            <w:pPr>
              <w:pStyle w:val="12"/>
            </w:pPr>
            <w:r>
              <w:t>30102</w:t>
            </w:r>
          </w:p>
        </w:tc>
        <w:tc>
          <w:tcPr>
            <w:tcW w:w="3683" w:type="dxa"/>
            <w:vAlign w:val="center"/>
          </w:tcPr>
          <w:p>
            <w:pPr>
              <w:pStyle w:val="12"/>
            </w:pPr>
            <w:r>
              <w:t>津贴补贴</w:t>
            </w:r>
          </w:p>
        </w:tc>
        <w:tc>
          <w:tcPr>
            <w:tcW w:w="2550" w:type="dxa"/>
            <w:vAlign w:val="center"/>
          </w:tcPr>
          <w:p>
            <w:pPr>
              <w:pStyle w:val="11"/>
            </w:pPr>
            <w:r>
              <w:t>268.79</w:t>
            </w:r>
          </w:p>
        </w:tc>
        <w:tc>
          <w:tcPr>
            <w:tcW w:w="3060" w:type="dxa"/>
            <w:vAlign w:val="center"/>
          </w:tcPr>
          <w:p>
            <w:pPr>
              <w:pStyle w:val="11"/>
            </w:pPr>
            <w:r>
              <w:t>268.79</w:t>
            </w:r>
          </w:p>
        </w:tc>
        <w:tc>
          <w:tcPr>
            <w:tcW w:w="27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5</w:t>
            </w:r>
          </w:p>
        </w:tc>
        <w:tc>
          <w:tcPr>
            <w:tcW w:w="1500" w:type="dxa"/>
            <w:vAlign w:val="center"/>
          </w:tcPr>
          <w:p>
            <w:pPr>
              <w:pStyle w:val="12"/>
            </w:pPr>
            <w:r>
              <w:t>30103</w:t>
            </w:r>
          </w:p>
        </w:tc>
        <w:tc>
          <w:tcPr>
            <w:tcW w:w="3683" w:type="dxa"/>
            <w:vAlign w:val="center"/>
          </w:tcPr>
          <w:p>
            <w:pPr>
              <w:pStyle w:val="12"/>
            </w:pPr>
            <w:r>
              <w:t>奖金</w:t>
            </w:r>
          </w:p>
        </w:tc>
        <w:tc>
          <w:tcPr>
            <w:tcW w:w="2550" w:type="dxa"/>
            <w:vAlign w:val="center"/>
          </w:tcPr>
          <w:p>
            <w:pPr>
              <w:pStyle w:val="11"/>
            </w:pPr>
            <w:r>
              <w:t>676.95</w:t>
            </w:r>
          </w:p>
        </w:tc>
        <w:tc>
          <w:tcPr>
            <w:tcW w:w="3060" w:type="dxa"/>
            <w:vAlign w:val="center"/>
          </w:tcPr>
          <w:p>
            <w:pPr>
              <w:pStyle w:val="11"/>
            </w:pPr>
            <w:r>
              <w:t>676.95</w:t>
            </w:r>
          </w:p>
        </w:tc>
        <w:tc>
          <w:tcPr>
            <w:tcW w:w="27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6</w:t>
            </w:r>
          </w:p>
        </w:tc>
        <w:tc>
          <w:tcPr>
            <w:tcW w:w="1500" w:type="dxa"/>
            <w:vAlign w:val="center"/>
          </w:tcPr>
          <w:p>
            <w:pPr>
              <w:pStyle w:val="12"/>
            </w:pPr>
            <w:r>
              <w:t>30107</w:t>
            </w:r>
          </w:p>
        </w:tc>
        <w:tc>
          <w:tcPr>
            <w:tcW w:w="3683" w:type="dxa"/>
            <w:vAlign w:val="center"/>
          </w:tcPr>
          <w:p>
            <w:pPr>
              <w:pStyle w:val="12"/>
            </w:pPr>
            <w:r>
              <w:t>绩效工资</w:t>
            </w:r>
          </w:p>
        </w:tc>
        <w:tc>
          <w:tcPr>
            <w:tcW w:w="2550" w:type="dxa"/>
            <w:vAlign w:val="center"/>
          </w:tcPr>
          <w:p>
            <w:pPr>
              <w:pStyle w:val="11"/>
            </w:pPr>
            <w:r>
              <w:t>1209.26</w:t>
            </w:r>
          </w:p>
        </w:tc>
        <w:tc>
          <w:tcPr>
            <w:tcW w:w="3060" w:type="dxa"/>
            <w:vAlign w:val="center"/>
          </w:tcPr>
          <w:p>
            <w:pPr>
              <w:pStyle w:val="11"/>
            </w:pPr>
            <w:r>
              <w:t>1209.26</w:t>
            </w:r>
          </w:p>
        </w:tc>
        <w:tc>
          <w:tcPr>
            <w:tcW w:w="27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7</w:t>
            </w:r>
          </w:p>
        </w:tc>
        <w:tc>
          <w:tcPr>
            <w:tcW w:w="1500" w:type="dxa"/>
            <w:vAlign w:val="center"/>
          </w:tcPr>
          <w:p>
            <w:pPr>
              <w:pStyle w:val="12"/>
            </w:pPr>
            <w:r>
              <w:t>30108</w:t>
            </w:r>
          </w:p>
        </w:tc>
        <w:tc>
          <w:tcPr>
            <w:tcW w:w="3683" w:type="dxa"/>
            <w:vAlign w:val="center"/>
          </w:tcPr>
          <w:p>
            <w:pPr>
              <w:pStyle w:val="12"/>
            </w:pPr>
            <w:r>
              <w:t>机关事业单位基本养老保险缴费</w:t>
            </w:r>
          </w:p>
        </w:tc>
        <w:tc>
          <w:tcPr>
            <w:tcW w:w="2550" w:type="dxa"/>
            <w:vAlign w:val="center"/>
          </w:tcPr>
          <w:p>
            <w:pPr>
              <w:pStyle w:val="11"/>
            </w:pPr>
            <w:r>
              <w:t>522.12</w:t>
            </w:r>
          </w:p>
        </w:tc>
        <w:tc>
          <w:tcPr>
            <w:tcW w:w="3060" w:type="dxa"/>
            <w:vAlign w:val="center"/>
          </w:tcPr>
          <w:p>
            <w:pPr>
              <w:pStyle w:val="11"/>
            </w:pPr>
            <w:r>
              <w:t>522.12</w:t>
            </w:r>
          </w:p>
        </w:tc>
        <w:tc>
          <w:tcPr>
            <w:tcW w:w="27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8</w:t>
            </w:r>
          </w:p>
        </w:tc>
        <w:tc>
          <w:tcPr>
            <w:tcW w:w="1500" w:type="dxa"/>
            <w:vAlign w:val="center"/>
          </w:tcPr>
          <w:p>
            <w:pPr>
              <w:pStyle w:val="12"/>
            </w:pPr>
            <w:r>
              <w:t>30110</w:t>
            </w:r>
          </w:p>
        </w:tc>
        <w:tc>
          <w:tcPr>
            <w:tcW w:w="3683" w:type="dxa"/>
            <w:vAlign w:val="center"/>
          </w:tcPr>
          <w:p>
            <w:pPr>
              <w:pStyle w:val="12"/>
            </w:pPr>
            <w:r>
              <w:t>职工基本医疗保险缴费</w:t>
            </w:r>
          </w:p>
        </w:tc>
        <w:tc>
          <w:tcPr>
            <w:tcW w:w="2550" w:type="dxa"/>
            <w:vAlign w:val="center"/>
          </w:tcPr>
          <w:p>
            <w:pPr>
              <w:pStyle w:val="11"/>
            </w:pPr>
            <w:r>
              <w:t>199.95</w:t>
            </w:r>
          </w:p>
        </w:tc>
        <w:tc>
          <w:tcPr>
            <w:tcW w:w="3060" w:type="dxa"/>
            <w:vAlign w:val="center"/>
          </w:tcPr>
          <w:p>
            <w:pPr>
              <w:pStyle w:val="11"/>
            </w:pPr>
            <w:r>
              <w:t>199.95</w:t>
            </w:r>
          </w:p>
        </w:tc>
        <w:tc>
          <w:tcPr>
            <w:tcW w:w="27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9</w:t>
            </w:r>
          </w:p>
        </w:tc>
        <w:tc>
          <w:tcPr>
            <w:tcW w:w="1500" w:type="dxa"/>
            <w:vAlign w:val="center"/>
          </w:tcPr>
          <w:p>
            <w:pPr>
              <w:pStyle w:val="12"/>
            </w:pPr>
            <w:r>
              <w:t>30111</w:t>
            </w:r>
          </w:p>
        </w:tc>
        <w:tc>
          <w:tcPr>
            <w:tcW w:w="3683" w:type="dxa"/>
            <w:vAlign w:val="center"/>
          </w:tcPr>
          <w:p>
            <w:pPr>
              <w:pStyle w:val="12"/>
            </w:pPr>
            <w:r>
              <w:t>公务员医疗补助缴费</w:t>
            </w:r>
          </w:p>
        </w:tc>
        <w:tc>
          <w:tcPr>
            <w:tcW w:w="2550" w:type="dxa"/>
            <w:vAlign w:val="center"/>
          </w:tcPr>
          <w:p>
            <w:pPr>
              <w:pStyle w:val="11"/>
            </w:pPr>
            <w:r>
              <w:t>220.64</w:t>
            </w:r>
          </w:p>
        </w:tc>
        <w:tc>
          <w:tcPr>
            <w:tcW w:w="3060" w:type="dxa"/>
            <w:vAlign w:val="center"/>
          </w:tcPr>
          <w:p>
            <w:pPr>
              <w:pStyle w:val="11"/>
            </w:pPr>
            <w:r>
              <w:t>220.64</w:t>
            </w:r>
          </w:p>
        </w:tc>
        <w:tc>
          <w:tcPr>
            <w:tcW w:w="27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10</w:t>
            </w:r>
          </w:p>
        </w:tc>
        <w:tc>
          <w:tcPr>
            <w:tcW w:w="1500" w:type="dxa"/>
            <w:vAlign w:val="center"/>
          </w:tcPr>
          <w:p>
            <w:pPr>
              <w:pStyle w:val="12"/>
            </w:pPr>
            <w:r>
              <w:t>30112</w:t>
            </w:r>
          </w:p>
        </w:tc>
        <w:tc>
          <w:tcPr>
            <w:tcW w:w="3683" w:type="dxa"/>
            <w:vAlign w:val="center"/>
          </w:tcPr>
          <w:p>
            <w:pPr>
              <w:pStyle w:val="12"/>
            </w:pPr>
            <w:r>
              <w:t>其他社会保障缴费</w:t>
            </w:r>
          </w:p>
        </w:tc>
        <w:tc>
          <w:tcPr>
            <w:tcW w:w="2550" w:type="dxa"/>
            <w:vAlign w:val="center"/>
          </w:tcPr>
          <w:p>
            <w:pPr>
              <w:pStyle w:val="11"/>
            </w:pPr>
            <w:r>
              <w:t>29.92</w:t>
            </w:r>
          </w:p>
        </w:tc>
        <w:tc>
          <w:tcPr>
            <w:tcW w:w="3060" w:type="dxa"/>
            <w:vAlign w:val="center"/>
          </w:tcPr>
          <w:p>
            <w:pPr>
              <w:pStyle w:val="11"/>
            </w:pPr>
            <w:r>
              <w:t>29.92</w:t>
            </w:r>
          </w:p>
        </w:tc>
        <w:tc>
          <w:tcPr>
            <w:tcW w:w="27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11</w:t>
            </w:r>
          </w:p>
        </w:tc>
        <w:tc>
          <w:tcPr>
            <w:tcW w:w="1500" w:type="dxa"/>
            <w:vAlign w:val="center"/>
          </w:tcPr>
          <w:p>
            <w:pPr>
              <w:pStyle w:val="12"/>
            </w:pPr>
            <w:r>
              <w:t>30113</w:t>
            </w:r>
          </w:p>
        </w:tc>
        <w:tc>
          <w:tcPr>
            <w:tcW w:w="3683" w:type="dxa"/>
            <w:vAlign w:val="center"/>
          </w:tcPr>
          <w:p>
            <w:pPr>
              <w:pStyle w:val="12"/>
            </w:pPr>
            <w:r>
              <w:t>住房公积金</w:t>
            </w:r>
          </w:p>
        </w:tc>
        <w:tc>
          <w:tcPr>
            <w:tcW w:w="2550" w:type="dxa"/>
            <w:vAlign w:val="center"/>
          </w:tcPr>
          <w:p>
            <w:pPr>
              <w:pStyle w:val="11"/>
            </w:pPr>
            <w:r>
              <w:t>434.84</w:t>
            </w:r>
          </w:p>
        </w:tc>
        <w:tc>
          <w:tcPr>
            <w:tcW w:w="3060" w:type="dxa"/>
            <w:vAlign w:val="center"/>
          </w:tcPr>
          <w:p>
            <w:pPr>
              <w:pStyle w:val="11"/>
            </w:pPr>
            <w:r>
              <w:t>434.84</w:t>
            </w:r>
          </w:p>
        </w:tc>
        <w:tc>
          <w:tcPr>
            <w:tcW w:w="27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12</w:t>
            </w:r>
          </w:p>
        </w:tc>
        <w:tc>
          <w:tcPr>
            <w:tcW w:w="1500" w:type="dxa"/>
            <w:vAlign w:val="center"/>
          </w:tcPr>
          <w:p>
            <w:pPr>
              <w:pStyle w:val="12"/>
            </w:pPr>
            <w:r>
              <w:t>30199</w:t>
            </w:r>
          </w:p>
        </w:tc>
        <w:tc>
          <w:tcPr>
            <w:tcW w:w="3683" w:type="dxa"/>
            <w:vAlign w:val="center"/>
          </w:tcPr>
          <w:p>
            <w:pPr>
              <w:pStyle w:val="12"/>
            </w:pPr>
            <w:r>
              <w:t>其他工资福利支出</w:t>
            </w:r>
          </w:p>
        </w:tc>
        <w:tc>
          <w:tcPr>
            <w:tcW w:w="2550" w:type="dxa"/>
            <w:vAlign w:val="center"/>
          </w:tcPr>
          <w:p>
            <w:pPr>
              <w:pStyle w:val="11"/>
            </w:pPr>
            <w:r>
              <w:t>536.84</w:t>
            </w:r>
          </w:p>
        </w:tc>
        <w:tc>
          <w:tcPr>
            <w:tcW w:w="3060" w:type="dxa"/>
            <w:vAlign w:val="center"/>
          </w:tcPr>
          <w:p>
            <w:pPr>
              <w:pStyle w:val="11"/>
            </w:pPr>
            <w:r>
              <w:t>536.84</w:t>
            </w:r>
          </w:p>
        </w:tc>
        <w:tc>
          <w:tcPr>
            <w:tcW w:w="27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13</w:t>
            </w:r>
          </w:p>
        </w:tc>
        <w:tc>
          <w:tcPr>
            <w:tcW w:w="1500" w:type="dxa"/>
            <w:vAlign w:val="center"/>
          </w:tcPr>
          <w:p>
            <w:pPr>
              <w:pStyle w:val="12"/>
            </w:pPr>
            <w:r>
              <w:t>302</w:t>
            </w:r>
          </w:p>
        </w:tc>
        <w:tc>
          <w:tcPr>
            <w:tcW w:w="3683" w:type="dxa"/>
            <w:vAlign w:val="center"/>
          </w:tcPr>
          <w:p>
            <w:pPr>
              <w:pStyle w:val="12"/>
            </w:pPr>
            <w:r>
              <w:t>商品和服务支出</w:t>
            </w:r>
          </w:p>
        </w:tc>
        <w:tc>
          <w:tcPr>
            <w:tcW w:w="2550" w:type="dxa"/>
            <w:vAlign w:val="center"/>
          </w:tcPr>
          <w:p>
            <w:pPr>
              <w:pStyle w:val="11"/>
            </w:pPr>
            <w:r>
              <w:t>244.21</w:t>
            </w:r>
          </w:p>
        </w:tc>
        <w:tc>
          <w:tcPr>
            <w:tcW w:w="3060" w:type="dxa"/>
            <w:vAlign w:val="center"/>
          </w:tcPr>
          <w:p>
            <w:pPr>
              <w:pStyle w:val="11"/>
            </w:pPr>
          </w:p>
        </w:tc>
        <w:tc>
          <w:tcPr>
            <w:tcW w:w="2790" w:type="dxa"/>
            <w:vAlign w:val="center"/>
          </w:tcPr>
          <w:p>
            <w:pPr>
              <w:pStyle w:val="11"/>
            </w:pPr>
            <w:r>
              <w:t>244.21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14</w:t>
            </w:r>
          </w:p>
        </w:tc>
        <w:tc>
          <w:tcPr>
            <w:tcW w:w="1500" w:type="dxa"/>
            <w:vAlign w:val="center"/>
          </w:tcPr>
          <w:p>
            <w:pPr>
              <w:pStyle w:val="12"/>
            </w:pPr>
            <w:r>
              <w:t>30201</w:t>
            </w:r>
          </w:p>
        </w:tc>
        <w:tc>
          <w:tcPr>
            <w:tcW w:w="3683" w:type="dxa"/>
            <w:vAlign w:val="center"/>
          </w:tcPr>
          <w:p>
            <w:pPr>
              <w:pStyle w:val="12"/>
            </w:pPr>
            <w:r>
              <w:t>办公费</w:t>
            </w:r>
          </w:p>
        </w:tc>
        <w:tc>
          <w:tcPr>
            <w:tcW w:w="2550" w:type="dxa"/>
            <w:vAlign w:val="center"/>
          </w:tcPr>
          <w:p>
            <w:pPr>
              <w:pStyle w:val="11"/>
            </w:pPr>
            <w:r>
              <w:t>23.88</w:t>
            </w:r>
          </w:p>
        </w:tc>
        <w:tc>
          <w:tcPr>
            <w:tcW w:w="3060" w:type="dxa"/>
            <w:vAlign w:val="center"/>
          </w:tcPr>
          <w:p>
            <w:pPr>
              <w:pStyle w:val="11"/>
            </w:pPr>
          </w:p>
        </w:tc>
        <w:tc>
          <w:tcPr>
            <w:tcW w:w="2790" w:type="dxa"/>
            <w:vAlign w:val="center"/>
          </w:tcPr>
          <w:p>
            <w:pPr>
              <w:pStyle w:val="11"/>
            </w:pPr>
            <w:r>
              <w:t>23.88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15</w:t>
            </w:r>
          </w:p>
        </w:tc>
        <w:tc>
          <w:tcPr>
            <w:tcW w:w="1500" w:type="dxa"/>
            <w:vAlign w:val="center"/>
          </w:tcPr>
          <w:p>
            <w:pPr>
              <w:pStyle w:val="12"/>
            </w:pPr>
            <w:r>
              <w:t>30207</w:t>
            </w:r>
          </w:p>
        </w:tc>
        <w:tc>
          <w:tcPr>
            <w:tcW w:w="3683" w:type="dxa"/>
            <w:vAlign w:val="center"/>
          </w:tcPr>
          <w:p>
            <w:pPr>
              <w:pStyle w:val="12"/>
            </w:pPr>
            <w:r>
              <w:t>邮电费</w:t>
            </w:r>
          </w:p>
        </w:tc>
        <w:tc>
          <w:tcPr>
            <w:tcW w:w="2550" w:type="dxa"/>
            <w:vAlign w:val="center"/>
          </w:tcPr>
          <w:p>
            <w:pPr>
              <w:pStyle w:val="11"/>
            </w:pPr>
            <w:r>
              <w:t>18.45</w:t>
            </w:r>
          </w:p>
        </w:tc>
        <w:tc>
          <w:tcPr>
            <w:tcW w:w="3060" w:type="dxa"/>
            <w:vAlign w:val="center"/>
          </w:tcPr>
          <w:p>
            <w:pPr>
              <w:pStyle w:val="11"/>
            </w:pPr>
          </w:p>
        </w:tc>
        <w:tc>
          <w:tcPr>
            <w:tcW w:w="2790" w:type="dxa"/>
            <w:vAlign w:val="center"/>
          </w:tcPr>
          <w:p>
            <w:pPr>
              <w:pStyle w:val="11"/>
            </w:pPr>
            <w:r>
              <w:t>18.45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16</w:t>
            </w:r>
          </w:p>
        </w:tc>
        <w:tc>
          <w:tcPr>
            <w:tcW w:w="1500" w:type="dxa"/>
            <w:vAlign w:val="center"/>
          </w:tcPr>
          <w:p>
            <w:pPr>
              <w:pStyle w:val="12"/>
            </w:pPr>
            <w:r>
              <w:t>30211</w:t>
            </w:r>
          </w:p>
        </w:tc>
        <w:tc>
          <w:tcPr>
            <w:tcW w:w="3683" w:type="dxa"/>
            <w:vAlign w:val="center"/>
          </w:tcPr>
          <w:p>
            <w:pPr>
              <w:pStyle w:val="12"/>
            </w:pPr>
            <w:r>
              <w:t>差旅费</w:t>
            </w:r>
          </w:p>
        </w:tc>
        <w:tc>
          <w:tcPr>
            <w:tcW w:w="2550" w:type="dxa"/>
            <w:vAlign w:val="center"/>
          </w:tcPr>
          <w:p>
            <w:pPr>
              <w:pStyle w:val="11"/>
            </w:pPr>
            <w:r>
              <w:t>64.67</w:t>
            </w:r>
          </w:p>
        </w:tc>
        <w:tc>
          <w:tcPr>
            <w:tcW w:w="3060" w:type="dxa"/>
            <w:vAlign w:val="center"/>
          </w:tcPr>
          <w:p>
            <w:pPr>
              <w:pStyle w:val="11"/>
            </w:pPr>
          </w:p>
        </w:tc>
        <w:tc>
          <w:tcPr>
            <w:tcW w:w="2790" w:type="dxa"/>
            <w:vAlign w:val="center"/>
          </w:tcPr>
          <w:p>
            <w:pPr>
              <w:pStyle w:val="11"/>
            </w:pPr>
            <w:r>
              <w:t>64.67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17</w:t>
            </w:r>
          </w:p>
        </w:tc>
        <w:tc>
          <w:tcPr>
            <w:tcW w:w="1500" w:type="dxa"/>
            <w:vAlign w:val="center"/>
          </w:tcPr>
          <w:p>
            <w:pPr>
              <w:pStyle w:val="12"/>
            </w:pPr>
            <w:r>
              <w:t>30216</w:t>
            </w:r>
          </w:p>
        </w:tc>
        <w:tc>
          <w:tcPr>
            <w:tcW w:w="3683" w:type="dxa"/>
            <w:vAlign w:val="center"/>
          </w:tcPr>
          <w:p>
            <w:pPr>
              <w:pStyle w:val="12"/>
            </w:pPr>
            <w:r>
              <w:t>培训费</w:t>
            </w:r>
          </w:p>
        </w:tc>
        <w:tc>
          <w:tcPr>
            <w:tcW w:w="2550" w:type="dxa"/>
            <w:vAlign w:val="center"/>
          </w:tcPr>
          <w:p>
            <w:pPr>
              <w:pStyle w:val="11"/>
            </w:pPr>
            <w:r>
              <w:t>24.74</w:t>
            </w:r>
          </w:p>
        </w:tc>
        <w:tc>
          <w:tcPr>
            <w:tcW w:w="3060" w:type="dxa"/>
            <w:vAlign w:val="center"/>
          </w:tcPr>
          <w:p>
            <w:pPr>
              <w:pStyle w:val="11"/>
            </w:pPr>
          </w:p>
        </w:tc>
        <w:tc>
          <w:tcPr>
            <w:tcW w:w="2790" w:type="dxa"/>
            <w:vAlign w:val="center"/>
          </w:tcPr>
          <w:p>
            <w:pPr>
              <w:pStyle w:val="11"/>
            </w:pPr>
            <w:r>
              <w:t>24.74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18</w:t>
            </w:r>
          </w:p>
        </w:tc>
        <w:tc>
          <w:tcPr>
            <w:tcW w:w="1500" w:type="dxa"/>
            <w:vAlign w:val="center"/>
          </w:tcPr>
          <w:p>
            <w:pPr>
              <w:pStyle w:val="12"/>
            </w:pPr>
            <w:r>
              <w:t>30217</w:t>
            </w:r>
          </w:p>
        </w:tc>
        <w:tc>
          <w:tcPr>
            <w:tcW w:w="3683" w:type="dxa"/>
            <w:vAlign w:val="center"/>
          </w:tcPr>
          <w:p>
            <w:pPr>
              <w:pStyle w:val="12"/>
            </w:pPr>
            <w:r>
              <w:t>公务接待费</w:t>
            </w:r>
          </w:p>
        </w:tc>
        <w:tc>
          <w:tcPr>
            <w:tcW w:w="2550" w:type="dxa"/>
            <w:vAlign w:val="center"/>
          </w:tcPr>
          <w:p>
            <w:pPr>
              <w:pStyle w:val="11"/>
            </w:pPr>
            <w:r>
              <w:t>1.67</w:t>
            </w:r>
          </w:p>
        </w:tc>
        <w:tc>
          <w:tcPr>
            <w:tcW w:w="3060" w:type="dxa"/>
            <w:vAlign w:val="center"/>
          </w:tcPr>
          <w:p>
            <w:pPr>
              <w:pStyle w:val="11"/>
            </w:pPr>
          </w:p>
        </w:tc>
        <w:tc>
          <w:tcPr>
            <w:tcW w:w="2790" w:type="dxa"/>
            <w:vAlign w:val="center"/>
          </w:tcPr>
          <w:p>
            <w:pPr>
              <w:pStyle w:val="11"/>
            </w:pPr>
            <w:r>
              <w:t>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19</w:t>
            </w:r>
          </w:p>
        </w:tc>
        <w:tc>
          <w:tcPr>
            <w:tcW w:w="1500" w:type="dxa"/>
            <w:vAlign w:val="center"/>
          </w:tcPr>
          <w:p>
            <w:pPr>
              <w:pStyle w:val="12"/>
            </w:pPr>
            <w:r>
              <w:t>30228</w:t>
            </w:r>
          </w:p>
        </w:tc>
        <w:tc>
          <w:tcPr>
            <w:tcW w:w="3683" w:type="dxa"/>
            <w:vAlign w:val="center"/>
          </w:tcPr>
          <w:p>
            <w:pPr>
              <w:pStyle w:val="12"/>
            </w:pPr>
            <w:r>
              <w:t>工会经费</w:t>
            </w:r>
          </w:p>
        </w:tc>
        <w:tc>
          <w:tcPr>
            <w:tcW w:w="2550" w:type="dxa"/>
            <w:vAlign w:val="center"/>
          </w:tcPr>
          <w:p>
            <w:pPr>
              <w:pStyle w:val="11"/>
            </w:pPr>
            <w:r>
              <w:t>49.47</w:t>
            </w:r>
          </w:p>
        </w:tc>
        <w:tc>
          <w:tcPr>
            <w:tcW w:w="3060" w:type="dxa"/>
            <w:vAlign w:val="center"/>
          </w:tcPr>
          <w:p>
            <w:pPr>
              <w:pStyle w:val="11"/>
            </w:pPr>
          </w:p>
        </w:tc>
        <w:tc>
          <w:tcPr>
            <w:tcW w:w="2790" w:type="dxa"/>
            <w:vAlign w:val="center"/>
          </w:tcPr>
          <w:p>
            <w:pPr>
              <w:pStyle w:val="11"/>
            </w:pPr>
            <w:r>
              <w:t>49.47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20</w:t>
            </w:r>
          </w:p>
        </w:tc>
        <w:tc>
          <w:tcPr>
            <w:tcW w:w="1500" w:type="dxa"/>
            <w:vAlign w:val="center"/>
          </w:tcPr>
          <w:p>
            <w:pPr>
              <w:pStyle w:val="12"/>
            </w:pPr>
            <w:r>
              <w:t>30229</w:t>
            </w:r>
          </w:p>
        </w:tc>
        <w:tc>
          <w:tcPr>
            <w:tcW w:w="3683" w:type="dxa"/>
            <w:vAlign w:val="center"/>
          </w:tcPr>
          <w:p>
            <w:pPr>
              <w:pStyle w:val="12"/>
            </w:pPr>
            <w:r>
              <w:t>福利费</w:t>
            </w:r>
          </w:p>
        </w:tc>
        <w:tc>
          <w:tcPr>
            <w:tcW w:w="2550" w:type="dxa"/>
            <w:vAlign w:val="center"/>
          </w:tcPr>
          <w:p>
            <w:pPr>
              <w:pStyle w:val="11"/>
            </w:pPr>
            <w:r>
              <w:t>34.43</w:t>
            </w:r>
          </w:p>
        </w:tc>
        <w:tc>
          <w:tcPr>
            <w:tcW w:w="3060" w:type="dxa"/>
            <w:vAlign w:val="center"/>
          </w:tcPr>
          <w:p>
            <w:pPr>
              <w:pStyle w:val="11"/>
            </w:pPr>
          </w:p>
        </w:tc>
        <w:tc>
          <w:tcPr>
            <w:tcW w:w="2790" w:type="dxa"/>
            <w:vAlign w:val="center"/>
          </w:tcPr>
          <w:p>
            <w:pPr>
              <w:pStyle w:val="11"/>
            </w:pPr>
            <w:r>
              <w:t>34.43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21</w:t>
            </w:r>
          </w:p>
        </w:tc>
        <w:tc>
          <w:tcPr>
            <w:tcW w:w="1500" w:type="dxa"/>
            <w:vAlign w:val="center"/>
          </w:tcPr>
          <w:p>
            <w:pPr>
              <w:pStyle w:val="12"/>
            </w:pPr>
            <w:r>
              <w:t>30239</w:t>
            </w:r>
          </w:p>
        </w:tc>
        <w:tc>
          <w:tcPr>
            <w:tcW w:w="3683" w:type="dxa"/>
            <w:vAlign w:val="center"/>
          </w:tcPr>
          <w:p>
            <w:pPr>
              <w:pStyle w:val="12"/>
            </w:pPr>
            <w:r>
              <w:t>其他交通费用</w:t>
            </w:r>
          </w:p>
        </w:tc>
        <w:tc>
          <w:tcPr>
            <w:tcW w:w="2550" w:type="dxa"/>
            <w:vAlign w:val="center"/>
          </w:tcPr>
          <w:p>
            <w:pPr>
              <w:pStyle w:val="11"/>
            </w:pPr>
            <w:r>
              <w:t>2.16</w:t>
            </w:r>
          </w:p>
        </w:tc>
        <w:tc>
          <w:tcPr>
            <w:tcW w:w="3060" w:type="dxa"/>
            <w:vAlign w:val="center"/>
          </w:tcPr>
          <w:p>
            <w:pPr>
              <w:pStyle w:val="11"/>
            </w:pPr>
          </w:p>
        </w:tc>
        <w:tc>
          <w:tcPr>
            <w:tcW w:w="2790" w:type="dxa"/>
            <w:vAlign w:val="center"/>
          </w:tcPr>
          <w:p>
            <w:pPr>
              <w:pStyle w:val="11"/>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22</w:t>
            </w:r>
          </w:p>
        </w:tc>
        <w:tc>
          <w:tcPr>
            <w:tcW w:w="1500" w:type="dxa"/>
            <w:vAlign w:val="center"/>
          </w:tcPr>
          <w:p>
            <w:pPr>
              <w:pStyle w:val="12"/>
            </w:pPr>
            <w:r>
              <w:t>30299</w:t>
            </w:r>
          </w:p>
        </w:tc>
        <w:tc>
          <w:tcPr>
            <w:tcW w:w="3683" w:type="dxa"/>
            <w:vAlign w:val="center"/>
          </w:tcPr>
          <w:p>
            <w:pPr>
              <w:pStyle w:val="12"/>
            </w:pPr>
            <w:r>
              <w:t>其他商品和服务支出</w:t>
            </w:r>
          </w:p>
        </w:tc>
        <w:tc>
          <w:tcPr>
            <w:tcW w:w="2550" w:type="dxa"/>
            <w:vAlign w:val="center"/>
          </w:tcPr>
          <w:p>
            <w:pPr>
              <w:pStyle w:val="11"/>
            </w:pPr>
            <w:r>
              <w:t>24.74</w:t>
            </w:r>
          </w:p>
        </w:tc>
        <w:tc>
          <w:tcPr>
            <w:tcW w:w="3060" w:type="dxa"/>
            <w:vAlign w:val="center"/>
          </w:tcPr>
          <w:p>
            <w:pPr>
              <w:pStyle w:val="11"/>
            </w:pPr>
          </w:p>
        </w:tc>
        <w:tc>
          <w:tcPr>
            <w:tcW w:w="2790" w:type="dxa"/>
            <w:vAlign w:val="center"/>
          </w:tcPr>
          <w:p>
            <w:pPr>
              <w:pStyle w:val="11"/>
            </w:pPr>
            <w:r>
              <w:t>24.74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23</w:t>
            </w:r>
          </w:p>
        </w:tc>
        <w:tc>
          <w:tcPr>
            <w:tcW w:w="1500" w:type="dxa"/>
            <w:vAlign w:val="center"/>
          </w:tcPr>
          <w:p>
            <w:pPr>
              <w:pStyle w:val="12"/>
            </w:pPr>
            <w:r>
              <w:t>303</w:t>
            </w:r>
          </w:p>
        </w:tc>
        <w:tc>
          <w:tcPr>
            <w:tcW w:w="3683" w:type="dxa"/>
            <w:vAlign w:val="center"/>
          </w:tcPr>
          <w:p>
            <w:pPr>
              <w:pStyle w:val="12"/>
            </w:pPr>
            <w:r>
              <w:t>对个人和家庭的补助</w:t>
            </w:r>
          </w:p>
        </w:tc>
        <w:tc>
          <w:tcPr>
            <w:tcW w:w="2550" w:type="dxa"/>
            <w:vAlign w:val="center"/>
          </w:tcPr>
          <w:p>
            <w:pPr>
              <w:pStyle w:val="11"/>
            </w:pPr>
            <w:r>
              <w:t>524.97</w:t>
            </w:r>
          </w:p>
        </w:tc>
        <w:tc>
          <w:tcPr>
            <w:tcW w:w="3060" w:type="dxa"/>
            <w:vAlign w:val="center"/>
          </w:tcPr>
          <w:p>
            <w:pPr>
              <w:pStyle w:val="11"/>
            </w:pPr>
            <w:r>
              <w:t>524.97</w:t>
            </w:r>
          </w:p>
        </w:tc>
        <w:tc>
          <w:tcPr>
            <w:tcW w:w="27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24</w:t>
            </w:r>
          </w:p>
        </w:tc>
        <w:tc>
          <w:tcPr>
            <w:tcW w:w="1500" w:type="dxa"/>
            <w:vAlign w:val="center"/>
          </w:tcPr>
          <w:p>
            <w:pPr>
              <w:pStyle w:val="12"/>
            </w:pPr>
            <w:r>
              <w:t>30302</w:t>
            </w:r>
          </w:p>
        </w:tc>
        <w:tc>
          <w:tcPr>
            <w:tcW w:w="3683" w:type="dxa"/>
            <w:vAlign w:val="center"/>
          </w:tcPr>
          <w:p>
            <w:pPr>
              <w:pStyle w:val="12"/>
            </w:pPr>
            <w:r>
              <w:t>退休费</w:t>
            </w:r>
          </w:p>
        </w:tc>
        <w:tc>
          <w:tcPr>
            <w:tcW w:w="2550" w:type="dxa"/>
            <w:vAlign w:val="center"/>
          </w:tcPr>
          <w:p>
            <w:pPr>
              <w:pStyle w:val="11"/>
            </w:pPr>
            <w:r>
              <w:t>424.67</w:t>
            </w:r>
          </w:p>
        </w:tc>
        <w:tc>
          <w:tcPr>
            <w:tcW w:w="3060" w:type="dxa"/>
            <w:vAlign w:val="center"/>
          </w:tcPr>
          <w:p>
            <w:pPr>
              <w:pStyle w:val="11"/>
            </w:pPr>
            <w:r>
              <w:t>424.67</w:t>
            </w:r>
          </w:p>
        </w:tc>
        <w:tc>
          <w:tcPr>
            <w:tcW w:w="27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25</w:t>
            </w:r>
          </w:p>
        </w:tc>
        <w:tc>
          <w:tcPr>
            <w:tcW w:w="1500" w:type="dxa"/>
            <w:vAlign w:val="center"/>
          </w:tcPr>
          <w:p>
            <w:pPr>
              <w:pStyle w:val="12"/>
            </w:pPr>
            <w:r>
              <w:t>30304</w:t>
            </w:r>
          </w:p>
        </w:tc>
        <w:tc>
          <w:tcPr>
            <w:tcW w:w="3683" w:type="dxa"/>
            <w:vAlign w:val="center"/>
          </w:tcPr>
          <w:p>
            <w:pPr>
              <w:pStyle w:val="12"/>
            </w:pPr>
            <w:r>
              <w:t>抚恤金</w:t>
            </w:r>
          </w:p>
        </w:tc>
        <w:tc>
          <w:tcPr>
            <w:tcW w:w="2550" w:type="dxa"/>
            <w:vAlign w:val="center"/>
          </w:tcPr>
          <w:p>
            <w:pPr>
              <w:pStyle w:val="11"/>
            </w:pPr>
            <w:r>
              <w:t>9.18</w:t>
            </w:r>
          </w:p>
        </w:tc>
        <w:tc>
          <w:tcPr>
            <w:tcW w:w="3060" w:type="dxa"/>
            <w:vAlign w:val="center"/>
          </w:tcPr>
          <w:p>
            <w:pPr>
              <w:pStyle w:val="11"/>
            </w:pPr>
            <w:r>
              <w:t>9.18</w:t>
            </w:r>
          </w:p>
        </w:tc>
        <w:tc>
          <w:tcPr>
            <w:tcW w:w="27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26</w:t>
            </w:r>
          </w:p>
        </w:tc>
        <w:tc>
          <w:tcPr>
            <w:tcW w:w="1500" w:type="dxa"/>
            <w:vAlign w:val="center"/>
          </w:tcPr>
          <w:p>
            <w:pPr>
              <w:pStyle w:val="12"/>
            </w:pPr>
            <w:r>
              <w:t>30305</w:t>
            </w:r>
          </w:p>
        </w:tc>
        <w:tc>
          <w:tcPr>
            <w:tcW w:w="3683" w:type="dxa"/>
            <w:vAlign w:val="center"/>
          </w:tcPr>
          <w:p>
            <w:pPr>
              <w:pStyle w:val="12"/>
            </w:pPr>
            <w:r>
              <w:t>生活补助</w:t>
            </w:r>
          </w:p>
        </w:tc>
        <w:tc>
          <w:tcPr>
            <w:tcW w:w="2550" w:type="dxa"/>
            <w:vAlign w:val="center"/>
          </w:tcPr>
          <w:p>
            <w:pPr>
              <w:pStyle w:val="11"/>
            </w:pPr>
            <w:r>
              <w:t>10.20</w:t>
            </w:r>
          </w:p>
        </w:tc>
        <w:tc>
          <w:tcPr>
            <w:tcW w:w="3060" w:type="dxa"/>
            <w:vAlign w:val="center"/>
          </w:tcPr>
          <w:p>
            <w:pPr>
              <w:pStyle w:val="11"/>
            </w:pPr>
            <w:r>
              <w:t>10.20</w:t>
            </w:r>
          </w:p>
        </w:tc>
        <w:tc>
          <w:tcPr>
            <w:tcW w:w="27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27</w:t>
            </w:r>
          </w:p>
        </w:tc>
        <w:tc>
          <w:tcPr>
            <w:tcW w:w="1500" w:type="dxa"/>
            <w:vAlign w:val="center"/>
          </w:tcPr>
          <w:p>
            <w:pPr>
              <w:pStyle w:val="12"/>
            </w:pPr>
            <w:r>
              <w:t>30307</w:t>
            </w:r>
          </w:p>
        </w:tc>
        <w:tc>
          <w:tcPr>
            <w:tcW w:w="3683" w:type="dxa"/>
            <w:vAlign w:val="center"/>
          </w:tcPr>
          <w:p>
            <w:pPr>
              <w:pStyle w:val="12"/>
            </w:pPr>
            <w:r>
              <w:t>医疗费补助</w:t>
            </w:r>
          </w:p>
        </w:tc>
        <w:tc>
          <w:tcPr>
            <w:tcW w:w="2550" w:type="dxa"/>
            <w:vAlign w:val="center"/>
          </w:tcPr>
          <w:p>
            <w:pPr>
              <w:pStyle w:val="11"/>
            </w:pPr>
            <w:r>
              <w:t>79.52</w:t>
            </w:r>
          </w:p>
        </w:tc>
        <w:tc>
          <w:tcPr>
            <w:tcW w:w="3060" w:type="dxa"/>
            <w:vAlign w:val="center"/>
          </w:tcPr>
          <w:p>
            <w:pPr>
              <w:pStyle w:val="11"/>
            </w:pPr>
            <w:r>
              <w:t>79.52</w:t>
            </w:r>
          </w:p>
        </w:tc>
        <w:tc>
          <w:tcPr>
            <w:tcW w:w="27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3" w:type="dxa"/>
            <w:vAlign w:val="center"/>
          </w:tcPr>
          <w:p>
            <w:pPr>
              <w:pStyle w:val="13"/>
            </w:pPr>
            <w:r>
              <w:t>28</w:t>
            </w:r>
          </w:p>
        </w:tc>
        <w:tc>
          <w:tcPr>
            <w:tcW w:w="1500" w:type="dxa"/>
            <w:vAlign w:val="center"/>
          </w:tcPr>
          <w:p>
            <w:pPr>
              <w:pStyle w:val="12"/>
            </w:pPr>
            <w:r>
              <w:t>30309</w:t>
            </w:r>
          </w:p>
        </w:tc>
        <w:tc>
          <w:tcPr>
            <w:tcW w:w="3683" w:type="dxa"/>
            <w:vAlign w:val="center"/>
          </w:tcPr>
          <w:p>
            <w:pPr>
              <w:pStyle w:val="12"/>
            </w:pPr>
            <w:r>
              <w:t>奖励金</w:t>
            </w:r>
          </w:p>
        </w:tc>
        <w:tc>
          <w:tcPr>
            <w:tcW w:w="2550" w:type="dxa"/>
            <w:vAlign w:val="center"/>
          </w:tcPr>
          <w:p>
            <w:pPr>
              <w:pStyle w:val="11"/>
            </w:pPr>
            <w:r>
              <w:t>1.40</w:t>
            </w:r>
          </w:p>
        </w:tc>
        <w:tc>
          <w:tcPr>
            <w:tcW w:w="3060" w:type="dxa"/>
            <w:vAlign w:val="center"/>
          </w:tcPr>
          <w:p>
            <w:pPr>
              <w:pStyle w:val="11"/>
            </w:pPr>
            <w:r>
              <w:t>1.40</w:t>
            </w:r>
          </w:p>
        </w:tc>
        <w:tc>
          <w:tcPr>
            <w:tcW w:w="2790"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2"/>
        <w:gridCol w:w="2503"/>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6"/>
            <w:tcBorders>
              <w:top w:val="single" w:color="FFFFFF" w:sz="6" w:space="0"/>
              <w:left w:val="single" w:color="FFFFFF" w:sz="6" w:space="0"/>
              <w:right w:val="single" w:color="FFFFFF" w:sz="6" w:space="0"/>
            </w:tcBorders>
            <w:vAlign w:val="center"/>
          </w:tcPr>
          <w:p>
            <w:pPr>
              <w:pStyle w:val="9"/>
            </w:pPr>
            <w:r>
              <w:t>627028唐山市交通运输综合行政执法支队</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pPr>
            <w:r>
              <w:t>序号</w:t>
            </w:r>
          </w:p>
        </w:tc>
        <w:tc>
          <w:tcPr>
            <w:tcW w:w="5005"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2503" w:type="dxa"/>
            <w:vMerge w:val="restart"/>
            <w:vAlign w:val="center"/>
          </w:tcPr>
          <w:p>
            <w:pPr>
              <w:pStyle w:val="10"/>
            </w:pPr>
            <w:r>
              <w:t>合计</w:t>
            </w:r>
          </w:p>
        </w:tc>
        <w:tc>
          <w:tcPr>
            <w:tcW w:w="2502" w:type="dxa"/>
            <w:vMerge w:val="restart"/>
            <w:vAlign w:val="center"/>
          </w:tcPr>
          <w:p>
            <w:pPr>
              <w:pStyle w:val="10"/>
            </w:pPr>
            <w:r>
              <w:t>基本支出</w:t>
            </w:r>
          </w:p>
        </w:tc>
        <w:tc>
          <w:tcPr>
            <w:tcW w:w="250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2" w:type="dxa"/>
            <w:vAlign w:val="center"/>
          </w:tcPr>
          <w:p>
            <w:pPr>
              <w:pStyle w:val="10"/>
            </w:pPr>
            <w:r>
              <w:t>科目编码</w:t>
            </w:r>
          </w:p>
        </w:tc>
        <w:tc>
          <w:tcPr>
            <w:tcW w:w="2503" w:type="dxa"/>
            <w:vAlign w:val="center"/>
          </w:tcPr>
          <w:p>
            <w:pPr>
              <w:pStyle w:val="10"/>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0"/>
            </w:pPr>
            <w:r>
              <w:t>栏次</w:t>
            </w:r>
          </w:p>
        </w:tc>
        <w:tc>
          <w:tcPr>
            <w:tcW w:w="2502" w:type="dxa"/>
            <w:vAlign w:val="center"/>
          </w:tcPr>
          <w:p>
            <w:pPr>
              <w:pStyle w:val="10"/>
            </w:pPr>
            <w:r>
              <w:t>1</w:t>
            </w:r>
          </w:p>
        </w:tc>
        <w:tc>
          <w:tcPr>
            <w:tcW w:w="2503" w:type="dxa"/>
            <w:vAlign w:val="center"/>
          </w:tcPr>
          <w:p>
            <w:pPr>
              <w:pStyle w:val="10"/>
            </w:pPr>
            <w:r>
              <w:t>2</w:t>
            </w:r>
          </w:p>
        </w:tc>
        <w:tc>
          <w:tcPr>
            <w:tcW w:w="2503" w:type="dxa"/>
            <w:vAlign w:val="center"/>
          </w:tcPr>
          <w:p>
            <w:pPr>
              <w:pStyle w:val="10"/>
            </w:pPr>
            <w:r>
              <w:t>3</w:t>
            </w:r>
          </w:p>
        </w:tc>
        <w:tc>
          <w:tcPr>
            <w:tcW w:w="2502" w:type="dxa"/>
            <w:vAlign w:val="center"/>
          </w:tcPr>
          <w:p>
            <w:pPr>
              <w:pStyle w:val="10"/>
            </w:pPr>
            <w:r>
              <w:t>4</w:t>
            </w:r>
          </w:p>
        </w:tc>
        <w:tc>
          <w:tcPr>
            <w:tcW w:w="250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pPr>
          </w:p>
        </w:tc>
        <w:tc>
          <w:tcPr>
            <w:tcW w:w="2502" w:type="dxa"/>
            <w:vAlign w:val="center"/>
          </w:tcPr>
          <w:p>
            <w:pPr>
              <w:pStyle w:val="12"/>
            </w:pPr>
          </w:p>
        </w:tc>
        <w:tc>
          <w:tcPr>
            <w:tcW w:w="2503" w:type="dxa"/>
            <w:vAlign w:val="center"/>
          </w:tcPr>
          <w:p>
            <w:pPr>
              <w:pStyle w:val="12"/>
            </w:pPr>
          </w:p>
        </w:tc>
        <w:tc>
          <w:tcPr>
            <w:tcW w:w="2503" w:type="dxa"/>
            <w:vAlign w:val="center"/>
          </w:tcPr>
          <w:p>
            <w:pPr>
              <w:pStyle w:val="11"/>
            </w:pPr>
          </w:p>
        </w:tc>
        <w:tc>
          <w:tcPr>
            <w:tcW w:w="2502" w:type="dxa"/>
            <w:vAlign w:val="center"/>
          </w:tcPr>
          <w:p>
            <w:pPr>
              <w:pStyle w:val="11"/>
            </w:pPr>
          </w:p>
        </w:tc>
        <w:tc>
          <w:tcPr>
            <w:tcW w:w="250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2"/>
        <w:gridCol w:w="2503"/>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6"/>
            <w:tcBorders>
              <w:top w:val="single" w:color="FFFFFF" w:sz="6" w:space="0"/>
              <w:left w:val="single" w:color="FFFFFF" w:sz="6" w:space="0"/>
              <w:right w:val="single" w:color="FFFFFF" w:sz="6" w:space="0"/>
            </w:tcBorders>
            <w:vAlign w:val="center"/>
          </w:tcPr>
          <w:p>
            <w:pPr>
              <w:pStyle w:val="9"/>
            </w:pPr>
            <w:r>
              <w:t>627028唐山市交通运输综合行政执法支队</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pPr>
            <w:r>
              <w:t>序号</w:t>
            </w:r>
          </w:p>
        </w:tc>
        <w:tc>
          <w:tcPr>
            <w:tcW w:w="5005"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2503" w:type="dxa"/>
            <w:vMerge w:val="restart"/>
            <w:vAlign w:val="center"/>
          </w:tcPr>
          <w:p>
            <w:pPr>
              <w:pStyle w:val="10"/>
            </w:pPr>
            <w:r>
              <w:t>合计</w:t>
            </w:r>
          </w:p>
        </w:tc>
        <w:tc>
          <w:tcPr>
            <w:tcW w:w="2502" w:type="dxa"/>
            <w:vMerge w:val="restart"/>
            <w:vAlign w:val="center"/>
          </w:tcPr>
          <w:p>
            <w:pPr>
              <w:pStyle w:val="10"/>
            </w:pPr>
            <w:r>
              <w:t>基本支出</w:t>
            </w:r>
          </w:p>
        </w:tc>
        <w:tc>
          <w:tcPr>
            <w:tcW w:w="250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2" w:type="dxa"/>
            <w:vAlign w:val="center"/>
          </w:tcPr>
          <w:p>
            <w:pPr>
              <w:pStyle w:val="10"/>
            </w:pPr>
            <w:r>
              <w:t>科目编码</w:t>
            </w:r>
          </w:p>
        </w:tc>
        <w:tc>
          <w:tcPr>
            <w:tcW w:w="2503" w:type="dxa"/>
            <w:vAlign w:val="center"/>
          </w:tcPr>
          <w:p>
            <w:pPr>
              <w:pStyle w:val="10"/>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0"/>
            </w:pPr>
            <w:r>
              <w:t>栏次</w:t>
            </w:r>
          </w:p>
        </w:tc>
        <w:tc>
          <w:tcPr>
            <w:tcW w:w="2502" w:type="dxa"/>
            <w:vAlign w:val="center"/>
          </w:tcPr>
          <w:p>
            <w:pPr>
              <w:pStyle w:val="10"/>
            </w:pPr>
            <w:r>
              <w:t>1</w:t>
            </w:r>
          </w:p>
        </w:tc>
        <w:tc>
          <w:tcPr>
            <w:tcW w:w="2503" w:type="dxa"/>
            <w:vAlign w:val="center"/>
          </w:tcPr>
          <w:p>
            <w:pPr>
              <w:pStyle w:val="10"/>
            </w:pPr>
            <w:r>
              <w:t>2</w:t>
            </w:r>
          </w:p>
        </w:tc>
        <w:tc>
          <w:tcPr>
            <w:tcW w:w="2503" w:type="dxa"/>
            <w:vAlign w:val="center"/>
          </w:tcPr>
          <w:p>
            <w:pPr>
              <w:pStyle w:val="10"/>
            </w:pPr>
            <w:r>
              <w:t>3</w:t>
            </w:r>
          </w:p>
        </w:tc>
        <w:tc>
          <w:tcPr>
            <w:tcW w:w="2502" w:type="dxa"/>
            <w:vAlign w:val="center"/>
          </w:tcPr>
          <w:p>
            <w:pPr>
              <w:pStyle w:val="10"/>
            </w:pPr>
            <w:r>
              <w:t>4</w:t>
            </w:r>
          </w:p>
        </w:tc>
        <w:tc>
          <w:tcPr>
            <w:tcW w:w="250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pPr>
          </w:p>
        </w:tc>
        <w:tc>
          <w:tcPr>
            <w:tcW w:w="2502" w:type="dxa"/>
            <w:vAlign w:val="center"/>
          </w:tcPr>
          <w:p>
            <w:pPr>
              <w:pStyle w:val="12"/>
            </w:pPr>
          </w:p>
        </w:tc>
        <w:tc>
          <w:tcPr>
            <w:tcW w:w="2503" w:type="dxa"/>
            <w:vAlign w:val="center"/>
          </w:tcPr>
          <w:p>
            <w:pPr>
              <w:pStyle w:val="12"/>
            </w:pPr>
          </w:p>
        </w:tc>
        <w:tc>
          <w:tcPr>
            <w:tcW w:w="2503" w:type="dxa"/>
            <w:vAlign w:val="center"/>
          </w:tcPr>
          <w:p>
            <w:pPr>
              <w:pStyle w:val="11"/>
            </w:pPr>
          </w:p>
        </w:tc>
        <w:tc>
          <w:tcPr>
            <w:tcW w:w="2502" w:type="dxa"/>
            <w:vAlign w:val="center"/>
          </w:tcPr>
          <w:p>
            <w:pPr>
              <w:pStyle w:val="11"/>
            </w:pPr>
          </w:p>
        </w:tc>
        <w:tc>
          <w:tcPr>
            <w:tcW w:w="250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1"/>
        <w:gridCol w:w="4635"/>
        <w:gridCol w:w="2070"/>
        <w:gridCol w:w="2400"/>
        <w:gridCol w:w="2280"/>
        <w:gridCol w:w="21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6"/>
            <w:tcBorders>
              <w:top w:val="single" w:color="FFFFFF" w:sz="6" w:space="0"/>
              <w:left w:val="single" w:color="FFFFFF" w:sz="6" w:space="0"/>
              <w:right w:val="single" w:color="FFFFFF" w:sz="6" w:space="0"/>
            </w:tcBorders>
            <w:vAlign w:val="center"/>
          </w:tcPr>
          <w:p>
            <w:pPr>
              <w:pStyle w:val="9"/>
            </w:pPr>
            <w:r>
              <w:t>627028唐山市交通运输综合行政执法支队</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1" w:type="dxa"/>
            <w:vMerge w:val="restart"/>
            <w:vAlign w:val="center"/>
          </w:tcPr>
          <w:p>
            <w:pPr>
              <w:pStyle w:val="10"/>
            </w:pPr>
            <w:r>
              <w:t>序号</w:t>
            </w:r>
          </w:p>
        </w:tc>
        <w:tc>
          <w:tcPr>
            <w:tcW w:w="4635" w:type="dxa"/>
            <w:vMerge w:val="restart"/>
            <w:vAlign w:val="center"/>
          </w:tcPr>
          <w:p>
            <w:pPr>
              <w:pStyle w:val="10"/>
            </w:pPr>
            <w:r>
              <w:t>项  目</w:t>
            </w:r>
          </w:p>
        </w:tc>
        <w:tc>
          <w:tcPr>
            <w:tcW w:w="8910" w:type="dxa"/>
            <w:gridSpan w:val="4"/>
            <w:vAlign w:val="center"/>
          </w:tcPr>
          <w:p>
            <w:pPr>
              <w:jc w:val="center"/>
            </w:pPr>
            <w:r>
              <w:rPr>
                <w:rFonts w:ascii="方正书宋_GBK" w:hAnsi="方正书宋_GBK" w:eastAsia="方正书宋_GBK" w:cs="方正书宋_GBK"/>
                <w:b/>
                <w:sz w:val="21"/>
                <w:szCs w:val="24"/>
                <w:lang w:val="en-US" w:eastAsia="uk-UA" w:bidi="ar-S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71" w:type="dxa"/>
            <w:vMerge w:val="continue"/>
          </w:tcPr>
          <w:p/>
        </w:tc>
        <w:tc>
          <w:tcPr>
            <w:tcW w:w="4635" w:type="dxa"/>
            <w:vMerge w:val="continue"/>
          </w:tcPr>
          <w:p/>
        </w:tc>
        <w:tc>
          <w:tcPr>
            <w:tcW w:w="2070" w:type="dxa"/>
            <w:vAlign w:val="center"/>
          </w:tcPr>
          <w:p>
            <w:pPr>
              <w:pStyle w:val="10"/>
            </w:pPr>
            <w:r>
              <w:t>合计</w:t>
            </w:r>
          </w:p>
        </w:tc>
        <w:tc>
          <w:tcPr>
            <w:tcW w:w="2400" w:type="dxa"/>
            <w:vAlign w:val="center"/>
          </w:tcPr>
          <w:p>
            <w:pPr>
              <w:pStyle w:val="10"/>
            </w:pPr>
            <w:r>
              <w:t>一般公共预算              财政拨款</w:t>
            </w:r>
          </w:p>
        </w:tc>
        <w:tc>
          <w:tcPr>
            <w:tcW w:w="2280" w:type="dxa"/>
            <w:vAlign w:val="center"/>
          </w:tcPr>
          <w:p>
            <w:pPr>
              <w:pStyle w:val="10"/>
            </w:pPr>
            <w:r>
              <w:t>政府性基金                  预算拨款</w:t>
            </w:r>
          </w:p>
        </w:tc>
        <w:tc>
          <w:tcPr>
            <w:tcW w:w="2160"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71" w:type="dxa"/>
            <w:vAlign w:val="center"/>
          </w:tcPr>
          <w:p>
            <w:pPr>
              <w:pStyle w:val="10"/>
            </w:pPr>
            <w:r>
              <w:t>栏次</w:t>
            </w:r>
          </w:p>
        </w:tc>
        <w:tc>
          <w:tcPr>
            <w:tcW w:w="4635" w:type="dxa"/>
            <w:vAlign w:val="center"/>
          </w:tcPr>
          <w:p>
            <w:pPr>
              <w:pStyle w:val="10"/>
            </w:pPr>
            <w:r>
              <w:t>1</w:t>
            </w:r>
          </w:p>
        </w:tc>
        <w:tc>
          <w:tcPr>
            <w:tcW w:w="2070" w:type="dxa"/>
            <w:vAlign w:val="center"/>
          </w:tcPr>
          <w:p>
            <w:pPr>
              <w:pStyle w:val="10"/>
            </w:pPr>
            <w:r>
              <w:t>2</w:t>
            </w:r>
          </w:p>
        </w:tc>
        <w:tc>
          <w:tcPr>
            <w:tcW w:w="2400" w:type="dxa"/>
            <w:vAlign w:val="center"/>
          </w:tcPr>
          <w:p>
            <w:pPr>
              <w:pStyle w:val="10"/>
            </w:pPr>
            <w:r>
              <w:t>3</w:t>
            </w:r>
          </w:p>
        </w:tc>
        <w:tc>
          <w:tcPr>
            <w:tcW w:w="2280" w:type="dxa"/>
            <w:vAlign w:val="center"/>
          </w:tcPr>
          <w:p>
            <w:pPr>
              <w:pStyle w:val="10"/>
            </w:pPr>
            <w:r>
              <w:t>4</w:t>
            </w:r>
          </w:p>
        </w:tc>
        <w:tc>
          <w:tcPr>
            <w:tcW w:w="2160"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3"/>
            </w:pPr>
            <w:r>
              <w:t>1</w:t>
            </w:r>
          </w:p>
        </w:tc>
        <w:tc>
          <w:tcPr>
            <w:tcW w:w="4635" w:type="dxa"/>
            <w:vAlign w:val="center"/>
          </w:tcPr>
          <w:p>
            <w:pPr>
              <w:pStyle w:val="14"/>
            </w:pPr>
            <w:r>
              <w:t>合计</w:t>
            </w:r>
          </w:p>
        </w:tc>
        <w:tc>
          <w:tcPr>
            <w:tcW w:w="2070" w:type="dxa"/>
            <w:vAlign w:val="center"/>
          </w:tcPr>
          <w:p>
            <w:pPr>
              <w:pStyle w:val="15"/>
            </w:pPr>
            <w:r>
              <w:t>1.67</w:t>
            </w:r>
          </w:p>
        </w:tc>
        <w:tc>
          <w:tcPr>
            <w:tcW w:w="2400" w:type="dxa"/>
            <w:vAlign w:val="center"/>
          </w:tcPr>
          <w:p>
            <w:pPr>
              <w:pStyle w:val="15"/>
            </w:pPr>
            <w:r>
              <w:t>1.67</w:t>
            </w:r>
          </w:p>
        </w:tc>
        <w:tc>
          <w:tcPr>
            <w:tcW w:w="2280" w:type="dxa"/>
            <w:vAlign w:val="center"/>
          </w:tcPr>
          <w:p>
            <w:pPr>
              <w:pStyle w:val="15"/>
            </w:pPr>
          </w:p>
        </w:tc>
        <w:tc>
          <w:tcPr>
            <w:tcW w:w="216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3"/>
            </w:pPr>
            <w:r>
              <w:t>2</w:t>
            </w:r>
          </w:p>
        </w:tc>
        <w:tc>
          <w:tcPr>
            <w:tcW w:w="4635" w:type="dxa"/>
            <w:vAlign w:val="center"/>
          </w:tcPr>
          <w:p>
            <w:pPr>
              <w:pStyle w:val="12"/>
            </w:pPr>
            <w:r>
              <w:t>“三公”经费小计</w:t>
            </w:r>
          </w:p>
        </w:tc>
        <w:tc>
          <w:tcPr>
            <w:tcW w:w="2070" w:type="dxa"/>
            <w:vAlign w:val="center"/>
          </w:tcPr>
          <w:p>
            <w:pPr>
              <w:pStyle w:val="11"/>
            </w:pPr>
            <w:r>
              <w:t>1.67</w:t>
            </w:r>
          </w:p>
        </w:tc>
        <w:tc>
          <w:tcPr>
            <w:tcW w:w="2400" w:type="dxa"/>
            <w:vAlign w:val="center"/>
          </w:tcPr>
          <w:p>
            <w:pPr>
              <w:pStyle w:val="11"/>
            </w:pPr>
            <w:r>
              <w:t>1.67</w:t>
            </w:r>
          </w:p>
        </w:tc>
        <w:tc>
          <w:tcPr>
            <w:tcW w:w="2280" w:type="dxa"/>
            <w:vAlign w:val="center"/>
          </w:tcPr>
          <w:p>
            <w:pPr>
              <w:pStyle w:val="11"/>
            </w:pPr>
          </w:p>
        </w:tc>
        <w:tc>
          <w:tcPr>
            <w:tcW w:w="21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7" w:hRule="atLeast"/>
          <w:jc w:val="center"/>
        </w:trPr>
        <w:tc>
          <w:tcPr>
            <w:tcW w:w="1471" w:type="dxa"/>
            <w:vAlign w:val="center"/>
          </w:tcPr>
          <w:p>
            <w:pPr>
              <w:pStyle w:val="13"/>
            </w:pPr>
            <w:r>
              <w:t>3</w:t>
            </w:r>
          </w:p>
        </w:tc>
        <w:tc>
          <w:tcPr>
            <w:tcW w:w="4635" w:type="dxa"/>
            <w:vAlign w:val="center"/>
          </w:tcPr>
          <w:p>
            <w:pPr>
              <w:pStyle w:val="12"/>
            </w:pPr>
            <w:r>
              <w:t>一、因公出国（境）费</w:t>
            </w:r>
          </w:p>
        </w:tc>
        <w:tc>
          <w:tcPr>
            <w:tcW w:w="2070" w:type="dxa"/>
            <w:vAlign w:val="center"/>
          </w:tcPr>
          <w:p>
            <w:pPr>
              <w:pStyle w:val="11"/>
            </w:pPr>
          </w:p>
        </w:tc>
        <w:tc>
          <w:tcPr>
            <w:tcW w:w="2400" w:type="dxa"/>
            <w:vAlign w:val="center"/>
          </w:tcPr>
          <w:p>
            <w:pPr>
              <w:pStyle w:val="11"/>
            </w:pPr>
          </w:p>
        </w:tc>
        <w:tc>
          <w:tcPr>
            <w:tcW w:w="2280" w:type="dxa"/>
            <w:vAlign w:val="center"/>
          </w:tcPr>
          <w:p>
            <w:pPr>
              <w:pStyle w:val="11"/>
            </w:pPr>
          </w:p>
        </w:tc>
        <w:tc>
          <w:tcPr>
            <w:tcW w:w="21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3"/>
            </w:pPr>
            <w:r>
              <w:t>4</w:t>
            </w:r>
          </w:p>
        </w:tc>
        <w:tc>
          <w:tcPr>
            <w:tcW w:w="4635" w:type="dxa"/>
            <w:vAlign w:val="center"/>
          </w:tcPr>
          <w:p>
            <w:pPr>
              <w:pStyle w:val="12"/>
            </w:pPr>
            <w:r>
              <w:t xml:space="preserve">    其中：教学科研人员因公出国（境）费</w:t>
            </w:r>
          </w:p>
        </w:tc>
        <w:tc>
          <w:tcPr>
            <w:tcW w:w="2070" w:type="dxa"/>
            <w:vAlign w:val="center"/>
          </w:tcPr>
          <w:p>
            <w:pPr>
              <w:pStyle w:val="11"/>
            </w:pPr>
          </w:p>
        </w:tc>
        <w:tc>
          <w:tcPr>
            <w:tcW w:w="2400" w:type="dxa"/>
            <w:vAlign w:val="center"/>
          </w:tcPr>
          <w:p>
            <w:pPr>
              <w:pStyle w:val="11"/>
            </w:pPr>
          </w:p>
        </w:tc>
        <w:tc>
          <w:tcPr>
            <w:tcW w:w="2280" w:type="dxa"/>
            <w:vAlign w:val="center"/>
          </w:tcPr>
          <w:p>
            <w:pPr>
              <w:pStyle w:val="11"/>
            </w:pPr>
          </w:p>
        </w:tc>
        <w:tc>
          <w:tcPr>
            <w:tcW w:w="21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3"/>
            </w:pPr>
            <w:r>
              <w:t>5</w:t>
            </w:r>
          </w:p>
        </w:tc>
        <w:tc>
          <w:tcPr>
            <w:tcW w:w="4635" w:type="dxa"/>
            <w:vAlign w:val="center"/>
          </w:tcPr>
          <w:p>
            <w:pPr>
              <w:pStyle w:val="12"/>
            </w:pPr>
            <w:r>
              <w:t xml:space="preserve">          其他因公出国（境）费</w:t>
            </w:r>
          </w:p>
        </w:tc>
        <w:tc>
          <w:tcPr>
            <w:tcW w:w="2070" w:type="dxa"/>
            <w:vAlign w:val="center"/>
          </w:tcPr>
          <w:p>
            <w:pPr>
              <w:pStyle w:val="11"/>
            </w:pPr>
          </w:p>
        </w:tc>
        <w:tc>
          <w:tcPr>
            <w:tcW w:w="2400" w:type="dxa"/>
            <w:vAlign w:val="center"/>
          </w:tcPr>
          <w:p>
            <w:pPr>
              <w:pStyle w:val="11"/>
            </w:pPr>
          </w:p>
        </w:tc>
        <w:tc>
          <w:tcPr>
            <w:tcW w:w="2280" w:type="dxa"/>
            <w:vAlign w:val="center"/>
          </w:tcPr>
          <w:p>
            <w:pPr>
              <w:pStyle w:val="11"/>
            </w:pPr>
          </w:p>
        </w:tc>
        <w:tc>
          <w:tcPr>
            <w:tcW w:w="21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3"/>
            </w:pPr>
            <w:r>
              <w:t>6</w:t>
            </w:r>
          </w:p>
        </w:tc>
        <w:tc>
          <w:tcPr>
            <w:tcW w:w="4635" w:type="dxa"/>
            <w:vAlign w:val="center"/>
          </w:tcPr>
          <w:p>
            <w:pPr>
              <w:pStyle w:val="12"/>
            </w:pPr>
            <w:r>
              <w:t>二、公务用车购置及运维费</w:t>
            </w:r>
          </w:p>
        </w:tc>
        <w:tc>
          <w:tcPr>
            <w:tcW w:w="2070" w:type="dxa"/>
            <w:vAlign w:val="center"/>
          </w:tcPr>
          <w:p>
            <w:pPr>
              <w:pStyle w:val="11"/>
            </w:pPr>
          </w:p>
        </w:tc>
        <w:tc>
          <w:tcPr>
            <w:tcW w:w="2400" w:type="dxa"/>
            <w:vAlign w:val="center"/>
          </w:tcPr>
          <w:p>
            <w:pPr>
              <w:pStyle w:val="11"/>
            </w:pPr>
          </w:p>
        </w:tc>
        <w:tc>
          <w:tcPr>
            <w:tcW w:w="2280" w:type="dxa"/>
            <w:vAlign w:val="center"/>
          </w:tcPr>
          <w:p>
            <w:pPr>
              <w:pStyle w:val="11"/>
            </w:pPr>
          </w:p>
        </w:tc>
        <w:tc>
          <w:tcPr>
            <w:tcW w:w="21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3"/>
            </w:pPr>
            <w:r>
              <w:t>7</w:t>
            </w:r>
          </w:p>
        </w:tc>
        <w:tc>
          <w:tcPr>
            <w:tcW w:w="4635" w:type="dxa"/>
            <w:vAlign w:val="center"/>
          </w:tcPr>
          <w:p>
            <w:pPr>
              <w:pStyle w:val="12"/>
            </w:pPr>
            <w:r>
              <w:t xml:space="preserve">    其中：公务用车购置费</w:t>
            </w:r>
          </w:p>
        </w:tc>
        <w:tc>
          <w:tcPr>
            <w:tcW w:w="2070" w:type="dxa"/>
            <w:vAlign w:val="center"/>
          </w:tcPr>
          <w:p>
            <w:pPr>
              <w:pStyle w:val="11"/>
            </w:pPr>
          </w:p>
        </w:tc>
        <w:tc>
          <w:tcPr>
            <w:tcW w:w="2400" w:type="dxa"/>
            <w:vAlign w:val="center"/>
          </w:tcPr>
          <w:p>
            <w:pPr>
              <w:pStyle w:val="11"/>
            </w:pPr>
          </w:p>
        </w:tc>
        <w:tc>
          <w:tcPr>
            <w:tcW w:w="2280" w:type="dxa"/>
            <w:vAlign w:val="center"/>
          </w:tcPr>
          <w:p>
            <w:pPr>
              <w:pStyle w:val="11"/>
            </w:pPr>
          </w:p>
        </w:tc>
        <w:tc>
          <w:tcPr>
            <w:tcW w:w="21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3"/>
            </w:pPr>
            <w:r>
              <w:t>8</w:t>
            </w:r>
          </w:p>
        </w:tc>
        <w:tc>
          <w:tcPr>
            <w:tcW w:w="4635" w:type="dxa"/>
            <w:vAlign w:val="center"/>
          </w:tcPr>
          <w:p>
            <w:pPr>
              <w:pStyle w:val="12"/>
            </w:pPr>
            <w:r>
              <w:t xml:space="preserve">          公务用车运行维护费</w:t>
            </w:r>
          </w:p>
        </w:tc>
        <w:tc>
          <w:tcPr>
            <w:tcW w:w="2070" w:type="dxa"/>
            <w:vAlign w:val="center"/>
          </w:tcPr>
          <w:p>
            <w:pPr>
              <w:pStyle w:val="11"/>
            </w:pPr>
          </w:p>
        </w:tc>
        <w:tc>
          <w:tcPr>
            <w:tcW w:w="2400" w:type="dxa"/>
            <w:vAlign w:val="center"/>
          </w:tcPr>
          <w:p>
            <w:pPr>
              <w:pStyle w:val="11"/>
            </w:pPr>
          </w:p>
        </w:tc>
        <w:tc>
          <w:tcPr>
            <w:tcW w:w="2280" w:type="dxa"/>
            <w:vAlign w:val="center"/>
          </w:tcPr>
          <w:p>
            <w:pPr>
              <w:pStyle w:val="11"/>
            </w:pPr>
          </w:p>
        </w:tc>
        <w:tc>
          <w:tcPr>
            <w:tcW w:w="216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3"/>
            </w:pPr>
            <w:r>
              <w:t>9</w:t>
            </w:r>
          </w:p>
        </w:tc>
        <w:tc>
          <w:tcPr>
            <w:tcW w:w="4635" w:type="dxa"/>
            <w:vAlign w:val="center"/>
          </w:tcPr>
          <w:p>
            <w:pPr>
              <w:pStyle w:val="12"/>
            </w:pPr>
            <w:r>
              <w:t>三、公务接待费</w:t>
            </w:r>
          </w:p>
        </w:tc>
        <w:tc>
          <w:tcPr>
            <w:tcW w:w="2070" w:type="dxa"/>
            <w:vAlign w:val="center"/>
          </w:tcPr>
          <w:p>
            <w:pPr>
              <w:pStyle w:val="11"/>
            </w:pPr>
            <w:r>
              <w:t>1.67</w:t>
            </w:r>
          </w:p>
        </w:tc>
        <w:tc>
          <w:tcPr>
            <w:tcW w:w="2400" w:type="dxa"/>
            <w:vAlign w:val="center"/>
          </w:tcPr>
          <w:p>
            <w:pPr>
              <w:pStyle w:val="11"/>
            </w:pPr>
            <w:r>
              <w:t>1.67</w:t>
            </w:r>
          </w:p>
        </w:tc>
        <w:tc>
          <w:tcPr>
            <w:tcW w:w="2280" w:type="dxa"/>
            <w:vAlign w:val="center"/>
          </w:tcPr>
          <w:p>
            <w:pPr>
              <w:pStyle w:val="11"/>
            </w:pPr>
          </w:p>
        </w:tc>
        <w:tc>
          <w:tcPr>
            <w:tcW w:w="2160"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唐山市交通运输综合行政执法支队2024年单位预算信息公开情况说明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按照《中华人民共和国预算法》、《地方预决算公开操作规程》和《关于进一步推进预算公开工作的实施意见》规定，现将唐山市交通运输综合行政执法支队2024年单位预算公开如下：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（一）贯彻执行交通运输法律、法规、规章和国务院、省、市政府交通运输主管部门有关政策、制度及其他规范性文件。</w:t>
      </w:r>
    </w:p>
    <w:p>
      <w:pPr>
        <w:pStyle w:val="17"/>
      </w:pPr>
      <w:r>
        <w:t>（二）行使本行政区域内（包括路南区、路北区、高新技术产为业开发区、海港经济开发区、唐山国际旅游岛、芦台经济开发区、汉沽管理区）道路运政（包括出租汽车管理）、公路路政（包括超限运输管理）、工程质量监督管理等方面的行政执法权，查处违法行为。</w:t>
      </w:r>
    </w:p>
    <w:p>
      <w:pPr>
        <w:pStyle w:val="17"/>
      </w:pPr>
      <w:r>
        <w:t>（三）依法查处直属国省干线及高速公路侵害路产路权擅自超载超限运输等违法行为。</w:t>
      </w:r>
    </w:p>
    <w:p>
      <w:pPr>
        <w:pStyle w:val="17"/>
      </w:pPr>
      <w:r>
        <w:t>（四）负责机动车维修行业、机动力驾驶员培训行业、客货站（场）的行政检查，查处违法行为。</w:t>
      </w:r>
    </w:p>
    <w:p>
      <w:pPr>
        <w:pStyle w:val="17"/>
      </w:pPr>
      <w:r>
        <w:t>（五）负责组织协调查处跨县（市、区）重大执法案件以及具有重要影响的复杂案件，并对县（市、区）交通运输执法工作进行监督指导。</w:t>
      </w:r>
    </w:p>
    <w:p>
      <w:pPr>
        <w:pStyle w:val="17"/>
      </w:pPr>
      <w:r>
        <w:t>（六）完成市交通运输局交办的其他工作。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唐山市交通运输综合行政执法支队</w:t>
            </w:r>
          </w:p>
        </w:tc>
        <w:tc>
          <w:tcPr>
            <w:tcW w:w="3754" w:type="dxa"/>
            <w:vAlign w:val="center"/>
          </w:tcPr>
          <w:p>
            <w:pPr>
              <w:pStyle w:val="13"/>
            </w:pPr>
            <w:r>
              <w:t>事业</w:t>
            </w:r>
          </w:p>
        </w:tc>
        <w:tc>
          <w:tcPr>
            <w:tcW w:w="3754" w:type="dxa"/>
            <w:vAlign w:val="center"/>
          </w:tcPr>
          <w:p>
            <w:pPr>
              <w:pStyle w:val="13"/>
            </w:pPr>
            <w:r>
              <w:t>副处（县）级</w:t>
            </w:r>
          </w:p>
        </w:tc>
        <w:tc>
          <w:tcPr>
            <w:tcW w:w="375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6245.48万元，其中：一般公共预算收入6245.48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市交通运输综合行政执法支队年度单位预算中支出预算的总体情况。2024年支出预算6245.48万元，其中基本支出6245.48万元，包括人员经费6001.27万元和日常公用经费244.21万元；项目支出0.00万元，主要为我单位无项目支出与上年保持一致。</w:t>
      </w:r>
    </w:p>
    <w:p>
      <w:pPr>
        <w:pStyle w:val="18"/>
      </w:pPr>
      <w:r>
        <w:t>3、比上年增减情况</w:t>
      </w:r>
    </w:p>
    <w:p>
      <w:pPr>
        <w:pStyle w:val="18"/>
      </w:pPr>
      <w:r>
        <w:t>2024年预算收支安排6245.48万元，较2023年预算增加202.69万元，其中：基本支出增加202.69万元，主要为新增19人，增加工资保险等人员经费</w:t>
      </w:r>
      <w:r>
        <w:rPr>
          <w:rFonts w:hint="eastAsia"/>
          <w:lang w:eastAsia="zh-CN"/>
        </w:rPr>
        <w:t>，</w:t>
      </w:r>
      <w:r>
        <w:t>项目支出增加0.00万元，主要为我单位无项目支出与上年保持一致。</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w:t>
      </w:r>
      <w:r>
        <w:rPr>
          <w:rFonts w:hint="eastAsia"/>
          <w:lang w:val="en-US" w:eastAsia="zh-CN"/>
        </w:rPr>
        <w:t>4</w:t>
      </w:r>
      <w:r>
        <w:t>年我单位机关运行经费预算为241.16万元。机关运行经费是指各部门的公用经费，主要包括办公费、印刷费、邮电费、差旅费、会议费、福利费、日常维修费、专用材料及一般设备购置费、办公用房水电费、办公用房取暖费、办公用房物业管理费、公务用车运行维护费经及其他费用等。</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1.67万元，其中因公出国（境）费0.00万元；公务用车购置及运维费0.00万元（其中：公务用车购置费为0.00万元，公务用车运维费0.00万元)；公务接待费1.67万元。与2023年相比增加0.00万元，增减变化的主要原因是公务接待费为按照规定比例提取安排的公用经费，机关定额安排公用经费数额未变化，公务接待费未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63"/>
        <w:gridCol w:w="975"/>
        <w:gridCol w:w="855"/>
        <w:gridCol w:w="1125"/>
        <w:gridCol w:w="780"/>
        <w:gridCol w:w="870"/>
        <w:gridCol w:w="795"/>
        <w:gridCol w:w="900"/>
        <w:gridCol w:w="975"/>
        <w:gridCol w:w="750"/>
        <w:gridCol w:w="1110"/>
        <w:gridCol w:w="795"/>
        <w:gridCol w:w="750"/>
        <w:gridCol w:w="761"/>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790" w:type="dxa"/>
            <w:gridSpan w:val="15"/>
            <w:tcBorders>
              <w:top w:val="single" w:color="FFFFFF" w:sz="6" w:space="0"/>
              <w:left w:val="single" w:color="FFFFFF" w:sz="6" w:space="0"/>
              <w:right w:val="single" w:color="FFFFFF" w:sz="6" w:space="0"/>
            </w:tcBorders>
            <w:vAlign w:val="center"/>
          </w:tcPr>
          <w:p>
            <w:pPr>
              <w:pStyle w:val="9"/>
            </w:pPr>
            <w:r>
              <w:t>627028唐山市交通运输综合行政执法支队</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33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政府采购项目来源</w:t>
            </w:r>
          </w:p>
        </w:tc>
        <w:tc>
          <w:tcPr>
            <w:tcW w:w="85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采购物品名称</w:t>
            </w:r>
          </w:p>
        </w:tc>
        <w:tc>
          <w:tcPr>
            <w:tcW w:w="112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政府采购目录序号</w:t>
            </w:r>
          </w:p>
        </w:tc>
        <w:tc>
          <w:tcPr>
            <w:tcW w:w="78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计量  单位</w:t>
            </w:r>
          </w:p>
        </w:tc>
        <w:tc>
          <w:tcPr>
            <w:tcW w:w="87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79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单价</w:t>
            </w:r>
          </w:p>
        </w:tc>
        <w:tc>
          <w:tcPr>
            <w:tcW w:w="6041" w:type="dxa"/>
            <w:gridSpan w:val="7"/>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363"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97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    资金</w:t>
            </w:r>
          </w:p>
        </w:tc>
        <w:tc>
          <w:tcPr>
            <w:tcW w:w="85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112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780"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870"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79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90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97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一般公共预算拨款</w:t>
            </w:r>
          </w:p>
        </w:tc>
        <w:tc>
          <w:tcPr>
            <w:tcW w:w="75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基金预算拨款</w:t>
            </w:r>
          </w:p>
        </w:tc>
        <w:tc>
          <w:tcPr>
            <w:tcW w:w="111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国有资本经营预算拨款</w:t>
            </w:r>
          </w:p>
        </w:tc>
        <w:tc>
          <w:tcPr>
            <w:tcW w:w="79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财政专户核拨</w:t>
            </w:r>
          </w:p>
        </w:tc>
        <w:tc>
          <w:tcPr>
            <w:tcW w:w="750" w:type="dxa"/>
            <w:vAlign w:val="center"/>
          </w:tcPr>
          <w:p>
            <w:pPr>
              <w:pStyle w:val="10"/>
            </w:pPr>
            <w:r>
              <w:t>单位    资金</w:t>
            </w:r>
          </w:p>
        </w:tc>
        <w:tc>
          <w:tcPr>
            <w:tcW w:w="761"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63" w:type="dxa"/>
            <w:vAlign w:val="center"/>
          </w:tcPr>
          <w:p>
            <w:pPr>
              <w:pStyle w:val="14"/>
            </w:pPr>
            <w:r>
              <w:t>合  计</w:t>
            </w:r>
          </w:p>
        </w:tc>
        <w:tc>
          <w:tcPr>
            <w:tcW w:w="975" w:type="dxa"/>
            <w:vAlign w:val="center"/>
          </w:tcPr>
          <w:p>
            <w:pPr>
              <w:pStyle w:val="15"/>
            </w:pPr>
          </w:p>
        </w:tc>
        <w:tc>
          <w:tcPr>
            <w:tcW w:w="855" w:type="dxa"/>
            <w:vAlign w:val="center"/>
          </w:tcPr>
          <w:p>
            <w:pPr>
              <w:pStyle w:val="16"/>
            </w:pPr>
          </w:p>
        </w:tc>
        <w:tc>
          <w:tcPr>
            <w:tcW w:w="1125" w:type="dxa"/>
            <w:vAlign w:val="center"/>
          </w:tcPr>
          <w:p>
            <w:pPr>
              <w:pStyle w:val="16"/>
            </w:pPr>
          </w:p>
        </w:tc>
        <w:tc>
          <w:tcPr>
            <w:tcW w:w="780" w:type="dxa"/>
            <w:vAlign w:val="center"/>
          </w:tcPr>
          <w:p>
            <w:pPr>
              <w:pStyle w:val="14"/>
            </w:pPr>
          </w:p>
        </w:tc>
        <w:tc>
          <w:tcPr>
            <w:tcW w:w="870" w:type="dxa"/>
            <w:vAlign w:val="center"/>
          </w:tcPr>
          <w:p>
            <w:pPr>
              <w:pStyle w:val="15"/>
            </w:pPr>
          </w:p>
        </w:tc>
        <w:tc>
          <w:tcPr>
            <w:tcW w:w="795" w:type="dxa"/>
            <w:vAlign w:val="center"/>
          </w:tcPr>
          <w:p>
            <w:pPr>
              <w:pStyle w:val="15"/>
            </w:pPr>
          </w:p>
        </w:tc>
        <w:tc>
          <w:tcPr>
            <w:tcW w:w="900" w:type="dxa"/>
            <w:vAlign w:val="center"/>
          </w:tcPr>
          <w:p>
            <w:pPr>
              <w:pStyle w:val="15"/>
            </w:pPr>
            <w:r>
              <w:t>4.00</w:t>
            </w:r>
          </w:p>
        </w:tc>
        <w:tc>
          <w:tcPr>
            <w:tcW w:w="975" w:type="dxa"/>
            <w:vAlign w:val="center"/>
          </w:tcPr>
          <w:p>
            <w:pPr>
              <w:pStyle w:val="15"/>
            </w:pPr>
            <w:r>
              <w:t>4.00</w:t>
            </w:r>
          </w:p>
        </w:tc>
        <w:tc>
          <w:tcPr>
            <w:tcW w:w="750" w:type="dxa"/>
            <w:vAlign w:val="center"/>
          </w:tcPr>
          <w:p>
            <w:pPr>
              <w:pStyle w:val="15"/>
            </w:pPr>
          </w:p>
        </w:tc>
        <w:tc>
          <w:tcPr>
            <w:tcW w:w="1110" w:type="dxa"/>
            <w:vAlign w:val="center"/>
          </w:tcPr>
          <w:p>
            <w:pPr>
              <w:pStyle w:val="15"/>
            </w:pPr>
          </w:p>
        </w:tc>
        <w:tc>
          <w:tcPr>
            <w:tcW w:w="795" w:type="dxa"/>
            <w:vAlign w:val="center"/>
          </w:tcPr>
          <w:p>
            <w:pPr>
              <w:pStyle w:val="15"/>
            </w:pPr>
          </w:p>
        </w:tc>
        <w:tc>
          <w:tcPr>
            <w:tcW w:w="750" w:type="dxa"/>
            <w:vAlign w:val="center"/>
          </w:tcPr>
          <w:p>
            <w:pPr>
              <w:pStyle w:val="15"/>
            </w:pPr>
          </w:p>
        </w:tc>
        <w:tc>
          <w:tcPr>
            <w:tcW w:w="761" w:type="dxa"/>
            <w:vAlign w:val="center"/>
          </w:tcPr>
          <w:p>
            <w:pPr>
              <w:pStyle w:val="15"/>
            </w:pPr>
          </w:p>
        </w:tc>
        <w:tc>
          <w:tcPr>
            <w:tcW w:w="986"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63" w:type="dxa"/>
            <w:vAlign w:val="center"/>
          </w:tcPr>
          <w:p>
            <w:pPr>
              <w:pStyle w:val="14"/>
            </w:pPr>
            <w:r>
              <w:t>唐山市交通运输综合行政执法支队小计</w:t>
            </w:r>
          </w:p>
        </w:tc>
        <w:tc>
          <w:tcPr>
            <w:tcW w:w="975" w:type="dxa"/>
            <w:vAlign w:val="center"/>
          </w:tcPr>
          <w:p>
            <w:pPr>
              <w:pStyle w:val="15"/>
            </w:pPr>
          </w:p>
        </w:tc>
        <w:tc>
          <w:tcPr>
            <w:tcW w:w="855" w:type="dxa"/>
            <w:vAlign w:val="center"/>
          </w:tcPr>
          <w:p>
            <w:pPr>
              <w:pStyle w:val="16"/>
            </w:pPr>
          </w:p>
        </w:tc>
        <w:tc>
          <w:tcPr>
            <w:tcW w:w="1125" w:type="dxa"/>
            <w:vAlign w:val="center"/>
          </w:tcPr>
          <w:p>
            <w:pPr>
              <w:pStyle w:val="16"/>
            </w:pPr>
          </w:p>
        </w:tc>
        <w:tc>
          <w:tcPr>
            <w:tcW w:w="780" w:type="dxa"/>
            <w:vAlign w:val="center"/>
          </w:tcPr>
          <w:p>
            <w:pPr>
              <w:pStyle w:val="14"/>
            </w:pPr>
          </w:p>
        </w:tc>
        <w:tc>
          <w:tcPr>
            <w:tcW w:w="870" w:type="dxa"/>
            <w:vAlign w:val="center"/>
          </w:tcPr>
          <w:p>
            <w:pPr>
              <w:pStyle w:val="15"/>
            </w:pPr>
          </w:p>
        </w:tc>
        <w:tc>
          <w:tcPr>
            <w:tcW w:w="795" w:type="dxa"/>
            <w:vAlign w:val="center"/>
          </w:tcPr>
          <w:p>
            <w:pPr>
              <w:pStyle w:val="15"/>
            </w:pPr>
          </w:p>
        </w:tc>
        <w:tc>
          <w:tcPr>
            <w:tcW w:w="900" w:type="dxa"/>
            <w:vAlign w:val="center"/>
          </w:tcPr>
          <w:p>
            <w:pPr>
              <w:pStyle w:val="15"/>
            </w:pPr>
            <w:r>
              <w:t>4.00</w:t>
            </w:r>
          </w:p>
        </w:tc>
        <w:tc>
          <w:tcPr>
            <w:tcW w:w="975" w:type="dxa"/>
            <w:vAlign w:val="center"/>
          </w:tcPr>
          <w:p>
            <w:pPr>
              <w:pStyle w:val="15"/>
            </w:pPr>
            <w:r>
              <w:t>4.00</w:t>
            </w:r>
          </w:p>
        </w:tc>
        <w:tc>
          <w:tcPr>
            <w:tcW w:w="750" w:type="dxa"/>
            <w:vAlign w:val="center"/>
          </w:tcPr>
          <w:p>
            <w:pPr>
              <w:pStyle w:val="15"/>
            </w:pPr>
          </w:p>
        </w:tc>
        <w:tc>
          <w:tcPr>
            <w:tcW w:w="1110" w:type="dxa"/>
            <w:vAlign w:val="center"/>
          </w:tcPr>
          <w:p>
            <w:pPr>
              <w:pStyle w:val="15"/>
            </w:pPr>
          </w:p>
        </w:tc>
        <w:tc>
          <w:tcPr>
            <w:tcW w:w="795" w:type="dxa"/>
            <w:vAlign w:val="center"/>
          </w:tcPr>
          <w:p>
            <w:pPr>
              <w:pStyle w:val="15"/>
            </w:pPr>
          </w:p>
        </w:tc>
        <w:tc>
          <w:tcPr>
            <w:tcW w:w="750" w:type="dxa"/>
            <w:vAlign w:val="center"/>
          </w:tcPr>
          <w:p>
            <w:pPr>
              <w:pStyle w:val="15"/>
            </w:pPr>
          </w:p>
        </w:tc>
        <w:tc>
          <w:tcPr>
            <w:tcW w:w="761" w:type="dxa"/>
            <w:vAlign w:val="center"/>
          </w:tcPr>
          <w:p>
            <w:pPr>
              <w:pStyle w:val="15"/>
            </w:pPr>
          </w:p>
        </w:tc>
        <w:tc>
          <w:tcPr>
            <w:tcW w:w="986"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63" w:type="dxa"/>
            <w:vAlign w:val="center"/>
          </w:tcPr>
          <w:p>
            <w:pPr>
              <w:pStyle w:val="12"/>
            </w:pPr>
            <w:r>
              <w:t>日常公用经费（三保）</w:t>
            </w:r>
          </w:p>
        </w:tc>
        <w:tc>
          <w:tcPr>
            <w:tcW w:w="975" w:type="dxa"/>
            <w:vAlign w:val="center"/>
          </w:tcPr>
          <w:p>
            <w:pPr>
              <w:pStyle w:val="11"/>
            </w:pPr>
            <w:r>
              <w:t>244.21</w:t>
            </w:r>
          </w:p>
        </w:tc>
        <w:tc>
          <w:tcPr>
            <w:tcW w:w="855" w:type="dxa"/>
            <w:vAlign w:val="center"/>
          </w:tcPr>
          <w:p>
            <w:pPr>
              <w:pStyle w:val="12"/>
            </w:pPr>
            <w:r>
              <w:t>复印纸</w:t>
            </w:r>
          </w:p>
        </w:tc>
        <w:tc>
          <w:tcPr>
            <w:tcW w:w="1125" w:type="dxa"/>
            <w:vAlign w:val="center"/>
          </w:tcPr>
          <w:p>
            <w:pPr>
              <w:pStyle w:val="12"/>
            </w:pPr>
            <w:r>
              <w:t>A05040101</w:t>
            </w:r>
          </w:p>
        </w:tc>
        <w:tc>
          <w:tcPr>
            <w:tcW w:w="780" w:type="dxa"/>
            <w:vAlign w:val="center"/>
          </w:tcPr>
          <w:p>
            <w:pPr>
              <w:pStyle w:val="13"/>
            </w:pPr>
            <w:r>
              <w:t>箱</w:t>
            </w:r>
          </w:p>
        </w:tc>
        <w:tc>
          <w:tcPr>
            <w:tcW w:w="870" w:type="dxa"/>
            <w:vAlign w:val="center"/>
          </w:tcPr>
          <w:p>
            <w:pPr>
              <w:pStyle w:val="11"/>
            </w:pPr>
            <w:r>
              <w:t>200</w:t>
            </w:r>
          </w:p>
        </w:tc>
        <w:tc>
          <w:tcPr>
            <w:tcW w:w="795" w:type="dxa"/>
            <w:vAlign w:val="center"/>
          </w:tcPr>
          <w:p>
            <w:pPr>
              <w:pStyle w:val="11"/>
            </w:pPr>
            <w:r>
              <w:t>0.02</w:t>
            </w:r>
          </w:p>
        </w:tc>
        <w:tc>
          <w:tcPr>
            <w:tcW w:w="900" w:type="dxa"/>
            <w:vAlign w:val="center"/>
          </w:tcPr>
          <w:p>
            <w:pPr>
              <w:pStyle w:val="11"/>
            </w:pPr>
            <w:r>
              <w:t>4.00</w:t>
            </w:r>
          </w:p>
        </w:tc>
        <w:tc>
          <w:tcPr>
            <w:tcW w:w="975" w:type="dxa"/>
            <w:vAlign w:val="center"/>
          </w:tcPr>
          <w:p>
            <w:pPr>
              <w:pStyle w:val="11"/>
            </w:pPr>
            <w:r>
              <w:t>4.00</w:t>
            </w:r>
          </w:p>
        </w:tc>
        <w:tc>
          <w:tcPr>
            <w:tcW w:w="750" w:type="dxa"/>
            <w:vAlign w:val="center"/>
          </w:tcPr>
          <w:p>
            <w:pPr>
              <w:pStyle w:val="11"/>
            </w:pPr>
          </w:p>
        </w:tc>
        <w:tc>
          <w:tcPr>
            <w:tcW w:w="1110" w:type="dxa"/>
            <w:vAlign w:val="center"/>
          </w:tcPr>
          <w:p>
            <w:pPr>
              <w:pStyle w:val="11"/>
            </w:pPr>
          </w:p>
        </w:tc>
        <w:tc>
          <w:tcPr>
            <w:tcW w:w="795" w:type="dxa"/>
            <w:vAlign w:val="center"/>
          </w:tcPr>
          <w:p>
            <w:pPr>
              <w:pStyle w:val="11"/>
            </w:pPr>
          </w:p>
        </w:tc>
        <w:tc>
          <w:tcPr>
            <w:tcW w:w="750" w:type="dxa"/>
            <w:vAlign w:val="center"/>
          </w:tcPr>
          <w:p>
            <w:pPr>
              <w:pStyle w:val="11"/>
            </w:pPr>
          </w:p>
        </w:tc>
        <w:tc>
          <w:tcPr>
            <w:tcW w:w="761" w:type="dxa"/>
            <w:vAlign w:val="center"/>
          </w:tcPr>
          <w:p>
            <w:pPr>
              <w:pStyle w:val="11"/>
            </w:pPr>
          </w:p>
        </w:tc>
        <w:tc>
          <w:tcPr>
            <w:tcW w:w="986" w:type="dxa"/>
            <w:vAlign w:val="center"/>
          </w:tcPr>
          <w:p>
            <w:pPr>
              <w:pStyle w:val="11"/>
            </w:pPr>
            <w:r>
              <w:t>4.00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唐山市交通运输综合行政执法支队上年末固定资产金额为3399.56万元（详见下表）。本年度拟购置固定资产总额为0.00万元，已按要求列入政府采购预算，详见政府采购预算表。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627028唐山市交通运输综合行政执法支队</w:t>
            </w:r>
          </w:p>
        </w:tc>
        <w:tc>
          <w:tcPr>
            <w:tcW w:w="4933" w:type="dxa"/>
            <w:tcBorders>
              <w:top w:val="single" w:color="FFFFFF" w:sz="6" w:space="0"/>
              <w:left w:val="single" w:color="FFFFFF" w:sz="6" w:space="0"/>
              <w:right w:val="single" w:color="FFFFFF" w:sz="6" w:space="0"/>
            </w:tcBorders>
            <w:vAlign w:val="center"/>
          </w:tcPr>
          <w:p>
            <w:pPr>
              <w:pStyle w:val="7"/>
            </w:pPr>
            <w:r>
              <w:t>截止时间：2023-12-31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3399.56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1、房屋（平方米）</w:t>
            </w:r>
          </w:p>
        </w:tc>
        <w:tc>
          <w:tcPr>
            <w:tcW w:w="4933" w:type="dxa"/>
            <w:vAlign w:val="center"/>
          </w:tcPr>
          <w:p>
            <w:pPr>
              <w:pStyle w:val="13"/>
            </w:pPr>
            <w:r>
              <w:t>35582.40</w:t>
            </w:r>
          </w:p>
        </w:tc>
        <w:tc>
          <w:tcPr>
            <w:tcW w:w="4933" w:type="dxa"/>
            <w:vAlign w:val="center"/>
          </w:tcPr>
          <w:p>
            <w:pPr>
              <w:pStyle w:val="11"/>
            </w:pPr>
            <w:r>
              <w:t>537.98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2、车辆（台、辆）</w:t>
            </w:r>
          </w:p>
        </w:tc>
        <w:tc>
          <w:tcPr>
            <w:tcW w:w="4933" w:type="dxa"/>
            <w:vAlign w:val="center"/>
          </w:tcPr>
          <w:p>
            <w:pPr>
              <w:pStyle w:val="13"/>
            </w:pPr>
            <w:r>
              <w:t>66</w:t>
            </w:r>
          </w:p>
        </w:tc>
        <w:tc>
          <w:tcPr>
            <w:tcW w:w="4933" w:type="dxa"/>
            <w:vAlign w:val="center"/>
          </w:tcPr>
          <w:p>
            <w:pPr>
              <w:pStyle w:val="11"/>
            </w:pPr>
            <w:r>
              <w:t>1062.51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r>
              <w:t>7</w:t>
            </w:r>
          </w:p>
        </w:tc>
        <w:tc>
          <w:tcPr>
            <w:tcW w:w="4933" w:type="dxa"/>
            <w:vAlign w:val="center"/>
          </w:tcPr>
          <w:p>
            <w:pPr>
              <w:pStyle w:val="11"/>
            </w:pPr>
            <w:r>
              <w:t>637.05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3"/>
            </w:pPr>
            <w:r>
              <w:t>1646</w:t>
            </w:r>
          </w:p>
        </w:tc>
        <w:tc>
          <w:tcPr>
            <w:tcW w:w="4933" w:type="dxa"/>
            <w:vAlign w:val="center"/>
          </w:tcPr>
          <w:p>
            <w:pPr>
              <w:pStyle w:val="11"/>
            </w:pPr>
            <w:r>
              <w:t>1162.02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1" w:name="_Toc_4_4_0000000012"/>
      <w:r>
        <w:rPr>
          <w:rFonts w:ascii="方正小标宋_GBK" w:hAnsi="方正小标宋_GBK" w:eastAsia="方正小标宋_GBK" w:cs="方正小标宋_GBK"/>
          <w:b w:val="0"/>
          <w:color w:val="000000"/>
          <w:sz w:val="44"/>
        </w:rPr>
        <w:t>十二、唐山市交通运输服务中心收支预算</w:t>
      </w:r>
      <w:bookmarkEnd w:id="1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6"/>
        <w:gridCol w:w="3690"/>
        <w:gridCol w:w="2745"/>
        <w:gridCol w:w="3665"/>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95" w:type="dxa"/>
            <w:gridSpan w:val="5"/>
            <w:tcBorders>
              <w:top w:val="single" w:color="FFFFFF" w:sz="6" w:space="0"/>
              <w:left w:val="single" w:color="FFFFFF" w:sz="6" w:space="0"/>
              <w:right w:val="single" w:color="FFFFFF" w:sz="6" w:space="0"/>
            </w:tcBorders>
            <w:vAlign w:val="center"/>
          </w:tcPr>
          <w:p>
            <w:pPr>
              <w:pStyle w:val="9"/>
            </w:pPr>
            <w:r>
              <w:t>627029唐山市交通运输服务中心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36" w:type="dxa"/>
            <w:vMerge w:val="restart"/>
            <w:vAlign w:val="center"/>
          </w:tcPr>
          <w:p>
            <w:pPr>
              <w:pStyle w:val="10"/>
            </w:pPr>
            <w:r>
              <w:t>序号</w:t>
            </w:r>
          </w:p>
        </w:tc>
        <w:tc>
          <w:tcPr>
            <w:tcW w:w="6435"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6624"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36" w:type="dxa"/>
            <w:vMerge w:val="continue"/>
          </w:tcPr>
          <w:p/>
        </w:tc>
        <w:tc>
          <w:tcPr>
            <w:tcW w:w="369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274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366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2959"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36" w:type="dxa"/>
            <w:vAlign w:val="center"/>
          </w:tcPr>
          <w:p>
            <w:pPr>
              <w:pStyle w:val="10"/>
            </w:pPr>
            <w:r>
              <w:t>栏次</w:t>
            </w:r>
          </w:p>
        </w:tc>
        <w:tc>
          <w:tcPr>
            <w:tcW w:w="3690" w:type="dxa"/>
            <w:vAlign w:val="center"/>
          </w:tcPr>
          <w:p>
            <w:pPr>
              <w:pStyle w:val="10"/>
            </w:pPr>
            <w:r>
              <w:t>1</w:t>
            </w:r>
          </w:p>
        </w:tc>
        <w:tc>
          <w:tcPr>
            <w:tcW w:w="2745" w:type="dxa"/>
            <w:vAlign w:val="center"/>
          </w:tcPr>
          <w:p>
            <w:pPr>
              <w:pStyle w:val="10"/>
            </w:pPr>
            <w:r>
              <w:t>2</w:t>
            </w:r>
          </w:p>
        </w:tc>
        <w:tc>
          <w:tcPr>
            <w:tcW w:w="3665"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1</w:t>
            </w:r>
          </w:p>
        </w:tc>
        <w:tc>
          <w:tcPr>
            <w:tcW w:w="3690" w:type="dxa"/>
            <w:vAlign w:val="center"/>
          </w:tcPr>
          <w:p>
            <w:pPr>
              <w:pStyle w:val="12"/>
            </w:pPr>
            <w:r>
              <w:t>一、一般公共预算拨款收入</w:t>
            </w:r>
          </w:p>
        </w:tc>
        <w:tc>
          <w:tcPr>
            <w:tcW w:w="2745" w:type="dxa"/>
            <w:vAlign w:val="center"/>
          </w:tcPr>
          <w:p>
            <w:pPr>
              <w:pStyle w:val="11"/>
            </w:pPr>
            <w:r>
              <w:t>275.10</w:t>
            </w:r>
          </w:p>
        </w:tc>
        <w:tc>
          <w:tcPr>
            <w:tcW w:w="3665"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2</w:t>
            </w:r>
          </w:p>
        </w:tc>
        <w:tc>
          <w:tcPr>
            <w:tcW w:w="3690" w:type="dxa"/>
            <w:vAlign w:val="center"/>
          </w:tcPr>
          <w:p>
            <w:pPr>
              <w:pStyle w:val="12"/>
            </w:pPr>
            <w:r>
              <w:t>二、政府性基金预算拨款收入</w:t>
            </w:r>
          </w:p>
        </w:tc>
        <w:tc>
          <w:tcPr>
            <w:tcW w:w="2745" w:type="dxa"/>
            <w:vAlign w:val="center"/>
          </w:tcPr>
          <w:p>
            <w:pPr>
              <w:pStyle w:val="11"/>
            </w:pPr>
          </w:p>
        </w:tc>
        <w:tc>
          <w:tcPr>
            <w:tcW w:w="3665"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3</w:t>
            </w:r>
          </w:p>
        </w:tc>
        <w:tc>
          <w:tcPr>
            <w:tcW w:w="3690" w:type="dxa"/>
            <w:vAlign w:val="center"/>
          </w:tcPr>
          <w:p>
            <w:pPr>
              <w:pStyle w:val="12"/>
            </w:pPr>
            <w:r>
              <w:t>三、国有资本经营预算拨款收入</w:t>
            </w:r>
          </w:p>
        </w:tc>
        <w:tc>
          <w:tcPr>
            <w:tcW w:w="2745" w:type="dxa"/>
            <w:vAlign w:val="center"/>
          </w:tcPr>
          <w:p>
            <w:pPr>
              <w:pStyle w:val="11"/>
            </w:pPr>
          </w:p>
        </w:tc>
        <w:tc>
          <w:tcPr>
            <w:tcW w:w="3665"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4</w:t>
            </w:r>
          </w:p>
        </w:tc>
        <w:tc>
          <w:tcPr>
            <w:tcW w:w="3690" w:type="dxa"/>
            <w:vAlign w:val="center"/>
          </w:tcPr>
          <w:p>
            <w:pPr>
              <w:pStyle w:val="12"/>
            </w:pPr>
            <w:r>
              <w:t>四、财政专户管理资金收入</w:t>
            </w:r>
          </w:p>
        </w:tc>
        <w:tc>
          <w:tcPr>
            <w:tcW w:w="2745" w:type="dxa"/>
            <w:vAlign w:val="center"/>
          </w:tcPr>
          <w:p>
            <w:pPr>
              <w:pStyle w:val="11"/>
            </w:pPr>
          </w:p>
        </w:tc>
        <w:tc>
          <w:tcPr>
            <w:tcW w:w="3665"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5</w:t>
            </w:r>
          </w:p>
        </w:tc>
        <w:tc>
          <w:tcPr>
            <w:tcW w:w="3690" w:type="dxa"/>
            <w:vAlign w:val="center"/>
          </w:tcPr>
          <w:p>
            <w:pPr>
              <w:pStyle w:val="12"/>
            </w:pPr>
            <w:r>
              <w:t>五、单位资金</w:t>
            </w:r>
          </w:p>
        </w:tc>
        <w:tc>
          <w:tcPr>
            <w:tcW w:w="2745" w:type="dxa"/>
            <w:vAlign w:val="center"/>
          </w:tcPr>
          <w:p>
            <w:pPr>
              <w:pStyle w:val="11"/>
            </w:pPr>
          </w:p>
        </w:tc>
        <w:tc>
          <w:tcPr>
            <w:tcW w:w="3665" w:type="dxa"/>
            <w:vAlign w:val="center"/>
          </w:tcPr>
          <w:p>
            <w:pPr>
              <w:pStyle w:val="12"/>
            </w:pPr>
            <w:r>
              <w:t>五、教育支出</w:t>
            </w:r>
          </w:p>
        </w:tc>
        <w:tc>
          <w:tcPr>
            <w:tcW w:w="2959" w:type="dxa"/>
            <w:vAlign w:val="center"/>
          </w:tcPr>
          <w:p>
            <w:pPr>
              <w:pStyle w:val="11"/>
            </w:pP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6</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7</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8</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八、社会保障和就业支出</w:t>
            </w:r>
          </w:p>
        </w:tc>
        <w:tc>
          <w:tcPr>
            <w:tcW w:w="2959" w:type="dxa"/>
            <w:vAlign w:val="center"/>
          </w:tcPr>
          <w:p>
            <w:pPr>
              <w:pStyle w:val="11"/>
            </w:pPr>
            <w:r>
              <w:t>27.19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9</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10</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十、卫生健康支出</w:t>
            </w:r>
          </w:p>
        </w:tc>
        <w:tc>
          <w:tcPr>
            <w:tcW w:w="2959" w:type="dxa"/>
            <w:vAlign w:val="center"/>
          </w:tcPr>
          <w:p>
            <w:pPr>
              <w:pStyle w:val="11"/>
            </w:pPr>
            <w:r>
              <w:t>21.98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11</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12</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13</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14</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十四、交通运输支出</w:t>
            </w:r>
          </w:p>
        </w:tc>
        <w:tc>
          <w:tcPr>
            <w:tcW w:w="2959" w:type="dxa"/>
            <w:vAlign w:val="center"/>
          </w:tcPr>
          <w:p>
            <w:pPr>
              <w:pStyle w:val="11"/>
            </w:pPr>
            <w:r>
              <w:t>201.91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15</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16</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17</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18</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19</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20</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二十、住房保障支出</w:t>
            </w:r>
          </w:p>
        </w:tc>
        <w:tc>
          <w:tcPr>
            <w:tcW w:w="2959" w:type="dxa"/>
            <w:vAlign w:val="center"/>
          </w:tcPr>
          <w:p>
            <w:pPr>
              <w:pStyle w:val="11"/>
            </w:pPr>
            <w:r>
              <w:t>22.74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21</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22</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23</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24</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25</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26</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27</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28</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29</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30</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31</w:t>
            </w:r>
          </w:p>
        </w:tc>
        <w:tc>
          <w:tcPr>
            <w:tcW w:w="3690" w:type="dxa"/>
            <w:vAlign w:val="center"/>
          </w:tcPr>
          <w:p>
            <w:pPr>
              <w:pStyle w:val="12"/>
            </w:pPr>
          </w:p>
        </w:tc>
        <w:tc>
          <w:tcPr>
            <w:tcW w:w="2745" w:type="dxa"/>
            <w:vAlign w:val="center"/>
          </w:tcPr>
          <w:p>
            <w:pPr>
              <w:pStyle w:val="11"/>
            </w:pPr>
          </w:p>
        </w:tc>
        <w:tc>
          <w:tcPr>
            <w:tcW w:w="3665"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32</w:t>
            </w:r>
          </w:p>
        </w:tc>
        <w:tc>
          <w:tcPr>
            <w:tcW w:w="3690" w:type="dxa"/>
            <w:vAlign w:val="center"/>
          </w:tcPr>
          <w:p>
            <w:pPr>
              <w:pStyle w:val="14"/>
            </w:pPr>
            <w:r>
              <w:t>本年收入合计</w:t>
            </w:r>
          </w:p>
        </w:tc>
        <w:tc>
          <w:tcPr>
            <w:tcW w:w="2745" w:type="dxa"/>
            <w:vAlign w:val="center"/>
          </w:tcPr>
          <w:p>
            <w:pPr>
              <w:pStyle w:val="15"/>
            </w:pPr>
            <w:r>
              <w:t>275.10</w:t>
            </w:r>
          </w:p>
        </w:tc>
        <w:tc>
          <w:tcPr>
            <w:tcW w:w="3665" w:type="dxa"/>
            <w:vAlign w:val="center"/>
          </w:tcPr>
          <w:p>
            <w:pPr>
              <w:pStyle w:val="14"/>
            </w:pPr>
            <w:r>
              <w:t>本年支出合计</w:t>
            </w:r>
          </w:p>
        </w:tc>
        <w:tc>
          <w:tcPr>
            <w:tcW w:w="2959" w:type="dxa"/>
            <w:vAlign w:val="center"/>
          </w:tcPr>
          <w:p>
            <w:pPr>
              <w:pStyle w:val="15"/>
            </w:pPr>
            <w:r>
              <w:t>275.10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33</w:t>
            </w:r>
          </w:p>
        </w:tc>
        <w:tc>
          <w:tcPr>
            <w:tcW w:w="3690" w:type="dxa"/>
            <w:vAlign w:val="center"/>
          </w:tcPr>
          <w:p>
            <w:pPr>
              <w:pStyle w:val="12"/>
            </w:pPr>
            <w:r>
              <w:t>上年结转结余</w:t>
            </w:r>
          </w:p>
        </w:tc>
        <w:tc>
          <w:tcPr>
            <w:tcW w:w="2745" w:type="dxa"/>
            <w:vAlign w:val="center"/>
          </w:tcPr>
          <w:p>
            <w:pPr>
              <w:pStyle w:val="11"/>
            </w:pPr>
          </w:p>
        </w:tc>
        <w:tc>
          <w:tcPr>
            <w:tcW w:w="3665"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6" w:type="dxa"/>
            <w:vAlign w:val="center"/>
          </w:tcPr>
          <w:p>
            <w:pPr>
              <w:pStyle w:val="13"/>
            </w:pPr>
            <w:r>
              <w:t>34</w:t>
            </w:r>
          </w:p>
        </w:tc>
        <w:tc>
          <w:tcPr>
            <w:tcW w:w="3690" w:type="dxa"/>
            <w:vAlign w:val="center"/>
          </w:tcPr>
          <w:p>
            <w:pPr>
              <w:pStyle w:val="14"/>
            </w:pPr>
            <w:r>
              <w:t>收入总计</w:t>
            </w:r>
          </w:p>
        </w:tc>
        <w:tc>
          <w:tcPr>
            <w:tcW w:w="2745" w:type="dxa"/>
            <w:vAlign w:val="center"/>
          </w:tcPr>
          <w:p>
            <w:pPr>
              <w:pStyle w:val="15"/>
            </w:pPr>
            <w:r>
              <w:t>275.10</w:t>
            </w:r>
          </w:p>
        </w:tc>
        <w:tc>
          <w:tcPr>
            <w:tcW w:w="3665" w:type="dxa"/>
            <w:vAlign w:val="center"/>
          </w:tcPr>
          <w:p>
            <w:pPr>
              <w:pStyle w:val="14"/>
            </w:pPr>
            <w:r>
              <w:t>支出总计</w:t>
            </w:r>
          </w:p>
        </w:tc>
        <w:tc>
          <w:tcPr>
            <w:tcW w:w="2959" w:type="dxa"/>
            <w:vAlign w:val="center"/>
          </w:tcPr>
          <w:p>
            <w:pPr>
              <w:pStyle w:val="15"/>
            </w:pPr>
            <w:r>
              <w:t>275.10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6"/>
        <w:gridCol w:w="1484"/>
        <w:gridCol w:w="3548"/>
        <w:gridCol w:w="945"/>
        <w:gridCol w:w="930"/>
        <w:gridCol w:w="1080"/>
        <w:gridCol w:w="1125"/>
        <w:gridCol w:w="795"/>
        <w:gridCol w:w="780"/>
        <w:gridCol w:w="915"/>
        <w:gridCol w:w="1140"/>
        <w:gridCol w:w="765"/>
        <w:gridCol w:w="6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13"/>
            <w:tcBorders>
              <w:top w:val="single" w:color="FFFFFF" w:sz="6" w:space="0"/>
              <w:left w:val="single" w:color="FFFFFF" w:sz="6" w:space="0"/>
              <w:right w:val="single" w:color="FFFFFF" w:sz="6" w:space="0"/>
            </w:tcBorders>
            <w:vAlign w:val="center"/>
          </w:tcPr>
          <w:p>
            <w:pPr>
              <w:pStyle w:val="9"/>
            </w:pPr>
            <w:r>
              <w:t>627029唐山市交通运输服务中心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6" w:type="dxa"/>
            <w:vMerge w:val="restart"/>
            <w:vAlign w:val="center"/>
          </w:tcPr>
          <w:p>
            <w:pPr>
              <w:pStyle w:val="10"/>
            </w:pPr>
            <w:r>
              <w:t>序号</w:t>
            </w:r>
          </w:p>
        </w:tc>
        <w:tc>
          <w:tcPr>
            <w:tcW w:w="5032"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94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7530" w:type="dxa"/>
            <w:gridSpan w:val="8"/>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w:t>
            </w:r>
          </w:p>
        </w:tc>
        <w:tc>
          <w:tcPr>
            <w:tcW w:w="683"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6" w:type="dxa"/>
            <w:vMerge w:val="continue"/>
          </w:tcPr>
          <w:p/>
        </w:tc>
        <w:tc>
          <w:tcPr>
            <w:tcW w:w="1484"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    编码</w:t>
            </w:r>
          </w:p>
        </w:tc>
        <w:tc>
          <w:tcPr>
            <w:tcW w:w="3548"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94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93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小计</w:t>
            </w:r>
          </w:p>
        </w:tc>
        <w:tc>
          <w:tcPr>
            <w:tcW w:w="108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财政拨款 收入</w:t>
            </w:r>
          </w:p>
        </w:tc>
        <w:tc>
          <w:tcPr>
            <w:tcW w:w="112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 收入</w:t>
            </w:r>
          </w:p>
        </w:tc>
        <w:tc>
          <w:tcPr>
            <w:tcW w:w="79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事业收入</w:t>
            </w:r>
          </w:p>
        </w:tc>
        <w:tc>
          <w:tcPr>
            <w:tcW w:w="78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经营收入</w:t>
            </w:r>
          </w:p>
        </w:tc>
        <w:tc>
          <w:tcPr>
            <w:tcW w:w="915" w:type="dxa"/>
            <w:vAlign w:val="center"/>
          </w:tcPr>
          <w:p>
            <w:pPr>
              <w:pStyle w:val="10"/>
            </w:pPr>
            <w:r>
              <w:t>上级补助收入</w:t>
            </w:r>
          </w:p>
        </w:tc>
        <w:tc>
          <w:tcPr>
            <w:tcW w:w="1140" w:type="dxa"/>
            <w:vAlign w:val="center"/>
          </w:tcPr>
          <w:p>
            <w:pPr>
              <w:pStyle w:val="10"/>
            </w:pPr>
            <w:r>
              <w:t>附属单位上缴收入</w:t>
            </w:r>
          </w:p>
        </w:tc>
        <w:tc>
          <w:tcPr>
            <w:tcW w:w="765" w:type="dxa"/>
            <w:vAlign w:val="center"/>
          </w:tcPr>
          <w:p>
            <w:pPr>
              <w:pStyle w:val="10"/>
            </w:pPr>
            <w:r>
              <w:t>其他收入</w:t>
            </w:r>
          </w:p>
        </w:tc>
        <w:tc>
          <w:tcPr>
            <w:tcW w:w="68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6" w:type="dxa"/>
            <w:vAlign w:val="center"/>
          </w:tcPr>
          <w:p>
            <w:pPr>
              <w:pStyle w:val="10"/>
            </w:pPr>
            <w:r>
              <w:t>栏次</w:t>
            </w:r>
          </w:p>
        </w:tc>
        <w:tc>
          <w:tcPr>
            <w:tcW w:w="1484" w:type="dxa"/>
            <w:vAlign w:val="center"/>
          </w:tcPr>
          <w:p>
            <w:pPr>
              <w:pStyle w:val="10"/>
            </w:pPr>
            <w:r>
              <w:t>1</w:t>
            </w:r>
          </w:p>
        </w:tc>
        <w:tc>
          <w:tcPr>
            <w:tcW w:w="3548" w:type="dxa"/>
            <w:vAlign w:val="center"/>
          </w:tcPr>
          <w:p>
            <w:pPr>
              <w:pStyle w:val="10"/>
            </w:pPr>
            <w:r>
              <w:t>2</w:t>
            </w:r>
          </w:p>
        </w:tc>
        <w:tc>
          <w:tcPr>
            <w:tcW w:w="945" w:type="dxa"/>
            <w:vAlign w:val="center"/>
          </w:tcPr>
          <w:p>
            <w:pPr>
              <w:pStyle w:val="10"/>
            </w:pPr>
            <w:r>
              <w:t>3</w:t>
            </w:r>
          </w:p>
        </w:tc>
        <w:tc>
          <w:tcPr>
            <w:tcW w:w="930" w:type="dxa"/>
            <w:vAlign w:val="center"/>
          </w:tcPr>
          <w:p>
            <w:pPr>
              <w:pStyle w:val="10"/>
            </w:pPr>
            <w:r>
              <w:t>4</w:t>
            </w:r>
          </w:p>
        </w:tc>
        <w:tc>
          <w:tcPr>
            <w:tcW w:w="1080" w:type="dxa"/>
            <w:vAlign w:val="center"/>
          </w:tcPr>
          <w:p>
            <w:pPr>
              <w:pStyle w:val="10"/>
            </w:pPr>
            <w:r>
              <w:t>5</w:t>
            </w:r>
          </w:p>
        </w:tc>
        <w:tc>
          <w:tcPr>
            <w:tcW w:w="1125" w:type="dxa"/>
            <w:vAlign w:val="center"/>
          </w:tcPr>
          <w:p>
            <w:pPr>
              <w:pStyle w:val="10"/>
            </w:pPr>
            <w:r>
              <w:t>6</w:t>
            </w:r>
          </w:p>
        </w:tc>
        <w:tc>
          <w:tcPr>
            <w:tcW w:w="795" w:type="dxa"/>
            <w:vAlign w:val="center"/>
          </w:tcPr>
          <w:p>
            <w:pPr>
              <w:pStyle w:val="10"/>
            </w:pPr>
            <w:r>
              <w:t>7</w:t>
            </w:r>
          </w:p>
        </w:tc>
        <w:tc>
          <w:tcPr>
            <w:tcW w:w="780" w:type="dxa"/>
            <w:vAlign w:val="center"/>
          </w:tcPr>
          <w:p>
            <w:pPr>
              <w:pStyle w:val="10"/>
            </w:pPr>
            <w:r>
              <w:t>8</w:t>
            </w:r>
          </w:p>
        </w:tc>
        <w:tc>
          <w:tcPr>
            <w:tcW w:w="915" w:type="dxa"/>
            <w:vAlign w:val="center"/>
          </w:tcPr>
          <w:p>
            <w:pPr>
              <w:pStyle w:val="10"/>
            </w:pPr>
            <w:r>
              <w:t>9</w:t>
            </w:r>
          </w:p>
        </w:tc>
        <w:tc>
          <w:tcPr>
            <w:tcW w:w="1140" w:type="dxa"/>
            <w:vAlign w:val="center"/>
          </w:tcPr>
          <w:p>
            <w:pPr>
              <w:pStyle w:val="10"/>
            </w:pPr>
            <w:r>
              <w:t>10</w:t>
            </w:r>
          </w:p>
        </w:tc>
        <w:tc>
          <w:tcPr>
            <w:tcW w:w="765" w:type="dxa"/>
            <w:vAlign w:val="center"/>
          </w:tcPr>
          <w:p>
            <w:pPr>
              <w:pStyle w:val="10"/>
            </w:pPr>
            <w:r>
              <w:t>11</w:t>
            </w:r>
          </w:p>
        </w:tc>
        <w:tc>
          <w:tcPr>
            <w:tcW w:w="683"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1</w:t>
            </w:r>
          </w:p>
        </w:tc>
        <w:tc>
          <w:tcPr>
            <w:tcW w:w="1484" w:type="dxa"/>
            <w:vAlign w:val="center"/>
          </w:tcPr>
          <w:p>
            <w:pPr>
              <w:pStyle w:val="16"/>
            </w:pPr>
          </w:p>
        </w:tc>
        <w:tc>
          <w:tcPr>
            <w:tcW w:w="3548" w:type="dxa"/>
            <w:vAlign w:val="center"/>
          </w:tcPr>
          <w:p>
            <w:pPr>
              <w:pStyle w:val="14"/>
            </w:pPr>
            <w:r>
              <w:t>合计</w:t>
            </w:r>
          </w:p>
        </w:tc>
        <w:tc>
          <w:tcPr>
            <w:tcW w:w="945" w:type="dxa"/>
            <w:vAlign w:val="center"/>
          </w:tcPr>
          <w:p>
            <w:pPr>
              <w:pStyle w:val="15"/>
            </w:pPr>
            <w:r>
              <w:t>275.10</w:t>
            </w:r>
          </w:p>
        </w:tc>
        <w:tc>
          <w:tcPr>
            <w:tcW w:w="930" w:type="dxa"/>
            <w:vAlign w:val="center"/>
          </w:tcPr>
          <w:p>
            <w:pPr>
              <w:pStyle w:val="15"/>
            </w:pPr>
            <w:r>
              <w:t>275.10</w:t>
            </w:r>
          </w:p>
        </w:tc>
        <w:tc>
          <w:tcPr>
            <w:tcW w:w="1080" w:type="dxa"/>
            <w:vAlign w:val="center"/>
          </w:tcPr>
          <w:p>
            <w:pPr>
              <w:pStyle w:val="15"/>
            </w:pPr>
            <w:r>
              <w:t>275.10</w:t>
            </w:r>
          </w:p>
        </w:tc>
        <w:tc>
          <w:tcPr>
            <w:tcW w:w="1125" w:type="dxa"/>
            <w:vAlign w:val="center"/>
          </w:tcPr>
          <w:p>
            <w:pPr>
              <w:pStyle w:val="15"/>
            </w:pPr>
          </w:p>
        </w:tc>
        <w:tc>
          <w:tcPr>
            <w:tcW w:w="795" w:type="dxa"/>
            <w:vAlign w:val="center"/>
          </w:tcPr>
          <w:p>
            <w:pPr>
              <w:pStyle w:val="15"/>
            </w:pPr>
          </w:p>
        </w:tc>
        <w:tc>
          <w:tcPr>
            <w:tcW w:w="780" w:type="dxa"/>
            <w:vAlign w:val="center"/>
          </w:tcPr>
          <w:p>
            <w:pPr>
              <w:pStyle w:val="15"/>
            </w:pPr>
          </w:p>
        </w:tc>
        <w:tc>
          <w:tcPr>
            <w:tcW w:w="915" w:type="dxa"/>
            <w:vAlign w:val="center"/>
          </w:tcPr>
          <w:p>
            <w:pPr>
              <w:pStyle w:val="15"/>
            </w:pPr>
          </w:p>
        </w:tc>
        <w:tc>
          <w:tcPr>
            <w:tcW w:w="1140" w:type="dxa"/>
            <w:vAlign w:val="center"/>
          </w:tcPr>
          <w:p>
            <w:pPr>
              <w:pStyle w:val="15"/>
            </w:pPr>
          </w:p>
        </w:tc>
        <w:tc>
          <w:tcPr>
            <w:tcW w:w="765" w:type="dxa"/>
            <w:vAlign w:val="center"/>
          </w:tcPr>
          <w:p>
            <w:pPr>
              <w:pStyle w:val="15"/>
            </w:pPr>
          </w:p>
        </w:tc>
        <w:tc>
          <w:tcPr>
            <w:tcW w:w="6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2</w:t>
            </w:r>
          </w:p>
        </w:tc>
        <w:tc>
          <w:tcPr>
            <w:tcW w:w="1484" w:type="dxa"/>
            <w:vAlign w:val="center"/>
          </w:tcPr>
          <w:p>
            <w:pPr>
              <w:pStyle w:val="12"/>
            </w:pPr>
            <w:r>
              <w:t>205</w:t>
            </w:r>
          </w:p>
        </w:tc>
        <w:tc>
          <w:tcPr>
            <w:tcW w:w="3548" w:type="dxa"/>
            <w:vAlign w:val="center"/>
          </w:tcPr>
          <w:p>
            <w:pPr>
              <w:pStyle w:val="12"/>
            </w:pPr>
            <w:r>
              <w:t>教育支出</w:t>
            </w:r>
          </w:p>
        </w:tc>
        <w:tc>
          <w:tcPr>
            <w:tcW w:w="945" w:type="dxa"/>
            <w:vAlign w:val="center"/>
          </w:tcPr>
          <w:p>
            <w:pPr>
              <w:pStyle w:val="11"/>
            </w:pPr>
            <w:r>
              <w:t>1.28</w:t>
            </w:r>
          </w:p>
        </w:tc>
        <w:tc>
          <w:tcPr>
            <w:tcW w:w="930" w:type="dxa"/>
            <w:vAlign w:val="center"/>
          </w:tcPr>
          <w:p>
            <w:pPr>
              <w:pStyle w:val="11"/>
            </w:pPr>
            <w:r>
              <w:t>1.28</w:t>
            </w:r>
          </w:p>
        </w:tc>
        <w:tc>
          <w:tcPr>
            <w:tcW w:w="1080" w:type="dxa"/>
            <w:vAlign w:val="center"/>
          </w:tcPr>
          <w:p>
            <w:pPr>
              <w:pStyle w:val="11"/>
            </w:pPr>
            <w:r>
              <w:t>1.28</w:t>
            </w:r>
          </w:p>
        </w:tc>
        <w:tc>
          <w:tcPr>
            <w:tcW w:w="1125" w:type="dxa"/>
            <w:vAlign w:val="center"/>
          </w:tcPr>
          <w:p>
            <w:pPr>
              <w:pStyle w:val="11"/>
            </w:pPr>
          </w:p>
        </w:tc>
        <w:tc>
          <w:tcPr>
            <w:tcW w:w="795" w:type="dxa"/>
            <w:vAlign w:val="center"/>
          </w:tcPr>
          <w:p>
            <w:pPr>
              <w:pStyle w:val="11"/>
            </w:pPr>
          </w:p>
        </w:tc>
        <w:tc>
          <w:tcPr>
            <w:tcW w:w="780" w:type="dxa"/>
            <w:vAlign w:val="center"/>
          </w:tcPr>
          <w:p>
            <w:pPr>
              <w:pStyle w:val="11"/>
            </w:pPr>
          </w:p>
        </w:tc>
        <w:tc>
          <w:tcPr>
            <w:tcW w:w="915" w:type="dxa"/>
            <w:vAlign w:val="center"/>
          </w:tcPr>
          <w:p>
            <w:pPr>
              <w:pStyle w:val="11"/>
            </w:pPr>
          </w:p>
        </w:tc>
        <w:tc>
          <w:tcPr>
            <w:tcW w:w="1140" w:type="dxa"/>
            <w:vAlign w:val="center"/>
          </w:tcPr>
          <w:p>
            <w:pPr>
              <w:pStyle w:val="11"/>
            </w:pPr>
          </w:p>
        </w:tc>
        <w:tc>
          <w:tcPr>
            <w:tcW w:w="765"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3</w:t>
            </w:r>
          </w:p>
        </w:tc>
        <w:tc>
          <w:tcPr>
            <w:tcW w:w="1484" w:type="dxa"/>
            <w:vAlign w:val="center"/>
          </w:tcPr>
          <w:p>
            <w:pPr>
              <w:pStyle w:val="12"/>
            </w:pPr>
            <w:r>
              <w:t>20508</w:t>
            </w:r>
          </w:p>
        </w:tc>
        <w:tc>
          <w:tcPr>
            <w:tcW w:w="3548" w:type="dxa"/>
            <w:vAlign w:val="center"/>
          </w:tcPr>
          <w:p>
            <w:pPr>
              <w:pStyle w:val="12"/>
            </w:pPr>
            <w:r>
              <w:t>进修及培训</w:t>
            </w:r>
          </w:p>
        </w:tc>
        <w:tc>
          <w:tcPr>
            <w:tcW w:w="945" w:type="dxa"/>
            <w:vAlign w:val="center"/>
          </w:tcPr>
          <w:p>
            <w:pPr>
              <w:pStyle w:val="11"/>
            </w:pPr>
            <w:r>
              <w:t>1.28</w:t>
            </w:r>
          </w:p>
        </w:tc>
        <w:tc>
          <w:tcPr>
            <w:tcW w:w="930" w:type="dxa"/>
            <w:vAlign w:val="center"/>
          </w:tcPr>
          <w:p>
            <w:pPr>
              <w:pStyle w:val="11"/>
            </w:pPr>
            <w:r>
              <w:t>1.28</w:t>
            </w:r>
          </w:p>
        </w:tc>
        <w:tc>
          <w:tcPr>
            <w:tcW w:w="1080" w:type="dxa"/>
            <w:vAlign w:val="center"/>
          </w:tcPr>
          <w:p>
            <w:pPr>
              <w:pStyle w:val="11"/>
            </w:pPr>
            <w:r>
              <w:t>1.28</w:t>
            </w:r>
          </w:p>
        </w:tc>
        <w:tc>
          <w:tcPr>
            <w:tcW w:w="1125" w:type="dxa"/>
            <w:vAlign w:val="center"/>
          </w:tcPr>
          <w:p>
            <w:pPr>
              <w:pStyle w:val="11"/>
            </w:pPr>
          </w:p>
        </w:tc>
        <w:tc>
          <w:tcPr>
            <w:tcW w:w="795" w:type="dxa"/>
            <w:vAlign w:val="center"/>
          </w:tcPr>
          <w:p>
            <w:pPr>
              <w:pStyle w:val="11"/>
            </w:pPr>
          </w:p>
        </w:tc>
        <w:tc>
          <w:tcPr>
            <w:tcW w:w="780" w:type="dxa"/>
            <w:vAlign w:val="center"/>
          </w:tcPr>
          <w:p>
            <w:pPr>
              <w:pStyle w:val="11"/>
            </w:pPr>
          </w:p>
        </w:tc>
        <w:tc>
          <w:tcPr>
            <w:tcW w:w="915" w:type="dxa"/>
            <w:vAlign w:val="center"/>
          </w:tcPr>
          <w:p>
            <w:pPr>
              <w:pStyle w:val="11"/>
            </w:pPr>
          </w:p>
        </w:tc>
        <w:tc>
          <w:tcPr>
            <w:tcW w:w="1140" w:type="dxa"/>
            <w:vAlign w:val="center"/>
          </w:tcPr>
          <w:p>
            <w:pPr>
              <w:pStyle w:val="11"/>
            </w:pPr>
          </w:p>
        </w:tc>
        <w:tc>
          <w:tcPr>
            <w:tcW w:w="765"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4</w:t>
            </w:r>
          </w:p>
        </w:tc>
        <w:tc>
          <w:tcPr>
            <w:tcW w:w="1484" w:type="dxa"/>
            <w:vAlign w:val="center"/>
          </w:tcPr>
          <w:p>
            <w:pPr>
              <w:pStyle w:val="12"/>
            </w:pPr>
            <w:r>
              <w:t>2050803</w:t>
            </w:r>
          </w:p>
        </w:tc>
        <w:tc>
          <w:tcPr>
            <w:tcW w:w="3548" w:type="dxa"/>
            <w:vAlign w:val="center"/>
          </w:tcPr>
          <w:p>
            <w:pPr>
              <w:pStyle w:val="12"/>
            </w:pPr>
            <w:r>
              <w:t>培训支出</w:t>
            </w:r>
          </w:p>
        </w:tc>
        <w:tc>
          <w:tcPr>
            <w:tcW w:w="945" w:type="dxa"/>
            <w:vAlign w:val="center"/>
          </w:tcPr>
          <w:p>
            <w:pPr>
              <w:pStyle w:val="11"/>
            </w:pPr>
            <w:r>
              <w:t>1.28</w:t>
            </w:r>
          </w:p>
        </w:tc>
        <w:tc>
          <w:tcPr>
            <w:tcW w:w="930" w:type="dxa"/>
            <w:vAlign w:val="center"/>
          </w:tcPr>
          <w:p>
            <w:pPr>
              <w:pStyle w:val="11"/>
            </w:pPr>
            <w:r>
              <w:t>1.28</w:t>
            </w:r>
          </w:p>
        </w:tc>
        <w:tc>
          <w:tcPr>
            <w:tcW w:w="1080" w:type="dxa"/>
            <w:vAlign w:val="center"/>
          </w:tcPr>
          <w:p>
            <w:pPr>
              <w:pStyle w:val="11"/>
            </w:pPr>
            <w:r>
              <w:t>1.28</w:t>
            </w:r>
          </w:p>
        </w:tc>
        <w:tc>
          <w:tcPr>
            <w:tcW w:w="1125" w:type="dxa"/>
            <w:vAlign w:val="center"/>
          </w:tcPr>
          <w:p>
            <w:pPr>
              <w:pStyle w:val="11"/>
            </w:pPr>
          </w:p>
        </w:tc>
        <w:tc>
          <w:tcPr>
            <w:tcW w:w="795" w:type="dxa"/>
            <w:vAlign w:val="center"/>
          </w:tcPr>
          <w:p>
            <w:pPr>
              <w:pStyle w:val="11"/>
            </w:pPr>
          </w:p>
        </w:tc>
        <w:tc>
          <w:tcPr>
            <w:tcW w:w="780" w:type="dxa"/>
            <w:vAlign w:val="center"/>
          </w:tcPr>
          <w:p>
            <w:pPr>
              <w:pStyle w:val="11"/>
            </w:pPr>
          </w:p>
        </w:tc>
        <w:tc>
          <w:tcPr>
            <w:tcW w:w="915" w:type="dxa"/>
            <w:vAlign w:val="center"/>
          </w:tcPr>
          <w:p>
            <w:pPr>
              <w:pStyle w:val="11"/>
            </w:pPr>
          </w:p>
        </w:tc>
        <w:tc>
          <w:tcPr>
            <w:tcW w:w="1140" w:type="dxa"/>
            <w:vAlign w:val="center"/>
          </w:tcPr>
          <w:p>
            <w:pPr>
              <w:pStyle w:val="11"/>
            </w:pPr>
          </w:p>
        </w:tc>
        <w:tc>
          <w:tcPr>
            <w:tcW w:w="765"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5</w:t>
            </w:r>
          </w:p>
        </w:tc>
        <w:tc>
          <w:tcPr>
            <w:tcW w:w="1484" w:type="dxa"/>
            <w:vAlign w:val="center"/>
          </w:tcPr>
          <w:p>
            <w:pPr>
              <w:pStyle w:val="12"/>
            </w:pPr>
            <w:r>
              <w:t>208</w:t>
            </w:r>
          </w:p>
        </w:tc>
        <w:tc>
          <w:tcPr>
            <w:tcW w:w="3548" w:type="dxa"/>
            <w:vAlign w:val="center"/>
          </w:tcPr>
          <w:p>
            <w:pPr>
              <w:pStyle w:val="12"/>
            </w:pPr>
            <w:r>
              <w:t>社会保障和就业支出</w:t>
            </w:r>
          </w:p>
        </w:tc>
        <w:tc>
          <w:tcPr>
            <w:tcW w:w="945" w:type="dxa"/>
            <w:vAlign w:val="center"/>
          </w:tcPr>
          <w:p>
            <w:pPr>
              <w:pStyle w:val="11"/>
            </w:pPr>
            <w:r>
              <w:t>27.19</w:t>
            </w:r>
          </w:p>
        </w:tc>
        <w:tc>
          <w:tcPr>
            <w:tcW w:w="930" w:type="dxa"/>
            <w:vAlign w:val="center"/>
          </w:tcPr>
          <w:p>
            <w:pPr>
              <w:pStyle w:val="11"/>
            </w:pPr>
            <w:r>
              <w:t>27.19</w:t>
            </w:r>
          </w:p>
        </w:tc>
        <w:tc>
          <w:tcPr>
            <w:tcW w:w="1080" w:type="dxa"/>
            <w:vAlign w:val="center"/>
          </w:tcPr>
          <w:p>
            <w:pPr>
              <w:pStyle w:val="11"/>
            </w:pPr>
            <w:r>
              <w:t>27.19</w:t>
            </w:r>
          </w:p>
        </w:tc>
        <w:tc>
          <w:tcPr>
            <w:tcW w:w="1125" w:type="dxa"/>
            <w:vAlign w:val="center"/>
          </w:tcPr>
          <w:p>
            <w:pPr>
              <w:pStyle w:val="11"/>
            </w:pPr>
          </w:p>
        </w:tc>
        <w:tc>
          <w:tcPr>
            <w:tcW w:w="795" w:type="dxa"/>
            <w:vAlign w:val="center"/>
          </w:tcPr>
          <w:p>
            <w:pPr>
              <w:pStyle w:val="11"/>
            </w:pPr>
          </w:p>
        </w:tc>
        <w:tc>
          <w:tcPr>
            <w:tcW w:w="780" w:type="dxa"/>
            <w:vAlign w:val="center"/>
          </w:tcPr>
          <w:p>
            <w:pPr>
              <w:pStyle w:val="11"/>
            </w:pPr>
          </w:p>
        </w:tc>
        <w:tc>
          <w:tcPr>
            <w:tcW w:w="915" w:type="dxa"/>
            <w:vAlign w:val="center"/>
          </w:tcPr>
          <w:p>
            <w:pPr>
              <w:pStyle w:val="11"/>
            </w:pPr>
          </w:p>
        </w:tc>
        <w:tc>
          <w:tcPr>
            <w:tcW w:w="1140" w:type="dxa"/>
            <w:vAlign w:val="center"/>
          </w:tcPr>
          <w:p>
            <w:pPr>
              <w:pStyle w:val="11"/>
            </w:pPr>
          </w:p>
        </w:tc>
        <w:tc>
          <w:tcPr>
            <w:tcW w:w="765"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6</w:t>
            </w:r>
          </w:p>
        </w:tc>
        <w:tc>
          <w:tcPr>
            <w:tcW w:w="1484" w:type="dxa"/>
            <w:vAlign w:val="center"/>
          </w:tcPr>
          <w:p>
            <w:pPr>
              <w:pStyle w:val="12"/>
            </w:pPr>
            <w:r>
              <w:t>20805</w:t>
            </w:r>
          </w:p>
        </w:tc>
        <w:tc>
          <w:tcPr>
            <w:tcW w:w="3548" w:type="dxa"/>
            <w:vAlign w:val="center"/>
          </w:tcPr>
          <w:p>
            <w:pPr>
              <w:pStyle w:val="12"/>
            </w:pPr>
            <w:r>
              <w:t>行政事业单位养老支出</w:t>
            </w:r>
          </w:p>
        </w:tc>
        <w:tc>
          <w:tcPr>
            <w:tcW w:w="945" w:type="dxa"/>
            <w:vAlign w:val="center"/>
          </w:tcPr>
          <w:p>
            <w:pPr>
              <w:pStyle w:val="11"/>
            </w:pPr>
            <w:r>
              <w:t>27.19</w:t>
            </w:r>
          </w:p>
        </w:tc>
        <w:tc>
          <w:tcPr>
            <w:tcW w:w="930" w:type="dxa"/>
            <w:vAlign w:val="center"/>
          </w:tcPr>
          <w:p>
            <w:pPr>
              <w:pStyle w:val="11"/>
            </w:pPr>
            <w:r>
              <w:t>27.19</w:t>
            </w:r>
          </w:p>
        </w:tc>
        <w:tc>
          <w:tcPr>
            <w:tcW w:w="1080" w:type="dxa"/>
            <w:vAlign w:val="center"/>
          </w:tcPr>
          <w:p>
            <w:pPr>
              <w:pStyle w:val="11"/>
            </w:pPr>
            <w:r>
              <w:t>27.19</w:t>
            </w:r>
          </w:p>
        </w:tc>
        <w:tc>
          <w:tcPr>
            <w:tcW w:w="1125" w:type="dxa"/>
            <w:vAlign w:val="center"/>
          </w:tcPr>
          <w:p>
            <w:pPr>
              <w:pStyle w:val="11"/>
            </w:pPr>
          </w:p>
        </w:tc>
        <w:tc>
          <w:tcPr>
            <w:tcW w:w="795" w:type="dxa"/>
            <w:vAlign w:val="center"/>
          </w:tcPr>
          <w:p>
            <w:pPr>
              <w:pStyle w:val="11"/>
            </w:pPr>
          </w:p>
        </w:tc>
        <w:tc>
          <w:tcPr>
            <w:tcW w:w="780" w:type="dxa"/>
            <w:vAlign w:val="center"/>
          </w:tcPr>
          <w:p>
            <w:pPr>
              <w:pStyle w:val="11"/>
            </w:pPr>
          </w:p>
        </w:tc>
        <w:tc>
          <w:tcPr>
            <w:tcW w:w="915" w:type="dxa"/>
            <w:vAlign w:val="center"/>
          </w:tcPr>
          <w:p>
            <w:pPr>
              <w:pStyle w:val="11"/>
            </w:pPr>
          </w:p>
        </w:tc>
        <w:tc>
          <w:tcPr>
            <w:tcW w:w="1140" w:type="dxa"/>
            <w:vAlign w:val="center"/>
          </w:tcPr>
          <w:p>
            <w:pPr>
              <w:pStyle w:val="11"/>
            </w:pPr>
          </w:p>
        </w:tc>
        <w:tc>
          <w:tcPr>
            <w:tcW w:w="765"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7</w:t>
            </w:r>
          </w:p>
        </w:tc>
        <w:tc>
          <w:tcPr>
            <w:tcW w:w="1484" w:type="dxa"/>
            <w:vAlign w:val="center"/>
          </w:tcPr>
          <w:p>
            <w:pPr>
              <w:pStyle w:val="12"/>
            </w:pPr>
            <w:r>
              <w:t>2080505</w:t>
            </w:r>
          </w:p>
        </w:tc>
        <w:tc>
          <w:tcPr>
            <w:tcW w:w="3548" w:type="dxa"/>
            <w:vAlign w:val="center"/>
          </w:tcPr>
          <w:p>
            <w:pPr>
              <w:pStyle w:val="12"/>
            </w:pPr>
            <w:r>
              <w:t>机关事业单位基本养老保险缴费支出</w:t>
            </w:r>
          </w:p>
        </w:tc>
        <w:tc>
          <w:tcPr>
            <w:tcW w:w="945" w:type="dxa"/>
            <w:vAlign w:val="center"/>
          </w:tcPr>
          <w:p>
            <w:pPr>
              <w:pStyle w:val="11"/>
            </w:pPr>
            <w:r>
              <w:t>27.19</w:t>
            </w:r>
          </w:p>
        </w:tc>
        <w:tc>
          <w:tcPr>
            <w:tcW w:w="930" w:type="dxa"/>
            <w:vAlign w:val="center"/>
          </w:tcPr>
          <w:p>
            <w:pPr>
              <w:pStyle w:val="11"/>
            </w:pPr>
            <w:r>
              <w:t>27.19</w:t>
            </w:r>
          </w:p>
        </w:tc>
        <w:tc>
          <w:tcPr>
            <w:tcW w:w="1080" w:type="dxa"/>
            <w:vAlign w:val="center"/>
          </w:tcPr>
          <w:p>
            <w:pPr>
              <w:pStyle w:val="11"/>
            </w:pPr>
            <w:r>
              <w:t>27.19</w:t>
            </w:r>
          </w:p>
        </w:tc>
        <w:tc>
          <w:tcPr>
            <w:tcW w:w="1125" w:type="dxa"/>
            <w:vAlign w:val="center"/>
          </w:tcPr>
          <w:p>
            <w:pPr>
              <w:pStyle w:val="11"/>
            </w:pPr>
          </w:p>
        </w:tc>
        <w:tc>
          <w:tcPr>
            <w:tcW w:w="795" w:type="dxa"/>
            <w:vAlign w:val="center"/>
          </w:tcPr>
          <w:p>
            <w:pPr>
              <w:pStyle w:val="11"/>
            </w:pPr>
          </w:p>
        </w:tc>
        <w:tc>
          <w:tcPr>
            <w:tcW w:w="780" w:type="dxa"/>
            <w:vAlign w:val="center"/>
          </w:tcPr>
          <w:p>
            <w:pPr>
              <w:pStyle w:val="11"/>
            </w:pPr>
          </w:p>
        </w:tc>
        <w:tc>
          <w:tcPr>
            <w:tcW w:w="915" w:type="dxa"/>
            <w:vAlign w:val="center"/>
          </w:tcPr>
          <w:p>
            <w:pPr>
              <w:pStyle w:val="11"/>
            </w:pPr>
          </w:p>
        </w:tc>
        <w:tc>
          <w:tcPr>
            <w:tcW w:w="1140" w:type="dxa"/>
            <w:vAlign w:val="center"/>
          </w:tcPr>
          <w:p>
            <w:pPr>
              <w:pStyle w:val="11"/>
            </w:pPr>
          </w:p>
        </w:tc>
        <w:tc>
          <w:tcPr>
            <w:tcW w:w="765"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8</w:t>
            </w:r>
          </w:p>
        </w:tc>
        <w:tc>
          <w:tcPr>
            <w:tcW w:w="1484" w:type="dxa"/>
            <w:vAlign w:val="center"/>
          </w:tcPr>
          <w:p>
            <w:pPr>
              <w:pStyle w:val="12"/>
            </w:pPr>
            <w:r>
              <w:t>210</w:t>
            </w:r>
          </w:p>
        </w:tc>
        <w:tc>
          <w:tcPr>
            <w:tcW w:w="3548" w:type="dxa"/>
            <w:vAlign w:val="center"/>
          </w:tcPr>
          <w:p>
            <w:pPr>
              <w:pStyle w:val="12"/>
            </w:pPr>
            <w:r>
              <w:t>卫生健康支出</w:t>
            </w:r>
          </w:p>
        </w:tc>
        <w:tc>
          <w:tcPr>
            <w:tcW w:w="945" w:type="dxa"/>
            <w:vAlign w:val="center"/>
          </w:tcPr>
          <w:p>
            <w:pPr>
              <w:pStyle w:val="11"/>
            </w:pPr>
            <w:r>
              <w:t>21.98</w:t>
            </w:r>
          </w:p>
        </w:tc>
        <w:tc>
          <w:tcPr>
            <w:tcW w:w="930" w:type="dxa"/>
            <w:vAlign w:val="center"/>
          </w:tcPr>
          <w:p>
            <w:pPr>
              <w:pStyle w:val="11"/>
            </w:pPr>
            <w:r>
              <w:t>21.98</w:t>
            </w:r>
          </w:p>
        </w:tc>
        <w:tc>
          <w:tcPr>
            <w:tcW w:w="1080" w:type="dxa"/>
            <w:vAlign w:val="center"/>
          </w:tcPr>
          <w:p>
            <w:pPr>
              <w:pStyle w:val="11"/>
            </w:pPr>
            <w:r>
              <w:t>21.98</w:t>
            </w:r>
          </w:p>
        </w:tc>
        <w:tc>
          <w:tcPr>
            <w:tcW w:w="1125" w:type="dxa"/>
            <w:vAlign w:val="center"/>
          </w:tcPr>
          <w:p>
            <w:pPr>
              <w:pStyle w:val="11"/>
            </w:pPr>
          </w:p>
        </w:tc>
        <w:tc>
          <w:tcPr>
            <w:tcW w:w="795" w:type="dxa"/>
            <w:vAlign w:val="center"/>
          </w:tcPr>
          <w:p>
            <w:pPr>
              <w:pStyle w:val="11"/>
            </w:pPr>
          </w:p>
        </w:tc>
        <w:tc>
          <w:tcPr>
            <w:tcW w:w="780" w:type="dxa"/>
            <w:vAlign w:val="center"/>
          </w:tcPr>
          <w:p>
            <w:pPr>
              <w:pStyle w:val="11"/>
            </w:pPr>
          </w:p>
        </w:tc>
        <w:tc>
          <w:tcPr>
            <w:tcW w:w="915" w:type="dxa"/>
            <w:vAlign w:val="center"/>
          </w:tcPr>
          <w:p>
            <w:pPr>
              <w:pStyle w:val="11"/>
            </w:pPr>
          </w:p>
        </w:tc>
        <w:tc>
          <w:tcPr>
            <w:tcW w:w="1140" w:type="dxa"/>
            <w:vAlign w:val="center"/>
          </w:tcPr>
          <w:p>
            <w:pPr>
              <w:pStyle w:val="11"/>
            </w:pPr>
          </w:p>
        </w:tc>
        <w:tc>
          <w:tcPr>
            <w:tcW w:w="765"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9</w:t>
            </w:r>
          </w:p>
        </w:tc>
        <w:tc>
          <w:tcPr>
            <w:tcW w:w="1484" w:type="dxa"/>
            <w:vAlign w:val="center"/>
          </w:tcPr>
          <w:p>
            <w:pPr>
              <w:pStyle w:val="12"/>
            </w:pPr>
            <w:r>
              <w:t>21011</w:t>
            </w:r>
          </w:p>
        </w:tc>
        <w:tc>
          <w:tcPr>
            <w:tcW w:w="3548" w:type="dxa"/>
            <w:vAlign w:val="center"/>
          </w:tcPr>
          <w:p>
            <w:pPr>
              <w:pStyle w:val="12"/>
            </w:pPr>
            <w:r>
              <w:t>行政事业单位医疗</w:t>
            </w:r>
          </w:p>
        </w:tc>
        <w:tc>
          <w:tcPr>
            <w:tcW w:w="945" w:type="dxa"/>
            <w:vAlign w:val="center"/>
          </w:tcPr>
          <w:p>
            <w:pPr>
              <w:pStyle w:val="11"/>
            </w:pPr>
            <w:r>
              <w:t>21.98</w:t>
            </w:r>
          </w:p>
        </w:tc>
        <w:tc>
          <w:tcPr>
            <w:tcW w:w="930" w:type="dxa"/>
            <w:vAlign w:val="center"/>
          </w:tcPr>
          <w:p>
            <w:pPr>
              <w:pStyle w:val="11"/>
            </w:pPr>
            <w:r>
              <w:t>21.98</w:t>
            </w:r>
          </w:p>
        </w:tc>
        <w:tc>
          <w:tcPr>
            <w:tcW w:w="1080" w:type="dxa"/>
            <w:vAlign w:val="center"/>
          </w:tcPr>
          <w:p>
            <w:pPr>
              <w:pStyle w:val="11"/>
            </w:pPr>
            <w:r>
              <w:t>21.98</w:t>
            </w:r>
          </w:p>
        </w:tc>
        <w:tc>
          <w:tcPr>
            <w:tcW w:w="1125" w:type="dxa"/>
            <w:vAlign w:val="center"/>
          </w:tcPr>
          <w:p>
            <w:pPr>
              <w:pStyle w:val="11"/>
            </w:pPr>
          </w:p>
        </w:tc>
        <w:tc>
          <w:tcPr>
            <w:tcW w:w="795" w:type="dxa"/>
            <w:vAlign w:val="center"/>
          </w:tcPr>
          <w:p>
            <w:pPr>
              <w:pStyle w:val="11"/>
            </w:pPr>
          </w:p>
        </w:tc>
        <w:tc>
          <w:tcPr>
            <w:tcW w:w="780" w:type="dxa"/>
            <w:vAlign w:val="center"/>
          </w:tcPr>
          <w:p>
            <w:pPr>
              <w:pStyle w:val="11"/>
            </w:pPr>
          </w:p>
        </w:tc>
        <w:tc>
          <w:tcPr>
            <w:tcW w:w="915" w:type="dxa"/>
            <w:vAlign w:val="center"/>
          </w:tcPr>
          <w:p>
            <w:pPr>
              <w:pStyle w:val="11"/>
            </w:pPr>
          </w:p>
        </w:tc>
        <w:tc>
          <w:tcPr>
            <w:tcW w:w="1140" w:type="dxa"/>
            <w:vAlign w:val="center"/>
          </w:tcPr>
          <w:p>
            <w:pPr>
              <w:pStyle w:val="11"/>
            </w:pPr>
          </w:p>
        </w:tc>
        <w:tc>
          <w:tcPr>
            <w:tcW w:w="765"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10</w:t>
            </w:r>
          </w:p>
        </w:tc>
        <w:tc>
          <w:tcPr>
            <w:tcW w:w="1484" w:type="dxa"/>
            <w:vAlign w:val="center"/>
          </w:tcPr>
          <w:p>
            <w:pPr>
              <w:pStyle w:val="12"/>
            </w:pPr>
            <w:r>
              <w:t>2101102</w:t>
            </w:r>
          </w:p>
        </w:tc>
        <w:tc>
          <w:tcPr>
            <w:tcW w:w="3548" w:type="dxa"/>
            <w:vAlign w:val="center"/>
          </w:tcPr>
          <w:p>
            <w:pPr>
              <w:pStyle w:val="12"/>
            </w:pPr>
            <w:r>
              <w:t>事业单位医疗</w:t>
            </w:r>
          </w:p>
        </w:tc>
        <w:tc>
          <w:tcPr>
            <w:tcW w:w="945" w:type="dxa"/>
            <w:vAlign w:val="center"/>
          </w:tcPr>
          <w:p>
            <w:pPr>
              <w:pStyle w:val="11"/>
            </w:pPr>
            <w:r>
              <w:t>10.45</w:t>
            </w:r>
          </w:p>
        </w:tc>
        <w:tc>
          <w:tcPr>
            <w:tcW w:w="930" w:type="dxa"/>
            <w:vAlign w:val="center"/>
          </w:tcPr>
          <w:p>
            <w:pPr>
              <w:pStyle w:val="11"/>
            </w:pPr>
            <w:r>
              <w:t>10.45</w:t>
            </w:r>
          </w:p>
        </w:tc>
        <w:tc>
          <w:tcPr>
            <w:tcW w:w="1080" w:type="dxa"/>
            <w:vAlign w:val="center"/>
          </w:tcPr>
          <w:p>
            <w:pPr>
              <w:pStyle w:val="11"/>
            </w:pPr>
            <w:r>
              <w:t>10.45</w:t>
            </w:r>
          </w:p>
        </w:tc>
        <w:tc>
          <w:tcPr>
            <w:tcW w:w="1125" w:type="dxa"/>
            <w:vAlign w:val="center"/>
          </w:tcPr>
          <w:p>
            <w:pPr>
              <w:pStyle w:val="11"/>
            </w:pPr>
          </w:p>
        </w:tc>
        <w:tc>
          <w:tcPr>
            <w:tcW w:w="795" w:type="dxa"/>
            <w:vAlign w:val="center"/>
          </w:tcPr>
          <w:p>
            <w:pPr>
              <w:pStyle w:val="11"/>
            </w:pPr>
          </w:p>
        </w:tc>
        <w:tc>
          <w:tcPr>
            <w:tcW w:w="780" w:type="dxa"/>
            <w:vAlign w:val="center"/>
          </w:tcPr>
          <w:p>
            <w:pPr>
              <w:pStyle w:val="11"/>
            </w:pPr>
          </w:p>
        </w:tc>
        <w:tc>
          <w:tcPr>
            <w:tcW w:w="915" w:type="dxa"/>
            <w:vAlign w:val="center"/>
          </w:tcPr>
          <w:p>
            <w:pPr>
              <w:pStyle w:val="11"/>
            </w:pPr>
          </w:p>
        </w:tc>
        <w:tc>
          <w:tcPr>
            <w:tcW w:w="1140" w:type="dxa"/>
            <w:vAlign w:val="center"/>
          </w:tcPr>
          <w:p>
            <w:pPr>
              <w:pStyle w:val="11"/>
            </w:pPr>
          </w:p>
        </w:tc>
        <w:tc>
          <w:tcPr>
            <w:tcW w:w="765"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11</w:t>
            </w:r>
          </w:p>
        </w:tc>
        <w:tc>
          <w:tcPr>
            <w:tcW w:w="1484" w:type="dxa"/>
            <w:vAlign w:val="center"/>
          </w:tcPr>
          <w:p>
            <w:pPr>
              <w:pStyle w:val="12"/>
            </w:pPr>
            <w:r>
              <w:t>2101103</w:t>
            </w:r>
          </w:p>
        </w:tc>
        <w:tc>
          <w:tcPr>
            <w:tcW w:w="3548" w:type="dxa"/>
            <w:vAlign w:val="center"/>
          </w:tcPr>
          <w:p>
            <w:pPr>
              <w:pStyle w:val="12"/>
            </w:pPr>
            <w:r>
              <w:t>公务员医疗补助</w:t>
            </w:r>
          </w:p>
        </w:tc>
        <w:tc>
          <w:tcPr>
            <w:tcW w:w="945" w:type="dxa"/>
            <w:vAlign w:val="center"/>
          </w:tcPr>
          <w:p>
            <w:pPr>
              <w:pStyle w:val="11"/>
            </w:pPr>
            <w:r>
              <w:t>11.53</w:t>
            </w:r>
          </w:p>
        </w:tc>
        <w:tc>
          <w:tcPr>
            <w:tcW w:w="930" w:type="dxa"/>
            <w:vAlign w:val="center"/>
          </w:tcPr>
          <w:p>
            <w:pPr>
              <w:pStyle w:val="11"/>
            </w:pPr>
            <w:r>
              <w:t>11.53</w:t>
            </w:r>
          </w:p>
        </w:tc>
        <w:tc>
          <w:tcPr>
            <w:tcW w:w="1080" w:type="dxa"/>
            <w:vAlign w:val="center"/>
          </w:tcPr>
          <w:p>
            <w:pPr>
              <w:pStyle w:val="11"/>
            </w:pPr>
            <w:r>
              <w:t>11.53</w:t>
            </w:r>
          </w:p>
        </w:tc>
        <w:tc>
          <w:tcPr>
            <w:tcW w:w="1125" w:type="dxa"/>
            <w:vAlign w:val="center"/>
          </w:tcPr>
          <w:p>
            <w:pPr>
              <w:pStyle w:val="11"/>
            </w:pPr>
          </w:p>
        </w:tc>
        <w:tc>
          <w:tcPr>
            <w:tcW w:w="795" w:type="dxa"/>
            <w:vAlign w:val="center"/>
          </w:tcPr>
          <w:p>
            <w:pPr>
              <w:pStyle w:val="11"/>
            </w:pPr>
          </w:p>
        </w:tc>
        <w:tc>
          <w:tcPr>
            <w:tcW w:w="780" w:type="dxa"/>
            <w:vAlign w:val="center"/>
          </w:tcPr>
          <w:p>
            <w:pPr>
              <w:pStyle w:val="11"/>
            </w:pPr>
          </w:p>
        </w:tc>
        <w:tc>
          <w:tcPr>
            <w:tcW w:w="915" w:type="dxa"/>
            <w:vAlign w:val="center"/>
          </w:tcPr>
          <w:p>
            <w:pPr>
              <w:pStyle w:val="11"/>
            </w:pPr>
          </w:p>
        </w:tc>
        <w:tc>
          <w:tcPr>
            <w:tcW w:w="1140" w:type="dxa"/>
            <w:vAlign w:val="center"/>
          </w:tcPr>
          <w:p>
            <w:pPr>
              <w:pStyle w:val="11"/>
            </w:pPr>
          </w:p>
        </w:tc>
        <w:tc>
          <w:tcPr>
            <w:tcW w:w="765"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12</w:t>
            </w:r>
          </w:p>
        </w:tc>
        <w:tc>
          <w:tcPr>
            <w:tcW w:w="1484" w:type="dxa"/>
            <w:vAlign w:val="center"/>
          </w:tcPr>
          <w:p>
            <w:pPr>
              <w:pStyle w:val="12"/>
            </w:pPr>
            <w:r>
              <w:t>214</w:t>
            </w:r>
          </w:p>
        </w:tc>
        <w:tc>
          <w:tcPr>
            <w:tcW w:w="3548" w:type="dxa"/>
            <w:vAlign w:val="center"/>
          </w:tcPr>
          <w:p>
            <w:pPr>
              <w:pStyle w:val="12"/>
            </w:pPr>
            <w:r>
              <w:t>交通运输支出</w:t>
            </w:r>
          </w:p>
        </w:tc>
        <w:tc>
          <w:tcPr>
            <w:tcW w:w="945" w:type="dxa"/>
            <w:vAlign w:val="center"/>
          </w:tcPr>
          <w:p>
            <w:pPr>
              <w:pStyle w:val="11"/>
            </w:pPr>
            <w:r>
              <w:t>201.91</w:t>
            </w:r>
          </w:p>
        </w:tc>
        <w:tc>
          <w:tcPr>
            <w:tcW w:w="930" w:type="dxa"/>
            <w:vAlign w:val="center"/>
          </w:tcPr>
          <w:p>
            <w:pPr>
              <w:pStyle w:val="11"/>
            </w:pPr>
            <w:r>
              <w:t>201.91</w:t>
            </w:r>
          </w:p>
        </w:tc>
        <w:tc>
          <w:tcPr>
            <w:tcW w:w="1080" w:type="dxa"/>
            <w:vAlign w:val="center"/>
          </w:tcPr>
          <w:p>
            <w:pPr>
              <w:pStyle w:val="11"/>
            </w:pPr>
            <w:r>
              <w:t>201.91</w:t>
            </w:r>
          </w:p>
        </w:tc>
        <w:tc>
          <w:tcPr>
            <w:tcW w:w="1125" w:type="dxa"/>
            <w:vAlign w:val="center"/>
          </w:tcPr>
          <w:p>
            <w:pPr>
              <w:pStyle w:val="11"/>
            </w:pPr>
          </w:p>
        </w:tc>
        <w:tc>
          <w:tcPr>
            <w:tcW w:w="795" w:type="dxa"/>
            <w:vAlign w:val="center"/>
          </w:tcPr>
          <w:p>
            <w:pPr>
              <w:pStyle w:val="11"/>
            </w:pPr>
          </w:p>
        </w:tc>
        <w:tc>
          <w:tcPr>
            <w:tcW w:w="780" w:type="dxa"/>
            <w:vAlign w:val="center"/>
          </w:tcPr>
          <w:p>
            <w:pPr>
              <w:pStyle w:val="11"/>
            </w:pPr>
          </w:p>
        </w:tc>
        <w:tc>
          <w:tcPr>
            <w:tcW w:w="915" w:type="dxa"/>
            <w:vAlign w:val="center"/>
          </w:tcPr>
          <w:p>
            <w:pPr>
              <w:pStyle w:val="11"/>
            </w:pPr>
          </w:p>
        </w:tc>
        <w:tc>
          <w:tcPr>
            <w:tcW w:w="1140" w:type="dxa"/>
            <w:vAlign w:val="center"/>
          </w:tcPr>
          <w:p>
            <w:pPr>
              <w:pStyle w:val="11"/>
            </w:pPr>
          </w:p>
        </w:tc>
        <w:tc>
          <w:tcPr>
            <w:tcW w:w="765"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13</w:t>
            </w:r>
          </w:p>
        </w:tc>
        <w:tc>
          <w:tcPr>
            <w:tcW w:w="1484" w:type="dxa"/>
            <w:vAlign w:val="center"/>
          </w:tcPr>
          <w:p>
            <w:pPr>
              <w:pStyle w:val="12"/>
            </w:pPr>
            <w:r>
              <w:t>21401</w:t>
            </w:r>
          </w:p>
        </w:tc>
        <w:tc>
          <w:tcPr>
            <w:tcW w:w="3548" w:type="dxa"/>
            <w:vAlign w:val="center"/>
          </w:tcPr>
          <w:p>
            <w:pPr>
              <w:pStyle w:val="12"/>
            </w:pPr>
            <w:r>
              <w:t>公路水路运输</w:t>
            </w:r>
          </w:p>
        </w:tc>
        <w:tc>
          <w:tcPr>
            <w:tcW w:w="945" w:type="dxa"/>
            <w:vAlign w:val="center"/>
          </w:tcPr>
          <w:p>
            <w:pPr>
              <w:pStyle w:val="11"/>
            </w:pPr>
            <w:r>
              <w:t>201.91</w:t>
            </w:r>
          </w:p>
        </w:tc>
        <w:tc>
          <w:tcPr>
            <w:tcW w:w="930" w:type="dxa"/>
            <w:vAlign w:val="center"/>
          </w:tcPr>
          <w:p>
            <w:pPr>
              <w:pStyle w:val="11"/>
            </w:pPr>
            <w:r>
              <w:t>201.91</w:t>
            </w:r>
          </w:p>
        </w:tc>
        <w:tc>
          <w:tcPr>
            <w:tcW w:w="1080" w:type="dxa"/>
            <w:vAlign w:val="center"/>
          </w:tcPr>
          <w:p>
            <w:pPr>
              <w:pStyle w:val="11"/>
            </w:pPr>
            <w:r>
              <w:t>201.91</w:t>
            </w:r>
          </w:p>
        </w:tc>
        <w:tc>
          <w:tcPr>
            <w:tcW w:w="1125" w:type="dxa"/>
            <w:vAlign w:val="center"/>
          </w:tcPr>
          <w:p>
            <w:pPr>
              <w:pStyle w:val="11"/>
            </w:pPr>
          </w:p>
        </w:tc>
        <w:tc>
          <w:tcPr>
            <w:tcW w:w="795" w:type="dxa"/>
            <w:vAlign w:val="center"/>
          </w:tcPr>
          <w:p>
            <w:pPr>
              <w:pStyle w:val="11"/>
            </w:pPr>
          </w:p>
        </w:tc>
        <w:tc>
          <w:tcPr>
            <w:tcW w:w="780" w:type="dxa"/>
            <w:vAlign w:val="center"/>
          </w:tcPr>
          <w:p>
            <w:pPr>
              <w:pStyle w:val="11"/>
            </w:pPr>
          </w:p>
        </w:tc>
        <w:tc>
          <w:tcPr>
            <w:tcW w:w="915" w:type="dxa"/>
            <w:vAlign w:val="center"/>
          </w:tcPr>
          <w:p>
            <w:pPr>
              <w:pStyle w:val="11"/>
            </w:pPr>
          </w:p>
        </w:tc>
        <w:tc>
          <w:tcPr>
            <w:tcW w:w="1140" w:type="dxa"/>
            <w:vAlign w:val="center"/>
          </w:tcPr>
          <w:p>
            <w:pPr>
              <w:pStyle w:val="11"/>
            </w:pPr>
          </w:p>
        </w:tc>
        <w:tc>
          <w:tcPr>
            <w:tcW w:w="765"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14</w:t>
            </w:r>
          </w:p>
        </w:tc>
        <w:tc>
          <w:tcPr>
            <w:tcW w:w="1484" w:type="dxa"/>
            <w:vAlign w:val="center"/>
          </w:tcPr>
          <w:p>
            <w:pPr>
              <w:pStyle w:val="12"/>
            </w:pPr>
            <w:r>
              <w:t>2140112</w:t>
            </w:r>
          </w:p>
        </w:tc>
        <w:tc>
          <w:tcPr>
            <w:tcW w:w="3548" w:type="dxa"/>
            <w:vAlign w:val="center"/>
          </w:tcPr>
          <w:p>
            <w:pPr>
              <w:pStyle w:val="12"/>
            </w:pPr>
            <w:r>
              <w:t>公路运输管理</w:t>
            </w:r>
          </w:p>
        </w:tc>
        <w:tc>
          <w:tcPr>
            <w:tcW w:w="945" w:type="dxa"/>
            <w:vAlign w:val="center"/>
          </w:tcPr>
          <w:p>
            <w:pPr>
              <w:pStyle w:val="11"/>
            </w:pPr>
            <w:r>
              <w:t>201.91</w:t>
            </w:r>
          </w:p>
        </w:tc>
        <w:tc>
          <w:tcPr>
            <w:tcW w:w="930" w:type="dxa"/>
            <w:vAlign w:val="center"/>
          </w:tcPr>
          <w:p>
            <w:pPr>
              <w:pStyle w:val="11"/>
            </w:pPr>
            <w:r>
              <w:t>201.91</w:t>
            </w:r>
          </w:p>
        </w:tc>
        <w:tc>
          <w:tcPr>
            <w:tcW w:w="1080" w:type="dxa"/>
            <w:vAlign w:val="center"/>
          </w:tcPr>
          <w:p>
            <w:pPr>
              <w:pStyle w:val="11"/>
            </w:pPr>
            <w:r>
              <w:t>201.91</w:t>
            </w:r>
          </w:p>
        </w:tc>
        <w:tc>
          <w:tcPr>
            <w:tcW w:w="1125" w:type="dxa"/>
            <w:vAlign w:val="center"/>
          </w:tcPr>
          <w:p>
            <w:pPr>
              <w:pStyle w:val="11"/>
            </w:pPr>
          </w:p>
        </w:tc>
        <w:tc>
          <w:tcPr>
            <w:tcW w:w="795" w:type="dxa"/>
            <w:vAlign w:val="center"/>
          </w:tcPr>
          <w:p>
            <w:pPr>
              <w:pStyle w:val="11"/>
            </w:pPr>
          </w:p>
        </w:tc>
        <w:tc>
          <w:tcPr>
            <w:tcW w:w="780" w:type="dxa"/>
            <w:vAlign w:val="center"/>
          </w:tcPr>
          <w:p>
            <w:pPr>
              <w:pStyle w:val="11"/>
            </w:pPr>
          </w:p>
        </w:tc>
        <w:tc>
          <w:tcPr>
            <w:tcW w:w="915" w:type="dxa"/>
            <w:vAlign w:val="center"/>
          </w:tcPr>
          <w:p>
            <w:pPr>
              <w:pStyle w:val="11"/>
            </w:pPr>
          </w:p>
        </w:tc>
        <w:tc>
          <w:tcPr>
            <w:tcW w:w="1140" w:type="dxa"/>
            <w:vAlign w:val="center"/>
          </w:tcPr>
          <w:p>
            <w:pPr>
              <w:pStyle w:val="11"/>
            </w:pPr>
          </w:p>
        </w:tc>
        <w:tc>
          <w:tcPr>
            <w:tcW w:w="765"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15</w:t>
            </w:r>
          </w:p>
        </w:tc>
        <w:tc>
          <w:tcPr>
            <w:tcW w:w="1484" w:type="dxa"/>
            <w:vAlign w:val="center"/>
          </w:tcPr>
          <w:p>
            <w:pPr>
              <w:pStyle w:val="12"/>
            </w:pPr>
            <w:r>
              <w:t>221</w:t>
            </w:r>
          </w:p>
        </w:tc>
        <w:tc>
          <w:tcPr>
            <w:tcW w:w="3548" w:type="dxa"/>
            <w:vAlign w:val="center"/>
          </w:tcPr>
          <w:p>
            <w:pPr>
              <w:pStyle w:val="12"/>
            </w:pPr>
            <w:r>
              <w:t>住房保障支出</w:t>
            </w:r>
          </w:p>
        </w:tc>
        <w:tc>
          <w:tcPr>
            <w:tcW w:w="945" w:type="dxa"/>
            <w:vAlign w:val="center"/>
          </w:tcPr>
          <w:p>
            <w:pPr>
              <w:pStyle w:val="11"/>
            </w:pPr>
            <w:r>
              <w:t>22.74</w:t>
            </w:r>
          </w:p>
        </w:tc>
        <w:tc>
          <w:tcPr>
            <w:tcW w:w="930" w:type="dxa"/>
            <w:vAlign w:val="center"/>
          </w:tcPr>
          <w:p>
            <w:pPr>
              <w:pStyle w:val="11"/>
            </w:pPr>
            <w:r>
              <w:t>22.74</w:t>
            </w:r>
          </w:p>
        </w:tc>
        <w:tc>
          <w:tcPr>
            <w:tcW w:w="1080" w:type="dxa"/>
            <w:vAlign w:val="center"/>
          </w:tcPr>
          <w:p>
            <w:pPr>
              <w:pStyle w:val="11"/>
            </w:pPr>
            <w:r>
              <w:t>22.74</w:t>
            </w:r>
          </w:p>
        </w:tc>
        <w:tc>
          <w:tcPr>
            <w:tcW w:w="1125" w:type="dxa"/>
            <w:vAlign w:val="center"/>
          </w:tcPr>
          <w:p>
            <w:pPr>
              <w:pStyle w:val="11"/>
            </w:pPr>
          </w:p>
        </w:tc>
        <w:tc>
          <w:tcPr>
            <w:tcW w:w="795" w:type="dxa"/>
            <w:vAlign w:val="center"/>
          </w:tcPr>
          <w:p>
            <w:pPr>
              <w:pStyle w:val="11"/>
            </w:pPr>
          </w:p>
        </w:tc>
        <w:tc>
          <w:tcPr>
            <w:tcW w:w="780" w:type="dxa"/>
            <w:vAlign w:val="center"/>
          </w:tcPr>
          <w:p>
            <w:pPr>
              <w:pStyle w:val="11"/>
            </w:pPr>
          </w:p>
        </w:tc>
        <w:tc>
          <w:tcPr>
            <w:tcW w:w="915" w:type="dxa"/>
            <w:vAlign w:val="center"/>
          </w:tcPr>
          <w:p>
            <w:pPr>
              <w:pStyle w:val="11"/>
            </w:pPr>
          </w:p>
        </w:tc>
        <w:tc>
          <w:tcPr>
            <w:tcW w:w="1140" w:type="dxa"/>
            <w:vAlign w:val="center"/>
          </w:tcPr>
          <w:p>
            <w:pPr>
              <w:pStyle w:val="11"/>
            </w:pPr>
          </w:p>
        </w:tc>
        <w:tc>
          <w:tcPr>
            <w:tcW w:w="765"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16</w:t>
            </w:r>
          </w:p>
        </w:tc>
        <w:tc>
          <w:tcPr>
            <w:tcW w:w="1484" w:type="dxa"/>
            <w:vAlign w:val="center"/>
          </w:tcPr>
          <w:p>
            <w:pPr>
              <w:pStyle w:val="12"/>
            </w:pPr>
            <w:r>
              <w:t>22102</w:t>
            </w:r>
          </w:p>
        </w:tc>
        <w:tc>
          <w:tcPr>
            <w:tcW w:w="3548" w:type="dxa"/>
            <w:vAlign w:val="center"/>
          </w:tcPr>
          <w:p>
            <w:pPr>
              <w:pStyle w:val="12"/>
            </w:pPr>
            <w:r>
              <w:t>住房改革支出</w:t>
            </w:r>
          </w:p>
        </w:tc>
        <w:tc>
          <w:tcPr>
            <w:tcW w:w="945" w:type="dxa"/>
            <w:vAlign w:val="center"/>
          </w:tcPr>
          <w:p>
            <w:pPr>
              <w:pStyle w:val="11"/>
            </w:pPr>
            <w:r>
              <w:t>22.74</w:t>
            </w:r>
          </w:p>
        </w:tc>
        <w:tc>
          <w:tcPr>
            <w:tcW w:w="930" w:type="dxa"/>
            <w:vAlign w:val="center"/>
          </w:tcPr>
          <w:p>
            <w:pPr>
              <w:pStyle w:val="11"/>
            </w:pPr>
            <w:r>
              <w:t>22.74</w:t>
            </w:r>
          </w:p>
        </w:tc>
        <w:tc>
          <w:tcPr>
            <w:tcW w:w="1080" w:type="dxa"/>
            <w:vAlign w:val="center"/>
          </w:tcPr>
          <w:p>
            <w:pPr>
              <w:pStyle w:val="11"/>
            </w:pPr>
            <w:r>
              <w:t>22.74</w:t>
            </w:r>
          </w:p>
        </w:tc>
        <w:tc>
          <w:tcPr>
            <w:tcW w:w="1125" w:type="dxa"/>
            <w:vAlign w:val="center"/>
          </w:tcPr>
          <w:p>
            <w:pPr>
              <w:pStyle w:val="11"/>
            </w:pPr>
          </w:p>
        </w:tc>
        <w:tc>
          <w:tcPr>
            <w:tcW w:w="795" w:type="dxa"/>
            <w:vAlign w:val="center"/>
          </w:tcPr>
          <w:p>
            <w:pPr>
              <w:pStyle w:val="11"/>
            </w:pPr>
          </w:p>
        </w:tc>
        <w:tc>
          <w:tcPr>
            <w:tcW w:w="780" w:type="dxa"/>
            <w:vAlign w:val="center"/>
          </w:tcPr>
          <w:p>
            <w:pPr>
              <w:pStyle w:val="11"/>
            </w:pPr>
          </w:p>
        </w:tc>
        <w:tc>
          <w:tcPr>
            <w:tcW w:w="915" w:type="dxa"/>
            <w:vAlign w:val="center"/>
          </w:tcPr>
          <w:p>
            <w:pPr>
              <w:pStyle w:val="11"/>
            </w:pPr>
          </w:p>
        </w:tc>
        <w:tc>
          <w:tcPr>
            <w:tcW w:w="1140" w:type="dxa"/>
            <w:vAlign w:val="center"/>
          </w:tcPr>
          <w:p>
            <w:pPr>
              <w:pStyle w:val="11"/>
            </w:pPr>
          </w:p>
        </w:tc>
        <w:tc>
          <w:tcPr>
            <w:tcW w:w="765"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6" w:type="dxa"/>
            <w:vAlign w:val="center"/>
          </w:tcPr>
          <w:p>
            <w:pPr>
              <w:pStyle w:val="13"/>
            </w:pPr>
            <w:r>
              <w:t>17</w:t>
            </w:r>
          </w:p>
        </w:tc>
        <w:tc>
          <w:tcPr>
            <w:tcW w:w="1484" w:type="dxa"/>
            <w:vAlign w:val="center"/>
          </w:tcPr>
          <w:p>
            <w:pPr>
              <w:pStyle w:val="12"/>
            </w:pPr>
            <w:r>
              <w:t>2210201</w:t>
            </w:r>
          </w:p>
        </w:tc>
        <w:tc>
          <w:tcPr>
            <w:tcW w:w="3548" w:type="dxa"/>
            <w:vAlign w:val="center"/>
          </w:tcPr>
          <w:p>
            <w:pPr>
              <w:pStyle w:val="12"/>
            </w:pPr>
            <w:r>
              <w:t>住房公积金</w:t>
            </w:r>
          </w:p>
        </w:tc>
        <w:tc>
          <w:tcPr>
            <w:tcW w:w="945" w:type="dxa"/>
            <w:vAlign w:val="center"/>
          </w:tcPr>
          <w:p>
            <w:pPr>
              <w:pStyle w:val="11"/>
            </w:pPr>
            <w:r>
              <w:t>22.74</w:t>
            </w:r>
          </w:p>
        </w:tc>
        <w:tc>
          <w:tcPr>
            <w:tcW w:w="930" w:type="dxa"/>
            <w:vAlign w:val="center"/>
          </w:tcPr>
          <w:p>
            <w:pPr>
              <w:pStyle w:val="11"/>
            </w:pPr>
            <w:r>
              <w:t>22.74</w:t>
            </w:r>
          </w:p>
        </w:tc>
        <w:tc>
          <w:tcPr>
            <w:tcW w:w="1080" w:type="dxa"/>
            <w:vAlign w:val="center"/>
          </w:tcPr>
          <w:p>
            <w:pPr>
              <w:pStyle w:val="11"/>
            </w:pPr>
            <w:r>
              <w:t>22.74</w:t>
            </w:r>
          </w:p>
        </w:tc>
        <w:tc>
          <w:tcPr>
            <w:tcW w:w="1125" w:type="dxa"/>
            <w:vAlign w:val="center"/>
          </w:tcPr>
          <w:p>
            <w:pPr>
              <w:pStyle w:val="11"/>
            </w:pPr>
          </w:p>
        </w:tc>
        <w:tc>
          <w:tcPr>
            <w:tcW w:w="795" w:type="dxa"/>
            <w:vAlign w:val="center"/>
          </w:tcPr>
          <w:p>
            <w:pPr>
              <w:pStyle w:val="11"/>
            </w:pPr>
          </w:p>
        </w:tc>
        <w:tc>
          <w:tcPr>
            <w:tcW w:w="780" w:type="dxa"/>
            <w:vAlign w:val="center"/>
          </w:tcPr>
          <w:p>
            <w:pPr>
              <w:pStyle w:val="11"/>
            </w:pPr>
          </w:p>
        </w:tc>
        <w:tc>
          <w:tcPr>
            <w:tcW w:w="915" w:type="dxa"/>
            <w:vAlign w:val="center"/>
          </w:tcPr>
          <w:p>
            <w:pPr>
              <w:pStyle w:val="11"/>
            </w:pPr>
          </w:p>
        </w:tc>
        <w:tc>
          <w:tcPr>
            <w:tcW w:w="1140" w:type="dxa"/>
            <w:vAlign w:val="center"/>
          </w:tcPr>
          <w:p>
            <w:pPr>
              <w:pStyle w:val="11"/>
            </w:pPr>
          </w:p>
        </w:tc>
        <w:tc>
          <w:tcPr>
            <w:tcW w:w="765" w:type="dxa"/>
            <w:vAlign w:val="center"/>
          </w:tcPr>
          <w:p>
            <w:pPr>
              <w:pStyle w:val="11"/>
            </w:pPr>
          </w:p>
        </w:tc>
        <w:tc>
          <w:tcPr>
            <w:tcW w:w="68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1"/>
        <w:gridCol w:w="1410"/>
        <w:gridCol w:w="3945"/>
        <w:gridCol w:w="1770"/>
        <w:gridCol w:w="1627"/>
        <w:gridCol w:w="1170"/>
        <w:gridCol w:w="1185"/>
        <w:gridCol w:w="1280"/>
        <w:gridCol w:w="16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9"/>
            <w:tcBorders>
              <w:top w:val="single" w:color="FFFFFF" w:sz="6" w:space="0"/>
              <w:left w:val="single" w:color="FFFFFF" w:sz="6" w:space="0"/>
              <w:right w:val="single" w:color="FFFFFF" w:sz="6" w:space="0"/>
            </w:tcBorders>
            <w:vAlign w:val="center"/>
          </w:tcPr>
          <w:p>
            <w:pPr>
              <w:pStyle w:val="9"/>
            </w:pPr>
            <w:r>
              <w:t>627029唐山市交通运输服务中心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1" w:type="dxa"/>
            <w:vMerge w:val="restart"/>
            <w:vAlign w:val="center"/>
          </w:tcPr>
          <w:p>
            <w:pPr>
              <w:pStyle w:val="10"/>
            </w:pPr>
            <w:r>
              <w:t>序号</w:t>
            </w:r>
          </w:p>
        </w:tc>
        <w:tc>
          <w:tcPr>
            <w:tcW w:w="5355"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770" w:type="dxa"/>
            <w:vMerge w:val="restart"/>
            <w:vAlign w:val="center"/>
          </w:tcPr>
          <w:p>
            <w:pPr>
              <w:pStyle w:val="10"/>
            </w:pPr>
            <w:r>
              <w:t>合计</w:t>
            </w:r>
          </w:p>
        </w:tc>
        <w:tc>
          <w:tcPr>
            <w:tcW w:w="1627" w:type="dxa"/>
            <w:vMerge w:val="restart"/>
            <w:vAlign w:val="center"/>
          </w:tcPr>
          <w:p>
            <w:pPr>
              <w:pStyle w:val="10"/>
            </w:pPr>
            <w:r>
              <w:t>基本支出</w:t>
            </w:r>
          </w:p>
        </w:tc>
        <w:tc>
          <w:tcPr>
            <w:tcW w:w="1170" w:type="dxa"/>
            <w:vMerge w:val="restart"/>
            <w:vAlign w:val="center"/>
          </w:tcPr>
          <w:p>
            <w:pPr>
              <w:pStyle w:val="10"/>
            </w:pPr>
            <w:r>
              <w:t>项目支出</w:t>
            </w:r>
          </w:p>
        </w:tc>
        <w:tc>
          <w:tcPr>
            <w:tcW w:w="1185" w:type="dxa"/>
            <w:vMerge w:val="restart"/>
            <w:vAlign w:val="center"/>
          </w:tcPr>
          <w:p>
            <w:pPr>
              <w:pStyle w:val="10"/>
            </w:pPr>
            <w:r>
              <w:t>经营支出</w:t>
            </w:r>
          </w:p>
        </w:tc>
        <w:tc>
          <w:tcPr>
            <w:tcW w:w="1280" w:type="dxa"/>
            <w:vMerge w:val="restart"/>
            <w:vAlign w:val="center"/>
          </w:tcPr>
          <w:p>
            <w:pPr>
              <w:pStyle w:val="10"/>
            </w:pPr>
            <w:r>
              <w:t>上解上级     支出</w:t>
            </w:r>
          </w:p>
        </w:tc>
        <w:tc>
          <w:tcPr>
            <w:tcW w:w="1668"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1" w:type="dxa"/>
            <w:vMerge w:val="continue"/>
          </w:tcPr>
          <w:p/>
        </w:tc>
        <w:tc>
          <w:tcPr>
            <w:tcW w:w="1410" w:type="dxa"/>
            <w:vAlign w:val="center"/>
          </w:tcPr>
          <w:p>
            <w:pPr>
              <w:pStyle w:val="10"/>
            </w:pPr>
            <w:r>
              <w:t>科目    编码</w:t>
            </w:r>
          </w:p>
        </w:tc>
        <w:tc>
          <w:tcPr>
            <w:tcW w:w="3945" w:type="dxa"/>
            <w:vAlign w:val="center"/>
          </w:tcPr>
          <w:p>
            <w:pPr>
              <w:pStyle w:val="10"/>
            </w:pPr>
            <w:r>
              <w:t>科目名称</w:t>
            </w:r>
          </w:p>
        </w:tc>
        <w:tc>
          <w:tcPr>
            <w:tcW w:w="1770" w:type="dxa"/>
            <w:vMerge w:val="continue"/>
          </w:tcPr>
          <w:p/>
        </w:tc>
        <w:tc>
          <w:tcPr>
            <w:tcW w:w="1627" w:type="dxa"/>
            <w:vMerge w:val="continue"/>
          </w:tcPr>
          <w:p/>
        </w:tc>
        <w:tc>
          <w:tcPr>
            <w:tcW w:w="1170" w:type="dxa"/>
            <w:vMerge w:val="continue"/>
          </w:tcPr>
          <w:p/>
        </w:tc>
        <w:tc>
          <w:tcPr>
            <w:tcW w:w="1185" w:type="dxa"/>
            <w:vMerge w:val="continue"/>
          </w:tcPr>
          <w:p/>
        </w:tc>
        <w:tc>
          <w:tcPr>
            <w:tcW w:w="1280" w:type="dxa"/>
            <w:vMerge w:val="continue"/>
          </w:tcPr>
          <w:p/>
        </w:tc>
        <w:tc>
          <w:tcPr>
            <w:tcW w:w="166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1" w:type="dxa"/>
            <w:vAlign w:val="center"/>
          </w:tcPr>
          <w:p>
            <w:pPr>
              <w:pStyle w:val="10"/>
            </w:pPr>
            <w:r>
              <w:t>栏次</w:t>
            </w:r>
          </w:p>
        </w:tc>
        <w:tc>
          <w:tcPr>
            <w:tcW w:w="1410" w:type="dxa"/>
            <w:vAlign w:val="center"/>
          </w:tcPr>
          <w:p>
            <w:pPr>
              <w:pStyle w:val="10"/>
            </w:pPr>
            <w:r>
              <w:t>1</w:t>
            </w:r>
          </w:p>
        </w:tc>
        <w:tc>
          <w:tcPr>
            <w:tcW w:w="3945" w:type="dxa"/>
            <w:vAlign w:val="center"/>
          </w:tcPr>
          <w:p>
            <w:pPr>
              <w:pStyle w:val="10"/>
            </w:pPr>
            <w:r>
              <w:t>2</w:t>
            </w:r>
          </w:p>
        </w:tc>
        <w:tc>
          <w:tcPr>
            <w:tcW w:w="1770" w:type="dxa"/>
            <w:vAlign w:val="center"/>
          </w:tcPr>
          <w:p>
            <w:pPr>
              <w:pStyle w:val="10"/>
            </w:pPr>
            <w:r>
              <w:t>3</w:t>
            </w:r>
          </w:p>
        </w:tc>
        <w:tc>
          <w:tcPr>
            <w:tcW w:w="1627" w:type="dxa"/>
            <w:vAlign w:val="center"/>
          </w:tcPr>
          <w:p>
            <w:pPr>
              <w:pStyle w:val="10"/>
            </w:pPr>
            <w:r>
              <w:t>4</w:t>
            </w:r>
          </w:p>
        </w:tc>
        <w:tc>
          <w:tcPr>
            <w:tcW w:w="1170" w:type="dxa"/>
            <w:vAlign w:val="center"/>
          </w:tcPr>
          <w:p>
            <w:pPr>
              <w:pStyle w:val="10"/>
            </w:pPr>
            <w:r>
              <w:t>5</w:t>
            </w:r>
          </w:p>
        </w:tc>
        <w:tc>
          <w:tcPr>
            <w:tcW w:w="1185" w:type="dxa"/>
            <w:vAlign w:val="center"/>
          </w:tcPr>
          <w:p>
            <w:pPr>
              <w:pStyle w:val="10"/>
            </w:pPr>
            <w:r>
              <w:t>6</w:t>
            </w:r>
          </w:p>
        </w:tc>
        <w:tc>
          <w:tcPr>
            <w:tcW w:w="1280" w:type="dxa"/>
            <w:vAlign w:val="center"/>
          </w:tcPr>
          <w:p>
            <w:pPr>
              <w:pStyle w:val="10"/>
            </w:pPr>
            <w:r>
              <w:t>7</w:t>
            </w:r>
          </w:p>
        </w:tc>
        <w:tc>
          <w:tcPr>
            <w:tcW w:w="1668"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1</w:t>
            </w:r>
          </w:p>
        </w:tc>
        <w:tc>
          <w:tcPr>
            <w:tcW w:w="1410" w:type="dxa"/>
            <w:vAlign w:val="center"/>
          </w:tcPr>
          <w:p>
            <w:pPr>
              <w:pStyle w:val="16"/>
            </w:pPr>
          </w:p>
        </w:tc>
        <w:tc>
          <w:tcPr>
            <w:tcW w:w="3945" w:type="dxa"/>
            <w:vAlign w:val="center"/>
          </w:tcPr>
          <w:p>
            <w:pPr>
              <w:pStyle w:val="14"/>
            </w:pPr>
            <w:r>
              <w:t>合计</w:t>
            </w:r>
          </w:p>
        </w:tc>
        <w:tc>
          <w:tcPr>
            <w:tcW w:w="1770" w:type="dxa"/>
            <w:vAlign w:val="center"/>
          </w:tcPr>
          <w:p>
            <w:pPr>
              <w:pStyle w:val="15"/>
            </w:pPr>
            <w:r>
              <w:t>275.10</w:t>
            </w:r>
          </w:p>
        </w:tc>
        <w:tc>
          <w:tcPr>
            <w:tcW w:w="1627" w:type="dxa"/>
            <w:vAlign w:val="center"/>
          </w:tcPr>
          <w:p>
            <w:pPr>
              <w:pStyle w:val="15"/>
            </w:pPr>
            <w:r>
              <w:t>275.10</w:t>
            </w:r>
          </w:p>
        </w:tc>
        <w:tc>
          <w:tcPr>
            <w:tcW w:w="1170" w:type="dxa"/>
            <w:vAlign w:val="center"/>
          </w:tcPr>
          <w:p>
            <w:pPr>
              <w:pStyle w:val="15"/>
            </w:pPr>
          </w:p>
        </w:tc>
        <w:tc>
          <w:tcPr>
            <w:tcW w:w="1185" w:type="dxa"/>
            <w:vAlign w:val="center"/>
          </w:tcPr>
          <w:p>
            <w:pPr>
              <w:pStyle w:val="15"/>
            </w:pPr>
          </w:p>
        </w:tc>
        <w:tc>
          <w:tcPr>
            <w:tcW w:w="1280" w:type="dxa"/>
            <w:vAlign w:val="center"/>
          </w:tcPr>
          <w:p>
            <w:pPr>
              <w:pStyle w:val="15"/>
            </w:pPr>
          </w:p>
        </w:tc>
        <w:tc>
          <w:tcPr>
            <w:tcW w:w="16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2</w:t>
            </w:r>
          </w:p>
        </w:tc>
        <w:tc>
          <w:tcPr>
            <w:tcW w:w="1410" w:type="dxa"/>
            <w:vAlign w:val="center"/>
          </w:tcPr>
          <w:p>
            <w:pPr>
              <w:pStyle w:val="12"/>
            </w:pPr>
            <w:r>
              <w:t>205</w:t>
            </w:r>
          </w:p>
        </w:tc>
        <w:tc>
          <w:tcPr>
            <w:tcW w:w="3945" w:type="dxa"/>
            <w:vAlign w:val="center"/>
          </w:tcPr>
          <w:p>
            <w:pPr>
              <w:pStyle w:val="12"/>
            </w:pPr>
            <w:r>
              <w:t>教育支出</w:t>
            </w:r>
          </w:p>
        </w:tc>
        <w:tc>
          <w:tcPr>
            <w:tcW w:w="1770" w:type="dxa"/>
            <w:vAlign w:val="center"/>
          </w:tcPr>
          <w:p>
            <w:pPr>
              <w:pStyle w:val="11"/>
            </w:pPr>
            <w:r>
              <w:t>1.28</w:t>
            </w:r>
          </w:p>
        </w:tc>
        <w:tc>
          <w:tcPr>
            <w:tcW w:w="1627" w:type="dxa"/>
            <w:vAlign w:val="center"/>
          </w:tcPr>
          <w:p>
            <w:pPr>
              <w:pStyle w:val="11"/>
            </w:pPr>
            <w:r>
              <w:t>1.28</w:t>
            </w:r>
          </w:p>
        </w:tc>
        <w:tc>
          <w:tcPr>
            <w:tcW w:w="1170" w:type="dxa"/>
            <w:vAlign w:val="center"/>
          </w:tcPr>
          <w:p>
            <w:pPr>
              <w:pStyle w:val="11"/>
            </w:pPr>
          </w:p>
        </w:tc>
        <w:tc>
          <w:tcPr>
            <w:tcW w:w="1185" w:type="dxa"/>
            <w:vAlign w:val="center"/>
          </w:tcPr>
          <w:p>
            <w:pPr>
              <w:pStyle w:val="11"/>
            </w:pPr>
          </w:p>
        </w:tc>
        <w:tc>
          <w:tcPr>
            <w:tcW w:w="128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3</w:t>
            </w:r>
          </w:p>
        </w:tc>
        <w:tc>
          <w:tcPr>
            <w:tcW w:w="1410" w:type="dxa"/>
            <w:vAlign w:val="center"/>
          </w:tcPr>
          <w:p>
            <w:pPr>
              <w:pStyle w:val="12"/>
            </w:pPr>
            <w:r>
              <w:t>20508</w:t>
            </w:r>
          </w:p>
        </w:tc>
        <w:tc>
          <w:tcPr>
            <w:tcW w:w="3945" w:type="dxa"/>
            <w:vAlign w:val="center"/>
          </w:tcPr>
          <w:p>
            <w:pPr>
              <w:pStyle w:val="12"/>
            </w:pPr>
            <w:r>
              <w:t>进修及培训</w:t>
            </w:r>
          </w:p>
        </w:tc>
        <w:tc>
          <w:tcPr>
            <w:tcW w:w="1770" w:type="dxa"/>
            <w:vAlign w:val="center"/>
          </w:tcPr>
          <w:p>
            <w:pPr>
              <w:pStyle w:val="11"/>
            </w:pPr>
            <w:r>
              <w:t>1.28</w:t>
            </w:r>
          </w:p>
        </w:tc>
        <w:tc>
          <w:tcPr>
            <w:tcW w:w="1627" w:type="dxa"/>
            <w:vAlign w:val="center"/>
          </w:tcPr>
          <w:p>
            <w:pPr>
              <w:pStyle w:val="11"/>
            </w:pPr>
            <w:r>
              <w:t>1.28</w:t>
            </w:r>
          </w:p>
        </w:tc>
        <w:tc>
          <w:tcPr>
            <w:tcW w:w="1170" w:type="dxa"/>
            <w:vAlign w:val="center"/>
          </w:tcPr>
          <w:p>
            <w:pPr>
              <w:pStyle w:val="11"/>
            </w:pPr>
          </w:p>
        </w:tc>
        <w:tc>
          <w:tcPr>
            <w:tcW w:w="1185" w:type="dxa"/>
            <w:vAlign w:val="center"/>
          </w:tcPr>
          <w:p>
            <w:pPr>
              <w:pStyle w:val="11"/>
            </w:pPr>
          </w:p>
        </w:tc>
        <w:tc>
          <w:tcPr>
            <w:tcW w:w="128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4</w:t>
            </w:r>
          </w:p>
        </w:tc>
        <w:tc>
          <w:tcPr>
            <w:tcW w:w="1410" w:type="dxa"/>
            <w:vAlign w:val="center"/>
          </w:tcPr>
          <w:p>
            <w:pPr>
              <w:pStyle w:val="12"/>
            </w:pPr>
            <w:r>
              <w:t>2050803</w:t>
            </w:r>
          </w:p>
        </w:tc>
        <w:tc>
          <w:tcPr>
            <w:tcW w:w="3945" w:type="dxa"/>
            <w:vAlign w:val="center"/>
          </w:tcPr>
          <w:p>
            <w:pPr>
              <w:pStyle w:val="12"/>
            </w:pPr>
            <w:r>
              <w:t>培训支出</w:t>
            </w:r>
          </w:p>
        </w:tc>
        <w:tc>
          <w:tcPr>
            <w:tcW w:w="1770" w:type="dxa"/>
            <w:vAlign w:val="center"/>
          </w:tcPr>
          <w:p>
            <w:pPr>
              <w:pStyle w:val="11"/>
            </w:pPr>
            <w:r>
              <w:t>1.28</w:t>
            </w:r>
          </w:p>
        </w:tc>
        <w:tc>
          <w:tcPr>
            <w:tcW w:w="1627" w:type="dxa"/>
            <w:vAlign w:val="center"/>
          </w:tcPr>
          <w:p>
            <w:pPr>
              <w:pStyle w:val="11"/>
            </w:pPr>
            <w:r>
              <w:t>1.28</w:t>
            </w:r>
          </w:p>
        </w:tc>
        <w:tc>
          <w:tcPr>
            <w:tcW w:w="1170" w:type="dxa"/>
            <w:vAlign w:val="center"/>
          </w:tcPr>
          <w:p>
            <w:pPr>
              <w:pStyle w:val="11"/>
            </w:pPr>
          </w:p>
        </w:tc>
        <w:tc>
          <w:tcPr>
            <w:tcW w:w="1185" w:type="dxa"/>
            <w:vAlign w:val="center"/>
          </w:tcPr>
          <w:p>
            <w:pPr>
              <w:pStyle w:val="11"/>
            </w:pPr>
          </w:p>
        </w:tc>
        <w:tc>
          <w:tcPr>
            <w:tcW w:w="128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5</w:t>
            </w:r>
          </w:p>
        </w:tc>
        <w:tc>
          <w:tcPr>
            <w:tcW w:w="1410" w:type="dxa"/>
            <w:vAlign w:val="center"/>
          </w:tcPr>
          <w:p>
            <w:pPr>
              <w:pStyle w:val="12"/>
            </w:pPr>
            <w:r>
              <w:t>208</w:t>
            </w:r>
          </w:p>
        </w:tc>
        <w:tc>
          <w:tcPr>
            <w:tcW w:w="3945" w:type="dxa"/>
            <w:vAlign w:val="center"/>
          </w:tcPr>
          <w:p>
            <w:pPr>
              <w:pStyle w:val="12"/>
            </w:pPr>
            <w:r>
              <w:t>社会保障和就业支出</w:t>
            </w:r>
          </w:p>
        </w:tc>
        <w:tc>
          <w:tcPr>
            <w:tcW w:w="1770" w:type="dxa"/>
            <w:vAlign w:val="center"/>
          </w:tcPr>
          <w:p>
            <w:pPr>
              <w:pStyle w:val="11"/>
            </w:pPr>
            <w:r>
              <w:t>27.19</w:t>
            </w:r>
          </w:p>
        </w:tc>
        <w:tc>
          <w:tcPr>
            <w:tcW w:w="1627" w:type="dxa"/>
            <w:vAlign w:val="center"/>
          </w:tcPr>
          <w:p>
            <w:pPr>
              <w:pStyle w:val="11"/>
            </w:pPr>
            <w:r>
              <w:t>27.19</w:t>
            </w:r>
          </w:p>
        </w:tc>
        <w:tc>
          <w:tcPr>
            <w:tcW w:w="1170" w:type="dxa"/>
            <w:vAlign w:val="center"/>
          </w:tcPr>
          <w:p>
            <w:pPr>
              <w:pStyle w:val="11"/>
            </w:pPr>
          </w:p>
        </w:tc>
        <w:tc>
          <w:tcPr>
            <w:tcW w:w="1185" w:type="dxa"/>
            <w:vAlign w:val="center"/>
          </w:tcPr>
          <w:p>
            <w:pPr>
              <w:pStyle w:val="11"/>
            </w:pPr>
          </w:p>
        </w:tc>
        <w:tc>
          <w:tcPr>
            <w:tcW w:w="128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6</w:t>
            </w:r>
          </w:p>
        </w:tc>
        <w:tc>
          <w:tcPr>
            <w:tcW w:w="1410" w:type="dxa"/>
            <w:vAlign w:val="center"/>
          </w:tcPr>
          <w:p>
            <w:pPr>
              <w:pStyle w:val="12"/>
            </w:pPr>
            <w:r>
              <w:t>20805</w:t>
            </w:r>
          </w:p>
        </w:tc>
        <w:tc>
          <w:tcPr>
            <w:tcW w:w="3945" w:type="dxa"/>
            <w:vAlign w:val="center"/>
          </w:tcPr>
          <w:p>
            <w:pPr>
              <w:pStyle w:val="12"/>
            </w:pPr>
            <w:r>
              <w:t>行政事业单位养老支出</w:t>
            </w:r>
          </w:p>
        </w:tc>
        <w:tc>
          <w:tcPr>
            <w:tcW w:w="1770" w:type="dxa"/>
            <w:vAlign w:val="center"/>
          </w:tcPr>
          <w:p>
            <w:pPr>
              <w:pStyle w:val="11"/>
            </w:pPr>
            <w:r>
              <w:t>27.19</w:t>
            </w:r>
          </w:p>
        </w:tc>
        <w:tc>
          <w:tcPr>
            <w:tcW w:w="1627" w:type="dxa"/>
            <w:vAlign w:val="center"/>
          </w:tcPr>
          <w:p>
            <w:pPr>
              <w:pStyle w:val="11"/>
            </w:pPr>
            <w:r>
              <w:t>27.19</w:t>
            </w:r>
          </w:p>
        </w:tc>
        <w:tc>
          <w:tcPr>
            <w:tcW w:w="1170" w:type="dxa"/>
            <w:vAlign w:val="center"/>
          </w:tcPr>
          <w:p>
            <w:pPr>
              <w:pStyle w:val="11"/>
            </w:pPr>
          </w:p>
        </w:tc>
        <w:tc>
          <w:tcPr>
            <w:tcW w:w="1185" w:type="dxa"/>
            <w:vAlign w:val="center"/>
          </w:tcPr>
          <w:p>
            <w:pPr>
              <w:pStyle w:val="11"/>
            </w:pPr>
          </w:p>
        </w:tc>
        <w:tc>
          <w:tcPr>
            <w:tcW w:w="128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7</w:t>
            </w:r>
          </w:p>
        </w:tc>
        <w:tc>
          <w:tcPr>
            <w:tcW w:w="1410" w:type="dxa"/>
            <w:vAlign w:val="center"/>
          </w:tcPr>
          <w:p>
            <w:pPr>
              <w:pStyle w:val="12"/>
            </w:pPr>
            <w:r>
              <w:t>2080505</w:t>
            </w:r>
          </w:p>
        </w:tc>
        <w:tc>
          <w:tcPr>
            <w:tcW w:w="3945" w:type="dxa"/>
            <w:vAlign w:val="center"/>
          </w:tcPr>
          <w:p>
            <w:pPr>
              <w:pStyle w:val="12"/>
            </w:pPr>
            <w:r>
              <w:t>机关事业单位基本养老保险缴费支出</w:t>
            </w:r>
          </w:p>
        </w:tc>
        <w:tc>
          <w:tcPr>
            <w:tcW w:w="1770" w:type="dxa"/>
            <w:vAlign w:val="center"/>
          </w:tcPr>
          <w:p>
            <w:pPr>
              <w:pStyle w:val="11"/>
            </w:pPr>
            <w:r>
              <w:t>27.19</w:t>
            </w:r>
          </w:p>
        </w:tc>
        <w:tc>
          <w:tcPr>
            <w:tcW w:w="1627" w:type="dxa"/>
            <w:vAlign w:val="center"/>
          </w:tcPr>
          <w:p>
            <w:pPr>
              <w:pStyle w:val="11"/>
            </w:pPr>
            <w:r>
              <w:t>27.19</w:t>
            </w:r>
          </w:p>
        </w:tc>
        <w:tc>
          <w:tcPr>
            <w:tcW w:w="1170" w:type="dxa"/>
            <w:vAlign w:val="center"/>
          </w:tcPr>
          <w:p>
            <w:pPr>
              <w:pStyle w:val="11"/>
            </w:pPr>
          </w:p>
        </w:tc>
        <w:tc>
          <w:tcPr>
            <w:tcW w:w="1185" w:type="dxa"/>
            <w:vAlign w:val="center"/>
          </w:tcPr>
          <w:p>
            <w:pPr>
              <w:pStyle w:val="11"/>
            </w:pPr>
          </w:p>
        </w:tc>
        <w:tc>
          <w:tcPr>
            <w:tcW w:w="128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8</w:t>
            </w:r>
          </w:p>
        </w:tc>
        <w:tc>
          <w:tcPr>
            <w:tcW w:w="1410" w:type="dxa"/>
            <w:vAlign w:val="center"/>
          </w:tcPr>
          <w:p>
            <w:pPr>
              <w:pStyle w:val="12"/>
            </w:pPr>
            <w:r>
              <w:t>210</w:t>
            </w:r>
          </w:p>
        </w:tc>
        <w:tc>
          <w:tcPr>
            <w:tcW w:w="3945" w:type="dxa"/>
            <w:vAlign w:val="center"/>
          </w:tcPr>
          <w:p>
            <w:pPr>
              <w:pStyle w:val="12"/>
            </w:pPr>
            <w:r>
              <w:t>卫生健康支出</w:t>
            </w:r>
          </w:p>
        </w:tc>
        <w:tc>
          <w:tcPr>
            <w:tcW w:w="1770" w:type="dxa"/>
            <w:vAlign w:val="center"/>
          </w:tcPr>
          <w:p>
            <w:pPr>
              <w:pStyle w:val="11"/>
            </w:pPr>
            <w:r>
              <w:t>21.98</w:t>
            </w:r>
          </w:p>
        </w:tc>
        <w:tc>
          <w:tcPr>
            <w:tcW w:w="1627" w:type="dxa"/>
            <w:vAlign w:val="center"/>
          </w:tcPr>
          <w:p>
            <w:pPr>
              <w:pStyle w:val="11"/>
            </w:pPr>
            <w:r>
              <w:t>21.98</w:t>
            </w:r>
          </w:p>
        </w:tc>
        <w:tc>
          <w:tcPr>
            <w:tcW w:w="1170" w:type="dxa"/>
            <w:vAlign w:val="center"/>
          </w:tcPr>
          <w:p>
            <w:pPr>
              <w:pStyle w:val="11"/>
            </w:pPr>
          </w:p>
        </w:tc>
        <w:tc>
          <w:tcPr>
            <w:tcW w:w="1185" w:type="dxa"/>
            <w:vAlign w:val="center"/>
          </w:tcPr>
          <w:p>
            <w:pPr>
              <w:pStyle w:val="11"/>
            </w:pPr>
          </w:p>
        </w:tc>
        <w:tc>
          <w:tcPr>
            <w:tcW w:w="128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9</w:t>
            </w:r>
          </w:p>
        </w:tc>
        <w:tc>
          <w:tcPr>
            <w:tcW w:w="1410" w:type="dxa"/>
            <w:vAlign w:val="center"/>
          </w:tcPr>
          <w:p>
            <w:pPr>
              <w:pStyle w:val="12"/>
            </w:pPr>
            <w:r>
              <w:t>21011</w:t>
            </w:r>
          </w:p>
        </w:tc>
        <w:tc>
          <w:tcPr>
            <w:tcW w:w="3945" w:type="dxa"/>
            <w:vAlign w:val="center"/>
          </w:tcPr>
          <w:p>
            <w:pPr>
              <w:pStyle w:val="12"/>
            </w:pPr>
            <w:r>
              <w:t>行政事业单位医疗</w:t>
            </w:r>
          </w:p>
        </w:tc>
        <w:tc>
          <w:tcPr>
            <w:tcW w:w="1770" w:type="dxa"/>
            <w:vAlign w:val="center"/>
          </w:tcPr>
          <w:p>
            <w:pPr>
              <w:pStyle w:val="11"/>
            </w:pPr>
            <w:r>
              <w:t>21.98</w:t>
            </w:r>
          </w:p>
        </w:tc>
        <w:tc>
          <w:tcPr>
            <w:tcW w:w="1627" w:type="dxa"/>
            <w:vAlign w:val="center"/>
          </w:tcPr>
          <w:p>
            <w:pPr>
              <w:pStyle w:val="11"/>
            </w:pPr>
            <w:r>
              <w:t>21.98</w:t>
            </w:r>
          </w:p>
        </w:tc>
        <w:tc>
          <w:tcPr>
            <w:tcW w:w="1170" w:type="dxa"/>
            <w:vAlign w:val="center"/>
          </w:tcPr>
          <w:p>
            <w:pPr>
              <w:pStyle w:val="11"/>
            </w:pPr>
          </w:p>
        </w:tc>
        <w:tc>
          <w:tcPr>
            <w:tcW w:w="1185" w:type="dxa"/>
            <w:vAlign w:val="center"/>
          </w:tcPr>
          <w:p>
            <w:pPr>
              <w:pStyle w:val="11"/>
            </w:pPr>
          </w:p>
        </w:tc>
        <w:tc>
          <w:tcPr>
            <w:tcW w:w="128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10</w:t>
            </w:r>
          </w:p>
        </w:tc>
        <w:tc>
          <w:tcPr>
            <w:tcW w:w="1410" w:type="dxa"/>
            <w:vAlign w:val="center"/>
          </w:tcPr>
          <w:p>
            <w:pPr>
              <w:pStyle w:val="12"/>
            </w:pPr>
            <w:r>
              <w:t>2101102</w:t>
            </w:r>
          </w:p>
        </w:tc>
        <w:tc>
          <w:tcPr>
            <w:tcW w:w="3945" w:type="dxa"/>
            <w:vAlign w:val="center"/>
          </w:tcPr>
          <w:p>
            <w:pPr>
              <w:pStyle w:val="12"/>
            </w:pPr>
            <w:r>
              <w:t>事业单位医疗</w:t>
            </w:r>
          </w:p>
        </w:tc>
        <w:tc>
          <w:tcPr>
            <w:tcW w:w="1770" w:type="dxa"/>
            <w:vAlign w:val="center"/>
          </w:tcPr>
          <w:p>
            <w:pPr>
              <w:pStyle w:val="11"/>
            </w:pPr>
            <w:r>
              <w:t>10.45</w:t>
            </w:r>
          </w:p>
        </w:tc>
        <w:tc>
          <w:tcPr>
            <w:tcW w:w="1627" w:type="dxa"/>
            <w:vAlign w:val="center"/>
          </w:tcPr>
          <w:p>
            <w:pPr>
              <w:pStyle w:val="11"/>
            </w:pPr>
            <w:r>
              <w:t>10.45</w:t>
            </w:r>
          </w:p>
        </w:tc>
        <w:tc>
          <w:tcPr>
            <w:tcW w:w="1170" w:type="dxa"/>
            <w:vAlign w:val="center"/>
          </w:tcPr>
          <w:p>
            <w:pPr>
              <w:pStyle w:val="11"/>
            </w:pPr>
          </w:p>
        </w:tc>
        <w:tc>
          <w:tcPr>
            <w:tcW w:w="1185" w:type="dxa"/>
            <w:vAlign w:val="center"/>
          </w:tcPr>
          <w:p>
            <w:pPr>
              <w:pStyle w:val="11"/>
            </w:pPr>
          </w:p>
        </w:tc>
        <w:tc>
          <w:tcPr>
            <w:tcW w:w="128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11</w:t>
            </w:r>
          </w:p>
        </w:tc>
        <w:tc>
          <w:tcPr>
            <w:tcW w:w="1410" w:type="dxa"/>
            <w:vAlign w:val="center"/>
          </w:tcPr>
          <w:p>
            <w:pPr>
              <w:pStyle w:val="12"/>
            </w:pPr>
            <w:r>
              <w:t>2101103</w:t>
            </w:r>
          </w:p>
        </w:tc>
        <w:tc>
          <w:tcPr>
            <w:tcW w:w="3945" w:type="dxa"/>
            <w:vAlign w:val="center"/>
          </w:tcPr>
          <w:p>
            <w:pPr>
              <w:pStyle w:val="12"/>
            </w:pPr>
            <w:r>
              <w:t>公务员医疗补助</w:t>
            </w:r>
          </w:p>
        </w:tc>
        <w:tc>
          <w:tcPr>
            <w:tcW w:w="1770" w:type="dxa"/>
            <w:vAlign w:val="center"/>
          </w:tcPr>
          <w:p>
            <w:pPr>
              <w:pStyle w:val="11"/>
            </w:pPr>
            <w:r>
              <w:t>11.53</w:t>
            </w:r>
          </w:p>
        </w:tc>
        <w:tc>
          <w:tcPr>
            <w:tcW w:w="1627" w:type="dxa"/>
            <w:vAlign w:val="center"/>
          </w:tcPr>
          <w:p>
            <w:pPr>
              <w:pStyle w:val="11"/>
            </w:pPr>
            <w:r>
              <w:t>11.53</w:t>
            </w:r>
          </w:p>
        </w:tc>
        <w:tc>
          <w:tcPr>
            <w:tcW w:w="1170" w:type="dxa"/>
            <w:vAlign w:val="center"/>
          </w:tcPr>
          <w:p>
            <w:pPr>
              <w:pStyle w:val="11"/>
            </w:pPr>
          </w:p>
        </w:tc>
        <w:tc>
          <w:tcPr>
            <w:tcW w:w="1185" w:type="dxa"/>
            <w:vAlign w:val="center"/>
          </w:tcPr>
          <w:p>
            <w:pPr>
              <w:pStyle w:val="11"/>
            </w:pPr>
          </w:p>
        </w:tc>
        <w:tc>
          <w:tcPr>
            <w:tcW w:w="128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12</w:t>
            </w:r>
          </w:p>
        </w:tc>
        <w:tc>
          <w:tcPr>
            <w:tcW w:w="1410" w:type="dxa"/>
            <w:vAlign w:val="center"/>
          </w:tcPr>
          <w:p>
            <w:pPr>
              <w:pStyle w:val="12"/>
            </w:pPr>
            <w:r>
              <w:t>214</w:t>
            </w:r>
          </w:p>
        </w:tc>
        <w:tc>
          <w:tcPr>
            <w:tcW w:w="3945" w:type="dxa"/>
            <w:vAlign w:val="center"/>
          </w:tcPr>
          <w:p>
            <w:pPr>
              <w:pStyle w:val="12"/>
            </w:pPr>
            <w:r>
              <w:t>交通运输支出</w:t>
            </w:r>
          </w:p>
        </w:tc>
        <w:tc>
          <w:tcPr>
            <w:tcW w:w="1770" w:type="dxa"/>
            <w:vAlign w:val="center"/>
          </w:tcPr>
          <w:p>
            <w:pPr>
              <w:pStyle w:val="11"/>
            </w:pPr>
            <w:r>
              <w:t>201.91</w:t>
            </w:r>
          </w:p>
        </w:tc>
        <w:tc>
          <w:tcPr>
            <w:tcW w:w="1627" w:type="dxa"/>
            <w:vAlign w:val="center"/>
          </w:tcPr>
          <w:p>
            <w:pPr>
              <w:pStyle w:val="11"/>
            </w:pPr>
            <w:r>
              <w:t>201.91</w:t>
            </w:r>
          </w:p>
        </w:tc>
        <w:tc>
          <w:tcPr>
            <w:tcW w:w="1170" w:type="dxa"/>
            <w:vAlign w:val="center"/>
          </w:tcPr>
          <w:p>
            <w:pPr>
              <w:pStyle w:val="11"/>
            </w:pPr>
          </w:p>
        </w:tc>
        <w:tc>
          <w:tcPr>
            <w:tcW w:w="1185" w:type="dxa"/>
            <w:vAlign w:val="center"/>
          </w:tcPr>
          <w:p>
            <w:pPr>
              <w:pStyle w:val="11"/>
            </w:pPr>
          </w:p>
        </w:tc>
        <w:tc>
          <w:tcPr>
            <w:tcW w:w="128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13</w:t>
            </w:r>
          </w:p>
        </w:tc>
        <w:tc>
          <w:tcPr>
            <w:tcW w:w="1410" w:type="dxa"/>
            <w:vAlign w:val="center"/>
          </w:tcPr>
          <w:p>
            <w:pPr>
              <w:pStyle w:val="12"/>
            </w:pPr>
            <w:r>
              <w:t>21401</w:t>
            </w:r>
          </w:p>
        </w:tc>
        <w:tc>
          <w:tcPr>
            <w:tcW w:w="3945" w:type="dxa"/>
            <w:vAlign w:val="center"/>
          </w:tcPr>
          <w:p>
            <w:pPr>
              <w:pStyle w:val="12"/>
            </w:pPr>
            <w:r>
              <w:t>公路水路运输</w:t>
            </w:r>
          </w:p>
        </w:tc>
        <w:tc>
          <w:tcPr>
            <w:tcW w:w="1770" w:type="dxa"/>
            <w:vAlign w:val="center"/>
          </w:tcPr>
          <w:p>
            <w:pPr>
              <w:pStyle w:val="11"/>
            </w:pPr>
            <w:r>
              <w:t>201.91</w:t>
            </w:r>
          </w:p>
        </w:tc>
        <w:tc>
          <w:tcPr>
            <w:tcW w:w="1627" w:type="dxa"/>
            <w:vAlign w:val="center"/>
          </w:tcPr>
          <w:p>
            <w:pPr>
              <w:pStyle w:val="11"/>
            </w:pPr>
            <w:r>
              <w:t>201.91</w:t>
            </w:r>
          </w:p>
        </w:tc>
        <w:tc>
          <w:tcPr>
            <w:tcW w:w="1170" w:type="dxa"/>
            <w:vAlign w:val="center"/>
          </w:tcPr>
          <w:p>
            <w:pPr>
              <w:pStyle w:val="11"/>
            </w:pPr>
          </w:p>
        </w:tc>
        <w:tc>
          <w:tcPr>
            <w:tcW w:w="1185" w:type="dxa"/>
            <w:vAlign w:val="center"/>
          </w:tcPr>
          <w:p>
            <w:pPr>
              <w:pStyle w:val="11"/>
            </w:pPr>
          </w:p>
        </w:tc>
        <w:tc>
          <w:tcPr>
            <w:tcW w:w="128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14</w:t>
            </w:r>
          </w:p>
        </w:tc>
        <w:tc>
          <w:tcPr>
            <w:tcW w:w="1410" w:type="dxa"/>
            <w:vAlign w:val="center"/>
          </w:tcPr>
          <w:p>
            <w:pPr>
              <w:pStyle w:val="12"/>
            </w:pPr>
            <w:r>
              <w:t>2140112</w:t>
            </w:r>
          </w:p>
        </w:tc>
        <w:tc>
          <w:tcPr>
            <w:tcW w:w="3945" w:type="dxa"/>
            <w:vAlign w:val="center"/>
          </w:tcPr>
          <w:p>
            <w:pPr>
              <w:pStyle w:val="12"/>
            </w:pPr>
            <w:r>
              <w:t>公路运输管理</w:t>
            </w:r>
          </w:p>
        </w:tc>
        <w:tc>
          <w:tcPr>
            <w:tcW w:w="1770" w:type="dxa"/>
            <w:vAlign w:val="center"/>
          </w:tcPr>
          <w:p>
            <w:pPr>
              <w:pStyle w:val="11"/>
            </w:pPr>
            <w:r>
              <w:t>201.91</w:t>
            </w:r>
          </w:p>
        </w:tc>
        <w:tc>
          <w:tcPr>
            <w:tcW w:w="1627" w:type="dxa"/>
            <w:vAlign w:val="center"/>
          </w:tcPr>
          <w:p>
            <w:pPr>
              <w:pStyle w:val="11"/>
            </w:pPr>
            <w:r>
              <w:t>201.91</w:t>
            </w:r>
          </w:p>
        </w:tc>
        <w:tc>
          <w:tcPr>
            <w:tcW w:w="1170" w:type="dxa"/>
            <w:vAlign w:val="center"/>
          </w:tcPr>
          <w:p>
            <w:pPr>
              <w:pStyle w:val="11"/>
            </w:pPr>
          </w:p>
        </w:tc>
        <w:tc>
          <w:tcPr>
            <w:tcW w:w="1185" w:type="dxa"/>
            <w:vAlign w:val="center"/>
          </w:tcPr>
          <w:p>
            <w:pPr>
              <w:pStyle w:val="11"/>
            </w:pPr>
          </w:p>
        </w:tc>
        <w:tc>
          <w:tcPr>
            <w:tcW w:w="128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15</w:t>
            </w:r>
          </w:p>
        </w:tc>
        <w:tc>
          <w:tcPr>
            <w:tcW w:w="1410" w:type="dxa"/>
            <w:vAlign w:val="center"/>
          </w:tcPr>
          <w:p>
            <w:pPr>
              <w:pStyle w:val="12"/>
            </w:pPr>
            <w:r>
              <w:t>221</w:t>
            </w:r>
          </w:p>
        </w:tc>
        <w:tc>
          <w:tcPr>
            <w:tcW w:w="3945" w:type="dxa"/>
            <w:vAlign w:val="center"/>
          </w:tcPr>
          <w:p>
            <w:pPr>
              <w:pStyle w:val="12"/>
            </w:pPr>
            <w:r>
              <w:t>住房保障支出</w:t>
            </w:r>
          </w:p>
        </w:tc>
        <w:tc>
          <w:tcPr>
            <w:tcW w:w="1770" w:type="dxa"/>
            <w:vAlign w:val="center"/>
          </w:tcPr>
          <w:p>
            <w:pPr>
              <w:pStyle w:val="11"/>
            </w:pPr>
            <w:r>
              <w:t>22.74</w:t>
            </w:r>
          </w:p>
        </w:tc>
        <w:tc>
          <w:tcPr>
            <w:tcW w:w="1627" w:type="dxa"/>
            <w:vAlign w:val="center"/>
          </w:tcPr>
          <w:p>
            <w:pPr>
              <w:pStyle w:val="11"/>
            </w:pPr>
            <w:r>
              <w:t>22.74</w:t>
            </w:r>
          </w:p>
        </w:tc>
        <w:tc>
          <w:tcPr>
            <w:tcW w:w="1170" w:type="dxa"/>
            <w:vAlign w:val="center"/>
          </w:tcPr>
          <w:p>
            <w:pPr>
              <w:pStyle w:val="11"/>
            </w:pPr>
          </w:p>
        </w:tc>
        <w:tc>
          <w:tcPr>
            <w:tcW w:w="1185" w:type="dxa"/>
            <w:vAlign w:val="center"/>
          </w:tcPr>
          <w:p>
            <w:pPr>
              <w:pStyle w:val="11"/>
            </w:pPr>
          </w:p>
        </w:tc>
        <w:tc>
          <w:tcPr>
            <w:tcW w:w="128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16</w:t>
            </w:r>
          </w:p>
        </w:tc>
        <w:tc>
          <w:tcPr>
            <w:tcW w:w="1410" w:type="dxa"/>
            <w:vAlign w:val="center"/>
          </w:tcPr>
          <w:p>
            <w:pPr>
              <w:pStyle w:val="12"/>
            </w:pPr>
            <w:r>
              <w:t>22102</w:t>
            </w:r>
          </w:p>
        </w:tc>
        <w:tc>
          <w:tcPr>
            <w:tcW w:w="3945" w:type="dxa"/>
            <w:vAlign w:val="center"/>
          </w:tcPr>
          <w:p>
            <w:pPr>
              <w:pStyle w:val="12"/>
            </w:pPr>
            <w:r>
              <w:t>住房改革支出</w:t>
            </w:r>
          </w:p>
        </w:tc>
        <w:tc>
          <w:tcPr>
            <w:tcW w:w="1770" w:type="dxa"/>
            <w:vAlign w:val="center"/>
          </w:tcPr>
          <w:p>
            <w:pPr>
              <w:pStyle w:val="11"/>
            </w:pPr>
            <w:r>
              <w:t>22.74</w:t>
            </w:r>
          </w:p>
        </w:tc>
        <w:tc>
          <w:tcPr>
            <w:tcW w:w="1627" w:type="dxa"/>
            <w:vAlign w:val="center"/>
          </w:tcPr>
          <w:p>
            <w:pPr>
              <w:pStyle w:val="11"/>
            </w:pPr>
            <w:r>
              <w:t>22.74</w:t>
            </w:r>
          </w:p>
        </w:tc>
        <w:tc>
          <w:tcPr>
            <w:tcW w:w="1170" w:type="dxa"/>
            <w:vAlign w:val="center"/>
          </w:tcPr>
          <w:p>
            <w:pPr>
              <w:pStyle w:val="11"/>
            </w:pPr>
          </w:p>
        </w:tc>
        <w:tc>
          <w:tcPr>
            <w:tcW w:w="1185" w:type="dxa"/>
            <w:vAlign w:val="center"/>
          </w:tcPr>
          <w:p>
            <w:pPr>
              <w:pStyle w:val="11"/>
            </w:pPr>
          </w:p>
        </w:tc>
        <w:tc>
          <w:tcPr>
            <w:tcW w:w="128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3"/>
            </w:pPr>
            <w:r>
              <w:t>17</w:t>
            </w:r>
          </w:p>
        </w:tc>
        <w:tc>
          <w:tcPr>
            <w:tcW w:w="1410" w:type="dxa"/>
            <w:vAlign w:val="center"/>
          </w:tcPr>
          <w:p>
            <w:pPr>
              <w:pStyle w:val="12"/>
            </w:pPr>
            <w:r>
              <w:t>2210201</w:t>
            </w:r>
          </w:p>
        </w:tc>
        <w:tc>
          <w:tcPr>
            <w:tcW w:w="3945" w:type="dxa"/>
            <w:vAlign w:val="center"/>
          </w:tcPr>
          <w:p>
            <w:pPr>
              <w:pStyle w:val="12"/>
            </w:pPr>
            <w:r>
              <w:t>住房公积金</w:t>
            </w:r>
          </w:p>
        </w:tc>
        <w:tc>
          <w:tcPr>
            <w:tcW w:w="1770" w:type="dxa"/>
            <w:vAlign w:val="center"/>
          </w:tcPr>
          <w:p>
            <w:pPr>
              <w:pStyle w:val="11"/>
            </w:pPr>
            <w:r>
              <w:t>22.74</w:t>
            </w:r>
          </w:p>
        </w:tc>
        <w:tc>
          <w:tcPr>
            <w:tcW w:w="1627" w:type="dxa"/>
            <w:vAlign w:val="center"/>
          </w:tcPr>
          <w:p>
            <w:pPr>
              <w:pStyle w:val="11"/>
            </w:pPr>
            <w:r>
              <w:t>22.74</w:t>
            </w:r>
          </w:p>
        </w:tc>
        <w:tc>
          <w:tcPr>
            <w:tcW w:w="1170" w:type="dxa"/>
            <w:vAlign w:val="center"/>
          </w:tcPr>
          <w:p>
            <w:pPr>
              <w:pStyle w:val="11"/>
            </w:pPr>
          </w:p>
        </w:tc>
        <w:tc>
          <w:tcPr>
            <w:tcW w:w="1185" w:type="dxa"/>
            <w:vAlign w:val="center"/>
          </w:tcPr>
          <w:p>
            <w:pPr>
              <w:pStyle w:val="11"/>
            </w:pPr>
          </w:p>
        </w:tc>
        <w:tc>
          <w:tcPr>
            <w:tcW w:w="1280" w:type="dxa"/>
            <w:vAlign w:val="center"/>
          </w:tcPr>
          <w:p>
            <w:pPr>
              <w:pStyle w:val="11"/>
            </w:pPr>
          </w:p>
        </w:tc>
        <w:tc>
          <w:tcPr>
            <w:tcW w:w="166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6"/>
        <w:gridCol w:w="3450"/>
        <w:gridCol w:w="1740"/>
        <w:gridCol w:w="3180"/>
        <w:gridCol w:w="1140"/>
        <w:gridCol w:w="1365"/>
        <w:gridCol w:w="1575"/>
        <w:gridCol w:w="15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8"/>
            <w:tcBorders>
              <w:top w:val="single" w:color="FFFFFF" w:sz="6" w:space="0"/>
              <w:left w:val="single" w:color="FFFFFF" w:sz="6" w:space="0"/>
              <w:right w:val="single" w:color="FFFFFF" w:sz="6" w:space="0"/>
            </w:tcBorders>
            <w:vAlign w:val="center"/>
          </w:tcPr>
          <w:p>
            <w:pPr>
              <w:pStyle w:val="9"/>
            </w:pPr>
            <w:r>
              <w:t>627029唐山市交通运输服务中心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6" w:type="dxa"/>
            <w:vMerge w:val="restart"/>
            <w:vAlign w:val="center"/>
          </w:tcPr>
          <w:p>
            <w:pPr>
              <w:pStyle w:val="10"/>
            </w:pPr>
            <w:r>
              <w:t>序号</w:t>
            </w:r>
          </w:p>
        </w:tc>
        <w:tc>
          <w:tcPr>
            <w:tcW w:w="519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8760" w:type="dxa"/>
            <w:gridSpan w:val="5"/>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6" w:type="dxa"/>
            <w:vMerge w:val="continue"/>
          </w:tcPr>
          <w:p/>
        </w:tc>
        <w:tc>
          <w:tcPr>
            <w:tcW w:w="345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174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金额</w:t>
            </w:r>
          </w:p>
        </w:tc>
        <w:tc>
          <w:tcPr>
            <w:tcW w:w="318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114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136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一般公共预算财政拨款</w:t>
            </w:r>
          </w:p>
        </w:tc>
        <w:tc>
          <w:tcPr>
            <w:tcW w:w="1575" w:type="dxa"/>
            <w:vAlign w:val="center"/>
          </w:tcPr>
          <w:p>
            <w:pPr>
              <w:pStyle w:val="10"/>
            </w:pPr>
            <w:r>
              <w:t>政府性基金预算财政拨款</w:t>
            </w:r>
          </w:p>
        </w:tc>
        <w:tc>
          <w:tcPr>
            <w:tcW w:w="1500"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6" w:type="dxa"/>
            <w:vAlign w:val="center"/>
          </w:tcPr>
          <w:p>
            <w:pPr>
              <w:pStyle w:val="10"/>
            </w:pPr>
            <w:r>
              <w:t>栏次</w:t>
            </w:r>
          </w:p>
        </w:tc>
        <w:tc>
          <w:tcPr>
            <w:tcW w:w="3450" w:type="dxa"/>
            <w:vAlign w:val="center"/>
          </w:tcPr>
          <w:p>
            <w:pPr>
              <w:pStyle w:val="10"/>
            </w:pPr>
            <w:r>
              <w:t>1</w:t>
            </w:r>
          </w:p>
        </w:tc>
        <w:tc>
          <w:tcPr>
            <w:tcW w:w="1740" w:type="dxa"/>
            <w:vAlign w:val="center"/>
          </w:tcPr>
          <w:p>
            <w:pPr>
              <w:pStyle w:val="10"/>
            </w:pPr>
            <w:r>
              <w:t>2</w:t>
            </w:r>
          </w:p>
        </w:tc>
        <w:tc>
          <w:tcPr>
            <w:tcW w:w="3180" w:type="dxa"/>
            <w:vAlign w:val="center"/>
          </w:tcPr>
          <w:p>
            <w:pPr>
              <w:pStyle w:val="10"/>
            </w:pPr>
            <w:r>
              <w:t>3</w:t>
            </w:r>
          </w:p>
        </w:tc>
        <w:tc>
          <w:tcPr>
            <w:tcW w:w="1140" w:type="dxa"/>
            <w:vAlign w:val="center"/>
          </w:tcPr>
          <w:p>
            <w:pPr>
              <w:pStyle w:val="10"/>
            </w:pPr>
            <w:r>
              <w:t>4</w:t>
            </w:r>
          </w:p>
        </w:tc>
        <w:tc>
          <w:tcPr>
            <w:tcW w:w="1365" w:type="dxa"/>
            <w:vAlign w:val="center"/>
          </w:tcPr>
          <w:p>
            <w:pPr>
              <w:pStyle w:val="10"/>
            </w:pPr>
            <w:r>
              <w:t>5</w:t>
            </w:r>
          </w:p>
        </w:tc>
        <w:tc>
          <w:tcPr>
            <w:tcW w:w="1575" w:type="dxa"/>
            <w:vAlign w:val="center"/>
          </w:tcPr>
          <w:p>
            <w:pPr>
              <w:pStyle w:val="10"/>
            </w:pPr>
            <w:r>
              <w:t>6</w:t>
            </w:r>
          </w:p>
        </w:tc>
        <w:tc>
          <w:tcPr>
            <w:tcW w:w="1500"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1</w:t>
            </w:r>
          </w:p>
        </w:tc>
        <w:tc>
          <w:tcPr>
            <w:tcW w:w="3450" w:type="dxa"/>
            <w:vAlign w:val="center"/>
          </w:tcPr>
          <w:p>
            <w:pPr>
              <w:pStyle w:val="12"/>
            </w:pPr>
            <w:r>
              <w:t>一、一般公共预算拨款</w:t>
            </w:r>
          </w:p>
        </w:tc>
        <w:tc>
          <w:tcPr>
            <w:tcW w:w="1740" w:type="dxa"/>
            <w:vAlign w:val="center"/>
          </w:tcPr>
          <w:p>
            <w:pPr>
              <w:pStyle w:val="11"/>
            </w:pPr>
            <w:r>
              <w:t>275.10</w:t>
            </w:r>
          </w:p>
        </w:tc>
        <w:tc>
          <w:tcPr>
            <w:tcW w:w="3180" w:type="dxa"/>
            <w:vAlign w:val="center"/>
          </w:tcPr>
          <w:p>
            <w:pPr>
              <w:pStyle w:val="12"/>
            </w:pPr>
            <w:r>
              <w:t>一、一般公共服务支出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2</w:t>
            </w:r>
          </w:p>
        </w:tc>
        <w:tc>
          <w:tcPr>
            <w:tcW w:w="3450" w:type="dxa"/>
            <w:vAlign w:val="center"/>
          </w:tcPr>
          <w:p>
            <w:pPr>
              <w:pStyle w:val="12"/>
            </w:pPr>
            <w:r>
              <w:t>二、政府性基金预算拨款</w:t>
            </w:r>
          </w:p>
        </w:tc>
        <w:tc>
          <w:tcPr>
            <w:tcW w:w="1740" w:type="dxa"/>
            <w:vAlign w:val="center"/>
          </w:tcPr>
          <w:p>
            <w:pPr>
              <w:pStyle w:val="11"/>
            </w:pPr>
          </w:p>
        </w:tc>
        <w:tc>
          <w:tcPr>
            <w:tcW w:w="3180" w:type="dxa"/>
            <w:vAlign w:val="center"/>
          </w:tcPr>
          <w:p>
            <w:pPr>
              <w:pStyle w:val="12"/>
            </w:pPr>
            <w:r>
              <w:t>二、外交支出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3</w:t>
            </w:r>
          </w:p>
        </w:tc>
        <w:tc>
          <w:tcPr>
            <w:tcW w:w="3450" w:type="dxa"/>
            <w:vAlign w:val="center"/>
          </w:tcPr>
          <w:p>
            <w:pPr>
              <w:pStyle w:val="12"/>
            </w:pPr>
            <w:r>
              <w:t>三、国有资本经营预算拨款</w:t>
            </w:r>
          </w:p>
        </w:tc>
        <w:tc>
          <w:tcPr>
            <w:tcW w:w="1740" w:type="dxa"/>
            <w:vAlign w:val="center"/>
          </w:tcPr>
          <w:p>
            <w:pPr>
              <w:pStyle w:val="11"/>
            </w:pPr>
          </w:p>
        </w:tc>
        <w:tc>
          <w:tcPr>
            <w:tcW w:w="3180" w:type="dxa"/>
            <w:vAlign w:val="center"/>
          </w:tcPr>
          <w:p>
            <w:pPr>
              <w:pStyle w:val="12"/>
            </w:pPr>
            <w:r>
              <w:t>三、国防支出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4</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四、公共安全支出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5</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五、教育支出</w:t>
            </w:r>
          </w:p>
        </w:tc>
        <w:tc>
          <w:tcPr>
            <w:tcW w:w="1140" w:type="dxa"/>
            <w:vAlign w:val="center"/>
          </w:tcPr>
          <w:p>
            <w:pPr>
              <w:pStyle w:val="11"/>
            </w:pPr>
            <w:r>
              <w:t>1.28</w:t>
            </w:r>
          </w:p>
        </w:tc>
        <w:tc>
          <w:tcPr>
            <w:tcW w:w="1365" w:type="dxa"/>
            <w:vAlign w:val="center"/>
          </w:tcPr>
          <w:p>
            <w:pPr>
              <w:pStyle w:val="11"/>
            </w:pPr>
            <w:r>
              <w:t>1.28</w:t>
            </w: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6</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六、科学技术支出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7</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七、文化旅游体育与传媒支出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8</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八、社会保障和就业支出</w:t>
            </w:r>
          </w:p>
        </w:tc>
        <w:tc>
          <w:tcPr>
            <w:tcW w:w="1140" w:type="dxa"/>
            <w:vAlign w:val="center"/>
          </w:tcPr>
          <w:p>
            <w:pPr>
              <w:pStyle w:val="11"/>
            </w:pPr>
            <w:r>
              <w:t>27.19</w:t>
            </w:r>
          </w:p>
        </w:tc>
        <w:tc>
          <w:tcPr>
            <w:tcW w:w="1365" w:type="dxa"/>
            <w:vAlign w:val="center"/>
          </w:tcPr>
          <w:p>
            <w:pPr>
              <w:pStyle w:val="11"/>
            </w:pPr>
            <w:r>
              <w:t>27.19</w:t>
            </w: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9</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九、社会保险基金支出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10</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十、卫生健康支出</w:t>
            </w:r>
          </w:p>
        </w:tc>
        <w:tc>
          <w:tcPr>
            <w:tcW w:w="1140" w:type="dxa"/>
            <w:vAlign w:val="center"/>
          </w:tcPr>
          <w:p>
            <w:pPr>
              <w:pStyle w:val="11"/>
            </w:pPr>
            <w:r>
              <w:t>21.98</w:t>
            </w:r>
          </w:p>
        </w:tc>
        <w:tc>
          <w:tcPr>
            <w:tcW w:w="1365" w:type="dxa"/>
            <w:vAlign w:val="center"/>
          </w:tcPr>
          <w:p>
            <w:pPr>
              <w:pStyle w:val="11"/>
            </w:pPr>
            <w:r>
              <w:t>21.98</w:t>
            </w: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11</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十一、节能环保支出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12</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十二、城乡社区支出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13</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十三、农林水支出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14</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十四、交通运输支出</w:t>
            </w:r>
          </w:p>
        </w:tc>
        <w:tc>
          <w:tcPr>
            <w:tcW w:w="1140" w:type="dxa"/>
            <w:vAlign w:val="center"/>
          </w:tcPr>
          <w:p>
            <w:pPr>
              <w:pStyle w:val="11"/>
            </w:pPr>
            <w:r>
              <w:t>201.91</w:t>
            </w:r>
          </w:p>
        </w:tc>
        <w:tc>
          <w:tcPr>
            <w:tcW w:w="1365" w:type="dxa"/>
            <w:vAlign w:val="center"/>
          </w:tcPr>
          <w:p>
            <w:pPr>
              <w:pStyle w:val="11"/>
            </w:pPr>
            <w:r>
              <w:t>201.91</w:t>
            </w: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15</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十五、资源勘探工业信息等支出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16</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十六、商业服务业等支出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17</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十七、金融支出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18</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十八、援助其他地区支出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19</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十九、自然资源海洋气象等支出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20</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二十、住房保障支出</w:t>
            </w:r>
          </w:p>
        </w:tc>
        <w:tc>
          <w:tcPr>
            <w:tcW w:w="1140" w:type="dxa"/>
            <w:vAlign w:val="center"/>
          </w:tcPr>
          <w:p>
            <w:pPr>
              <w:pStyle w:val="11"/>
            </w:pPr>
            <w:r>
              <w:t>22.74</w:t>
            </w:r>
          </w:p>
        </w:tc>
        <w:tc>
          <w:tcPr>
            <w:tcW w:w="1365" w:type="dxa"/>
            <w:vAlign w:val="center"/>
          </w:tcPr>
          <w:p>
            <w:pPr>
              <w:pStyle w:val="11"/>
            </w:pPr>
            <w:r>
              <w:t>22.74</w:t>
            </w: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21</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二十一、粮油物资储备支出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22</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二十二、国有资本经营预算支出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23</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二十三、灾害防治及应急管理支出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24</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二十四、预备费</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25</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二十五、其他支出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26</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二十六、转移性支出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27</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二十七、债务还本支出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28</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二十八、债务付息支出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29</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二十九、债务发行费用支出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30</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三十、抗疫特别国债安排的支出</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31</w:t>
            </w:r>
          </w:p>
        </w:tc>
        <w:tc>
          <w:tcPr>
            <w:tcW w:w="3450" w:type="dxa"/>
            <w:vAlign w:val="center"/>
          </w:tcPr>
          <w:p>
            <w:pPr>
              <w:pStyle w:val="12"/>
            </w:pPr>
          </w:p>
        </w:tc>
        <w:tc>
          <w:tcPr>
            <w:tcW w:w="1740" w:type="dxa"/>
            <w:vAlign w:val="center"/>
          </w:tcPr>
          <w:p>
            <w:pPr>
              <w:pStyle w:val="11"/>
            </w:pPr>
          </w:p>
        </w:tc>
        <w:tc>
          <w:tcPr>
            <w:tcW w:w="3180" w:type="dxa"/>
            <w:vAlign w:val="center"/>
          </w:tcPr>
          <w:p>
            <w:pPr>
              <w:pStyle w:val="12"/>
            </w:pPr>
            <w:r>
              <w:t>三十一、人行科目</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32</w:t>
            </w:r>
          </w:p>
        </w:tc>
        <w:tc>
          <w:tcPr>
            <w:tcW w:w="3450" w:type="dxa"/>
            <w:vAlign w:val="center"/>
          </w:tcPr>
          <w:p>
            <w:pPr>
              <w:pStyle w:val="14"/>
            </w:pPr>
            <w:r>
              <w:t>本年收入合计</w:t>
            </w:r>
          </w:p>
        </w:tc>
        <w:tc>
          <w:tcPr>
            <w:tcW w:w="1740" w:type="dxa"/>
            <w:vAlign w:val="center"/>
          </w:tcPr>
          <w:p>
            <w:pPr>
              <w:pStyle w:val="15"/>
            </w:pPr>
            <w:r>
              <w:t>275.10</w:t>
            </w:r>
          </w:p>
        </w:tc>
        <w:tc>
          <w:tcPr>
            <w:tcW w:w="3180" w:type="dxa"/>
            <w:vAlign w:val="center"/>
          </w:tcPr>
          <w:p>
            <w:pPr>
              <w:pStyle w:val="14"/>
            </w:pPr>
            <w:r>
              <w:t>本年支出合计</w:t>
            </w:r>
          </w:p>
        </w:tc>
        <w:tc>
          <w:tcPr>
            <w:tcW w:w="1140" w:type="dxa"/>
            <w:vAlign w:val="center"/>
          </w:tcPr>
          <w:p>
            <w:pPr>
              <w:pStyle w:val="15"/>
            </w:pPr>
            <w:r>
              <w:t>275.10</w:t>
            </w:r>
          </w:p>
        </w:tc>
        <w:tc>
          <w:tcPr>
            <w:tcW w:w="1365" w:type="dxa"/>
            <w:vAlign w:val="center"/>
          </w:tcPr>
          <w:p>
            <w:pPr>
              <w:pStyle w:val="15"/>
            </w:pPr>
            <w:r>
              <w:t>275.10</w:t>
            </w:r>
          </w:p>
        </w:tc>
        <w:tc>
          <w:tcPr>
            <w:tcW w:w="1575" w:type="dxa"/>
            <w:vAlign w:val="center"/>
          </w:tcPr>
          <w:p>
            <w:pPr>
              <w:pStyle w:val="15"/>
            </w:pPr>
          </w:p>
        </w:tc>
        <w:tc>
          <w:tcPr>
            <w:tcW w:w="150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33</w:t>
            </w:r>
          </w:p>
        </w:tc>
        <w:tc>
          <w:tcPr>
            <w:tcW w:w="3450" w:type="dxa"/>
            <w:vAlign w:val="center"/>
          </w:tcPr>
          <w:p>
            <w:pPr>
              <w:pStyle w:val="12"/>
            </w:pPr>
            <w:r>
              <w:t>年初财政拨款结转和结余</w:t>
            </w:r>
          </w:p>
        </w:tc>
        <w:tc>
          <w:tcPr>
            <w:tcW w:w="1740" w:type="dxa"/>
            <w:vAlign w:val="center"/>
          </w:tcPr>
          <w:p>
            <w:pPr>
              <w:pStyle w:val="11"/>
            </w:pPr>
          </w:p>
        </w:tc>
        <w:tc>
          <w:tcPr>
            <w:tcW w:w="3180" w:type="dxa"/>
            <w:vAlign w:val="center"/>
          </w:tcPr>
          <w:p>
            <w:pPr>
              <w:pStyle w:val="12"/>
            </w:pPr>
            <w:r>
              <w:t>年末财政拨款结转和结余</w:t>
            </w: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34</w:t>
            </w:r>
          </w:p>
        </w:tc>
        <w:tc>
          <w:tcPr>
            <w:tcW w:w="3450" w:type="dxa"/>
            <w:vAlign w:val="center"/>
          </w:tcPr>
          <w:p>
            <w:pPr>
              <w:pStyle w:val="12"/>
            </w:pPr>
            <w:r>
              <w:t>一、一般公共预算拨款</w:t>
            </w:r>
          </w:p>
        </w:tc>
        <w:tc>
          <w:tcPr>
            <w:tcW w:w="1740" w:type="dxa"/>
            <w:vAlign w:val="center"/>
          </w:tcPr>
          <w:p>
            <w:pPr>
              <w:pStyle w:val="11"/>
            </w:pPr>
          </w:p>
        </w:tc>
        <w:tc>
          <w:tcPr>
            <w:tcW w:w="3180" w:type="dxa"/>
            <w:vAlign w:val="center"/>
          </w:tcPr>
          <w:p>
            <w:pPr>
              <w:pStyle w:val="12"/>
            </w:pP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35</w:t>
            </w:r>
          </w:p>
        </w:tc>
        <w:tc>
          <w:tcPr>
            <w:tcW w:w="3450" w:type="dxa"/>
            <w:vAlign w:val="center"/>
          </w:tcPr>
          <w:p>
            <w:pPr>
              <w:pStyle w:val="12"/>
            </w:pPr>
            <w:r>
              <w:t>二、政府性基金预算拨款</w:t>
            </w:r>
          </w:p>
        </w:tc>
        <w:tc>
          <w:tcPr>
            <w:tcW w:w="1740" w:type="dxa"/>
            <w:vAlign w:val="center"/>
          </w:tcPr>
          <w:p>
            <w:pPr>
              <w:pStyle w:val="11"/>
            </w:pPr>
          </w:p>
        </w:tc>
        <w:tc>
          <w:tcPr>
            <w:tcW w:w="3180" w:type="dxa"/>
            <w:vAlign w:val="center"/>
          </w:tcPr>
          <w:p>
            <w:pPr>
              <w:pStyle w:val="12"/>
            </w:pP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36</w:t>
            </w:r>
          </w:p>
        </w:tc>
        <w:tc>
          <w:tcPr>
            <w:tcW w:w="3450" w:type="dxa"/>
            <w:vAlign w:val="center"/>
          </w:tcPr>
          <w:p>
            <w:pPr>
              <w:pStyle w:val="12"/>
            </w:pPr>
            <w:r>
              <w:t>三、国有资本经营预算拨款</w:t>
            </w:r>
          </w:p>
        </w:tc>
        <w:tc>
          <w:tcPr>
            <w:tcW w:w="1740" w:type="dxa"/>
            <w:vAlign w:val="center"/>
          </w:tcPr>
          <w:p>
            <w:pPr>
              <w:pStyle w:val="11"/>
            </w:pPr>
          </w:p>
        </w:tc>
        <w:tc>
          <w:tcPr>
            <w:tcW w:w="3180" w:type="dxa"/>
            <w:vAlign w:val="center"/>
          </w:tcPr>
          <w:p>
            <w:pPr>
              <w:pStyle w:val="12"/>
            </w:pPr>
          </w:p>
        </w:tc>
        <w:tc>
          <w:tcPr>
            <w:tcW w:w="1140" w:type="dxa"/>
            <w:vAlign w:val="center"/>
          </w:tcPr>
          <w:p>
            <w:pPr>
              <w:pStyle w:val="11"/>
            </w:pPr>
          </w:p>
        </w:tc>
        <w:tc>
          <w:tcPr>
            <w:tcW w:w="1365" w:type="dxa"/>
            <w:vAlign w:val="center"/>
          </w:tcPr>
          <w:p>
            <w:pPr>
              <w:pStyle w:val="11"/>
            </w:pPr>
          </w:p>
        </w:tc>
        <w:tc>
          <w:tcPr>
            <w:tcW w:w="1575" w:type="dxa"/>
            <w:vAlign w:val="center"/>
          </w:tcPr>
          <w:p>
            <w:pPr>
              <w:pStyle w:val="11"/>
            </w:pPr>
          </w:p>
        </w:tc>
        <w:tc>
          <w:tcPr>
            <w:tcW w:w="15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3"/>
            </w:pPr>
            <w:r>
              <w:t>37</w:t>
            </w:r>
          </w:p>
        </w:tc>
        <w:tc>
          <w:tcPr>
            <w:tcW w:w="3450" w:type="dxa"/>
            <w:vAlign w:val="center"/>
          </w:tcPr>
          <w:p>
            <w:pPr>
              <w:pStyle w:val="14"/>
            </w:pPr>
            <w:r>
              <w:t>收入总计</w:t>
            </w:r>
          </w:p>
        </w:tc>
        <w:tc>
          <w:tcPr>
            <w:tcW w:w="1740" w:type="dxa"/>
            <w:vAlign w:val="center"/>
          </w:tcPr>
          <w:p>
            <w:pPr>
              <w:pStyle w:val="15"/>
            </w:pPr>
            <w:r>
              <w:t>275.10</w:t>
            </w:r>
          </w:p>
        </w:tc>
        <w:tc>
          <w:tcPr>
            <w:tcW w:w="3180" w:type="dxa"/>
            <w:vAlign w:val="center"/>
          </w:tcPr>
          <w:p>
            <w:pPr>
              <w:pStyle w:val="14"/>
            </w:pPr>
            <w:r>
              <w:t>支出总计</w:t>
            </w:r>
          </w:p>
        </w:tc>
        <w:tc>
          <w:tcPr>
            <w:tcW w:w="1140" w:type="dxa"/>
            <w:vAlign w:val="center"/>
          </w:tcPr>
          <w:p>
            <w:pPr>
              <w:pStyle w:val="15"/>
            </w:pPr>
            <w:r>
              <w:t>275.10</w:t>
            </w:r>
          </w:p>
        </w:tc>
        <w:tc>
          <w:tcPr>
            <w:tcW w:w="1365" w:type="dxa"/>
            <w:vAlign w:val="center"/>
          </w:tcPr>
          <w:p>
            <w:pPr>
              <w:pStyle w:val="15"/>
            </w:pPr>
            <w:r>
              <w:t>275.10</w:t>
            </w:r>
          </w:p>
        </w:tc>
        <w:tc>
          <w:tcPr>
            <w:tcW w:w="1575" w:type="dxa"/>
            <w:vAlign w:val="center"/>
          </w:tcPr>
          <w:p>
            <w:pPr>
              <w:pStyle w:val="15"/>
            </w:pPr>
          </w:p>
        </w:tc>
        <w:tc>
          <w:tcPr>
            <w:tcW w:w="1500"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18"/>
        <w:gridCol w:w="1590"/>
        <w:gridCol w:w="4905"/>
        <w:gridCol w:w="2145"/>
        <w:gridCol w:w="2155"/>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6"/>
            <w:tcBorders>
              <w:top w:val="single" w:color="FFFFFF" w:sz="6" w:space="0"/>
              <w:left w:val="single" w:color="FFFFFF" w:sz="6" w:space="0"/>
              <w:right w:val="single" w:color="FFFFFF" w:sz="6" w:space="0"/>
            </w:tcBorders>
            <w:vAlign w:val="center"/>
          </w:tcPr>
          <w:p>
            <w:pPr>
              <w:pStyle w:val="9"/>
            </w:pPr>
            <w:r>
              <w:t>627029唐山市交通运输服务中心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18" w:type="dxa"/>
            <w:vMerge w:val="restart"/>
            <w:vAlign w:val="center"/>
          </w:tcPr>
          <w:p>
            <w:pPr>
              <w:pStyle w:val="10"/>
            </w:pPr>
            <w:r>
              <w:t>序号</w:t>
            </w:r>
          </w:p>
        </w:tc>
        <w:tc>
          <w:tcPr>
            <w:tcW w:w="6495"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2145" w:type="dxa"/>
            <w:vMerge w:val="restart"/>
            <w:vAlign w:val="center"/>
          </w:tcPr>
          <w:p>
            <w:pPr>
              <w:pStyle w:val="10"/>
            </w:pPr>
            <w:r>
              <w:t>合计</w:t>
            </w:r>
          </w:p>
        </w:tc>
        <w:tc>
          <w:tcPr>
            <w:tcW w:w="2155" w:type="dxa"/>
            <w:vMerge w:val="restart"/>
            <w:vAlign w:val="center"/>
          </w:tcPr>
          <w:p>
            <w:pPr>
              <w:pStyle w:val="10"/>
            </w:pPr>
            <w:r>
              <w:t>基本支出</w:t>
            </w:r>
          </w:p>
        </w:tc>
        <w:tc>
          <w:tcPr>
            <w:tcW w:w="250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18" w:type="dxa"/>
            <w:vMerge w:val="continue"/>
          </w:tcPr>
          <w:p/>
        </w:tc>
        <w:tc>
          <w:tcPr>
            <w:tcW w:w="159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490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2145" w:type="dxa"/>
            <w:vMerge w:val="continue"/>
          </w:tcPr>
          <w:p/>
        </w:tc>
        <w:tc>
          <w:tcPr>
            <w:tcW w:w="2155"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18" w:type="dxa"/>
            <w:vAlign w:val="center"/>
          </w:tcPr>
          <w:p>
            <w:pPr>
              <w:pStyle w:val="10"/>
            </w:pPr>
            <w:r>
              <w:t>栏次</w:t>
            </w:r>
          </w:p>
        </w:tc>
        <w:tc>
          <w:tcPr>
            <w:tcW w:w="1590" w:type="dxa"/>
            <w:vAlign w:val="center"/>
          </w:tcPr>
          <w:p>
            <w:pPr>
              <w:pStyle w:val="10"/>
            </w:pPr>
            <w:r>
              <w:t>1</w:t>
            </w:r>
          </w:p>
        </w:tc>
        <w:tc>
          <w:tcPr>
            <w:tcW w:w="4905" w:type="dxa"/>
            <w:vAlign w:val="center"/>
          </w:tcPr>
          <w:p>
            <w:pPr>
              <w:pStyle w:val="10"/>
            </w:pPr>
            <w:r>
              <w:t>2</w:t>
            </w:r>
          </w:p>
        </w:tc>
        <w:tc>
          <w:tcPr>
            <w:tcW w:w="2145" w:type="dxa"/>
            <w:vAlign w:val="center"/>
          </w:tcPr>
          <w:p>
            <w:pPr>
              <w:pStyle w:val="10"/>
            </w:pPr>
            <w:r>
              <w:t>3</w:t>
            </w:r>
          </w:p>
        </w:tc>
        <w:tc>
          <w:tcPr>
            <w:tcW w:w="2155" w:type="dxa"/>
            <w:vAlign w:val="center"/>
          </w:tcPr>
          <w:p>
            <w:pPr>
              <w:pStyle w:val="10"/>
            </w:pPr>
            <w:r>
              <w:t>4</w:t>
            </w:r>
          </w:p>
        </w:tc>
        <w:tc>
          <w:tcPr>
            <w:tcW w:w="250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1</w:t>
            </w:r>
          </w:p>
        </w:tc>
        <w:tc>
          <w:tcPr>
            <w:tcW w:w="1590" w:type="dxa"/>
            <w:vAlign w:val="center"/>
          </w:tcPr>
          <w:p>
            <w:pPr>
              <w:pStyle w:val="16"/>
            </w:pPr>
          </w:p>
        </w:tc>
        <w:tc>
          <w:tcPr>
            <w:tcW w:w="4905" w:type="dxa"/>
            <w:vAlign w:val="center"/>
          </w:tcPr>
          <w:p>
            <w:pPr>
              <w:pStyle w:val="14"/>
            </w:pPr>
            <w:r>
              <w:t>合计</w:t>
            </w:r>
          </w:p>
        </w:tc>
        <w:tc>
          <w:tcPr>
            <w:tcW w:w="2145" w:type="dxa"/>
            <w:vAlign w:val="center"/>
          </w:tcPr>
          <w:p>
            <w:pPr>
              <w:pStyle w:val="15"/>
            </w:pPr>
            <w:r>
              <w:t>275.10</w:t>
            </w:r>
          </w:p>
        </w:tc>
        <w:tc>
          <w:tcPr>
            <w:tcW w:w="2155" w:type="dxa"/>
            <w:vAlign w:val="center"/>
          </w:tcPr>
          <w:p>
            <w:pPr>
              <w:pStyle w:val="15"/>
            </w:pPr>
            <w:r>
              <w:t>275.10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2</w:t>
            </w:r>
          </w:p>
        </w:tc>
        <w:tc>
          <w:tcPr>
            <w:tcW w:w="1590" w:type="dxa"/>
            <w:vAlign w:val="center"/>
          </w:tcPr>
          <w:p>
            <w:pPr>
              <w:pStyle w:val="12"/>
            </w:pPr>
            <w:r>
              <w:t>205</w:t>
            </w:r>
          </w:p>
        </w:tc>
        <w:tc>
          <w:tcPr>
            <w:tcW w:w="4905" w:type="dxa"/>
            <w:vAlign w:val="center"/>
          </w:tcPr>
          <w:p>
            <w:pPr>
              <w:pStyle w:val="12"/>
            </w:pPr>
            <w:r>
              <w:t>教育支出</w:t>
            </w:r>
          </w:p>
        </w:tc>
        <w:tc>
          <w:tcPr>
            <w:tcW w:w="2145" w:type="dxa"/>
            <w:vAlign w:val="center"/>
          </w:tcPr>
          <w:p>
            <w:pPr>
              <w:pStyle w:val="11"/>
            </w:pPr>
            <w:r>
              <w:t>1.28</w:t>
            </w:r>
          </w:p>
        </w:tc>
        <w:tc>
          <w:tcPr>
            <w:tcW w:w="2155" w:type="dxa"/>
            <w:vAlign w:val="center"/>
          </w:tcPr>
          <w:p>
            <w:pPr>
              <w:pStyle w:val="11"/>
            </w:pPr>
            <w:r>
              <w:t>1.28</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3</w:t>
            </w:r>
          </w:p>
        </w:tc>
        <w:tc>
          <w:tcPr>
            <w:tcW w:w="1590" w:type="dxa"/>
            <w:vAlign w:val="center"/>
          </w:tcPr>
          <w:p>
            <w:pPr>
              <w:pStyle w:val="12"/>
            </w:pPr>
            <w:r>
              <w:t>20508</w:t>
            </w:r>
          </w:p>
        </w:tc>
        <w:tc>
          <w:tcPr>
            <w:tcW w:w="4905" w:type="dxa"/>
            <w:vAlign w:val="center"/>
          </w:tcPr>
          <w:p>
            <w:pPr>
              <w:pStyle w:val="12"/>
            </w:pPr>
            <w:r>
              <w:t>进修及培训</w:t>
            </w:r>
          </w:p>
        </w:tc>
        <w:tc>
          <w:tcPr>
            <w:tcW w:w="2145" w:type="dxa"/>
            <w:vAlign w:val="center"/>
          </w:tcPr>
          <w:p>
            <w:pPr>
              <w:pStyle w:val="11"/>
            </w:pPr>
            <w:r>
              <w:t>1.28</w:t>
            </w:r>
          </w:p>
        </w:tc>
        <w:tc>
          <w:tcPr>
            <w:tcW w:w="2155" w:type="dxa"/>
            <w:vAlign w:val="center"/>
          </w:tcPr>
          <w:p>
            <w:pPr>
              <w:pStyle w:val="11"/>
            </w:pPr>
            <w:r>
              <w:t>1.28</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4</w:t>
            </w:r>
          </w:p>
        </w:tc>
        <w:tc>
          <w:tcPr>
            <w:tcW w:w="1590" w:type="dxa"/>
            <w:vAlign w:val="center"/>
          </w:tcPr>
          <w:p>
            <w:pPr>
              <w:pStyle w:val="12"/>
            </w:pPr>
            <w:r>
              <w:t>2050803</w:t>
            </w:r>
          </w:p>
        </w:tc>
        <w:tc>
          <w:tcPr>
            <w:tcW w:w="4905" w:type="dxa"/>
            <w:vAlign w:val="center"/>
          </w:tcPr>
          <w:p>
            <w:pPr>
              <w:pStyle w:val="12"/>
            </w:pPr>
            <w:r>
              <w:t>培训支出</w:t>
            </w:r>
          </w:p>
        </w:tc>
        <w:tc>
          <w:tcPr>
            <w:tcW w:w="2145" w:type="dxa"/>
            <w:vAlign w:val="center"/>
          </w:tcPr>
          <w:p>
            <w:pPr>
              <w:pStyle w:val="11"/>
            </w:pPr>
            <w:r>
              <w:t>1.28</w:t>
            </w:r>
          </w:p>
        </w:tc>
        <w:tc>
          <w:tcPr>
            <w:tcW w:w="2155" w:type="dxa"/>
            <w:vAlign w:val="center"/>
          </w:tcPr>
          <w:p>
            <w:pPr>
              <w:pStyle w:val="11"/>
            </w:pPr>
            <w:r>
              <w:t>1.28</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5</w:t>
            </w:r>
          </w:p>
        </w:tc>
        <w:tc>
          <w:tcPr>
            <w:tcW w:w="1590" w:type="dxa"/>
            <w:vAlign w:val="center"/>
          </w:tcPr>
          <w:p>
            <w:pPr>
              <w:pStyle w:val="12"/>
            </w:pPr>
            <w:r>
              <w:t>208</w:t>
            </w:r>
          </w:p>
        </w:tc>
        <w:tc>
          <w:tcPr>
            <w:tcW w:w="4905" w:type="dxa"/>
            <w:vAlign w:val="center"/>
          </w:tcPr>
          <w:p>
            <w:pPr>
              <w:pStyle w:val="12"/>
            </w:pPr>
            <w:r>
              <w:t>社会保障和就业支出</w:t>
            </w:r>
          </w:p>
        </w:tc>
        <w:tc>
          <w:tcPr>
            <w:tcW w:w="2145" w:type="dxa"/>
            <w:vAlign w:val="center"/>
          </w:tcPr>
          <w:p>
            <w:pPr>
              <w:pStyle w:val="11"/>
            </w:pPr>
            <w:r>
              <w:t>27.19</w:t>
            </w:r>
          </w:p>
        </w:tc>
        <w:tc>
          <w:tcPr>
            <w:tcW w:w="2155" w:type="dxa"/>
            <w:vAlign w:val="center"/>
          </w:tcPr>
          <w:p>
            <w:pPr>
              <w:pStyle w:val="11"/>
            </w:pPr>
            <w:r>
              <w:t>27.19</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6</w:t>
            </w:r>
          </w:p>
        </w:tc>
        <w:tc>
          <w:tcPr>
            <w:tcW w:w="1590" w:type="dxa"/>
            <w:vAlign w:val="center"/>
          </w:tcPr>
          <w:p>
            <w:pPr>
              <w:pStyle w:val="12"/>
            </w:pPr>
            <w:r>
              <w:t>20805</w:t>
            </w:r>
          </w:p>
        </w:tc>
        <w:tc>
          <w:tcPr>
            <w:tcW w:w="4905" w:type="dxa"/>
            <w:vAlign w:val="center"/>
          </w:tcPr>
          <w:p>
            <w:pPr>
              <w:pStyle w:val="12"/>
            </w:pPr>
            <w:r>
              <w:t>行政事业单位养老支出</w:t>
            </w:r>
          </w:p>
        </w:tc>
        <w:tc>
          <w:tcPr>
            <w:tcW w:w="2145" w:type="dxa"/>
            <w:vAlign w:val="center"/>
          </w:tcPr>
          <w:p>
            <w:pPr>
              <w:pStyle w:val="11"/>
            </w:pPr>
            <w:r>
              <w:t>27.19</w:t>
            </w:r>
          </w:p>
        </w:tc>
        <w:tc>
          <w:tcPr>
            <w:tcW w:w="2155" w:type="dxa"/>
            <w:vAlign w:val="center"/>
          </w:tcPr>
          <w:p>
            <w:pPr>
              <w:pStyle w:val="11"/>
            </w:pPr>
            <w:r>
              <w:t>27.19</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7</w:t>
            </w:r>
          </w:p>
        </w:tc>
        <w:tc>
          <w:tcPr>
            <w:tcW w:w="1590" w:type="dxa"/>
            <w:vAlign w:val="center"/>
          </w:tcPr>
          <w:p>
            <w:pPr>
              <w:pStyle w:val="12"/>
            </w:pPr>
            <w:r>
              <w:t>2080505</w:t>
            </w:r>
          </w:p>
        </w:tc>
        <w:tc>
          <w:tcPr>
            <w:tcW w:w="4905" w:type="dxa"/>
            <w:vAlign w:val="center"/>
          </w:tcPr>
          <w:p>
            <w:pPr>
              <w:pStyle w:val="12"/>
            </w:pPr>
            <w:r>
              <w:t>机关事业单位基本养老保险缴费支出</w:t>
            </w:r>
          </w:p>
        </w:tc>
        <w:tc>
          <w:tcPr>
            <w:tcW w:w="2145" w:type="dxa"/>
            <w:vAlign w:val="center"/>
          </w:tcPr>
          <w:p>
            <w:pPr>
              <w:pStyle w:val="11"/>
            </w:pPr>
            <w:r>
              <w:t>27.19</w:t>
            </w:r>
          </w:p>
        </w:tc>
        <w:tc>
          <w:tcPr>
            <w:tcW w:w="2155" w:type="dxa"/>
            <w:vAlign w:val="center"/>
          </w:tcPr>
          <w:p>
            <w:pPr>
              <w:pStyle w:val="11"/>
            </w:pPr>
            <w:r>
              <w:t>27.19</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8</w:t>
            </w:r>
          </w:p>
        </w:tc>
        <w:tc>
          <w:tcPr>
            <w:tcW w:w="1590" w:type="dxa"/>
            <w:vAlign w:val="center"/>
          </w:tcPr>
          <w:p>
            <w:pPr>
              <w:pStyle w:val="12"/>
            </w:pPr>
            <w:r>
              <w:t>210</w:t>
            </w:r>
          </w:p>
        </w:tc>
        <w:tc>
          <w:tcPr>
            <w:tcW w:w="4905" w:type="dxa"/>
            <w:vAlign w:val="center"/>
          </w:tcPr>
          <w:p>
            <w:pPr>
              <w:pStyle w:val="12"/>
            </w:pPr>
            <w:r>
              <w:t>卫生健康支出</w:t>
            </w:r>
          </w:p>
        </w:tc>
        <w:tc>
          <w:tcPr>
            <w:tcW w:w="2145" w:type="dxa"/>
            <w:vAlign w:val="center"/>
          </w:tcPr>
          <w:p>
            <w:pPr>
              <w:pStyle w:val="11"/>
            </w:pPr>
            <w:r>
              <w:t>21.98</w:t>
            </w:r>
          </w:p>
        </w:tc>
        <w:tc>
          <w:tcPr>
            <w:tcW w:w="2155" w:type="dxa"/>
            <w:vAlign w:val="center"/>
          </w:tcPr>
          <w:p>
            <w:pPr>
              <w:pStyle w:val="11"/>
            </w:pPr>
            <w:r>
              <w:t>21.98</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9</w:t>
            </w:r>
          </w:p>
        </w:tc>
        <w:tc>
          <w:tcPr>
            <w:tcW w:w="1590" w:type="dxa"/>
            <w:vAlign w:val="center"/>
          </w:tcPr>
          <w:p>
            <w:pPr>
              <w:pStyle w:val="12"/>
            </w:pPr>
            <w:r>
              <w:t>21011</w:t>
            </w:r>
          </w:p>
        </w:tc>
        <w:tc>
          <w:tcPr>
            <w:tcW w:w="4905" w:type="dxa"/>
            <w:vAlign w:val="center"/>
          </w:tcPr>
          <w:p>
            <w:pPr>
              <w:pStyle w:val="12"/>
            </w:pPr>
            <w:r>
              <w:t>行政事业单位医疗</w:t>
            </w:r>
          </w:p>
        </w:tc>
        <w:tc>
          <w:tcPr>
            <w:tcW w:w="2145" w:type="dxa"/>
            <w:vAlign w:val="center"/>
          </w:tcPr>
          <w:p>
            <w:pPr>
              <w:pStyle w:val="11"/>
            </w:pPr>
            <w:r>
              <w:t>21.98</w:t>
            </w:r>
          </w:p>
        </w:tc>
        <w:tc>
          <w:tcPr>
            <w:tcW w:w="2155" w:type="dxa"/>
            <w:vAlign w:val="center"/>
          </w:tcPr>
          <w:p>
            <w:pPr>
              <w:pStyle w:val="11"/>
            </w:pPr>
            <w:r>
              <w:t>21.98</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10</w:t>
            </w:r>
          </w:p>
        </w:tc>
        <w:tc>
          <w:tcPr>
            <w:tcW w:w="1590" w:type="dxa"/>
            <w:vAlign w:val="center"/>
          </w:tcPr>
          <w:p>
            <w:pPr>
              <w:pStyle w:val="12"/>
            </w:pPr>
            <w:r>
              <w:t>2101102</w:t>
            </w:r>
          </w:p>
        </w:tc>
        <w:tc>
          <w:tcPr>
            <w:tcW w:w="4905" w:type="dxa"/>
            <w:vAlign w:val="center"/>
          </w:tcPr>
          <w:p>
            <w:pPr>
              <w:pStyle w:val="12"/>
            </w:pPr>
            <w:r>
              <w:t>事业单位医疗</w:t>
            </w:r>
          </w:p>
        </w:tc>
        <w:tc>
          <w:tcPr>
            <w:tcW w:w="2145" w:type="dxa"/>
            <w:vAlign w:val="center"/>
          </w:tcPr>
          <w:p>
            <w:pPr>
              <w:pStyle w:val="11"/>
            </w:pPr>
            <w:r>
              <w:t>10.45</w:t>
            </w:r>
          </w:p>
        </w:tc>
        <w:tc>
          <w:tcPr>
            <w:tcW w:w="2155" w:type="dxa"/>
            <w:vAlign w:val="center"/>
          </w:tcPr>
          <w:p>
            <w:pPr>
              <w:pStyle w:val="11"/>
            </w:pPr>
            <w:r>
              <w:t>10.45</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11</w:t>
            </w:r>
          </w:p>
        </w:tc>
        <w:tc>
          <w:tcPr>
            <w:tcW w:w="1590" w:type="dxa"/>
            <w:vAlign w:val="center"/>
          </w:tcPr>
          <w:p>
            <w:pPr>
              <w:pStyle w:val="12"/>
            </w:pPr>
            <w:r>
              <w:t>2101103</w:t>
            </w:r>
          </w:p>
        </w:tc>
        <w:tc>
          <w:tcPr>
            <w:tcW w:w="4905" w:type="dxa"/>
            <w:vAlign w:val="center"/>
          </w:tcPr>
          <w:p>
            <w:pPr>
              <w:pStyle w:val="12"/>
            </w:pPr>
            <w:r>
              <w:t>公务员医疗补助</w:t>
            </w:r>
          </w:p>
        </w:tc>
        <w:tc>
          <w:tcPr>
            <w:tcW w:w="2145" w:type="dxa"/>
            <w:vAlign w:val="center"/>
          </w:tcPr>
          <w:p>
            <w:pPr>
              <w:pStyle w:val="11"/>
            </w:pPr>
            <w:r>
              <w:t>11.53</w:t>
            </w:r>
          </w:p>
        </w:tc>
        <w:tc>
          <w:tcPr>
            <w:tcW w:w="2155" w:type="dxa"/>
            <w:vAlign w:val="center"/>
          </w:tcPr>
          <w:p>
            <w:pPr>
              <w:pStyle w:val="11"/>
            </w:pPr>
            <w:r>
              <w:t>11.53</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12</w:t>
            </w:r>
          </w:p>
        </w:tc>
        <w:tc>
          <w:tcPr>
            <w:tcW w:w="1590" w:type="dxa"/>
            <w:vAlign w:val="center"/>
          </w:tcPr>
          <w:p>
            <w:pPr>
              <w:pStyle w:val="12"/>
            </w:pPr>
            <w:r>
              <w:t>214</w:t>
            </w:r>
          </w:p>
        </w:tc>
        <w:tc>
          <w:tcPr>
            <w:tcW w:w="4905" w:type="dxa"/>
            <w:vAlign w:val="center"/>
          </w:tcPr>
          <w:p>
            <w:pPr>
              <w:pStyle w:val="12"/>
            </w:pPr>
            <w:r>
              <w:t>交通运输支出</w:t>
            </w:r>
          </w:p>
        </w:tc>
        <w:tc>
          <w:tcPr>
            <w:tcW w:w="2145" w:type="dxa"/>
            <w:vAlign w:val="center"/>
          </w:tcPr>
          <w:p>
            <w:pPr>
              <w:pStyle w:val="11"/>
            </w:pPr>
            <w:r>
              <w:t>201.91</w:t>
            </w:r>
          </w:p>
        </w:tc>
        <w:tc>
          <w:tcPr>
            <w:tcW w:w="2155" w:type="dxa"/>
            <w:vAlign w:val="center"/>
          </w:tcPr>
          <w:p>
            <w:pPr>
              <w:pStyle w:val="11"/>
            </w:pPr>
            <w:r>
              <w:t>201.91</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13</w:t>
            </w:r>
          </w:p>
        </w:tc>
        <w:tc>
          <w:tcPr>
            <w:tcW w:w="1590" w:type="dxa"/>
            <w:vAlign w:val="center"/>
          </w:tcPr>
          <w:p>
            <w:pPr>
              <w:pStyle w:val="12"/>
            </w:pPr>
            <w:r>
              <w:t>21401</w:t>
            </w:r>
          </w:p>
        </w:tc>
        <w:tc>
          <w:tcPr>
            <w:tcW w:w="4905" w:type="dxa"/>
            <w:vAlign w:val="center"/>
          </w:tcPr>
          <w:p>
            <w:pPr>
              <w:pStyle w:val="12"/>
            </w:pPr>
            <w:r>
              <w:t>公路水路运输</w:t>
            </w:r>
          </w:p>
        </w:tc>
        <w:tc>
          <w:tcPr>
            <w:tcW w:w="2145" w:type="dxa"/>
            <w:vAlign w:val="center"/>
          </w:tcPr>
          <w:p>
            <w:pPr>
              <w:pStyle w:val="11"/>
            </w:pPr>
            <w:r>
              <w:t>201.91</w:t>
            </w:r>
          </w:p>
        </w:tc>
        <w:tc>
          <w:tcPr>
            <w:tcW w:w="2155" w:type="dxa"/>
            <w:vAlign w:val="center"/>
          </w:tcPr>
          <w:p>
            <w:pPr>
              <w:pStyle w:val="11"/>
            </w:pPr>
            <w:r>
              <w:t>201.91</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14</w:t>
            </w:r>
          </w:p>
        </w:tc>
        <w:tc>
          <w:tcPr>
            <w:tcW w:w="1590" w:type="dxa"/>
            <w:vAlign w:val="center"/>
          </w:tcPr>
          <w:p>
            <w:pPr>
              <w:pStyle w:val="12"/>
            </w:pPr>
            <w:r>
              <w:t>2140112</w:t>
            </w:r>
          </w:p>
        </w:tc>
        <w:tc>
          <w:tcPr>
            <w:tcW w:w="4905" w:type="dxa"/>
            <w:vAlign w:val="center"/>
          </w:tcPr>
          <w:p>
            <w:pPr>
              <w:pStyle w:val="12"/>
            </w:pPr>
            <w:r>
              <w:t>公路运输管理</w:t>
            </w:r>
          </w:p>
        </w:tc>
        <w:tc>
          <w:tcPr>
            <w:tcW w:w="2145" w:type="dxa"/>
            <w:vAlign w:val="center"/>
          </w:tcPr>
          <w:p>
            <w:pPr>
              <w:pStyle w:val="11"/>
            </w:pPr>
            <w:r>
              <w:t>201.91</w:t>
            </w:r>
          </w:p>
        </w:tc>
        <w:tc>
          <w:tcPr>
            <w:tcW w:w="2155" w:type="dxa"/>
            <w:vAlign w:val="center"/>
          </w:tcPr>
          <w:p>
            <w:pPr>
              <w:pStyle w:val="11"/>
            </w:pPr>
            <w:r>
              <w:t>201.91</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15</w:t>
            </w:r>
          </w:p>
        </w:tc>
        <w:tc>
          <w:tcPr>
            <w:tcW w:w="1590" w:type="dxa"/>
            <w:vAlign w:val="center"/>
          </w:tcPr>
          <w:p>
            <w:pPr>
              <w:pStyle w:val="12"/>
            </w:pPr>
            <w:r>
              <w:t>221</w:t>
            </w:r>
          </w:p>
        </w:tc>
        <w:tc>
          <w:tcPr>
            <w:tcW w:w="4905" w:type="dxa"/>
            <w:vAlign w:val="center"/>
          </w:tcPr>
          <w:p>
            <w:pPr>
              <w:pStyle w:val="12"/>
            </w:pPr>
            <w:r>
              <w:t>住房保障支出</w:t>
            </w:r>
          </w:p>
        </w:tc>
        <w:tc>
          <w:tcPr>
            <w:tcW w:w="2145" w:type="dxa"/>
            <w:vAlign w:val="center"/>
          </w:tcPr>
          <w:p>
            <w:pPr>
              <w:pStyle w:val="11"/>
            </w:pPr>
            <w:r>
              <w:t>22.74</w:t>
            </w:r>
          </w:p>
        </w:tc>
        <w:tc>
          <w:tcPr>
            <w:tcW w:w="2155" w:type="dxa"/>
            <w:vAlign w:val="center"/>
          </w:tcPr>
          <w:p>
            <w:pPr>
              <w:pStyle w:val="11"/>
            </w:pPr>
            <w:r>
              <w:t>22.74</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16</w:t>
            </w:r>
          </w:p>
        </w:tc>
        <w:tc>
          <w:tcPr>
            <w:tcW w:w="1590" w:type="dxa"/>
            <w:vAlign w:val="center"/>
          </w:tcPr>
          <w:p>
            <w:pPr>
              <w:pStyle w:val="12"/>
            </w:pPr>
            <w:r>
              <w:t>22102</w:t>
            </w:r>
          </w:p>
        </w:tc>
        <w:tc>
          <w:tcPr>
            <w:tcW w:w="4905" w:type="dxa"/>
            <w:vAlign w:val="center"/>
          </w:tcPr>
          <w:p>
            <w:pPr>
              <w:pStyle w:val="12"/>
            </w:pPr>
            <w:r>
              <w:t>住房改革支出</w:t>
            </w:r>
          </w:p>
        </w:tc>
        <w:tc>
          <w:tcPr>
            <w:tcW w:w="2145" w:type="dxa"/>
            <w:vAlign w:val="center"/>
          </w:tcPr>
          <w:p>
            <w:pPr>
              <w:pStyle w:val="11"/>
            </w:pPr>
            <w:r>
              <w:t>22.74</w:t>
            </w:r>
          </w:p>
        </w:tc>
        <w:tc>
          <w:tcPr>
            <w:tcW w:w="2155" w:type="dxa"/>
            <w:vAlign w:val="center"/>
          </w:tcPr>
          <w:p>
            <w:pPr>
              <w:pStyle w:val="11"/>
            </w:pPr>
            <w:r>
              <w:t>22.74</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pPr>
              <w:pStyle w:val="13"/>
            </w:pPr>
            <w:r>
              <w:t>17</w:t>
            </w:r>
          </w:p>
        </w:tc>
        <w:tc>
          <w:tcPr>
            <w:tcW w:w="1590" w:type="dxa"/>
            <w:vAlign w:val="center"/>
          </w:tcPr>
          <w:p>
            <w:pPr>
              <w:pStyle w:val="12"/>
            </w:pPr>
            <w:r>
              <w:t>2210201</w:t>
            </w:r>
          </w:p>
        </w:tc>
        <w:tc>
          <w:tcPr>
            <w:tcW w:w="4905" w:type="dxa"/>
            <w:vAlign w:val="center"/>
          </w:tcPr>
          <w:p>
            <w:pPr>
              <w:pStyle w:val="12"/>
            </w:pPr>
            <w:r>
              <w:t>住房公积金</w:t>
            </w:r>
          </w:p>
        </w:tc>
        <w:tc>
          <w:tcPr>
            <w:tcW w:w="2145" w:type="dxa"/>
            <w:vAlign w:val="center"/>
          </w:tcPr>
          <w:p>
            <w:pPr>
              <w:pStyle w:val="11"/>
            </w:pPr>
            <w:r>
              <w:t>22.74</w:t>
            </w:r>
          </w:p>
        </w:tc>
        <w:tc>
          <w:tcPr>
            <w:tcW w:w="2155" w:type="dxa"/>
            <w:vAlign w:val="center"/>
          </w:tcPr>
          <w:p>
            <w:pPr>
              <w:pStyle w:val="11"/>
            </w:pPr>
            <w:r>
              <w:t>22.74</w:t>
            </w:r>
          </w:p>
        </w:tc>
        <w:tc>
          <w:tcPr>
            <w:tcW w:w="250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28"/>
        <w:gridCol w:w="2340"/>
        <w:gridCol w:w="3630"/>
        <w:gridCol w:w="241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6"/>
            <w:tcBorders>
              <w:top w:val="single" w:color="FFFFFF" w:sz="6" w:space="0"/>
              <w:left w:val="single" w:color="FFFFFF" w:sz="6" w:space="0"/>
              <w:right w:val="single" w:color="FFFFFF" w:sz="6" w:space="0"/>
            </w:tcBorders>
            <w:vAlign w:val="center"/>
          </w:tcPr>
          <w:p>
            <w:pPr>
              <w:pStyle w:val="9"/>
            </w:pPr>
            <w:r>
              <w:t>627029唐山市交通运输服务中心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28" w:type="dxa"/>
            <w:vMerge w:val="restart"/>
            <w:vAlign w:val="center"/>
          </w:tcPr>
          <w:p>
            <w:pPr>
              <w:pStyle w:val="10"/>
            </w:pPr>
            <w:r>
              <w:t>序号</w:t>
            </w:r>
          </w:p>
        </w:tc>
        <w:tc>
          <w:tcPr>
            <w:tcW w:w="597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支出部门经济分类科目</w:t>
            </w:r>
          </w:p>
        </w:tc>
        <w:tc>
          <w:tcPr>
            <w:tcW w:w="7418" w:type="dxa"/>
            <w:gridSpan w:val="3"/>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28" w:type="dxa"/>
            <w:vMerge w:val="continue"/>
          </w:tcPr>
          <w:p/>
        </w:tc>
        <w:tc>
          <w:tcPr>
            <w:tcW w:w="234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363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2413"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2502"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人员经费</w:t>
            </w:r>
          </w:p>
        </w:tc>
        <w:tc>
          <w:tcPr>
            <w:tcW w:w="250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28" w:type="dxa"/>
            <w:vAlign w:val="center"/>
          </w:tcPr>
          <w:p>
            <w:pPr>
              <w:pStyle w:val="10"/>
            </w:pPr>
            <w:r>
              <w:t>栏次</w:t>
            </w:r>
          </w:p>
        </w:tc>
        <w:tc>
          <w:tcPr>
            <w:tcW w:w="2340" w:type="dxa"/>
            <w:vAlign w:val="center"/>
          </w:tcPr>
          <w:p>
            <w:pPr>
              <w:pStyle w:val="10"/>
            </w:pPr>
            <w:r>
              <w:t>1</w:t>
            </w:r>
          </w:p>
        </w:tc>
        <w:tc>
          <w:tcPr>
            <w:tcW w:w="3630" w:type="dxa"/>
            <w:vAlign w:val="center"/>
          </w:tcPr>
          <w:p>
            <w:pPr>
              <w:pStyle w:val="10"/>
            </w:pPr>
            <w:r>
              <w:t>2</w:t>
            </w:r>
          </w:p>
        </w:tc>
        <w:tc>
          <w:tcPr>
            <w:tcW w:w="2413" w:type="dxa"/>
            <w:vAlign w:val="center"/>
          </w:tcPr>
          <w:p>
            <w:pPr>
              <w:pStyle w:val="10"/>
            </w:pPr>
            <w:r>
              <w:t>3</w:t>
            </w:r>
          </w:p>
        </w:tc>
        <w:tc>
          <w:tcPr>
            <w:tcW w:w="2502" w:type="dxa"/>
            <w:vAlign w:val="center"/>
          </w:tcPr>
          <w:p>
            <w:pPr>
              <w:pStyle w:val="10"/>
            </w:pPr>
            <w:r>
              <w:t>4</w:t>
            </w:r>
          </w:p>
        </w:tc>
        <w:tc>
          <w:tcPr>
            <w:tcW w:w="250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1</w:t>
            </w:r>
          </w:p>
        </w:tc>
        <w:tc>
          <w:tcPr>
            <w:tcW w:w="2340" w:type="dxa"/>
            <w:vAlign w:val="center"/>
          </w:tcPr>
          <w:p>
            <w:pPr>
              <w:pStyle w:val="16"/>
            </w:pPr>
          </w:p>
        </w:tc>
        <w:tc>
          <w:tcPr>
            <w:tcW w:w="3630" w:type="dxa"/>
            <w:vAlign w:val="center"/>
          </w:tcPr>
          <w:p>
            <w:pPr>
              <w:pStyle w:val="14"/>
            </w:pPr>
            <w:r>
              <w:t>合计</w:t>
            </w:r>
          </w:p>
        </w:tc>
        <w:tc>
          <w:tcPr>
            <w:tcW w:w="2413" w:type="dxa"/>
            <w:vAlign w:val="center"/>
          </w:tcPr>
          <w:p>
            <w:pPr>
              <w:pStyle w:val="15"/>
            </w:pPr>
            <w:r>
              <w:t>275.10</w:t>
            </w:r>
          </w:p>
        </w:tc>
        <w:tc>
          <w:tcPr>
            <w:tcW w:w="2502" w:type="dxa"/>
            <w:vAlign w:val="center"/>
          </w:tcPr>
          <w:p>
            <w:pPr>
              <w:pStyle w:val="15"/>
            </w:pPr>
            <w:r>
              <w:t>260.50</w:t>
            </w:r>
          </w:p>
        </w:tc>
        <w:tc>
          <w:tcPr>
            <w:tcW w:w="2503" w:type="dxa"/>
            <w:vAlign w:val="center"/>
          </w:tcPr>
          <w:p>
            <w:pPr>
              <w:pStyle w:val="15"/>
            </w:pPr>
            <w:r>
              <w:t>14.60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2</w:t>
            </w:r>
          </w:p>
        </w:tc>
        <w:tc>
          <w:tcPr>
            <w:tcW w:w="2340" w:type="dxa"/>
            <w:vAlign w:val="center"/>
          </w:tcPr>
          <w:p>
            <w:pPr>
              <w:pStyle w:val="12"/>
            </w:pPr>
            <w:r>
              <w:t>301</w:t>
            </w:r>
          </w:p>
        </w:tc>
        <w:tc>
          <w:tcPr>
            <w:tcW w:w="3630" w:type="dxa"/>
            <w:vAlign w:val="center"/>
          </w:tcPr>
          <w:p>
            <w:pPr>
              <w:pStyle w:val="12"/>
            </w:pPr>
            <w:r>
              <w:t>工资福利支出</w:t>
            </w:r>
          </w:p>
        </w:tc>
        <w:tc>
          <w:tcPr>
            <w:tcW w:w="2413" w:type="dxa"/>
            <w:vAlign w:val="center"/>
          </w:tcPr>
          <w:p>
            <w:pPr>
              <w:pStyle w:val="11"/>
            </w:pPr>
            <w:r>
              <w:t>257.47</w:t>
            </w:r>
          </w:p>
        </w:tc>
        <w:tc>
          <w:tcPr>
            <w:tcW w:w="2502" w:type="dxa"/>
            <w:vAlign w:val="center"/>
          </w:tcPr>
          <w:p>
            <w:pPr>
              <w:pStyle w:val="11"/>
            </w:pPr>
            <w:r>
              <w:t>257.47</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3</w:t>
            </w:r>
          </w:p>
        </w:tc>
        <w:tc>
          <w:tcPr>
            <w:tcW w:w="2340" w:type="dxa"/>
            <w:vAlign w:val="center"/>
          </w:tcPr>
          <w:p>
            <w:pPr>
              <w:pStyle w:val="12"/>
            </w:pPr>
            <w:r>
              <w:t>30101</w:t>
            </w:r>
          </w:p>
        </w:tc>
        <w:tc>
          <w:tcPr>
            <w:tcW w:w="3630" w:type="dxa"/>
            <w:vAlign w:val="center"/>
          </w:tcPr>
          <w:p>
            <w:pPr>
              <w:pStyle w:val="12"/>
            </w:pPr>
            <w:r>
              <w:t>基本工资</w:t>
            </w:r>
          </w:p>
        </w:tc>
        <w:tc>
          <w:tcPr>
            <w:tcW w:w="2413" w:type="dxa"/>
            <w:vAlign w:val="center"/>
          </w:tcPr>
          <w:p>
            <w:pPr>
              <w:pStyle w:val="11"/>
            </w:pPr>
            <w:r>
              <w:t>69.80</w:t>
            </w:r>
          </w:p>
        </w:tc>
        <w:tc>
          <w:tcPr>
            <w:tcW w:w="2502" w:type="dxa"/>
            <w:vAlign w:val="center"/>
          </w:tcPr>
          <w:p>
            <w:pPr>
              <w:pStyle w:val="11"/>
            </w:pPr>
            <w:r>
              <w:t>69.80</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4</w:t>
            </w:r>
          </w:p>
        </w:tc>
        <w:tc>
          <w:tcPr>
            <w:tcW w:w="2340" w:type="dxa"/>
            <w:vAlign w:val="center"/>
          </w:tcPr>
          <w:p>
            <w:pPr>
              <w:pStyle w:val="12"/>
            </w:pPr>
            <w:r>
              <w:t>30102</w:t>
            </w:r>
          </w:p>
        </w:tc>
        <w:tc>
          <w:tcPr>
            <w:tcW w:w="3630" w:type="dxa"/>
            <w:vAlign w:val="center"/>
          </w:tcPr>
          <w:p>
            <w:pPr>
              <w:pStyle w:val="12"/>
            </w:pPr>
            <w:r>
              <w:t>津贴补贴</w:t>
            </w:r>
          </w:p>
        </w:tc>
        <w:tc>
          <w:tcPr>
            <w:tcW w:w="2413" w:type="dxa"/>
            <w:vAlign w:val="center"/>
          </w:tcPr>
          <w:p>
            <w:pPr>
              <w:pStyle w:val="11"/>
            </w:pPr>
            <w:r>
              <w:t>14.12</w:t>
            </w:r>
          </w:p>
        </w:tc>
        <w:tc>
          <w:tcPr>
            <w:tcW w:w="2502" w:type="dxa"/>
            <w:vAlign w:val="center"/>
          </w:tcPr>
          <w:p>
            <w:pPr>
              <w:pStyle w:val="11"/>
            </w:pPr>
            <w:r>
              <w:t>14.12</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5</w:t>
            </w:r>
          </w:p>
        </w:tc>
        <w:tc>
          <w:tcPr>
            <w:tcW w:w="2340" w:type="dxa"/>
            <w:vAlign w:val="center"/>
          </w:tcPr>
          <w:p>
            <w:pPr>
              <w:pStyle w:val="12"/>
            </w:pPr>
            <w:r>
              <w:t>30103</w:t>
            </w:r>
          </w:p>
        </w:tc>
        <w:tc>
          <w:tcPr>
            <w:tcW w:w="3630" w:type="dxa"/>
            <w:vAlign w:val="center"/>
          </w:tcPr>
          <w:p>
            <w:pPr>
              <w:pStyle w:val="12"/>
            </w:pPr>
            <w:r>
              <w:t>奖金</w:t>
            </w:r>
          </w:p>
        </w:tc>
        <w:tc>
          <w:tcPr>
            <w:tcW w:w="2413" w:type="dxa"/>
            <w:vAlign w:val="center"/>
          </w:tcPr>
          <w:p>
            <w:pPr>
              <w:pStyle w:val="11"/>
            </w:pPr>
            <w:r>
              <w:t>36.14</w:t>
            </w:r>
          </w:p>
        </w:tc>
        <w:tc>
          <w:tcPr>
            <w:tcW w:w="2502" w:type="dxa"/>
            <w:vAlign w:val="center"/>
          </w:tcPr>
          <w:p>
            <w:pPr>
              <w:pStyle w:val="11"/>
            </w:pPr>
            <w:r>
              <w:t>36.14</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6</w:t>
            </w:r>
          </w:p>
        </w:tc>
        <w:tc>
          <w:tcPr>
            <w:tcW w:w="2340" w:type="dxa"/>
            <w:vAlign w:val="center"/>
          </w:tcPr>
          <w:p>
            <w:pPr>
              <w:pStyle w:val="12"/>
            </w:pPr>
            <w:r>
              <w:t>30107</w:t>
            </w:r>
          </w:p>
        </w:tc>
        <w:tc>
          <w:tcPr>
            <w:tcW w:w="3630" w:type="dxa"/>
            <w:vAlign w:val="center"/>
          </w:tcPr>
          <w:p>
            <w:pPr>
              <w:pStyle w:val="12"/>
            </w:pPr>
            <w:r>
              <w:t>绩效工资</w:t>
            </w:r>
          </w:p>
        </w:tc>
        <w:tc>
          <w:tcPr>
            <w:tcW w:w="2413" w:type="dxa"/>
            <w:vAlign w:val="center"/>
          </w:tcPr>
          <w:p>
            <w:pPr>
              <w:pStyle w:val="11"/>
            </w:pPr>
            <w:r>
              <w:t>63.97</w:t>
            </w:r>
          </w:p>
        </w:tc>
        <w:tc>
          <w:tcPr>
            <w:tcW w:w="2502" w:type="dxa"/>
            <w:vAlign w:val="center"/>
          </w:tcPr>
          <w:p>
            <w:pPr>
              <w:pStyle w:val="11"/>
            </w:pPr>
            <w:r>
              <w:t>63.97</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7</w:t>
            </w:r>
          </w:p>
        </w:tc>
        <w:tc>
          <w:tcPr>
            <w:tcW w:w="2340" w:type="dxa"/>
            <w:vAlign w:val="center"/>
          </w:tcPr>
          <w:p>
            <w:pPr>
              <w:pStyle w:val="12"/>
            </w:pPr>
            <w:r>
              <w:t>30108</w:t>
            </w:r>
          </w:p>
        </w:tc>
        <w:tc>
          <w:tcPr>
            <w:tcW w:w="3630" w:type="dxa"/>
            <w:vAlign w:val="center"/>
          </w:tcPr>
          <w:p>
            <w:pPr>
              <w:pStyle w:val="12"/>
            </w:pPr>
            <w:r>
              <w:t>机关事业单位基本养老保险缴费</w:t>
            </w:r>
          </w:p>
        </w:tc>
        <w:tc>
          <w:tcPr>
            <w:tcW w:w="2413" w:type="dxa"/>
            <w:vAlign w:val="center"/>
          </w:tcPr>
          <w:p>
            <w:pPr>
              <w:pStyle w:val="11"/>
            </w:pPr>
            <w:r>
              <w:t>27.19</w:t>
            </w:r>
          </w:p>
        </w:tc>
        <w:tc>
          <w:tcPr>
            <w:tcW w:w="2502" w:type="dxa"/>
            <w:vAlign w:val="center"/>
          </w:tcPr>
          <w:p>
            <w:pPr>
              <w:pStyle w:val="11"/>
            </w:pPr>
            <w:r>
              <w:t>27.19</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8</w:t>
            </w:r>
          </w:p>
        </w:tc>
        <w:tc>
          <w:tcPr>
            <w:tcW w:w="2340" w:type="dxa"/>
            <w:vAlign w:val="center"/>
          </w:tcPr>
          <w:p>
            <w:pPr>
              <w:pStyle w:val="12"/>
            </w:pPr>
            <w:r>
              <w:t>30110</w:t>
            </w:r>
          </w:p>
        </w:tc>
        <w:tc>
          <w:tcPr>
            <w:tcW w:w="3630" w:type="dxa"/>
            <w:vAlign w:val="center"/>
          </w:tcPr>
          <w:p>
            <w:pPr>
              <w:pStyle w:val="12"/>
            </w:pPr>
            <w:r>
              <w:t>职工基本医疗保险缴费</w:t>
            </w:r>
          </w:p>
        </w:tc>
        <w:tc>
          <w:tcPr>
            <w:tcW w:w="2413" w:type="dxa"/>
            <w:vAlign w:val="center"/>
          </w:tcPr>
          <w:p>
            <w:pPr>
              <w:pStyle w:val="11"/>
            </w:pPr>
            <w:r>
              <w:t>10.45</w:t>
            </w:r>
          </w:p>
        </w:tc>
        <w:tc>
          <w:tcPr>
            <w:tcW w:w="2502" w:type="dxa"/>
            <w:vAlign w:val="center"/>
          </w:tcPr>
          <w:p>
            <w:pPr>
              <w:pStyle w:val="11"/>
            </w:pPr>
            <w:r>
              <w:t>10.45</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9</w:t>
            </w:r>
          </w:p>
        </w:tc>
        <w:tc>
          <w:tcPr>
            <w:tcW w:w="2340" w:type="dxa"/>
            <w:vAlign w:val="center"/>
          </w:tcPr>
          <w:p>
            <w:pPr>
              <w:pStyle w:val="12"/>
            </w:pPr>
            <w:r>
              <w:t>30111</w:t>
            </w:r>
          </w:p>
        </w:tc>
        <w:tc>
          <w:tcPr>
            <w:tcW w:w="3630" w:type="dxa"/>
            <w:vAlign w:val="center"/>
          </w:tcPr>
          <w:p>
            <w:pPr>
              <w:pStyle w:val="12"/>
            </w:pPr>
            <w:r>
              <w:t>公务员医疗补助缴费</w:t>
            </w:r>
          </w:p>
        </w:tc>
        <w:tc>
          <w:tcPr>
            <w:tcW w:w="2413" w:type="dxa"/>
            <w:vAlign w:val="center"/>
          </w:tcPr>
          <w:p>
            <w:pPr>
              <w:pStyle w:val="11"/>
            </w:pPr>
            <w:r>
              <w:t>11.53</w:t>
            </w:r>
          </w:p>
        </w:tc>
        <w:tc>
          <w:tcPr>
            <w:tcW w:w="2502" w:type="dxa"/>
            <w:vAlign w:val="center"/>
          </w:tcPr>
          <w:p>
            <w:pPr>
              <w:pStyle w:val="11"/>
            </w:pPr>
            <w:r>
              <w:t>11.53</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10</w:t>
            </w:r>
          </w:p>
        </w:tc>
        <w:tc>
          <w:tcPr>
            <w:tcW w:w="2340" w:type="dxa"/>
            <w:vAlign w:val="center"/>
          </w:tcPr>
          <w:p>
            <w:pPr>
              <w:pStyle w:val="12"/>
            </w:pPr>
            <w:r>
              <w:t>30112</w:t>
            </w:r>
          </w:p>
        </w:tc>
        <w:tc>
          <w:tcPr>
            <w:tcW w:w="3630" w:type="dxa"/>
            <w:vAlign w:val="center"/>
          </w:tcPr>
          <w:p>
            <w:pPr>
              <w:pStyle w:val="12"/>
            </w:pPr>
            <w:r>
              <w:t>其他社会保障缴费</w:t>
            </w:r>
          </w:p>
        </w:tc>
        <w:tc>
          <w:tcPr>
            <w:tcW w:w="2413" w:type="dxa"/>
            <w:vAlign w:val="center"/>
          </w:tcPr>
          <w:p>
            <w:pPr>
              <w:pStyle w:val="11"/>
            </w:pPr>
            <w:r>
              <w:t>1.53</w:t>
            </w:r>
          </w:p>
        </w:tc>
        <w:tc>
          <w:tcPr>
            <w:tcW w:w="2502" w:type="dxa"/>
            <w:vAlign w:val="center"/>
          </w:tcPr>
          <w:p>
            <w:pPr>
              <w:pStyle w:val="11"/>
            </w:pPr>
            <w:r>
              <w:t>1.53</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11</w:t>
            </w:r>
          </w:p>
        </w:tc>
        <w:tc>
          <w:tcPr>
            <w:tcW w:w="2340" w:type="dxa"/>
            <w:vAlign w:val="center"/>
          </w:tcPr>
          <w:p>
            <w:pPr>
              <w:pStyle w:val="12"/>
            </w:pPr>
            <w:r>
              <w:t>30113</w:t>
            </w:r>
          </w:p>
        </w:tc>
        <w:tc>
          <w:tcPr>
            <w:tcW w:w="3630" w:type="dxa"/>
            <w:vAlign w:val="center"/>
          </w:tcPr>
          <w:p>
            <w:pPr>
              <w:pStyle w:val="12"/>
            </w:pPr>
            <w:r>
              <w:t>住房公积金</w:t>
            </w:r>
          </w:p>
        </w:tc>
        <w:tc>
          <w:tcPr>
            <w:tcW w:w="2413" w:type="dxa"/>
            <w:vAlign w:val="center"/>
          </w:tcPr>
          <w:p>
            <w:pPr>
              <w:pStyle w:val="11"/>
            </w:pPr>
            <w:r>
              <w:t>22.74</w:t>
            </w:r>
          </w:p>
        </w:tc>
        <w:tc>
          <w:tcPr>
            <w:tcW w:w="2502" w:type="dxa"/>
            <w:vAlign w:val="center"/>
          </w:tcPr>
          <w:p>
            <w:pPr>
              <w:pStyle w:val="11"/>
            </w:pPr>
            <w:r>
              <w:t>22.74</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12</w:t>
            </w:r>
          </w:p>
        </w:tc>
        <w:tc>
          <w:tcPr>
            <w:tcW w:w="2340" w:type="dxa"/>
            <w:vAlign w:val="center"/>
          </w:tcPr>
          <w:p>
            <w:pPr>
              <w:pStyle w:val="12"/>
            </w:pPr>
            <w:r>
              <w:t>302</w:t>
            </w:r>
          </w:p>
        </w:tc>
        <w:tc>
          <w:tcPr>
            <w:tcW w:w="3630" w:type="dxa"/>
            <w:vAlign w:val="center"/>
          </w:tcPr>
          <w:p>
            <w:pPr>
              <w:pStyle w:val="12"/>
            </w:pPr>
            <w:r>
              <w:t>商品和服务支出</w:t>
            </w:r>
          </w:p>
        </w:tc>
        <w:tc>
          <w:tcPr>
            <w:tcW w:w="2413" w:type="dxa"/>
            <w:vAlign w:val="center"/>
          </w:tcPr>
          <w:p>
            <w:pPr>
              <w:pStyle w:val="11"/>
            </w:pPr>
            <w:r>
              <w:t>14.60</w:t>
            </w:r>
          </w:p>
        </w:tc>
        <w:tc>
          <w:tcPr>
            <w:tcW w:w="2502" w:type="dxa"/>
            <w:vAlign w:val="center"/>
          </w:tcPr>
          <w:p>
            <w:pPr>
              <w:pStyle w:val="11"/>
            </w:pPr>
          </w:p>
        </w:tc>
        <w:tc>
          <w:tcPr>
            <w:tcW w:w="2503" w:type="dxa"/>
            <w:vAlign w:val="center"/>
          </w:tcPr>
          <w:p>
            <w:pPr>
              <w:pStyle w:val="11"/>
            </w:pPr>
            <w:r>
              <w:t>14.60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13</w:t>
            </w:r>
          </w:p>
        </w:tc>
        <w:tc>
          <w:tcPr>
            <w:tcW w:w="2340" w:type="dxa"/>
            <w:vAlign w:val="center"/>
          </w:tcPr>
          <w:p>
            <w:pPr>
              <w:pStyle w:val="12"/>
            </w:pPr>
            <w:r>
              <w:t>30201</w:t>
            </w:r>
          </w:p>
        </w:tc>
        <w:tc>
          <w:tcPr>
            <w:tcW w:w="3630" w:type="dxa"/>
            <w:vAlign w:val="center"/>
          </w:tcPr>
          <w:p>
            <w:pPr>
              <w:pStyle w:val="12"/>
            </w:pPr>
            <w:r>
              <w:t>办公费</w:t>
            </w:r>
          </w:p>
        </w:tc>
        <w:tc>
          <w:tcPr>
            <w:tcW w:w="2413" w:type="dxa"/>
            <w:vAlign w:val="center"/>
          </w:tcPr>
          <w:p>
            <w:pPr>
              <w:pStyle w:val="11"/>
            </w:pPr>
            <w:r>
              <w:t>1.79</w:t>
            </w:r>
          </w:p>
        </w:tc>
        <w:tc>
          <w:tcPr>
            <w:tcW w:w="2502" w:type="dxa"/>
            <w:vAlign w:val="center"/>
          </w:tcPr>
          <w:p>
            <w:pPr>
              <w:pStyle w:val="11"/>
            </w:pPr>
          </w:p>
        </w:tc>
        <w:tc>
          <w:tcPr>
            <w:tcW w:w="2503" w:type="dxa"/>
            <w:vAlign w:val="center"/>
          </w:tcPr>
          <w:p>
            <w:pPr>
              <w:pStyle w:val="11"/>
            </w:pPr>
            <w:r>
              <w:t>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14</w:t>
            </w:r>
          </w:p>
        </w:tc>
        <w:tc>
          <w:tcPr>
            <w:tcW w:w="2340" w:type="dxa"/>
            <w:vAlign w:val="center"/>
          </w:tcPr>
          <w:p>
            <w:pPr>
              <w:pStyle w:val="12"/>
            </w:pPr>
            <w:r>
              <w:t>30207</w:t>
            </w:r>
          </w:p>
        </w:tc>
        <w:tc>
          <w:tcPr>
            <w:tcW w:w="3630" w:type="dxa"/>
            <w:vAlign w:val="center"/>
          </w:tcPr>
          <w:p>
            <w:pPr>
              <w:pStyle w:val="12"/>
            </w:pPr>
            <w:r>
              <w:t>邮电费</w:t>
            </w:r>
          </w:p>
        </w:tc>
        <w:tc>
          <w:tcPr>
            <w:tcW w:w="2413" w:type="dxa"/>
            <w:vAlign w:val="center"/>
          </w:tcPr>
          <w:p>
            <w:pPr>
              <w:pStyle w:val="11"/>
            </w:pPr>
            <w:r>
              <w:t>1.22</w:t>
            </w:r>
          </w:p>
        </w:tc>
        <w:tc>
          <w:tcPr>
            <w:tcW w:w="2502" w:type="dxa"/>
            <w:vAlign w:val="center"/>
          </w:tcPr>
          <w:p>
            <w:pPr>
              <w:pStyle w:val="11"/>
            </w:pPr>
          </w:p>
        </w:tc>
        <w:tc>
          <w:tcPr>
            <w:tcW w:w="2503" w:type="dxa"/>
            <w:vAlign w:val="center"/>
          </w:tcPr>
          <w:p>
            <w:pPr>
              <w:pStyle w:val="11"/>
            </w:pPr>
            <w:r>
              <w:t>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15</w:t>
            </w:r>
          </w:p>
        </w:tc>
        <w:tc>
          <w:tcPr>
            <w:tcW w:w="2340" w:type="dxa"/>
            <w:vAlign w:val="center"/>
          </w:tcPr>
          <w:p>
            <w:pPr>
              <w:pStyle w:val="12"/>
            </w:pPr>
            <w:r>
              <w:t>30209</w:t>
            </w:r>
          </w:p>
        </w:tc>
        <w:tc>
          <w:tcPr>
            <w:tcW w:w="3630" w:type="dxa"/>
            <w:vAlign w:val="center"/>
          </w:tcPr>
          <w:p>
            <w:pPr>
              <w:pStyle w:val="12"/>
            </w:pPr>
            <w:r>
              <w:t>物业管理费</w:t>
            </w:r>
          </w:p>
        </w:tc>
        <w:tc>
          <w:tcPr>
            <w:tcW w:w="2413" w:type="dxa"/>
            <w:vAlign w:val="center"/>
          </w:tcPr>
          <w:p>
            <w:pPr>
              <w:pStyle w:val="11"/>
            </w:pPr>
            <w:r>
              <w:t>1.50</w:t>
            </w:r>
          </w:p>
        </w:tc>
        <w:tc>
          <w:tcPr>
            <w:tcW w:w="2502" w:type="dxa"/>
            <w:vAlign w:val="center"/>
          </w:tcPr>
          <w:p>
            <w:pPr>
              <w:pStyle w:val="11"/>
            </w:pPr>
          </w:p>
        </w:tc>
        <w:tc>
          <w:tcPr>
            <w:tcW w:w="2503"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16</w:t>
            </w:r>
          </w:p>
        </w:tc>
        <w:tc>
          <w:tcPr>
            <w:tcW w:w="2340" w:type="dxa"/>
            <w:vAlign w:val="center"/>
          </w:tcPr>
          <w:p>
            <w:pPr>
              <w:pStyle w:val="12"/>
            </w:pPr>
            <w:r>
              <w:t>30211</w:t>
            </w:r>
          </w:p>
        </w:tc>
        <w:tc>
          <w:tcPr>
            <w:tcW w:w="3630" w:type="dxa"/>
            <w:vAlign w:val="center"/>
          </w:tcPr>
          <w:p>
            <w:pPr>
              <w:pStyle w:val="12"/>
            </w:pPr>
            <w:r>
              <w:t>差旅费</w:t>
            </w:r>
          </w:p>
        </w:tc>
        <w:tc>
          <w:tcPr>
            <w:tcW w:w="2413" w:type="dxa"/>
            <w:vAlign w:val="center"/>
          </w:tcPr>
          <w:p>
            <w:pPr>
              <w:pStyle w:val="11"/>
            </w:pPr>
            <w:r>
              <w:t>4.05</w:t>
            </w:r>
          </w:p>
        </w:tc>
        <w:tc>
          <w:tcPr>
            <w:tcW w:w="2502" w:type="dxa"/>
            <w:vAlign w:val="center"/>
          </w:tcPr>
          <w:p>
            <w:pPr>
              <w:pStyle w:val="11"/>
            </w:pPr>
          </w:p>
        </w:tc>
        <w:tc>
          <w:tcPr>
            <w:tcW w:w="2503" w:type="dxa"/>
            <w:vAlign w:val="center"/>
          </w:tcPr>
          <w:p>
            <w:pPr>
              <w:pStyle w:val="11"/>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17</w:t>
            </w:r>
          </w:p>
        </w:tc>
        <w:tc>
          <w:tcPr>
            <w:tcW w:w="2340" w:type="dxa"/>
            <w:vAlign w:val="center"/>
          </w:tcPr>
          <w:p>
            <w:pPr>
              <w:pStyle w:val="12"/>
            </w:pPr>
            <w:r>
              <w:t>30216</w:t>
            </w:r>
          </w:p>
        </w:tc>
        <w:tc>
          <w:tcPr>
            <w:tcW w:w="3630" w:type="dxa"/>
            <w:vAlign w:val="center"/>
          </w:tcPr>
          <w:p>
            <w:pPr>
              <w:pStyle w:val="12"/>
            </w:pPr>
            <w:r>
              <w:t>培训费</w:t>
            </w:r>
          </w:p>
        </w:tc>
        <w:tc>
          <w:tcPr>
            <w:tcW w:w="2413" w:type="dxa"/>
            <w:vAlign w:val="center"/>
          </w:tcPr>
          <w:p>
            <w:pPr>
              <w:pStyle w:val="11"/>
            </w:pPr>
            <w:r>
              <w:t>1.28</w:t>
            </w:r>
          </w:p>
        </w:tc>
        <w:tc>
          <w:tcPr>
            <w:tcW w:w="2502" w:type="dxa"/>
            <w:vAlign w:val="center"/>
          </w:tcPr>
          <w:p>
            <w:pPr>
              <w:pStyle w:val="11"/>
            </w:pPr>
          </w:p>
        </w:tc>
        <w:tc>
          <w:tcPr>
            <w:tcW w:w="2503" w:type="dxa"/>
            <w:vAlign w:val="center"/>
          </w:tcPr>
          <w:p>
            <w:pPr>
              <w:pStyle w:val="11"/>
            </w:pP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18</w:t>
            </w:r>
          </w:p>
        </w:tc>
        <w:tc>
          <w:tcPr>
            <w:tcW w:w="2340" w:type="dxa"/>
            <w:vAlign w:val="center"/>
          </w:tcPr>
          <w:p>
            <w:pPr>
              <w:pStyle w:val="12"/>
            </w:pPr>
            <w:r>
              <w:t>30217</w:t>
            </w:r>
          </w:p>
        </w:tc>
        <w:tc>
          <w:tcPr>
            <w:tcW w:w="3630" w:type="dxa"/>
            <w:vAlign w:val="center"/>
          </w:tcPr>
          <w:p>
            <w:pPr>
              <w:pStyle w:val="12"/>
            </w:pPr>
            <w:r>
              <w:t>公务接待费</w:t>
            </w:r>
          </w:p>
        </w:tc>
        <w:tc>
          <w:tcPr>
            <w:tcW w:w="2413" w:type="dxa"/>
            <w:vAlign w:val="center"/>
          </w:tcPr>
          <w:p>
            <w:pPr>
              <w:pStyle w:val="11"/>
            </w:pPr>
            <w:r>
              <w:t>0.11</w:t>
            </w:r>
          </w:p>
        </w:tc>
        <w:tc>
          <w:tcPr>
            <w:tcW w:w="2502" w:type="dxa"/>
            <w:vAlign w:val="center"/>
          </w:tcPr>
          <w:p>
            <w:pPr>
              <w:pStyle w:val="11"/>
            </w:pPr>
          </w:p>
        </w:tc>
        <w:tc>
          <w:tcPr>
            <w:tcW w:w="2503" w:type="dxa"/>
            <w:vAlign w:val="center"/>
          </w:tcPr>
          <w:p>
            <w:pPr>
              <w:pStyle w:val="11"/>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19</w:t>
            </w:r>
          </w:p>
        </w:tc>
        <w:tc>
          <w:tcPr>
            <w:tcW w:w="2340" w:type="dxa"/>
            <w:vAlign w:val="center"/>
          </w:tcPr>
          <w:p>
            <w:pPr>
              <w:pStyle w:val="12"/>
            </w:pPr>
            <w:r>
              <w:t>30228</w:t>
            </w:r>
          </w:p>
        </w:tc>
        <w:tc>
          <w:tcPr>
            <w:tcW w:w="3630" w:type="dxa"/>
            <w:vAlign w:val="center"/>
          </w:tcPr>
          <w:p>
            <w:pPr>
              <w:pStyle w:val="12"/>
            </w:pPr>
            <w:r>
              <w:t>工会经费</w:t>
            </w:r>
          </w:p>
        </w:tc>
        <w:tc>
          <w:tcPr>
            <w:tcW w:w="2413" w:type="dxa"/>
            <w:vAlign w:val="center"/>
          </w:tcPr>
          <w:p>
            <w:pPr>
              <w:pStyle w:val="11"/>
            </w:pPr>
            <w:r>
              <w:t>2.56</w:t>
            </w:r>
          </w:p>
        </w:tc>
        <w:tc>
          <w:tcPr>
            <w:tcW w:w="2502" w:type="dxa"/>
            <w:vAlign w:val="center"/>
          </w:tcPr>
          <w:p>
            <w:pPr>
              <w:pStyle w:val="11"/>
            </w:pPr>
          </w:p>
        </w:tc>
        <w:tc>
          <w:tcPr>
            <w:tcW w:w="2503" w:type="dxa"/>
            <w:vAlign w:val="center"/>
          </w:tcPr>
          <w:p>
            <w:pPr>
              <w:pStyle w:val="11"/>
            </w:pPr>
            <w:r>
              <w:t>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20</w:t>
            </w:r>
          </w:p>
        </w:tc>
        <w:tc>
          <w:tcPr>
            <w:tcW w:w="2340" w:type="dxa"/>
            <w:vAlign w:val="center"/>
          </w:tcPr>
          <w:p>
            <w:pPr>
              <w:pStyle w:val="12"/>
            </w:pPr>
            <w:r>
              <w:t>30229</w:t>
            </w:r>
          </w:p>
        </w:tc>
        <w:tc>
          <w:tcPr>
            <w:tcW w:w="3630" w:type="dxa"/>
            <w:vAlign w:val="center"/>
          </w:tcPr>
          <w:p>
            <w:pPr>
              <w:pStyle w:val="12"/>
            </w:pPr>
            <w:r>
              <w:t>福利费</w:t>
            </w:r>
          </w:p>
        </w:tc>
        <w:tc>
          <w:tcPr>
            <w:tcW w:w="2413" w:type="dxa"/>
            <w:vAlign w:val="center"/>
          </w:tcPr>
          <w:p>
            <w:pPr>
              <w:pStyle w:val="11"/>
            </w:pPr>
            <w:r>
              <w:t>1.75</w:t>
            </w:r>
          </w:p>
        </w:tc>
        <w:tc>
          <w:tcPr>
            <w:tcW w:w="2502" w:type="dxa"/>
            <w:vAlign w:val="center"/>
          </w:tcPr>
          <w:p>
            <w:pPr>
              <w:pStyle w:val="11"/>
            </w:pPr>
          </w:p>
        </w:tc>
        <w:tc>
          <w:tcPr>
            <w:tcW w:w="2503" w:type="dxa"/>
            <w:vAlign w:val="center"/>
          </w:tcPr>
          <w:p>
            <w:pPr>
              <w:pStyle w:val="11"/>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21</w:t>
            </w:r>
          </w:p>
        </w:tc>
        <w:tc>
          <w:tcPr>
            <w:tcW w:w="2340" w:type="dxa"/>
            <w:vAlign w:val="center"/>
          </w:tcPr>
          <w:p>
            <w:pPr>
              <w:pStyle w:val="12"/>
            </w:pPr>
            <w:r>
              <w:t>30299</w:t>
            </w:r>
          </w:p>
        </w:tc>
        <w:tc>
          <w:tcPr>
            <w:tcW w:w="3630" w:type="dxa"/>
            <w:vAlign w:val="center"/>
          </w:tcPr>
          <w:p>
            <w:pPr>
              <w:pStyle w:val="12"/>
            </w:pPr>
            <w:r>
              <w:t>其他商品和服务支出</w:t>
            </w:r>
          </w:p>
        </w:tc>
        <w:tc>
          <w:tcPr>
            <w:tcW w:w="2413" w:type="dxa"/>
            <w:vAlign w:val="center"/>
          </w:tcPr>
          <w:p>
            <w:pPr>
              <w:pStyle w:val="11"/>
            </w:pPr>
            <w:r>
              <w:t>0.34</w:t>
            </w:r>
          </w:p>
        </w:tc>
        <w:tc>
          <w:tcPr>
            <w:tcW w:w="2502" w:type="dxa"/>
            <w:vAlign w:val="center"/>
          </w:tcPr>
          <w:p>
            <w:pPr>
              <w:pStyle w:val="11"/>
            </w:pPr>
          </w:p>
        </w:tc>
        <w:tc>
          <w:tcPr>
            <w:tcW w:w="2503" w:type="dxa"/>
            <w:vAlign w:val="center"/>
          </w:tcPr>
          <w:p>
            <w:pPr>
              <w:pStyle w:val="11"/>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22</w:t>
            </w:r>
          </w:p>
        </w:tc>
        <w:tc>
          <w:tcPr>
            <w:tcW w:w="2340" w:type="dxa"/>
            <w:vAlign w:val="center"/>
          </w:tcPr>
          <w:p>
            <w:pPr>
              <w:pStyle w:val="12"/>
            </w:pPr>
            <w:r>
              <w:t>303</w:t>
            </w:r>
          </w:p>
        </w:tc>
        <w:tc>
          <w:tcPr>
            <w:tcW w:w="3630" w:type="dxa"/>
            <w:vAlign w:val="center"/>
          </w:tcPr>
          <w:p>
            <w:pPr>
              <w:pStyle w:val="12"/>
            </w:pPr>
            <w:r>
              <w:t>对个人和家庭的补助</w:t>
            </w:r>
          </w:p>
        </w:tc>
        <w:tc>
          <w:tcPr>
            <w:tcW w:w="2413" w:type="dxa"/>
            <w:vAlign w:val="center"/>
          </w:tcPr>
          <w:p>
            <w:pPr>
              <w:pStyle w:val="11"/>
            </w:pPr>
            <w:r>
              <w:t>3.03</w:t>
            </w:r>
          </w:p>
        </w:tc>
        <w:tc>
          <w:tcPr>
            <w:tcW w:w="2502" w:type="dxa"/>
            <w:vAlign w:val="center"/>
          </w:tcPr>
          <w:p>
            <w:pPr>
              <w:pStyle w:val="11"/>
            </w:pPr>
            <w:r>
              <w:t>3.03</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23</w:t>
            </w:r>
          </w:p>
        </w:tc>
        <w:tc>
          <w:tcPr>
            <w:tcW w:w="2340" w:type="dxa"/>
            <w:vAlign w:val="center"/>
          </w:tcPr>
          <w:p>
            <w:pPr>
              <w:pStyle w:val="12"/>
            </w:pPr>
            <w:r>
              <w:t>30302</w:t>
            </w:r>
          </w:p>
        </w:tc>
        <w:tc>
          <w:tcPr>
            <w:tcW w:w="3630" w:type="dxa"/>
            <w:vAlign w:val="center"/>
          </w:tcPr>
          <w:p>
            <w:pPr>
              <w:pStyle w:val="12"/>
            </w:pPr>
            <w:r>
              <w:t>退休费</w:t>
            </w:r>
          </w:p>
        </w:tc>
        <w:tc>
          <w:tcPr>
            <w:tcW w:w="2413" w:type="dxa"/>
            <w:vAlign w:val="center"/>
          </w:tcPr>
          <w:p>
            <w:pPr>
              <w:pStyle w:val="11"/>
            </w:pPr>
            <w:r>
              <w:t>2.66</w:t>
            </w:r>
          </w:p>
        </w:tc>
        <w:tc>
          <w:tcPr>
            <w:tcW w:w="2502" w:type="dxa"/>
            <w:vAlign w:val="center"/>
          </w:tcPr>
          <w:p>
            <w:pPr>
              <w:pStyle w:val="11"/>
            </w:pPr>
            <w:r>
              <w:t>2.66</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24</w:t>
            </w:r>
          </w:p>
        </w:tc>
        <w:tc>
          <w:tcPr>
            <w:tcW w:w="2340" w:type="dxa"/>
            <w:vAlign w:val="center"/>
          </w:tcPr>
          <w:p>
            <w:pPr>
              <w:pStyle w:val="12"/>
            </w:pPr>
            <w:r>
              <w:t>30307</w:t>
            </w:r>
          </w:p>
        </w:tc>
        <w:tc>
          <w:tcPr>
            <w:tcW w:w="3630" w:type="dxa"/>
            <w:vAlign w:val="center"/>
          </w:tcPr>
          <w:p>
            <w:pPr>
              <w:pStyle w:val="12"/>
            </w:pPr>
            <w:r>
              <w:t>医疗费补助</w:t>
            </w:r>
          </w:p>
        </w:tc>
        <w:tc>
          <w:tcPr>
            <w:tcW w:w="2413" w:type="dxa"/>
            <w:vAlign w:val="center"/>
          </w:tcPr>
          <w:p>
            <w:pPr>
              <w:pStyle w:val="11"/>
            </w:pPr>
            <w:r>
              <w:t>0.35</w:t>
            </w:r>
          </w:p>
        </w:tc>
        <w:tc>
          <w:tcPr>
            <w:tcW w:w="2502" w:type="dxa"/>
            <w:vAlign w:val="center"/>
          </w:tcPr>
          <w:p>
            <w:pPr>
              <w:pStyle w:val="11"/>
            </w:pPr>
            <w:r>
              <w:t>0.35</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8" w:type="dxa"/>
            <w:vAlign w:val="center"/>
          </w:tcPr>
          <w:p>
            <w:pPr>
              <w:pStyle w:val="13"/>
            </w:pPr>
            <w:r>
              <w:t>25</w:t>
            </w:r>
          </w:p>
        </w:tc>
        <w:tc>
          <w:tcPr>
            <w:tcW w:w="2340" w:type="dxa"/>
            <w:vAlign w:val="center"/>
          </w:tcPr>
          <w:p>
            <w:pPr>
              <w:pStyle w:val="12"/>
            </w:pPr>
            <w:r>
              <w:t>30309</w:t>
            </w:r>
          </w:p>
        </w:tc>
        <w:tc>
          <w:tcPr>
            <w:tcW w:w="3630" w:type="dxa"/>
            <w:vAlign w:val="center"/>
          </w:tcPr>
          <w:p>
            <w:pPr>
              <w:pStyle w:val="12"/>
            </w:pPr>
            <w:r>
              <w:t>奖励金</w:t>
            </w:r>
          </w:p>
        </w:tc>
        <w:tc>
          <w:tcPr>
            <w:tcW w:w="2413" w:type="dxa"/>
            <w:vAlign w:val="center"/>
          </w:tcPr>
          <w:p>
            <w:pPr>
              <w:pStyle w:val="11"/>
            </w:pPr>
            <w:r>
              <w:t>0.02</w:t>
            </w:r>
          </w:p>
        </w:tc>
        <w:tc>
          <w:tcPr>
            <w:tcW w:w="2502" w:type="dxa"/>
            <w:vAlign w:val="center"/>
          </w:tcPr>
          <w:p>
            <w:pPr>
              <w:pStyle w:val="11"/>
            </w:pPr>
            <w:r>
              <w:t>0.02</w:t>
            </w:r>
          </w:p>
        </w:tc>
        <w:tc>
          <w:tcPr>
            <w:tcW w:w="250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2"/>
        <w:gridCol w:w="2503"/>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6"/>
            <w:tcBorders>
              <w:top w:val="single" w:color="FFFFFF" w:sz="6" w:space="0"/>
              <w:left w:val="single" w:color="FFFFFF" w:sz="6" w:space="0"/>
              <w:right w:val="single" w:color="FFFFFF" w:sz="6" w:space="0"/>
            </w:tcBorders>
            <w:vAlign w:val="center"/>
          </w:tcPr>
          <w:p>
            <w:pPr>
              <w:pStyle w:val="9"/>
            </w:pPr>
            <w:r>
              <w:t>627029唐山市交通运输服务中心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pPr>
            <w:r>
              <w:t>序号</w:t>
            </w:r>
          </w:p>
        </w:tc>
        <w:tc>
          <w:tcPr>
            <w:tcW w:w="5005"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2503" w:type="dxa"/>
            <w:vMerge w:val="restart"/>
            <w:vAlign w:val="center"/>
          </w:tcPr>
          <w:p>
            <w:pPr>
              <w:pStyle w:val="10"/>
            </w:pPr>
            <w:r>
              <w:t>合计</w:t>
            </w:r>
          </w:p>
        </w:tc>
        <w:tc>
          <w:tcPr>
            <w:tcW w:w="2502" w:type="dxa"/>
            <w:vMerge w:val="restart"/>
            <w:vAlign w:val="center"/>
          </w:tcPr>
          <w:p>
            <w:pPr>
              <w:pStyle w:val="10"/>
            </w:pPr>
            <w:r>
              <w:t>基本支出</w:t>
            </w:r>
          </w:p>
        </w:tc>
        <w:tc>
          <w:tcPr>
            <w:tcW w:w="250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2" w:type="dxa"/>
            <w:vAlign w:val="center"/>
          </w:tcPr>
          <w:p>
            <w:pPr>
              <w:pStyle w:val="10"/>
            </w:pPr>
            <w:r>
              <w:t>科目编码</w:t>
            </w:r>
          </w:p>
        </w:tc>
        <w:tc>
          <w:tcPr>
            <w:tcW w:w="2503" w:type="dxa"/>
            <w:vAlign w:val="center"/>
          </w:tcPr>
          <w:p>
            <w:pPr>
              <w:pStyle w:val="10"/>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0"/>
            </w:pPr>
            <w:r>
              <w:t>栏次</w:t>
            </w:r>
          </w:p>
        </w:tc>
        <w:tc>
          <w:tcPr>
            <w:tcW w:w="2502" w:type="dxa"/>
            <w:vAlign w:val="center"/>
          </w:tcPr>
          <w:p>
            <w:pPr>
              <w:pStyle w:val="10"/>
            </w:pPr>
            <w:r>
              <w:t>1</w:t>
            </w:r>
          </w:p>
        </w:tc>
        <w:tc>
          <w:tcPr>
            <w:tcW w:w="2503" w:type="dxa"/>
            <w:vAlign w:val="center"/>
          </w:tcPr>
          <w:p>
            <w:pPr>
              <w:pStyle w:val="10"/>
            </w:pPr>
            <w:r>
              <w:t>2</w:t>
            </w:r>
          </w:p>
        </w:tc>
        <w:tc>
          <w:tcPr>
            <w:tcW w:w="2503" w:type="dxa"/>
            <w:vAlign w:val="center"/>
          </w:tcPr>
          <w:p>
            <w:pPr>
              <w:pStyle w:val="10"/>
            </w:pPr>
            <w:r>
              <w:t>3</w:t>
            </w:r>
          </w:p>
        </w:tc>
        <w:tc>
          <w:tcPr>
            <w:tcW w:w="2502" w:type="dxa"/>
            <w:vAlign w:val="center"/>
          </w:tcPr>
          <w:p>
            <w:pPr>
              <w:pStyle w:val="10"/>
            </w:pPr>
            <w:r>
              <w:t>4</w:t>
            </w:r>
          </w:p>
        </w:tc>
        <w:tc>
          <w:tcPr>
            <w:tcW w:w="250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pPr>
          </w:p>
        </w:tc>
        <w:tc>
          <w:tcPr>
            <w:tcW w:w="2502" w:type="dxa"/>
            <w:vAlign w:val="center"/>
          </w:tcPr>
          <w:p>
            <w:pPr>
              <w:pStyle w:val="12"/>
            </w:pPr>
          </w:p>
        </w:tc>
        <w:tc>
          <w:tcPr>
            <w:tcW w:w="2503" w:type="dxa"/>
            <w:vAlign w:val="center"/>
          </w:tcPr>
          <w:p>
            <w:pPr>
              <w:pStyle w:val="12"/>
            </w:pPr>
          </w:p>
        </w:tc>
        <w:tc>
          <w:tcPr>
            <w:tcW w:w="2503" w:type="dxa"/>
            <w:vAlign w:val="center"/>
          </w:tcPr>
          <w:p>
            <w:pPr>
              <w:pStyle w:val="11"/>
            </w:pPr>
          </w:p>
        </w:tc>
        <w:tc>
          <w:tcPr>
            <w:tcW w:w="2502" w:type="dxa"/>
            <w:vAlign w:val="center"/>
          </w:tcPr>
          <w:p>
            <w:pPr>
              <w:pStyle w:val="11"/>
            </w:pPr>
          </w:p>
        </w:tc>
        <w:tc>
          <w:tcPr>
            <w:tcW w:w="250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2"/>
        <w:gridCol w:w="2503"/>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6"/>
            <w:tcBorders>
              <w:top w:val="single" w:color="FFFFFF" w:sz="6" w:space="0"/>
              <w:left w:val="single" w:color="FFFFFF" w:sz="6" w:space="0"/>
              <w:right w:val="single" w:color="FFFFFF" w:sz="6" w:space="0"/>
            </w:tcBorders>
            <w:vAlign w:val="center"/>
          </w:tcPr>
          <w:p>
            <w:pPr>
              <w:pStyle w:val="9"/>
            </w:pPr>
            <w:r>
              <w:t>627029唐山市交通运输服务中心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pPr>
            <w:r>
              <w:t>序号</w:t>
            </w:r>
          </w:p>
        </w:tc>
        <w:tc>
          <w:tcPr>
            <w:tcW w:w="5005"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2503" w:type="dxa"/>
            <w:vMerge w:val="restart"/>
            <w:vAlign w:val="center"/>
          </w:tcPr>
          <w:p>
            <w:pPr>
              <w:pStyle w:val="10"/>
            </w:pPr>
            <w:r>
              <w:t>合计</w:t>
            </w:r>
          </w:p>
        </w:tc>
        <w:tc>
          <w:tcPr>
            <w:tcW w:w="2502" w:type="dxa"/>
            <w:vMerge w:val="restart"/>
            <w:vAlign w:val="center"/>
          </w:tcPr>
          <w:p>
            <w:pPr>
              <w:pStyle w:val="10"/>
            </w:pPr>
            <w:r>
              <w:t>基本支出</w:t>
            </w:r>
          </w:p>
        </w:tc>
        <w:tc>
          <w:tcPr>
            <w:tcW w:w="250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2"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2503"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0"/>
            </w:pPr>
            <w:r>
              <w:t>栏次</w:t>
            </w:r>
          </w:p>
        </w:tc>
        <w:tc>
          <w:tcPr>
            <w:tcW w:w="2502" w:type="dxa"/>
            <w:vAlign w:val="center"/>
          </w:tcPr>
          <w:p>
            <w:pPr>
              <w:pStyle w:val="10"/>
            </w:pPr>
            <w:r>
              <w:t>1</w:t>
            </w:r>
          </w:p>
        </w:tc>
        <w:tc>
          <w:tcPr>
            <w:tcW w:w="2503" w:type="dxa"/>
            <w:vAlign w:val="center"/>
          </w:tcPr>
          <w:p>
            <w:pPr>
              <w:pStyle w:val="10"/>
            </w:pPr>
            <w:r>
              <w:t>2</w:t>
            </w:r>
          </w:p>
        </w:tc>
        <w:tc>
          <w:tcPr>
            <w:tcW w:w="2503" w:type="dxa"/>
            <w:vAlign w:val="center"/>
          </w:tcPr>
          <w:p>
            <w:pPr>
              <w:pStyle w:val="10"/>
            </w:pPr>
            <w:r>
              <w:t>3</w:t>
            </w:r>
          </w:p>
        </w:tc>
        <w:tc>
          <w:tcPr>
            <w:tcW w:w="2502" w:type="dxa"/>
            <w:vAlign w:val="center"/>
          </w:tcPr>
          <w:p>
            <w:pPr>
              <w:pStyle w:val="10"/>
            </w:pPr>
            <w:r>
              <w:t>4</w:t>
            </w:r>
          </w:p>
        </w:tc>
        <w:tc>
          <w:tcPr>
            <w:tcW w:w="250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pPr>
          </w:p>
        </w:tc>
        <w:tc>
          <w:tcPr>
            <w:tcW w:w="2502" w:type="dxa"/>
            <w:vAlign w:val="center"/>
          </w:tcPr>
          <w:p>
            <w:pPr>
              <w:pStyle w:val="12"/>
            </w:pPr>
          </w:p>
        </w:tc>
        <w:tc>
          <w:tcPr>
            <w:tcW w:w="2503" w:type="dxa"/>
            <w:vAlign w:val="center"/>
          </w:tcPr>
          <w:p>
            <w:pPr>
              <w:pStyle w:val="12"/>
            </w:pPr>
          </w:p>
        </w:tc>
        <w:tc>
          <w:tcPr>
            <w:tcW w:w="2503" w:type="dxa"/>
            <w:vAlign w:val="center"/>
          </w:tcPr>
          <w:p>
            <w:pPr>
              <w:pStyle w:val="11"/>
            </w:pPr>
          </w:p>
        </w:tc>
        <w:tc>
          <w:tcPr>
            <w:tcW w:w="2502" w:type="dxa"/>
            <w:vAlign w:val="center"/>
          </w:tcPr>
          <w:p>
            <w:pPr>
              <w:pStyle w:val="11"/>
            </w:pPr>
          </w:p>
        </w:tc>
        <w:tc>
          <w:tcPr>
            <w:tcW w:w="250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96"/>
        <w:gridCol w:w="4275"/>
        <w:gridCol w:w="2370"/>
        <w:gridCol w:w="2415"/>
        <w:gridCol w:w="2057"/>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6"/>
            <w:tcBorders>
              <w:top w:val="single" w:color="FFFFFF" w:sz="6" w:space="0"/>
              <w:left w:val="single" w:color="FFFFFF" w:sz="6" w:space="0"/>
              <w:right w:val="single" w:color="FFFFFF" w:sz="6" w:space="0"/>
            </w:tcBorders>
            <w:vAlign w:val="center"/>
          </w:tcPr>
          <w:p>
            <w:pPr>
              <w:pStyle w:val="9"/>
            </w:pPr>
            <w:r>
              <w:t>627029唐山市交通运输服务中心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6" w:type="dxa"/>
            <w:vMerge w:val="restart"/>
            <w:vAlign w:val="center"/>
          </w:tcPr>
          <w:p>
            <w:pPr>
              <w:pStyle w:val="10"/>
            </w:pPr>
            <w:r>
              <w:t>序号</w:t>
            </w:r>
          </w:p>
        </w:tc>
        <w:tc>
          <w:tcPr>
            <w:tcW w:w="4275" w:type="dxa"/>
            <w:vMerge w:val="restart"/>
            <w:vAlign w:val="center"/>
          </w:tcPr>
          <w:p>
            <w:pPr>
              <w:pStyle w:val="10"/>
            </w:pPr>
            <w:r>
              <w:t>项  目</w:t>
            </w:r>
          </w:p>
        </w:tc>
        <w:tc>
          <w:tcPr>
            <w:tcW w:w="934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96" w:type="dxa"/>
            <w:vMerge w:val="continue"/>
          </w:tcPr>
          <w:p/>
        </w:tc>
        <w:tc>
          <w:tcPr>
            <w:tcW w:w="4275" w:type="dxa"/>
            <w:vMerge w:val="continue"/>
          </w:tcPr>
          <w:p/>
        </w:tc>
        <w:tc>
          <w:tcPr>
            <w:tcW w:w="2370" w:type="dxa"/>
            <w:vAlign w:val="center"/>
          </w:tcPr>
          <w:p>
            <w:pPr>
              <w:pStyle w:val="10"/>
            </w:pPr>
            <w:r>
              <w:t>合计</w:t>
            </w:r>
          </w:p>
        </w:tc>
        <w:tc>
          <w:tcPr>
            <w:tcW w:w="2415" w:type="dxa"/>
            <w:vAlign w:val="center"/>
          </w:tcPr>
          <w:p>
            <w:pPr>
              <w:pStyle w:val="10"/>
            </w:pPr>
            <w:r>
              <w:t>一般公共预算              财政拨款</w:t>
            </w:r>
          </w:p>
        </w:tc>
        <w:tc>
          <w:tcPr>
            <w:tcW w:w="2057" w:type="dxa"/>
            <w:vAlign w:val="center"/>
          </w:tcPr>
          <w:p>
            <w:pPr>
              <w:pStyle w:val="10"/>
            </w:pPr>
            <w:r>
              <w:t>政府性基金                  预算拨款</w:t>
            </w:r>
          </w:p>
        </w:tc>
        <w:tc>
          <w:tcPr>
            <w:tcW w:w="250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96" w:type="dxa"/>
            <w:vAlign w:val="center"/>
          </w:tcPr>
          <w:p>
            <w:pPr>
              <w:pStyle w:val="10"/>
            </w:pPr>
            <w:r>
              <w:t>栏次</w:t>
            </w:r>
          </w:p>
        </w:tc>
        <w:tc>
          <w:tcPr>
            <w:tcW w:w="4275" w:type="dxa"/>
            <w:vAlign w:val="center"/>
          </w:tcPr>
          <w:p>
            <w:pPr>
              <w:pStyle w:val="10"/>
            </w:pPr>
            <w:r>
              <w:t>1</w:t>
            </w:r>
          </w:p>
        </w:tc>
        <w:tc>
          <w:tcPr>
            <w:tcW w:w="2370" w:type="dxa"/>
            <w:vAlign w:val="center"/>
          </w:tcPr>
          <w:p>
            <w:pPr>
              <w:pStyle w:val="10"/>
            </w:pPr>
            <w:r>
              <w:t>2</w:t>
            </w:r>
          </w:p>
        </w:tc>
        <w:tc>
          <w:tcPr>
            <w:tcW w:w="2415" w:type="dxa"/>
            <w:vAlign w:val="center"/>
          </w:tcPr>
          <w:p>
            <w:pPr>
              <w:pStyle w:val="10"/>
            </w:pPr>
            <w:r>
              <w:t>3</w:t>
            </w:r>
          </w:p>
        </w:tc>
        <w:tc>
          <w:tcPr>
            <w:tcW w:w="2057" w:type="dxa"/>
            <w:vAlign w:val="center"/>
          </w:tcPr>
          <w:p>
            <w:pPr>
              <w:pStyle w:val="10"/>
            </w:pPr>
            <w:r>
              <w:t>4</w:t>
            </w:r>
          </w:p>
        </w:tc>
        <w:tc>
          <w:tcPr>
            <w:tcW w:w="250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96" w:type="dxa"/>
            <w:vAlign w:val="center"/>
          </w:tcPr>
          <w:p>
            <w:pPr>
              <w:pStyle w:val="13"/>
            </w:pPr>
            <w:r>
              <w:t>1</w:t>
            </w:r>
          </w:p>
        </w:tc>
        <w:tc>
          <w:tcPr>
            <w:tcW w:w="4275" w:type="dxa"/>
            <w:vAlign w:val="center"/>
          </w:tcPr>
          <w:p>
            <w:pPr>
              <w:pStyle w:val="14"/>
            </w:pPr>
            <w:r>
              <w:t>合计</w:t>
            </w:r>
          </w:p>
        </w:tc>
        <w:tc>
          <w:tcPr>
            <w:tcW w:w="2370" w:type="dxa"/>
            <w:vAlign w:val="center"/>
          </w:tcPr>
          <w:p>
            <w:pPr>
              <w:pStyle w:val="15"/>
            </w:pPr>
            <w:r>
              <w:t>0.11</w:t>
            </w:r>
          </w:p>
        </w:tc>
        <w:tc>
          <w:tcPr>
            <w:tcW w:w="2415" w:type="dxa"/>
            <w:vAlign w:val="center"/>
          </w:tcPr>
          <w:p>
            <w:pPr>
              <w:pStyle w:val="15"/>
            </w:pPr>
            <w:r>
              <w:t>0.11</w:t>
            </w:r>
          </w:p>
        </w:tc>
        <w:tc>
          <w:tcPr>
            <w:tcW w:w="2057" w:type="dxa"/>
            <w:vAlign w:val="center"/>
          </w:tcPr>
          <w:p>
            <w:pPr>
              <w:pStyle w:val="15"/>
            </w:pP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96" w:type="dxa"/>
            <w:vAlign w:val="center"/>
          </w:tcPr>
          <w:p>
            <w:pPr>
              <w:pStyle w:val="13"/>
            </w:pPr>
            <w:r>
              <w:t>2</w:t>
            </w:r>
          </w:p>
        </w:tc>
        <w:tc>
          <w:tcPr>
            <w:tcW w:w="4275" w:type="dxa"/>
            <w:vAlign w:val="center"/>
          </w:tcPr>
          <w:p>
            <w:pPr>
              <w:pStyle w:val="12"/>
            </w:pPr>
            <w:r>
              <w:t>“三公”经费小计</w:t>
            </w:r>
          </w:p>
        </w:tc>
        <w:tc>
          <w:tcPr>
            <w:tcW w:w="2370" w:type="dxa"/>
            <w:vAlign w:val="center"/>
          </w:tcPr>
          <w:p>
            <w:pPr>
              <w:pStyle w:val="11"/>
            </w:pPr>
            <w:r>
              <w:t>0.11</w:t>
            </w:r>
          </w:p>
        </w:tc>
        <w:tc>
          <w:tcPr>
            <w:tcW w:w="2415" w:type="dxa"/>
            <w:vAlign w:val="center"/>
          </w:tcPr>
          <w:p>
            <w:pPr>
              <w:pStyle w:val="11"/>
            </w:pPr>
            <w:r>
              <w:t>0.11</w:t>
            </w:r>
          </w:p>
        </w:tc>
        <w:tc>
          <w:tcPr>
            <w:tcW w:w="2057" w:type="dxa"/>
            <w:vAlign w:val="center"/>
          </w:tcPr>
          <w:p>
            <w:pPr>
              <w:pStyle w:val="11"/>
            </w:pP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96" w:type="dxa"/>
            <w:vAlign w:val="center"/>
          </w:tcPr>
          <w:p>
            <w:pPr>
              <w:pStyle w:val="13"/>
            </w:pPr>
            <w:r>
              <w:t>3</w:t>
            </w:r>
          </w:p>
        </w:tc>
        <w:tc>
          <w:tcPr>
            <w:tcW w:w="4275" w:type="dxa"/>
            <w:vAlign w:val="center"/>
          </w:tcPr>
          <w:p>
            <w:pPr>
              <w:pStyle w:val="12"/>
            </w:pPr>
            <w:r>
              <w:t>一、因公出国（境）费</w:t>
            </w:r>
          </w:p>
        </w:tc>
        <w:tc>
          <w:tcPr>
            <w:tcW w:w="2370" w:type="dxa"/>
            <w:vAlign w:val="center"/>
          </w:tcPr>
          <w:p>
            <w:pPr>
              <w:pStyle w:val="11"/>
            </w:pPr>
          </w:p>
        </w:tc>
        <w:tc>
          <w:tcPr>
            <w:tcW w:w="2415" w:type="dxa"/>
            <w:vAlign w:val="center"/>
          </w:tcPr>
          <w:p>
            <w:pPr>
              <w:pStyle w:val="11"/>
            </w:pPr>
          </w:p>
        </w:tc>
        <w:tc>
          <w:tcPr>
            <w:tcW w:w="2057" w:type="dxa"/>
            <w:vAlign w:val="center"/>
          </w:tcPr>
          <w:p>
            <w:pPr>
              <w:pStyle w:val="11"/>
            </w:pP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96" w:type="dxa"/>
            <w:vAlign w:val="center"/>
          </w:tcPr>
          <w:p>
            <w:pPr>
              <w:pStyle w:val="13"/>
            </w:pPr>
            <w:r>
              <w:t>4</w:t>
            </w:r>
          </w:p>
        </w:tc>
        <w:tc>
          <w:tcPr>
            <w:tcW w:w="4275" w:type="dxa"/>
            <w:vAlign w:val="center"/>
          </w:tcPr>
          <w:p>
            <w:pPr>
              <w:pStyle w:val="12"/>
            </w:pPr>
            <w:r>
              <w:t xml:space="preserve">    其中：教学科研人员因公出国（境）费</w:t>
            </w:r>
          </w:p>
        </w:tc>
        <w:tc>
          <w:tcPr>
            <w:tcW w:w="2370" w:type="dxa"/>
            <w:vAlign w:val="center"/>
          </w:tcPr>
          <w:p>
            <w:pPr>
              <w:pStyle w:val="11"/>
            </w:pPr>
          </w:p>
        </w:tc>
        <w:tc>
          <w:tcPr>
            <w:tcW w:w="2415" w:type="dxa"/>
            <w:vAlign w:val="center"/>
          </w:tcPr>
          <w:p>
            <w:pPr>
              <w:pStyle w:val="11"/>
            </w:pPr>
          </w:p>
        </w:tc>
        <w:tc>
          <w:tcPr>
            <w:tcW w:w="2057" w:type="dxa"/>
            <w:vAlign w:val="center"/>
          </w:tcPr>
          <w:p>
            <w:pPr>
              <w:pStyle w:val="11"/>
            </w:pP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96" w:type="dxa"/>
            <w:vAlign w:val="center"/>
          </w:tcPr>
          <w:p>
            <w:pPr>
              <w:pStyle w:val="13"/>
            </w:pPr>
            <w:r>
              <w:t>5</w:t>
            </w:r>
          </w:p>
        </w:tc>
        <w:tc>
          <w:tcPr>
            <w:tcW w:w="4275" w:type="dxa"/>
            <w:vAlign w:val="center"/>
          </w:tcPr>
          <w:p>
            <w:pPr>
              <w:pStyle w:val="12"/>
            </w:pPr>
            <w:r>
              <w:t xml:space="preserve">          其他因公出国（境）费</w:t>
            </w:r>
          </w:p>
        </w:tc>
        <w:tc>
          <w:tcPr>
            <w:tcW w:w="2370" w:type="dxa"/>
            <w:vAlign w:val="center"/>
          </w:tcPr>
          <w:p>
            <w:pPr>
              <w:pStyle w:val="11"/>
            </w:pPr>
          </w:p>
        </w:tc>
        <w:tc>
          <w:tcPr>
            <w:tcW w:w="2415" w:type="dxa"/>
            <w:vAlign w:val="center"/>
          </w:tcPr>
          <w:p>
            <w:pPr>
              <w:pStyle w:val="11"/>
            </w:pPr>
          </w:p>
        </w:tc>
        <w:tc>
          <w:tcPr>
            <w:tcW w:w="2057" w:type="dxa"/>
            <w:vAlign w:val="center"/>
          </w:tcPr>
          <w:p>
            <w:pPr>
              <w:pStyle w:val="11"/>
            </w:pP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96" w:type="dxa"/>
            <w:vAlign w:val="center"/>
          </w:tcPr>
          <w:p>
            <w:pPr>
              <w:pStyle w:val="13"/>
            </w:pPr>
            <w:r>
              <w:t>6</w:t>
            </w:r>
          </w:p>
        </w:tc>
        <w:tc>
          <w:tcPr>
            <w:tcW w:w="4275" w:type="dxa"/>
            <w:vAlign w:val="center"/>
          </w:tcPr>
          <w:p>
            <w:pPr>
              <w:pStyle w:val="12"/>
            </w:pPr>
            <w:r>
              <w:t>二、公务用车购置及运维费</w:t>
            </w:r>
          </w:p>
        </w:tc>
        <w:tc>
          <w:tcPr>
            <w:tcW w:w="2370" w:type="dxa"/>
            <w:vAlign w:val="center"/>
          </w:tcPr>
          <w:p>
            <w:pPr>
              <w:pStyle w:val="11"/>
            </w:pPr>
          </w:p>
        </w:tc>
        <w:tc>
          <w:tcPr>
            <w:tcW w:w="2415" w:type="dxa"/>
            <w:vAlign w:val="center"/>
          </w:tcPr>
          <w:p>
            <w:pPr>
              <w:pStyle w:val="11"/>
            </w:pPr>
          </w:p>
        </w:tc>
        <w:tc>
          <w:tcPr>
            <w:tcW w:w="2057" w:type="dxa"/>
            <w:vAlign w:val="center"/>
          </w:tcPr>
          <w:p>
            <w:pPr>
              <w:pStyle w:val="11"/>
            </w:pP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96" w:type="dxa"/>
            <w:vAlign w:val="center"/>
          </w:tcPr>
          <w:p>
            <w:pPr>
              <w:pStyle w:val="13"/>
            </w:pPr>
            <w:r>
              <w:t>7</w:t>
            </w:r>
          </w:p>
        </w:tc>
        <w:tc>
          <w:tcPr>
            <w:tcW w:w="4275" w:type="dxa"/>
            <w:vAlign w:val="center"/>
          </w:tcPr>
          <w:p>
            <w:pPr>
              <w:pStyle w:val="12"/>
            </w:pPr>
            <w:r>
              <w:t xml:space="preserve">    其中：公务用车购置费</w:t>
            </w:r>
          </w:p>
        </w:tc>
        <w:tc>
          <w:tcPr>
            <w:tcW w:w="2370" w:type="dxa"/>
            <w:vAlign w:val="center"/>
          </w:tcPr>
          <w:p>
            <w:pPr>
              <w:pStyle w:val="11"/>
            </w:pPr>
          </w:p>
        </w:tc>
        <w:tc>
          <w:tcPr>
            <w:tcW w:w="2415" w:type="dxa"/>
            <w:vAlign w:val="center"/>
          </w:tcPr>
          <w:p>
            <w:pPr>
              <w:pStyle w:val="11"/>
            </w:pPr>
          </w:p>
        </w:tc>
        <w:tc>
          <w:tcPr>
            <w:tcW w:w="2057" w:type="dxa"/>
            <w:vAlign w:val="center"/>
          </w:tcPr>
          <w:p>
            <w:pPr>
              <w:pStyle w:val="11"/>
            </w:pP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96" w:type="dxa"/>
            <w:vAlign w:val="center"/>
          </w:tcPr>
          <w:p>
            <w:pPr>
              <w:pStyle w:val="13"/>
            </w:pPr>
            <w:r>
              <w:t>8</w:t>
            </w:r>
          </w:p>
        </w:tc>
        <w:tc>
          <w:tcPr>
            <w:tcW w:w="4275" w:type="dxa"/>
            <w:vAlign w:val="center"/>
          </w:tcPr>
          <w:p>
            <w:pPr>
              <w:pStyle w:val="12"/>
            </w:pPr>
            <w:r>
              <w:t xml:space="preserve">          公务用车运行维护费</w:t>
            </w:r>
          </w:p>
        </w:tc>
        <w:tc>
          <w:tcPr>
            <w:tcW w:w="2370" w:type="dxa"/>
            <w:vAlign w:val="center"/>
          </w:tcPr>
          <w:p>
            <w:pPr>
              <w:pStyle w:val="11"/>
            </w:pPr>
          </w:p>
        </w:tc>
        <w:tc>
          <w:tcPr>
            <w:tcW w:w="2415" w:type="dxa"/>
            <w:vAlign w:val="center"/>
          </w:tcPr>
          <w:p>
            <w:pPr>
              <w:pStyle w:val="11"/>
            </w:pPr>
          </w:p>
        </w:tc>
        <w:tc>
          <w:tcPr>
            <w:tcW w:w="2057" w:type="dxa"/>
            <w:vAlign w:val="center"/>
          </w:tcPr>
          <w:p>
            <w:pPr>
              <w:pStyle w:val="11"/>
            </w:pP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96" w:type="dxa"/>
            <w:vAlign w:val="center"/>
          </w:tcPr>
          <w:p>
            <w:pPr>
              <w:pStyle w:val="13"/>
            </w:pPr>
            <w:r>
              <w:t>9</w:t>
            </w:r>
          </w:p>
        </w:tc>
        <w:tc>
          <w:tcPr>
            <w:tcW w:w="4275" w:type="dxa"/>
            <w:vAlign w:val="center"/>
          </w:tcPr>
          <w:p>
            <w:pPr>
              <w:pStyle w:val="12"/>
            </w:pPr>
            <w:r>
              <w:t>三、公务接待费</w:t>
            </w:r>
          </w:p>
        </w:tc>
        <w:tc>
          <w:tcPr>
            <w:tcW w:w="2370" w:type="dxa"/>
            <w:vAlign w:val="center"/>
          </w:tcPr>
          <w:p>
            <w:pPr>
              <w:pStyle w:val="11"/>
            </w:pPr>
            <w:r>
              <w:t>0.11</w:t>
            </w:r>
          </w:p>
        </w:tc>
        <w:tc>
          <w:tcPr>
            <w:tcW w:w="2415" w:type="dxa"/>
            <w:vAlign w:val="center"/>
          </w:tcPr>
          <w:p>
            <w:pPr>
              <w:pStyle w:val="11"/>
            </w:pPr>
            <w:r>
              <w:t>0.11</w:t>
            </w:r>
          </w:p>
        </w:tc>
        <w:tc>
          <w:tcPr>
            <w:tcW w:w="2057" w:type="dxa"/>
            <w:vAlign w:val="center"/>
          </w:tcPr>
          <w:p>
            <w:pPr>
              <w:pStyle w:val="11"/>
            </w:pPr>
          </w:p>
        </w:tc>
        <w:tc>
          <w:tcPr>
            <w:tcW w:w="250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唐山市交通运输服务中心2024年单位预算信息公开情况说明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按照《中华人民共和国预算法》、《地方预决算公开操作规程》和《关于进一步推进预算公开工作的实施意见》规定，现将唐山市交通运输服务中心2024年单位预算公开如下：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主要职责：负责全市道路运输行业相关信息的搜集整理，并提供信息服务等工作；负责全市道路运输从业资格的考务工作，负责从业资格证档案管理、转籍等工作；为全市道路运输从业人员继续教育培训和考核提供服务工作；为全市机动车驾驶员培训机构提供技术标准、规范性服务，做好培训学时认证并提供技术性保障；为全市道路运输企业、从业人员提供政策和技术标准服务工作；参与全市道路运输行业开展公益性政策宣传活动；完成上级领导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唐山市交通运输服务中心</w:t>
            </w:r>
          </w:p>
        </w:tc>
        <w:tc>
          <w:tcPr>
            <w:tcW w:w="3754" w:type="dxa"/>
            <w:vAlign w:val="center"/>
          </w:tcPr>
          <w:p>
            <w:pPr>
              <w:pStyle w:val="13"/>
            </w:pPr>
            <w:r>
              <w:t>事业</w:t>
            </w:r>
          </w:p>
        </w:tc>
        <w:tc>
          <w:tcPr>
            <w:tcW w:w="3754" w:type="dxa"/>
            <w:vAlign w:val="center"/>
          </w:tcPr>
          <w:p>
            <w:pPr>
              <w:pStyle w:val="13"/>
            </w:pPr>
            <w:r>
              <w:t>正科级</w:t>
            </w:r>
          </w:p>
        </w:tc>
        <w:tc>
          <w:tcPr>
            <w:tcW w:w="375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275.10万元，其中：一般公共预算收入275.10万元，基金预算收入0.00万元，国有资本经营预算收入0.00万元，财政专户核拨收入0.00万元，单位资金收入0.00万元，上年结转结余0.00万元。</w:t>
      </w:r>
    </w:p>
    <w:p>
      <w:pPr>
        <w:pStyle w:val="18"/>
      </w:pPr>
      <w:r>
        <w:t>2、支出说明</w:t>
      </w:r>
    </w:p>
    <w:p>
      <w:pPr>
        <w:pStyle w:val="18"/>
        <w:rPr>
          <w:rFonts w:hint="eastAsia" w:eastAsia="方正仿宋_GBK"/>
          <w:lang w:eastAsia="zh-CN"/>
        </w:rPr>
      </w:pPr>
      <w:r>
        <w:t>收支预算总表支出栏、基本支出表、项目支出表按经济分类和支出功能分类科目编制，反映唐山市交通运输服务中心年度单位预算中支出预算的总体情况。2024年支出预算275.10万元，其中基本支出275.10万元，包括人员经费260.50万元和日常公用经费14.60万元；项目支出0.00万元，主要为我单位无项目支出与上年保持一致</w:t>
      </w:r>
      <w:r>
        <w:rPr>
          <w:rFonts w:hint="eastAsia"/>
          <w:lang w:eastAsia="zh-CN"/>
        </w:rPr>
        <w:t>。</w:t>
      </w:r>
    </w:p>
    <w:p>
      <w:pPr>
        <w:pStyle w:val="18"/>
      </w:pPr>
      <w:r>
        <w:t>3、比上年增减情况</w:t>
      </w:r>
    </w:p>
    <w:p>
      <w:pPr>
        <w:pStyle w:val="18"/>
      </w:pPr>
      <w:r>
        <w:t>2024年预算收支安排275.10万元，较2023年预算增加65.50万元，其中：基本支出增加65.50万元，主要为人员增加</w:t>
      </w:r>
      <w:r>
        <w:rPr>
          <w:rFonts w:hint="eastAsia"/>
          <w:lang w:eastAsia="zh-CN"/>
        </w:rPr>
        <w:t>，</w:t>
      </w:r>
      <w:r>
        <w:t>项目支出增加0.00万元，主要为</w:t>
      </w:r>
      <w:r>
        <w:rPr>
          <w:rFonts w:hint="eastAsia"/>
        </w:rPr>
        <w:t>我单位无项目支出与上年保持一致</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w:t>
      </w:r>
      <w:r>
        <w:rPr>
          <w:rFonts w:hint="eastAsia"/>
          <w:lang w:val="en-US" w:eastAsia="zh-CN"/>
        </w:rPr>
        <w:t>4</w:t>
      </w:r>
      <w:r>
        <w:t>年我单位机关运行经费预算为10.26万元。机关运行经费是指各部门的公用经费，主要包括办公费、印刷费、邮电费、差旅费、会议费、福利费、日常维修费、专用材料及一般设备购置费、办公用房水电费、办公用房取暖费、办公用房物业管理费、公务用车运行维护费经及其他费用等。</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w:t>
      </w:r>
      <w:r>
        <w:rPr>
          <w:rFonts w:hint="eastAsia"/>
          <w:lang w:val="en-US" w:eastAsia="zh-CN"/>
        </w:rPr>
        <w:t>0.11</w:t>
      </w:r>
      <w:r>
        <w:t>万元，其中因公出国（境）费0.00万元；公务用车购置及运维费0.00万元（其中：公务用车购置费为0.00万元，公务用车运维费0.00万元)；公务接待费</w:t>
      </w:r>
      <w:r>
        <w:rPr>
          <w:rFonts w:hint="eastAsia"/>
          <w:lang w:val="en-US" w:eastAsia="zh-CN"/>
        </w:rPr>
        <w:t>0.11</w:t>
      </w:r>
      <w:r>
        <w:t>万元。与2023年相比增加0.00万元，增减变化的主要原因是公务接待费为按照规定比例提取安排的公用经费，机关定额安排公用经费数额未变化，公务接待费未变化。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18"/>
        <w:gridCol w:w="870"/>
        <w:gridCol w:w="885"/>
        <w:gridCol w:w="1020"/>
        <w:gridCol w:w="915"/>
        <w:gridCol w:w="765"/>
        <w:gridCol w:w="810"/>
        <w:gridCol w:w="900"/>
        <w:gridCol w:w="990"/>
        <w:gridCol w:w="930"/>
        <w:gridCol w:w="1095"/>
        <w:gridCol w:w="795"/>
        <w:gridCol w:w="765"/>
        <w:gridCol w:w="74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790" w:type="dxa"/>
            <w:gridSpan w:val="15"/>
            <w:tcBorders>
              <w:top w:val="single" w:color="FFFFFF" w:sz="6" w:space="0"/>
              <w:left w:val="single" w:color="FFFFFF" w:sz="6" w:space="0"/>
              <w:right w:val="single" w:color="FFFFFF" w:sz="6" w:space="0"/>
            </w:tcBorders>
            <w:vAlign w:val="center"/>
          </w:tcPr>
          <w:p>
            <w:pPr>
              <w:pStyle w:val="9"/>
            </w:pPr>
            <w:r>
              <w:t>627029唐山市交通运输服务中心</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8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政府采购项目来源</w:t>
            </w:r>
          </w:p>
        </w:tc>
        <w:tc>
          <w:tcPr>
            <w:tcW w:w="88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采购物品名称</w:t>
            </w:r>
          </w:p>
        </w:tc>
        <w:tc>
          <w:tcPr>
            <w:tcW w:w="102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政府采购目录序号</w:t>
            </w:r>
          </w:p>
        </w:tc>
        <w:tc>
          <w:tcPr>
            <w:tcW w:w="91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计量  单位</w:t>
            </w:r>
          </w:p>
        </w:tc>
        <w:tc>
          <w:tcPr>
            <w:tcW w:w="76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81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单价</w:t>
            </w:r>
          </w:p>
        </w:tc>
        <w:tc>
          <w:tcPr>
            <w:tcW w:w="6221" w:type="dxa"/>
            <w:gridSpan w:val="7"/>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318" w:type="dxa"/>
            <w:vAlign w:val="center"/>
          </w:tcPr>
          <w:p>
            <w:pPr>
              <w:pStyle w:val="10"/>
            </w:pPr>
            <w:r>
              <w:t>项目名称</w:t>
            </w:r>
          </w:p>
        </w:tc>
        <w:tc>
          <w:tcPr>
            <w:tcW w:w="870" w:type="dxa"/>
            <w:vAlign w:val="center"/>
          </w:tcPr>
          <w:p>
            <w:pPr>
              <w:pStyle w:val="10"/>
            </w:pPr>
            <w:r>
              <w:t>预算    资金</w:t>
            </w:r>
          </w:p>
        </w:tc>
        <w:tc>
          <w:tcPr>
            <w:tcW w:w="885" w:type="dxa"/>
            <w:vMerge w:val="continue"/>
          </w:tcPr>
          <w:p/>
        </w:tc>
        <w:tc>
          <w:tcPr>
            <w:tcW w:w="1020" w:type="dxa"/>
            <w:vMerge w:val="continue"/>
          </w:tcPr>
          <w:p/>
        </w:tc>
        <w:tc>
          <w:tcPr>
            <w:tcW w:w="915" w:type="dxa"/>
            <w:vMerge w:val="continue"/>
          </w:tcPr>
          <w:p/>
        </w:tc>
        <w:tc>
          <w:tcPr>
            <w:tcW w:w="765" w:type="dxa"/>
            <w:vMerge w:val="continue"/>
          </w:tcPr>
          <w:p/>
        </w:tc>
        <w:tc>
          <w:tcPr>
            <w:tcW w:w="810" w:type="dxa"/>
            <w:vMerge w:val="continue"/>
          </w:tcPr>
          <w:p/>
        </w:tc>
        <w:tc>
          <w:tcPr>
            <w:tcW w:w="900" w:type="dxa"/>
            <w:vAlign w:val="center"/>
          </w:tcPr>
          <w:p>
            <w:pPr>
              <w:pStyle w:val="10"/>
            </w:pPr>
            <w:r>
              <w:t>合计</w:t>
            </w:r>
          </w:p>
        </w:tc>
        <w:tc>
          <w:tcPr>
            <w:tcW w:w="990" w:type="dxa"/>
            <w:vAlign w:val="center"/>
          </w:tcPr>
          <w:p>
            <w:pPr>
              <w:pStyle w:val="10"/>
            </w:pPr>
            <w:r>
              <w:t>一般公共预算拨款</w:t>
            </w:r>
          </w:p>
        </w:tc>
        <w:tc>
          <w:tcPr>
            <w:tcW w:w="930" w:type="dxa"/>
            <w:vAlign w:val="center"/>
          </w:tcPr>
          <w:p>
            <w:pPr>
              <w:pStyle w:val="10"/>
            </w:pPr>
            <w:r>
              <w:t>基金预算拨款</w:t>
            </w:r>
          </w:p>
        </w:tc>
        <w:tc>
          <w:tcPr>
            <w:tcW w:w="1095" w:type="dxa"/>
            <w:vAlign w:val="center"/>
          </w:tcPr>
          <w:p>
            <w:pPr>
              <w:pStyle w:val="10"/>
            </w:pPr>
            <w:r>
              <w:t>国有资本经营预算拨款</w:t>
            </w:r>
          </w:p>
        </w:tc>
        <w:tc>
          <w:tcPr>
            <w:tcW w:w="795" w:type="dxa"/>
            <w:vAlign w:val="center"/>
          </w:tcPr>
          <w:p>
            <w:pPr>
              <w:pStyle w:val="10"/>
            </w:pPr>
            <w:r>
              <w:t>财政专户核拨</w:t>
            </w:r>
          </w:p>
        </w:tc>
        <w:tc>
          <w:tcPr>
            <w:tcW w:w="765" w:type="dxa"/>
            <w:vAlign w:val="center"/>
          </w:tcPr>
          <w:p>
            <w:pPr>
              <w:pStyle w:val="10"/>
            </w:pPr>
            <w:r>
              <w:t>单位    资金</w:t>
            </w:r>
          </w:p>
        </w:tc>
        <w:tc>
          <w:tcPr>
            <w:tcW w:w="74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18" w:type="dxa"/>
            <w:vAlign w:val="center"/>
          </w:tcPr>
          <w:p>
            <w:pPr>
              <w:pStyle w:val="14"/>
            </w:pPr>
            <w:r>
              <w:t>合  计</w:t>
            </w:r>
          </w:p>
        </w:tc>
        <w:tc>
          <w:tcPr>
            <w:tcW w:w="870" w:type="dxa"/>
            <w:vAlign w:val="center"/>
          </w:tcPr>
          <w:p>
            <w:pPr>
              <w:pStyle w:val="15"/>
            </w:pPr>
          </w:p>
        </w:tc>
        <w:tc>
          <w:tcPr>
            <w:tcW w:w="885" w:type="dxa"/>
            <w:vAlign w:val="center"/>
          </w:tcPr>
          <w:p>
            <w:pPr>
              <w:pStyle w:val="16"/>
            </w:pPr>
          </w:p>
        </w:tc>
        <w:tc>
          <w:tcPr>
            <w:tcW w:w="1020" w:type="dxa"/>
            <w:vAlign w:val="center"/>
          </w:tcPr>
          <w:p>
            <w:pPr>
              <w:pStyle w:val="16"/>
            </w:pPr>
          </w:p>
        </w:tc>
        <w:tc>
          <w:tcPr>
            <w:tcW w:w="915" w:type="dxa"/>
            <w:vAlign w:val="center"/>
          </w:tcPr>
          <w:p>
            <w:pPr>
              <w:pStyle w:val="14"/>
            </w:pPr>
          </w:p>
        </w:tc>
        <w:tc>
          <w:tcPr>
            <w:tcW w:w="765" w:type="dxa"/>
            <w:vAlign w:val="center"/>
          </w:tcPr>
          <w:p>
            <w:pPr>
              <w:pStyle w:val="15"/>
            </w:pPr>
          </w:p>
        </w:tc>
        <w:tc>
          <w:tcPr>
            <w:tcW w:w="810" w:type="dxa"/>
            <w:vAlign w:val="center"/>
          </w:tcPr>
          <w:p>
            <w:pPr>
              <w:pStyle w:val="15"/>
            </w:pPr>
          </w:p>
        </w:tc>
        <w:tc>
          <w:tcPr>
            <w:tcW w:w="900" w:type="dxa"/>
            <w:vAlign w:val="center"/>
          </w:tcPr>
          <w:p>
            <w:pPr>
              <w:pStyle w:val="15"/>
            </w:pPr>
            <w:r>
              <w:t>1.90</w:t>
            </w:r>
          </w:p>
        </w:tc>
        <w:tc>
          <w:tcPr>
            <w:tcW w:w="990" w:type="dxa"/>
            <w:vAlign w:val="center"/>
          </w:tcPr>
          <w:p>
            <w:pPr>
              <w:pStyle w:val="15"/>
            </w:pPr>
            <w:r>
              <w:t>1.90</w:t>
            </w:r>
          </w:p>
        </w:tc>
        <w:tc>
          <w:tcPr>
            <w:tcW w:w="930" w:type="dxa"/>
            <w:vAlign w:val="center"/>
          </w:tcPr>
          <w:p>
            <w:pPr>
              <w:pStyle w:val="15"/>
            </w:pPr>
          </w:p>
        </w:tc>
        <w:tc>
          <w:tcPr>
            <w:tcW w:w="1095" w:type="dxa"/>
            <w:vAlign w:val="center"/>
          </w:tcPr>
          <w:p>
            <w:pPr>
              <w:pStyle w:val="15"/>
            </w:pPr>
          </w:p>
        </w:tc>
        <w:tc>
          <w:tcPr>
            <w:tcW w:w="795" w:type="dxa"/>
            <w:vAlign w:val="center"/>
          </w:tcPr>
          <w:p>
            <w:pPr>
              <w:pStyle w:val="15"/>
            </w:pPr>
          </w:p>
        </w:tc>
        <w:tc>
          <w:tcPr>
            <w:tcW w:w="765" w:type="dxa"/>
            <w:vAlign w:val="center"/>
          </w:tcPr>
          <w:p>
            <w:pPr>
              <w:pStyle w:val="15"/>
            </w:pPr>
          </w:p>
        </w:tc>
        <w:tc>
          <w:tcPr>
            <w:tcW w:w="746" w:type="dxa"/>
            <w:vAlign w:val="center"/>
          </w:tcPr>
          <w:p>
            <w:pPr>
              <w:pStyle w:val="15"/>
            </w:pPr>
          </w:p>
        </w:tc>
        <w:tc>
          <w:tcPr>
            <w:tcW w:w="986" w:type="dxa"/>
            <w:vAlign w:val="center"/>
          </w:tcPr>
          <w:p>
            <w:pPr>
              <w:pStyle w:val="15"/>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18" w:type="dxa"/>
            <w:vAlign w:val="center"/>
          </w:tcPr>
          <w:p>
            <w:pPr>
              <w:pStyle w:val="14"/>
            </w:pPr>
            <w:r>
              <w:t>唐山市交通运输服务中心小计</w:t>
            </w:r>
          </w:p>
        </w:tc>
        <w:tc>
          <w:tcPr>
            <w:tcW w:w="870" w:type="dxa"/>
            <w:vAlign w:val="center"/>
          </w:tcPr>
          <w:p>
            <w:pPr>
              <w:pStyle w:val="15"/>
            </w:pPr>
          </w:p>
        </w:tc>
        <w:tc>
          <w:tcPr>
            <w:tcW w:w="885" w:type="dxa"/>
            <w:vAlign w:val="center"/>
          </w:tcPr>
          <w:p>
            <w:pPr>
              <w:pStyle w:val="16"/>
            </w:pPr>
          </w:p>
        </w:tc>
        <w:tc>
          <w:tcPr>
            <w:tcW w:w="1020" w:type="dxa"/>
            <w:vAlign w:val="center"/>
          </w:tcPr>
          <w:p>
            <w:pPr>
              <w:pStyle w:val="16"/>
            </w:pPr>
          </w:p>
        </w:tc>
        <w:tc>
          <w:tcPr>
            <w:tcW w:w="915" w:type="dxa"/>
            <w:vAlign w:val="center"/>
          </w:tcPr>
          <w:p>
            <w:pPr>
              <w:pStyle w:val="14"/>
            </w:pPr>
          </w:p>
        </w:tc>
        <w:tc>
          <w:tcPr>
            <w:tcW w:w="765" w:type="dxa"/>
            <w:vAlign w:val="center"/>
          </w:tcPr>
          <w:p>
            <w:pPr>
              <w:pStyle w:val="15"/>
            </w:pPr>
          </w:p>
        </w:tc>
        <w:tc>
          <w:tcPr>
            <w:tcW w:w="810" w:type="dxa"/>
            <w:vAlign w:val="center"/>
          </w:tcPr>
          <w:p>
            <w:pPr>
              <w:pStyle w:val="15"/>
            </w:pPr>
          </w:p>
        </w:tc>
        <w:tc>
          <w:tcPr>
            <w:tcW w:w="900" w:type="dxa"/>
            <w:vAlign w:val="center"/>
          </w:tcPr>
          <w:p>
            <w:pPr>
              <w:pStyle w:val="15"/>
            </w:pPr>
            <w:r>
              <w:t>1.90</w:t>
            </w:r>
          </w:p>
        </w:tc>
        <w:tc>
          <w:tcPr>
            <w:tcW w:w="990" w:type="dxa"/>
            <w:vAlign w:val="center"/>
          </w:tcPr>
          <w:p>
            <w:pPr>
              <w:pStyle w:val="15"/>
            </w:pPr>
            <w:r>
              <w:t>1.90</w:t>
            </w:r>
          </w:p>
        </w:tc>
        <w:tc>
          <w:tcPr>
            <w:tcW w:w="930" w:type="dxa"/>
            <w:vAlign w:val="center"/>
          </w:tcPr>
          <w:p>
            <w:pPr>
              <w:pStyle w:val="15"/>
            </w:pPr>
          </w:p>
        </w:tc>
        <w:tc>
          <w:tcPr>
            <w:tcW w:w="1095" w:type="dxa"/>
            <w:vAlign w:val="center"/>
          </w:tcPr>
          <w:p>
            <w:pPr>
              <w:pStyle w:val="15"/>
            </w:pPr>
          </w:p>
        </w:tc>
        <w:tc>
          <w:tcPr>
            <w:tcW w:w="795" w:type="dxa"/>
            <w:vAlign w:val="center"/>
          </w:tcPr>
          <w:p>
            <w:pPr>
              <w:pStyle w:val="15"/>
            </w:pPr>
          </w:p>
        </w:tc>
        <w:tc>
          <w:tcPr>
            <w:tcW w:w="765" w:type="dxa"/>
            <w:vAlign w:val="center"/>
          </w:tcPr>
          <w:p>
            <w:pPr>
              <w:pStyle w:val="15"/>
            </w:pPr>
          </w:p>
        </w:tc>
        <w:tc>
          <w:tcPr>
            <w:tcW w:w="746" w:type="dxa"/>
            <w:vAlign w:val="center"/>
          </w:tcPr>
          <w:p>
            <w:pPr>
              <w:pStyle w:val="15"/>
            </w:pPr>
          </w:p>
        </w:tc>
        <w:tc>
          <w:tcPr>
            <w:tcW w:w="986" w:type="dxa"/>
            <w:vAlign w:val="center"/>
          </w:tcPr>
          <w:p>
            <w:pPr>
              <w:pStyle w:val="15"/>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18" w:type="dxa"/>
            <w:vAlign w:val="center"/>
          </w:tcPr>
          <w:p>
            <w:pPr>
              <w:pStyle w:val="12"/>
            </w:pPr>
            <w:r>
              <w:t>日常公用经费（三保）</w:t>
            </w:r>
          </w:p>
        </w:tc>
        <w:tc>
          <w:tcPr>
            <w:tcW w:w="870" w:type="dxa"/>
            <w:vAlign w:val="center"/>
          </w:tcPr>
          <w:p>
            <w:pPr>
              <w:pStyle w:val="11"/>
            </w:pPr>
            <w:r>
              <w:t>14.60</w:t>
            </w:r>
          </w:p>
        </w:tc>
        <w:tc>
          <w:tcPr>
            <w:tcW w:w="885" w:type="dxa"/>
            <w:vAlign w:val="center"/>
          </w:tcPr>
          <w:p>
            <w:pPr>
              <w:pStyle w:val="12"/>
            </w:pPr>
            <w:r>
              <w:t>复印纸</w:t>
            </w:r>
          </w:p>
        </w:tc>
        <w:tc>
          <w:tcPr>
            <w:tcW w:w="1020" w:type="dxa"/>
            <w:vAlign w:val="center"/>
          </w:tcPr>
          <w:p>
            <w:pPr>
              <w:pStyle w:val="12"/>
            </w:pPr>
            <w:r>
              <w:t>A05040101</w:t>
            </w:r>
          </w:p>
        </w:tc>
        <w:tc>
          <w:tcPr>
            <w:tcW w:w="915" w:type="dxa"/>
            <w:vAlign w:val="center"/>
          </w:tcPr>
          <w:p>
            <w:pPr>
              <w:pStyle w:val="13"/>
            </w:pPr>
            <w:r>
              <w:t>箱</w:t>
            </w:r>
          </w:p>
        </w:tc>
        <w:tc>
          <w:tcPr>
            <w:tcW w:w="765" w:type="dxa"/>
            <w:vAlign w:val="center"/>
          </w:tcPr>
          <w:p>
            <w:pPr>
              <w:pStyle w:val="11"/>
            </w:pPr>
            <w:r>
              <w:t>20</w:t>
            </w:r>
          </w:p>
        </w:tc>
        <w:tc>
          <w:tcPr>
            <w:tcW w:w="810" w:type="dxa"/>
            <w:vAlign w:val="center"/>
          </w:tcPr>
          <w:p>
            <w:pPr>
              <w:pStyle w:val="11"/>
            </w:pPr>
            <w:r>
              <w:t>0.02</w:t>
            </w:r>
          </w:p>
        </w:tc>
        <w:tc>
          <w:tcPr>
            <w:tcW w:w="900" w:type="dxa"/>
            <w:vAlign w:val="center"/>
          </w:tcPr>
          <w:p>
            <w:pPr>
              <w:pStyle w:val="11"/>
            </w:pPr>
            <w:r>
              <w:t>0.40</w:t>
            </w:r>
          </w:p>
        </w:tc>
        <w:tc>
          <w:tcPr>
            <w:tcW w:w="990" w:type="dxa"/>
            <w:vAlign w:val="center"/>
          </w:tcPr>
          <w:p>
            <w:pPr>
              <w:pStyle w:val="11"/>
            </w:pPr>
            <w:r>
              <w:t>0.40</w:t>
            </w:r>
          </w:p>
        </w:tc>
        <w:tc>
          <w:tcPr>
            <w:tcW w:w="930" w:type="dxa"/>
            <w:vAlign w:val="center"/>
          </w:tcPr>
          <w:p>
            <w:pPr>
              <w:pStyle w:val="11"/>
            </w:pPr>
          </w:p>
        </w:tc>
        <w:tc>
          <w:tcPr>
            <w:tcW w:w="1095" w:type="dxa"/>
            <w:vAlign w:val="center"/>
          </w:tcPr>
          <w:p>
            <w:pPr>
              <w:pStyle w:val="11"/>
            </w:pPr>
          </w:p>
        </w:tc>
        <w:tc>
          <w:tcPr>
            <w:tcW w:w="795" w:type="dxa"/>
            <w:vAlign w:val="center"/>
          </w:tcPr>
          <w:p>
            <w:pPr>
              <w:pStyle w:val="11"/>
            </w:pPr>
          </w:p>
        </w:tc>
        <w:tc>
          <w:tcPr>
            <w:tcW w:w="765" w:type="dxa"/>
            <w:vAlign w:val="center"/>
          </w:tcPr>
          <w:p>
            <w:pPr>
              <w:pStyle w:val="11"/>
            </w:pPr>
          </w:p>
        </w:tc>
        <w:tc>
          <w:tcPr>
            <w:tcW w:w="746" w:type="dxa"/>
            <w:vAlign w:val="center"/>
          </w:tcPr>
          <w:p>
            <w:pPr>
              <w:pStyle w:val="11"/>
            </w:pPr>
          </w:p>
        </w:tc>
        <w:tc>
          <w:tcPr>
            <w:tcW w:w="986"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18" w:type="dxa"/>
            <w:vAlign w:val="center"/>
          </w:tcPr>
          <w:p>
            <w:pPr>
              <w:pStyle w:val="12"/>
            </w:pPr>
            <w:r>
              <w:t>日常公用经费（三保）</w:t>
            </w:r>
          </w:p>
        </w:tc>
        <w:tc>
          <w:tcPr>
            <w:tcW w:w="870" w:type="dxa"/>
            <w:vAlign w:val="center"/>
          </w:tcPr>
          <w:p>
            <w:pPr>
              <w:pStyle w:val="11"/>
            </w:pPr>
            <w:r>
              <w:t>14.60</w:t>
            </w:r>
          </w:p>
        </w:tc>
        <w:tc>
          <w:tcPr>
            <w:tcW w:w="885" w:type="dxa"/>
            <w:vAlign w:val="center"/>
          </w:tcPr>
          <w:p>
            <w:pPr>
              <w:pStyle w:val="12"/>
            </w:pPr>
            <w:r>
              <w:t>物业管理服务</w:t>
            </w:r>
          </w:p>
        </w:tc>
        <w:tc>
          <w:tcPr>
            <w:tcW w:w="1020" w:type="dxa"/>
            <w:vAlign w:val="center"/>
          </w:tcPr>
          <w:p>
            <w:pPr>
              <w:pStyle w:val="12"/>
            </w:pPr>
            <w:r>
              <w:t>C21040000</w:t>
            </w:r>
          </w:p>
        </w:tc>
        <w:tc>
          <w:tcPr>
            <w:tcW w:w="915" w:type="dxa"/>
            <w:vAlign w:val="center"/>
          </w:tcPr>
          <w:p>
            <w:pPr>
              <w:pStyle w:val="13"/>
            </w:pPr>
            <w:r>
              <w:t>项</w:t>
            </w:r>
          </w:p>
        </w:tc>
        <w:tc>
          <w:tcPr>
            <w:tcW w:w="765" w:type="dxa"/>
            <w:vAlign w:val="center"/>
          </w:tcPr>
          <w:p>
            <w:pPr>
              <w:pStyle w:val="11"/>
            </w:pPr>
            <w:r>
              <w:t>1</w:t>
            </w:r>
          </w:p>
        </w:tc>
        <w:tc>
          <w:tcPr>
            <w:tcW w:w="810" w:type="dxa"/>
            <w:vAlign w:val="center"/>
          </w:tcPr>
          <w:p>
            <w:pPr>
              <w:pStyle w:val="11"/>
            </w:pPr>
            <w:r>
              <w:t>1.50</w:t>
            </w:r>
          </w:p>
        </w:tc>
        <w:tc>
          <w:tcPr>
            <w:tcW w:w="900" w:type="dxa"/>
            <w:vAlign w:val="center"/>
          </w:tcPr>
          <w:p>
            <w:pPr>
              <w:pStyle w:val="11"/>
            </w:pPr>
            <w:r>
              <w:t>1.50</w:t>
            </w:r>
          </w:p>
        </w:tc>
        <w:tc>
          <w:tcPr>
            <w:tcW w:w="990" w:type="dxa"/>
            <w:vAlign w:val="center"/>
          </w:tcPr>
          <w:p>
            <w:pPr>
              <w:pStyle w:val="11"/>
            </w:pPr>
            <w:r>
              <w:t>1.50</w:t>
            </w:r>
          </w:p>
        </w:tc>
        <w:tc>
          <w:tcPr>
            <w:tcW w:w="930" w:type="dxa"/>
            <w:vAlign w:val="center"/>
          </w:tcPr>
          <w:p>
            <w:pPr>
              <w:pStyle w:val="11"/>
            </w:pPr>
          </w:p>
        </w:tc>
        <w:tc>
          <w:tcPr>
            <w:tcW w:w="1095" w:type="dxa"/>
            <w:vAlign w:val="center"/>
          </w:tcPr>
          <w:p>
            <w:pPr>
              <w:pStyle w:val="11"/>
            </w:pPr>
          </w:p>
        </w:tc>
        <w:tc>
          <w:tcPr>
            <w:tcW w:w="795" w:type="dxa"/>
            <w:vAlign w:val="center"/>
          </w:tcPr>
          <w:p>
            <w:pPr>
              <w:pStyle w:val="11"/>
            </w:pPr>
          </w:p>
        </w:tc>
        <w:tc>
          <w:tcPr>
            <w:tcW w:w="765" w:type="dxa"/>
            <w:vAlign w:val="center"/>
          </w:tcPr>
          <w:p>
            <w:pPr>
              <w:pStyle w:val="11"/>
            </w:pPr>
          </w:p>
        </w:tc>
        <w:tc>
          <w:tcPr>
            <w:tcW w:w="746" w:type="dxa"/>
            <w:vAlign w:val="center"/>
          </w:tcPr>
          <w:p>
            <w:pPr>
              <w:pStyle w:val="11"/>
            </w:pPr>
          </w:p>
        </w:tc>
        <w:tc>
          <w:tcPr>
            <w:tcW w:w="986" w:type="dxa"/>
            <w:vAlign w:val="center"/>
          </w:tcPr>
          <w:p>
            <w:pPr>
              <w:pStyle w:val="11"/>
            </w:pPr>
            <w:r>
              <w:t>1.50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唐山市交通运输服务中心上年末固定资产金额为0.00万元（详见下表）。本年度拟购置固定资产总额为0.00万元，已按要求列入政府采购预算，详见政府采购预算表。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627029唐山市交通运输服务中心</w:t>
            </w:r>
          </w:p>
        </w:tc>
        <w:tc>
          <w:tcPr>
            <w:tcW w:w="4933" w:type="dxa"/>
            <w:tcBorders>
              <w:top w:val="single" w:color="FFFFFF" w:sz="6" w:space="0"/>
              <w:left w:val="single" w:color="FFFFFF" w:sz="6" w:space="0"/>
              <w:right w:val="single" w:color="FFFFFF" w:sz="6" w:space="0"/>
            </w:tcBorders>
            <w:vAlign w:val="center"/>
          </w:tcPr>
          <w:p>
            <w:pPr>
              <w:pStyle w:val="7"/>
            </w:pPr>
            <w:r>
              <w:t>截止时间：2023-12-31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p>
        </w:tc>
        <w:tc>
          <w:tcPr>
            <w:tcW w:w="4933" w:type="dxa"/>
            <w:vAlign w:val="center"/>
          </w:tcPr>
          <w:p>
            <w:pPr>
              <w:pStyle w:val="13"/>
            </w:pPr>
          </w:p>
        </w:tc>
        <w:tc>
          <w:tcPr>
            <w:tcW w:w="4933"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2" w:name="_Toc_4_4_0000000013"/>
      <w:r>
        <w:rPr>
          <w:rFonts w:ascii="方正小标宋_GBK" w:hAnsi="方正小标宋_GBK" w:eastAsia="方正小标宋_GBK" w:cs="方正小标宋_GBK"/>
          <w:b w:val="0"/>
          <w:color w:val="000000"/>
          <w:sz w:val="44"/>
        </w:rPr>
        <w:t>十三、唐山市邮政快递业安全中心收支预算</w:t>
      </w:r>
      <w:bookmarkEnd w:id="1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1"/>
        <w:gridCol w:w="3705"/>
        <w:gridCol w:w="2730"/>
        <w:gridCol w:w="3920"/>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95" w:type="dxa"/>
            <w:gridSpan w:val="5"/>
            <w:tcBorders>
              <w:top w:val="single" w:color="FFFFFF" w:sz="6" w:space="0"/>
              <w:left w:val="single" w:color="FFFFFF" w:sz="6" w:space="0"/>
              <w:right w:val="single" w:color="FFFFFF" w:sz="6" w:space="0"/>
            </w:tcBorders>
            <w:vAlign w:val="center"/>
          </w:tcPr>
          <w:p>
            <w:pPr>
              <w:pStyle w:val="9"/>
            </w:pPr>
            <w:r>
              <w:t>627030唐山市邮政快递业安全中心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1" w:type="dxa"/>
            <w:vMerge w:val="restart"/>
            <w:vAlign w:val="center"/>
          </w:tcPr>
          <w:p>
            <w:pPr>
              <w:pStyle w:val="10"/>
            </w:pPr>
            <w:r>
              <w:t>序号</w:t>
            </w:r>
          </w:p>
        </w:tc>
        <w:tc>
          <w:tcPr>
            <w:tcW w:w="6435"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6879"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1" w:type="dxa"/>
            <w:vMerge w:val="continue"/>
          </w:tcPr>
          <w:p/>
        </w:tc>
        <w:tc>
          <w:tcPr>
            <w:tcW w:w="3705" w:type="dxa"/>
            <w:vAlign w:val="center"/>
          </w:tcPr>
          <w:p>
            <w:pPr>
              <w:pStyle w:val="10"/>
            </w:pPr>
            <w:r>
              <w:t>项  目</w:t>
            </w:r>
          </w:p>
        </w:tc>
        <w:tc>
          <w:tcPr>
            <w:tcW w:w="2730" w:type="dxa"/>
            <w:vAlign w:val="center"/>
          </w:tcPr>
          <w:p>
            <w:pPr>
              <w:pStyle w:val="10"/>
            </w:pPr>
            <w:r>
              <w:t>预算数</w:t>
            </w:r>
          </w:p>
        </w:tc>
        <w:tc>
          <w:tcPr>
            <w:tcW w:w="3920"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1" w:type="dxa"/>
            <w:vAlign w:val="center"/>
          </w:tcPr>
          <w:p>
            <w:pPr>
              <w:pStyle w:val="10"/>
            </w:pPr>
            <w:r>
              <w:t>栏次</w:t>
            </w:r>
          </w:p>
        </w:tc>
        <w:tc>
          <w:tcPr>
            <w:tcW w:w="3705" w:type="dxa"/>
            <w:vAlign w:val="center"/>
          </w:tcPr>
          <w:p>
            <w:pPr>
              <w:pStyle w:val="10"/>
            </w:pPr>
            <w:r>
              <w:t>1</w:t>
            </w:r>
          </w:p>
        </w:tc>
        <w:tc>
          <w:tcPr>
            <w:tcW w:w="2730" w:type="dxa"/>
            <w:vAlign w:val="center"/>
          </w:tcPr>
          <w:p>
            <w:pPr>
              <w:pStyle w:val="10"/>
            </w:pPr>
            <w:r>
              <w:t>2</w:t>
            </w:r>
          </w:p>
        </w:tc>
        <w:tc>
          <w:tcPr>
            <w:tcW w:w="3920"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1</w:t>
            </w:r>
          </w:p>
        </w:tc>
        <w:tc>
          <w:tcPr>
            <w:tcW w:w="3705" w:type="dxa"/>
            <w:vAlign w:val="center"/>
          </w:tcPr>
          <w:p>
            <w:pPr>
              <w:pStyle w:val="12"/>
            </w:pPr>
            <w:r>
              <w:t>一、一般公共预算拨款收入</w:t>
            </w:r>
          </w:p>
        </w:tc>
        <w:tc>
          <w:tcPr>
            <w:tcW w:w="2730" w:type="dxa"/>
            <w:vAlign w:val="center"/>
          </w:tcPr>
          <w:p>
            <w:pPr>
              <w:pStyle w:val="11"/>
            </w:pPr>
            <w:r>
              <w:t>57.98</w:t>
            </w:r>
          </w:p>
        </w:tc>
        <w:tc>
          <w:tcPr>
            <w:tcW w:w="3920"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2</w:t>
            </w:r>
          </w:p>
        </w:tc>
        <w:tc>
          <w:tcPr>
            <w:tcW w:w="3705" w:type="dxa"/>
            <w:vAlign w:val="center"/>
          </w:tcPr>
          <w:p>
            <w:pPr>
              <w:pStyle w:val="12"/>
            </w:pPr>
            <w:r>
              <w:t>二、政府性基金预算拨款收入</w:t>
            </w:r>
          </w:p>
        </w:tc>
        <w:tc>
          <w:tcPr>
            <w:tcW w:w="2730" w:type="dxa"/>
            <w:vAlign w:val="center"/>
          </w:tcPr>
          <w:p>
            <w:pPr>
              <w:pStyle w:val="11"/>
            </w:pPr>
          </w:p>
        </w:tc>
        <w:tc>
          <w:tcPr>
            <w:tcW w:w="3920"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3</w:t>
            </w:r>
          </w:p>
        </w:tc>
        <w:tc>
          <w:tcPr>
            <w:tcW w:w="3705" w:type="dxa"/>
            <w:vAlign w:val="center"/>
          </w:tcPr>
          <w:p>
            <w:pPr>
              <w:pStyle w:val="12"/>
            </w:pPr>
            <w:r>
              <w:t>三、国有资本经营预算拨款收入</w:t>
            </w:r>
          </w:p>
        </w:tc>
        <w:tc>
          <w:tcPr>
            <w:tcW w:w="2730" w:type="dxa"/>
            <w:vAlign w:val="center"/>
          </w:tcPr>
          <w:p>
            <w:pPr>
              <w:pStyle w:val="11"/>
            </w:pPr>
          </w:p>
        </w:tc>
        <w:tc>
          <w:tcPr>
            <w:tcW w:w="3920"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4</w:t>
            </w:r>
          </w:p>
        </w:tc>
        <w:tc>
          <w:tcPr>
            <w:tcW w:w="3705" w:type="dxa"/>
            <w:vAlign w:val="center"/>
          </w:tcPr>
          <w:p>
            <w:pPr>
              <w:pStyle w:val="12"/>
            </w:pPr>
            <w:r>
              <w:t>四、财政专户管理资金收入</w:t>
            </w:r>
          </w:p>
        </w:tc>
        <w:tc>
          <w:tcPr>
            <w:tcW w:w="2730" w:type="dxa"/>
            <w:vAlign w:val="center"/>
          </w:tcPr>
          <w:p>
            <w:pPr>
              <w:pStyle w:val="11"/>
            </w:pPr>
          </w:p>
        </w:tc>
        <w:tc>
          <w:tcPr>
            <w:tcW w:w="3920"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5</w:t>
            </w:r>
          </w:p>
        </w:tc>
        <w:tc>
          <w:tcPr>
            <w:tcW w:w="3705" w:type="dxa"/>
            <w:vAlign w:val="center"/>
          </w:tcPr>
          <w:p>
            <w:pPr>
              <w:pStyle w:val="12"/>
            </w:pPr>
            <w:r>
              <w:t>五、单位资金</w:t>
            </w:r>
          </w:p>
        </w:tc>
        <w:tc>
          <w:tcPr>
            <w:tcW w:w="2730" w:type="dxa"/>
            <w:vAlign w:val="center"/>
          </w:tcPr>
          <w:p>
            <w:pPr>
              <w:pStyle w:val="11"/>
            </w:pPr>
          </w:p>
        </w:tc>
        <w:tc>
          <w:tcPr>
            <w:tcW w:w="3920" w:type="dxa"/>
            <w:vAlign w:val="center"/>
          </w:tcPr>
          <w:p>
            <w:pPr>
              <w:pStyle w:val="12"/>
            </w:pPr>
            <w:r>
              <w:t>五、教育支出</w:t>
            </w:r>
          </w:p>
        </w:tc>
        <w:tc>
          <w:tcPr>
            <w:tcW w:w="2959" w:type="dxa"/>
            <w:vAlign w:val="center"/>
          </w:tcPr>
          <w:p>
            <w:pPr>
              <w:pStyle w:val="11"/>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6</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7</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8</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八、社会保障和就业支出</w:t>
            </w:r>
          </w:p>
        </w:tc>
        <w:tc>
          <w:tcPr>
            <w:tcW w:w="2959" w:type="dxa"/>
            <w:vAlign w:val="center"/>
          </w:tcPr>
          <w:p>
            <w:pPr>
              <w:pStyle w:val="11"/>
            </w:pPr>
            <w:r>
              <w:t>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9</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10</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十、卫生健康支出</w:t>
            </w:r>
          </w:p>
        </w:tc>
        <w:tc>
          <w:tcPr>
            <w:tcW w:w="2959" w:type="dxa"/>
            <w:vAlign w:val="center"/>
          </w:tcPr>
          <w:p>
            <w:pPr>
              <w:pStyle w:val="11"/>
            </w:pPr>
            <w:r>
              <w:t>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11</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12</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13</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14</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十四、交通运输支出</w:t>
            </w:r>
          </w:p>
        </w:tc>
        <w:tc>
          <w:tcPr>
            <w:tcW w:w="2959" w:type="dxa"/>
            <w:vAlign w:val="center"/>
          </w:tcPr>
          <w:p>
            <w:pPr>
              <w:pStyle w:val="11"/>
            </w:pPr>
            <w:r>
              <w:t>42.15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15</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16</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17</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18</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19</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20</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二十、住房保障支出</w:t>
            </w:r>
          </w:p>
        </w:tc>
        <w:tc>
          <w:tcPr>
            <w:tcW w:w="2959" w:type="dxa"/>
            <w:vAlign w:val="center"/>
          </w:tcPr>
          <w:p>
            <w:pPr>
              <w:pStyle w:val="11"/>
            </w:pPr>
            <w:r>
              <w:t>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21</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22</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23</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24</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25</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26</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27</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28</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29</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30</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31</w:t>
            </w:r>
          </w:p>
        </w:tc>
        <w:tc>
          <w:tcPr>
            <w:tcW w:w="3705" w:type="dxa"/>
            <w:vAlign w:val="center"/>
          </w:tcPr>
          <w:p>
            <w:pPr>
              <w:pStyle w:val="12"/>
            </w:pPr>
          </w:p>
        </w:tc>
        <w:tc>
          <w:tcPr>
            <w:tcW w:w="2730" w:type="dxa"/>
            <w:vAlign w:val="center"/>
          </w:tcPr>
          <w:p>
            <w:pPr>
              <w:pStyle w:val="11"/>
            </w:pPr>
          </w:p>
        </w:tc>
        <w:tc>
          <w:tcPr>
            <w:tcW w:w="3920"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32</w:t>
            </w:r>
          </w:p>
        </w:tc>
        <w:tc>
          <w:tcPr>
            <w:tcW w:w="3705" w:type="dxa"/>
            <w:vAlign w:val="center"/>
          </w:tcPr>
          <w:p>
            <w:pPr>
              <w:pStyle w:val="14"/>
            </w:pPr>
            <w:r>
              <w:t>本年收入合计</w:t>
            </w:r>
          </w:p>
        </w:tc>
        <w:tc>
          <w:tcPr>
            <w:tcW w:w="2730" w:type="dxa"/>
            <w:vAlign w:val="center"/>
          </w:tcPr>
          <w:p>
            <w:pPr>
              <w:pStyle w:val="15"/>
            </w:pPr>
            <w:r>
              <w:t>57.98</w:t>
            </w:r>
          </w:p>
        </w:tc>
        <w:tc>
          <w:tcPr>
            <w:tcW w:w="3920" w:type="dxa"/>
            <w:vAlign w:val="center"/>
          </w:tcPr>
          <w:p>
            <w:pPr>
              <w:pStyle w:val="14"/>
            </w:pPr>
            <w:r>
              <w:t>本年支出合计</w:t>
            </w:r>
          </w:p>
        </w:tc>
        <w:tc>
          <w:tcPr>
            <w:tcW w:w="2959" w:type="dxa"/>
            <w:vAlign w:val="center"/>
          </w:tcPr>
          <w:p>
            <w:pPr>
              <w:pStyle w:val="15"/>
            </w:pPr>
            <w:r>
              <w:t>57.98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33</w:t>
            </w:r>
          </w:p>
        </w:tc>
        <w:tc>
          <w:tcPr>
            <w:tcW w:w="3705" w:type="dxa"/>
            <w:vAlign w:val="center"/>
          </w:tcPr>
          <w:p>
            <w:pPr>
              <w:pStyle w:val="12"/>
            </w:pPr>
            <w:r>
              <w:t>上年结转结余</w:t>
            </w:r>
          </w:p>
        </w:tc>
        <w:tc>
          <w:tcPr>
            <w:tcW w:w="2730" w:type="dxa"/>
            <w:vAlign w:val="center"/>
          </w:tcPr>
          <w:p>
            <w:pPr>
              <w:pStyle w:val="11"/>
            </w:pPr>
          </w:p>
        </w:tc>
        <w:tc>
          <w:tcPr>
            <w:tcW w:w="3920"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1" w:type="dxa"/>
            <w:vAlign w:val="center"/>
          </w:tcPr>
          <w:p>
            <w:pPr>
              <w:pStyle w:val="13"/>
            </w:pPr>
            <w:r>
              <w:t>34</w:t>
            </w:r>
          </w:p>
        </w:tc>
        <w:tc>
          <w:tcPr>
            <w:tcW w:w="3705" w:type="dxa"/>
            <w:vAlign w:val="center"/>
          </w:tcPr>
          <w:p>
            <w:pPr>
              <w:pStyle w:val="14"/>
            </w:pPr>
            <w:r>
              <w:t>收入总计</w:t>
            </w:r>
          </w:p>
        </w:tc>
        <w:tc>
          <w:tcPr>
            <w:tcW w:w="2730" w:type="dxa"/>
            <w:vAlign w:val="center"/>
          </w:tcPr>
          <w:p>
            <w:pPr>
              <w:pStyle w:val="15"/>
            </w:pPr>
            <w:r>
              <w:t>57.98</w:t>
            </w:r>
          </w:p>
        </w:tc>
        <w:tc>
          <w:tcPr>
            <w:tcW w:w="3920" w:type="dxa"/>
            <w:vAlign w:val="center"/>
          </w:tcPr>
          <w:p>
            <w:pPr>
              <w:pStyle w:val="14"/>
            </w:pPr>
            <w:r>
              <w:t>支出总计</w:t>
            </w:r>
          </w:p>
        </w:tc>
        <w:tc>
          <w:tcPr>
            <w:tcW w:w="2959" w:type="dxa"/>
            <w:vAlign w:val="center"/>
          </w:tcPr>
          <w:p>
            <w:pPr>
              <w:pStyle w:val="15"/>
            </w:pPr>
            <w:r>
              <w:t>57.98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6"/>
        <w:gridCol w:w="1080"/>
        <w:gridCol w:w="3667"/>
        <w:gridCol w:w="885"/>
        <w:gridCol w:w="1140"/>
        <w:gridCol w:w="1155"/>
        <w:gridCol w:w="1065"/>
        <w:gridCol w:w="810"/>
        <w:gridCol w:w="780"/>
        <w:gridCol w:w="1020"/>
        <w:gridCol w:w="1110"/>
        <w:gridCol w:w="780"/>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13"/>
            <w:tcBorders>
              <w:top w:val="single" w:color="FFFFFF" w:sz="6" w:space="0"/>
              <w:left w:val="single" w:color="FFFFFF" w:sz="6" w:space="0"/>
              <w:right w:val="single" w:color="FFFFFF" w:sz="6" w:space="0"/>
            </w:tcBorders>
            <w:vAlign w:val="center"/>
          </w:tcPr>
          <w:p>
            <w:pPr>
              <w:pStyle w:val="9"/>
            </w:pPr>
            <w:r>
              <w:t>627030唐山市邮政快递业安全中心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6" w:type="dxa"/>
            <w:vMerge w:val="restart"/>
            <w:vAlign w:val="center"/>
          </w:tcPr>
          <w:p>
            <w:pPr>
              <w:pStyle w:val="10"/>
            </w:pPr>
            <w:r>
              <w:t>序号</w:t>
            </w:r>
          </w:p>
        </w:tc>
        <w:tc>
          <w:tcPr>
            <w:tcW w:w="4747"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88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7860" w:type="dxa"/>
            <w:gridSpan w:val="8"/>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6" w:type="dxa"/>
            <w:vMerge w:val="continue"/>
          </w:tcPr>
          <w:p/>
        </w:tc>
        <w:tc>
          <w:tcPr>
            <w:tcW w:w="108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    编码</w:t>
            </w:r>
          </w:p>
        </w:tc>
        <w:tc>
          <w:tcPr>
            <w:tcW w:w="3667"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885" w:type="dxa"/>
            <w:vMerge w:val="continue"/>
          </w:tcPr>
          <w:p>
            <w:pPr>
              <w:pStyle w:val="10"/>
              <w:jc w:val="center"/>
              <w:rPr>
                <w:rFonts w:ascii="方正书宋_GBK" w:hAnsi="方正书宋_GBK" w:eastAsia="方正书宋_GBK" w:cs="方正书宋_GBK"/>
                <w:b/>
                <w:sz w:val="21"/>
                <w:szCs w:val="24"/>
                <w:lang w:val="en-US" w:eastAsia="uk-UA" w:bidi="ar-SA"/>
              </w:rPr>
            </w:pPr>
          </w:p>
        </w:tc>
        <w:tc>
          <w:tcPr>
            <w:tcW w:w="114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小计</w:t>
            </w:r>
          </w:p>
        </w:tc>
        <w:tc>
          <w:tcPr>
            <w:tcW w:w="115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财政拨款 收入</w:t>
            </w:r>
          </w:p>
        </w:tc>
        <w:tc>
          <w:tcPr>
            <w:tcW w:w="106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 收入</w:t>
            </w:r>
          </w:p>
        </w:tc>
        <w:tc>
          <w:tcPr>
            <w:tcW w:w="81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事业收入</w:t>
            </w:r>
          </w:p>
        </w:tc>
        <w:tc>
          <w:tcPr>
            <w:tcW w:w="780" w:type="dxa"/>
            <w:vAlign w:val="center"/>
          </w:tcPr>
          <w:p>
            <w:pPr>
              <w:pStyle w:val="10"/>
            </w:pPr>
            <w:r>
              <w:t>经营收入</w:t>
            </w:r>
          </w:p>
        </w:tc>
        <w:tc>
          <w:tcPr>
            <w:tcW w:w="1020" w:type="dxa"/>
            <w:vAlign w:val="center"/>
          </w:tcPr>
          <w:p>
            <w:pPr>
              <w:pStyle w:val="10"/>
            </w:pPr>
            <w:r>
              <w:t>上级补助收入</w:t>
            </w:r>
          </w:p>
        </w:tc>
        <w:tc>
          <w:tcPr>
            <w:tcW w:w="1110" w:type="dxa"/>
            <w:vAlign w:val="center"/>
          </w:tcPr>
          <w:p>
            <w:pPr>
              <w:pStyle w:val="10"/>
            </w:pPr>
            <w:r>
              <w:t>附属单位上缴收入</w:t>
            </w:r>
          </w:p>
        </w:tc>
        <w:tc>
          <w:tcPr>
            <w:tcW w:w="780"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6" w:type="dxa"/>
            <w:vAlign w:val="center"/>
          </w:tcPr>
          <w:p>
            <w:pPr>
              <w:pStyle w:val="10"/>
            </w:pPr>
            <w:r>
              <w:t>栏次</w:t>
            </w:r>
          </w:p>
        </w:tc>
        <w:tc>
          <w:tcPr>
            <w:tcW w:w="1080" w:type="dxa"/>
            <w:vAlign w:val="center"/>
          </w:tcPr>
          <w:p>
            <w:pPr>
              <w:pStyle w:val="10"/>
            </w:pPr>
            <w:r>
              <w:t>1</w:t>
            </w:r>
          </w:p>
        </w:tc>
        <w:tc>
          <w:tcPr>
            <w:tcW w:w="3667" w:type="dxa"/>
            <w:vAlign w:val="center"/>
          </w:tcPr>
          <w:p>
            <w:pPr>
              <w:pStyle w:val="10"/>
            </w:pPr>
            <w:r>
              <w:t>2</w:t>
            </w:r>
          </w:p>
        </w:tc>
        <w:tc>
          <w:tcPr>
            <w:tcW w:w="885" w:type="dxa"/>
            <w:vAlign w:val="center"/>
          </w:tcPr>
          <w:p>
            <w:pPr>
              <w:pStyle w:val="10"/>
            </w:pPr>
            <w:r>
              <w:t>3</w:t>
            </w:r>
          </w:p>
        </w:tc>
        <w:tc>
          <w:tcPr>
            <w:tcW w:w="1140" w:type="dxa"/>
            <w:vAlign w:val="center"/>
          </w:tcPr>
          <w:p>
            <w:pPr>
              <w:pStyle w:val="10"/>
            </w:pPr>
            <w:r>
              <w:t>4</w:t>
            </w:r>
          </w:p>
        </w:tc>
        <w:tc>
          <w:tcPr>
            <w:tcW w:w="1155" w:type="dxa"/>
            <w:vAlign w:val="center"/>
          </w:tcPr>
          <w:p>
            <w:pPr>
              <w:pStyle w:val="10"/>
            </w:pPr>
            <w:r>
              <w:t>5</w:t>
            </w:r>
          </w:p>
        </w:tc>
        <w:tc>
          <w:tcPr>
            <w:tcW w:w="1065" w:type="dxa"/>
            <w:vAlign w:val="center"/>
          </w:tcPr>
          <w:p>
            <w:pPr>
              <w:pStyle w:val="10"/>
            </w:pPr>
            <w:r>
              <w:t>6</w:t>
            </w:r>
          </w:p>
        </w:tc>
        <w:tc>
          <w:tcPr>
            <w:tcW w:w="810" w:type="dxa"/>
            <w:vAlign w:val="center"/>
          </w:tcPr>
          <w:p>
            <w:pPr>
              <w:pStyle w:val="10"/>
            </w:pPr>
            <w:r>
              <w:t>7</w:t>
            </w:r>
          </w:p>
        </w:tc>
        <w:tc>
          <w:tcPr>
            <w:tcW w:w="780" w:type="dxa"/>
            <w:vAlign w:val="center"/>
          </w:tcPr>
          <w:p>
            <w:pPr>
              <w:pStyle w:val="10"/>
            </w:pPr>
            <w:r>
              <w:t>8</w:t>
            </w:r>
          </w:p>
        </w:tc>
        <w:tc>
          <w:tcPr>
            <w:tcW w:w="1020" w:type="dxa"/>
            <w:vAlign w:val="center"/>
          </w:tcPr>
          <w:p>
            <w:pPr>
              <w:pStyle w:val="10"/>
            </w:pPr>
            <w:r>
              <w:t>9</w:t>
            </w:r>
          </w:p>
        </w:tc>
        <w:tc>
          <w:tcPr>
            <w:tcW w:w="1110" w:type="dxa"/>
            <w:vAlign w:val="center"/>
          </w:tcPr>
          <w:p>
            <w:pPr>
              <w:pStyle w:val="10"/>
            </w:pPr>
            <w:r>
              <w:t>10</w:t>
            </w:r>
          </w:p>
        </w:tc>
        <w:tc>
          <w:tcPr>
            <w:tcW w:w="780"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1</w:t>
            </w:r>
          </w:p>
        </w:tc>
        <w:tc>
          <w:tcPr>
            <w:tcW w:w="1080" w:type="dxa"/>
            <w:vAlign w:val="center"/>
          </w:tcPr>
          <w:p>
            <w:pPr>
              <w:pStyle w:val="16"/>
            </w:pPr>
          </w:p>
        </w:tc>
        <w:tc>
          <w:tcPr>
            <w:tcW w:w="3667" w:type="dxa"/>
            <w:vAlign w:val="center"/>
          </w:tcPr>
          <w:p>
            <w:pPr>
              <w:pStyle w:val="14"/>
            </w:pPr>
            <w:r>
              <w:t>合计</w:t>
            </w:r>
          </w:p>
        </w:tc>
        <w:tc>
          <w:tcPr>
            <w:tcW w:w="885" w:type="dxa"/>
            <w:vAlign w:val="center"/>
          </w:tcPr>
          <w:p>
            <w:pPr>
              <w:pStyle w:val="15"/>
            </w:pPr>
            <w:r>
              <w:t>57.98</w:t>
            </w:r>
          </w:p>
        </w:tc>
        <w:tc>
          <w:tcPr>
            <w:tcW w:w="1140" w:type="dxa"/>
            <w:vAlign w:val="center"/>
          </w:tcPr>
          <w:p>
            <w:pPr>
              <w:pStyle w:val="15"/>
            </w:pPr>
            <w:r>
              <w:t>57.98</w:t>
            </w:r>
          </w:p>
        </w:tc>
        <w:tc>
          <w:tcPr>
            <w:tcW w:w="1155" w:type="dxa"/>
            <w:vAlign w:val="center"/>
          </w:tcPr>
          <w:p>
            <w:pPr>
              <w:pStyle w:val="15"/>
            </w:pPr>
            <w:r>
              <w:t>57.98</w:t>
            </w:r>
          </w:p>
        </w:tc>
        <w:tc>
          <w:tcPr>
            <w:tcW w:w="1065" w:type="dxa"/>
            <w:vAlign w:val="center"/>
          </w:tcPr>
          <w:p>
            <w:pPr>
              <w:pStyle w:val="15"/>
            </w:pPr>
          </w:p>
        </w:tc>
        <w:tc>
          <w:tcPr>
            <w:tcW w:w="810" w:type="dxa"/>
            <w:vAlign w:val="center"/>
          </w:tcPr>
          <w:p>
            <w:pPr>
              <w:pStyle w:val="15"/>
            </w:pPr>
          </w:p>
        </w:tc>
        <w:tc>
          <w:tcPr>
            <w:tcW w:w="780" w:type="dxa"/>
            <w:vAlign w:val="center"/>
          </w:tcPr>
          <w:p>
            <w:pPr>
              <w:pStyle w:val="15"/>
            </w:pPr>
          </w:p>
        </w:tc>
        <w:tc>
          <w:tcPr>
            <w:tcW w:w="1020" w:type="dxa"/>
            <w:vAlign w:val="center"/>
          </w:tcPr>
          <w:p>
            <w:pPr>
              <w:pStyle w:val="15"/>
            </w:pPr>
          </w:p>
        </w:tc>
        <w:tc>
          <w:tcPr>
            <w:tcW w:w="1110" w:type="dxa"/>
            <w:vAlign w:val="center"/>
          </w:tcPr>
          <w:p>
            <w:pPr>
              <w:pStyle w:val="15"/>
            </w:pPr>
          </w:p>
        </w:tc>
        <w:tc>
          <w:tcPr>
            <w:tcW w:w="780"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2</w:t>
            </w:r>
          </w:p>
        </w:tc>
        <w:tc>
          <w:tcPr>
            <w:tcW w:w="1080" w:type="dxa"/>
            <w:vAlign w:val="center"/>
          </w:tcPr>
          <w:p>
            <w:pPr>
              <w:pStyle w:val="12"/>
            </w:pPr>
            <w:r>
              <w:t>205</w:t>
            </w:r>
          </w:p>
        </w:tc>
        <w:tc>
          <w:tcPr>
            <w:tcW w:w="3667" w:type="dxa"/>
            <w:vAlign w:val="center"/>
          </w:tcPr>
          <w:p>
            <w:pPr>
              <w:pStyle w:val="12"/>
            </w:pPr>
            <w:r>
              <w:t>教育支出</w:t>
            </w:r>
          </w:p>
        </w:tc>
        <w:tc>
          <w:tcPr>
            <w:tcW w:w="885" w:type="dxa"/>
            <w:vAlign w:val="center"/>
          </w:tcPr>
          <w:p>
            <w:pPr>
              <w:pStyle w:val="11"/>
            </w:pPr>
            <w:r>
              <w:t>0.28</w:t>
            </w:r>
          </w:p>
        </w:tc>
        <w:tc>
          <w:tcPr>
            <w:tcW w:w="1140" w:type="dxa"/>
            <w:vAlign w:val="center"/>
          </w:tcPr>
          <w:p>
            <w:pPr>
              <w:pStyle w:val="11"/>
            </w:pPr>
            <w:r>
              <w:t>0.28</w:t>
            </w:r>
          </w:p>
        </w:tc>
        <w:tc>
          <w:tcPr>
            <w:tcW w:w="1155" w:type="dxa"/>
            <w:vAlign w:val="center"/>
          </w:tcPr>
          <w:p>
            <w:pPr>
              <w:pStyle w:val="11"/>
            </w:pPr>
            <w:r>
              <w:t>0.28</w:t>
            </w:r>
          </w:p>
        </w:tc>
        <w:tc>
          <w:tcPr>
            <w:tcW w:w="1065" w:type="dxa"/>
            <w:vAlign w:val="center"/>
          </w:tcPr>
          <w:p>
            <w:pPr>
              <w:pStyle w:val="11"/>
            </w:pPr>
          </w:p>
        </w:tc>
        <w:tc>
          <w:tcPr>
            <w:tcW w:w="810" w:type="dxa"/>
            <w:vAlign w:val="center"/>
          </w:tcPr>
          <w:p>
            <w:pPr>
              <w:pStyle w:val="11"/>
            </w:pPr>
          </w:p>
        </w:tc>
        <w:tc>
          <w:tcPr>
            <w:tcW w:w="780" w:type="dxa"/>
            <w:vAlign w:val="center"/>
          </w:tcPr>
          <w:p>
            <w:pPr>
              <w:pStyle w:val="11"/>
            </w:pPr>
          </w:p>
        </w:tc>
        <w:tc>
          <w:tcPr>
            <w:tcW w:w="1020" w:type="dxa"/>
            <w:vAlign w:val="center"/>
          </w:tcPr>
          <w:p>
            <w:pPr>
              <w:pStyle w:val="11"/>
            </w:pPr>
          </w:p>
        </w:tc>
        <w:tc>
          <w:tcPr>
            <w:tcW w:w="1110" w:type="dxa"/>
            <w:vAlign w:val="center"/>
          </w:tcPr>
          <w:p>
            <w:pPr>
              <w:pStyle w:val="11"/>
            </w:pPr>
          </w:p>
        </w:tc>
        <w:tc>
          <w:tcPr>
            <w:tcW w:w="780"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3</w:t>
            </w:r>
          </w:p>
        </w:tc>
        <w:tc>
          <w:tcPr>
            <w:tcW w:w="1080" w:type="dxa"/>
            <w:vAlign w:val="center"/>
          </w:tcPr>
          <w:p>
            <w:pPr>
              <w:pStyle w:val="12"/>
            </w:pPr>
            <w:r>
              <w:t>20508</w:t>
            </w:r>
          </w:p>
        </w:tc>
        <w:tc>
          <w:tcPr>
            <w:tcW w:w="3667" w:type="dxa"/>
            <w:vAlign w:val="center"/>
          </w:tcPr>
          <w:p>
            <w:pPr>
              <w:pStyle w:val="12"/>
            </w:pPr>
            <w:r>
              <w:t>进修及培训</w:t>
            </w:r>
          </w:p>
        </w:tc>
        <w:tc>
          <w:tcPr>
            <w:tcW w:w="885" w:type="dxa"/>
            <w:vAlign w:val="center"/>
          </w:tcPr>
          <w:p>
            <w:pPr>
              <w:pStyle w:val="11"/>
            </w:pPr>
            <w:r>
              <w:t>0.28</w:t>
            </w:r>
          </w:p>
        </w:tc>
        <w:tc>
          <w:tcPr>
            <w:tcW w:w="1140" w:type="dxa"/>
            <w:vAlign w:val="center"/>
          </w:tcPr>
          <w:p>
            <w:pPr>
              <w:pStyle w:val="11"/>
            </w:pPr>
            <w:r>
              <w:t>0.28</w:t>
            </w:r>
          </w:p>
        </w:tc>
        <w:tc>
          <w:tcPr>
            <w:tcW w:w="1155" w:type="dxa"/>
            <w:vAlign w:val="center"/>
          </w:tcPr>
          <w:p>
            <w:pPr>
              <w:pStyle w:val="11"/>
            </w:pPr>
            <w:r>
              <w:t>0.28</w:t>
            </w:r>
          </w:p>
        </w:tc>
        <w:tc>
          <w:tcPr>
            <w:tcW w:w="1065" w:type="dxa"/>
            <w:vAlign w:val="center"/>
          </w:tcPr>
          <w:p>
            <w:pPr>
              <w:pStyle w:val="11"/>
            </w:pPr>
          </w:p>
        </w:tc>
        <w:tc>
          <w:tcPr>
            <w:tcW w:w="810" w:type="dxa"/>
            <w:vAlign w:val="center"/>
          </w:tcPr>
          <w:p>
            <w:pPr>
              <w:pStyle w:val="11"/>
            </w:pPr>
          </w:p>
        </w:tc>
        <w:tc>
          <w:tcPr>
            <w:tcW w:w="780" w:type="dxa"/>
            <w:vAlign w:val="center"/>
          </w:tcPr>
          <w:p>
            <w:pPr>
              <w:pStyle w:val="11"/>
            </w:pPr>
          </w:p>
        </w:tc>
        <w:tc>
          <w:tcPr>
            <w:tcW w:w="1020" w:type="dxa"/>
            <w:vAlign w:val="center"/>
          </w:tcPr>
          <w:p>
            <w:pPr>
              <w:pStyle w:val="11"/>
            </w:pPr>
          </w:p>
        </w:tc>
        <w:tc>
          <w:tcPr>
            <w:tcW w:w="1110" w:type="dxa"/>
            <w:vAlign w:val="center"/>
          </w:tcPr>
          <w:p>
            <w:pPr>
              <w:pStyle w:val="11"/>
            </w:pPr>
          </w:p>
        </w:tc>
        <w:tc>
          <w:tcPr>
            <w:tcW w:w="780"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4</w:t>
            </w:r>
          </w:p>
        </w:tc>
        <w:tc>
          <w:tcPr>
            <w:tcW w:w="1080" w:type="dxa"/>
            <w:vAlign w:val="center"/>
          </w:tcPr>
          <w:p>
            <w:pPr>
              <w:pStyle w:val="12"/>
            </w:pPr>
            <w:r>
              <w:t>2050803</w:t>
            </w:r>
          </w:p>
        </w:tc>
        <w:tc>
          <w:tcPr>
            <w:tcW w:w="3667" w:type="dxa"/>
            <w:vAlign w:val="center"/>
          </w:tcPr>
          <w:p>
            <w:pPr>
              <w:pStyle w:val="12"/>
            </w:pPr>
            <w:r>
              <w:t>培训支出</w:t>
            </w:r>
          </w:p>
        </w:tc>
        <w:tc>
          <w:tcPr>
            <w:tcW w:w="885" w:type="dxa"/>
            <w:vAlign w:val="center"/>
          </w:tcPr>
          <w:p>
            <w:pPr>
              <w:pStyle w:val="11"/>
            </w:pPr>
            <w:r>
              <w:t>0.28</w:t>
            </w:r>
          </w:p>
        </w:tc>
        <w:tc>
          <w:tcPr>
            <w:tcW w:w="1140" w:type="dxa"/>
            <w:vAlign w:val="center"/>
          </w:tcPr>
          <w:p>
            <w:pPr>
              <w:pStyle w:val="11"/>
            </w:pPr>
            <w:r>
              <w:t>0.28</w:t>
            </w:r>
          </w:p>
        </w:tc>
        <w:tc>
          <w:tcPr>
            <w:tcW w:w="1155" w:type="dxa"/>
            <w:vAlign w:val="center"/>
          </w:tcPr>
          <w:p>
            <w:pPr>
              <w:pStyle w:val="11"/>
            </w:pPr>
            <w:r>
              <w:t>0.28</w:t>
            </w:r>
          </w:p>
        </w:tc>
        <w:tc>
          <w:tcPr>
            <w:tcW w:w="1065" w:type="dxa"/>
            <w:vAlign w:val="center"/>
          </w:tcPr>
          <w:p>
            <w:pPr>
              <w:pStyle w:val="11"/>
            </w:pPr>
          </w:p>
        </w:tc>
        <w:tc>
          <w:tcPr>
            <w:tcW w:w="810" w:type="dxa"/>
            <w:vAlign w:val="center"/>
          </w:tcPr>
          <w:p>
            <w:pPr>
              <w:pStyle w:val="11"/>
            </w:pPr>
          </w:p>
        </w:tc>
        <w:tc>
          <w:tcPr>
            <w:tcW w:w="780" w:type="dxa"/>
            <w:vAlign w:val="center"/>
          </w:tcPr>
          <w:p>
            <w:pPr>
              <w:pStyle w:val="11"/>
            </w:pPr>
          </w:p>
        </w:tc>
        <w:tc>
          <w:tcPr>
            <w:tcW w:w="1020" w:type="dxa"/>
            <w:vAlign w:val="center"/>
          </w:tcPr>
          <w:p>
            <w:pPr>
              <w:pStyle w:val="11"/>
            </w:pPr>
          </w:p>
        </w:tc>
        <w:tc>
          <w:tcPr>
            <w:tcW w:w="1110" w:type="dxa"/>
            <w:vAlign w:val="center"/>
          </w:tcPr>
          <w:p>
            <w:pPr>
              <w:pStyle w:val="11"/>
            </w:pPr>
          </w:p>
        </w:tc>
        <w:tc>
          <w:tcPr>
            <w:tcW w:w="780"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5</w:t>
            </w:r>
          </w:p>
        </w:tc>
        <w:tc>
          <w:tcPr>
            <w:tcW w:w="1080" w:type="dxa"/>
            <w:vAlign w:val="center"/>
          </w:tcPr>
          <w:p>
            <w:pPr>
              <w:pStyle w:val="12"/>
            </w:pPr>
            <w:r>
              <w:t>208</w:t>
            </w:r>
          </w:p>
        </w:tc>
        <w:tc>
          <w:tcPr>
            <w:tcW w:w="3667" w:type="dxa"/>
            <w:vAlign w:val="center"/>
          </w:tcPr>
          <w:p>
            <w:pPr>
              <w:pStyle w:val="12"/>
            </w:pPr>
            <w:r>
              <w:t>社会保障和就业支出</w:t>
            </w:r>
          </w:p>
        </w:tc>
        <w:tc>
          <w:tcPr>
            <w:tcW w:w="885" w:type="dxa"/>
            <w:vAlign w:val="center"/>
          </w:tcPr>
          <w:p>
            <w:pPr>
              <w:pStyle w:val="11"/>
            </w:pPr>
            <w:r>
              <w:t>5.80</w:t>
            </w:r>
          </w:p>
        </w:tc>
        <w:tc>
          <w:tcPr>
            <w:tcW w:w="1140" w:type="dxa"/>
            <w:vAlign w:val="center"/>
          </w:tcPr>
          <w:p>
            <w:pPr>
              <w:pStyle w:val="11"/>
            </w:pPr>
            <w:r>
              <w:t>5.80</w:t>
            </w:r>
          </w:p>
        </w:tc>
        <w:tc>
          <w:tcPr>
            <w:tcW w:w="1155" w:type="dxa"/>
            <w:vAlign w:val="center"/>
          </w:tcPr>
          <w:p>
            <w:pPr>
              <w:pStyle w:val="11"/>
            </w:pPr>
            <w:r>
              <w:t>5.80</w:t>
            </w:r>
          </w:p>
        </w:tc>
        <w:tc>
          <w:tcPr>
            <w:tcW w:w="1065" w:type="dxa"/>
            <w:vAlign w:val="center"/>
          </w:tcPr>
          <w:p>
            <w:pPr>
              <w:pStyle w:val="11"/>
            </w:pPr>
          </w:p>
        </w:tc>
        <w:tc>
          <w:tcPr>
            <w:tcW w:w="810" w:type="dxa"/>
            <w:vAlign w:val="center"/>
          </w:tcPr>
          <w:p>
            <w:pPr>
              <w:pStyle w:val="11"/>
            </w:pPr>
          </w:p>
        </w:tc>
        <w:tc>
          <w:tcPr>
            <w:tcW w:w="780" w:type="dxa"/>
            <w:vAlign w:val="center"/>
          </w:tcPr>
          <w:p>
            <w:pPr>
              <w:pStyle w:val="11"/>
            </w:pPr>
          </w:p>
        </w:tc>
        <w:tc>
          <w:tcPr>
            <w:tcW w:w="1020" w:type="dxa"/>
            <w:vAlign w:val="center"/>
          </w:tcPr>
          <w:p>
            <w:pPr>
              <w:pStyle w:val="11"/>
            </w:pPr>
          </w:p>
        </w:tc>
        <w:tc>
          <w:tcPr>
            <w:tcW w:w="1110" w:type="dxa"/>
            <w:vAlign w:val="center"/>
          </w:tcPr>
          <w:p>
            <w:pPr>
              <w:pStyle w:val="11"/>
            </w:pPr>
          </w:p>
        </w:tc>
        <w:tc>
          <w:tcPr>
            <w:tcW w:w="780"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6</w:t>
            </w:r>
          </w:p>
        </w:tc>
        <w:tc>
          <w:tcPr>
            <w:tcW w:w="1080" w:type="dxa"/>
            <w:vAlign w:val="center"/>
          </w:tcPr>
          <w:p>
            <w:pPr>
              <w:pStyle w:val="12"/>
            </w:pPr>
            <w:r>
              <w:t>20805</w:t>
            </w:r>
          </w:p>
        </w:tc>
        <w:tc>
          <w:tcPr>
            <w:tcW w:w="3667" w:type="dxa"/>
            <w:vAlign w:val="center"/>
          </w:tcPr>
          <w:p>
            <w:pPr>
              <w:pStyle w:val="12"/>
            </w:pPr>
            <w:r>
              <w:t>行政事业单位养老支出</w:t>
            </w:r>
          </w:p>
        </w:tc>
        <w:tc>
          <w:tcPr>
            <w:tcW w:w="885" w:type="dxa"/>
            <w:vAlign w:val="center"/>
          </w:tcPr>
          <w:p>
            <w:pPr>
              <w:pStyle w:val="11"/>
            </w:pPr>
            <w:r>
              <w:t>5.80</w:t>
            </w:r>
          </w:p>
        </w:tc>
        <w:tc>
          <w:tcPr>
            <w:tcW w:w="1140" w:type="dxa"/>
            <w:vAlign w:val="center"/>
          </w:tcPr>
          <w:p>
            <w:pPr>
              <w:pStyle w:val="11"/>
            </w:pPr>
            <w:r>
              <w:t>5.80</w:t>
            </w:r>
          </w:p>
        </w:tc>
        <w:tc>
          <w:tcPr>
            <w:tcW w:w="1155" w:type="dxa"/>
            <w:vAlign w:val="center"/>
          </w:tcPr>
          <w:p>
            <w:pPr>
              <w:pStyle w:val="11"/>
            </w:pPr>
            <w:r>
              <w:t>5.80</w:t>
            </w:r>
          </w:p>
        </w:tc>
        <w:tc>
          <w:tcPr>
            <w:tcW w:w="1065" w:type="dxa"/>
            <w:vAlign w:val="center"/>
          </w:tcPr>
          <w:p>
            <w:pPr>
              <w:pStyle w:val="11"/>
            </w:pPr>
          </w:p>
        </w:tc>
        <w:tc>
          <w:tcPr>
            <w:tcW w:w="810" w:type="dxa"/>
            <w:vAlign w:val="center"/>
          </w:tcPr>
          <w:p>
            <w:pPr>
              <w:pStyle w:val="11"/>
            </w:pPr>
          </w:p>
        </w:tc>
        <w:tc>
          <w:tcPr>
            <w:tcW w:w="780" w:type="dxa"/>
            <w:vAlign w:val="center"/>
          </w:tcPr>
          <w:p>
            <w:pPr>
              <w:pStyle w:val="11"/>
            </w:pPr>
          </w:p>
        </w:tc>
        <w:tc>
          <w:tcPr>
            <w:tcW w:w="1020" w:type="dxa"/>
            <w:vAlign w:val="center"/>
          </w:tcPr>
          <w:p>
            <w:pPr>
              <w:pStyle w:val="11"/>
            </w:pPr>
          </w:p>
        </w:tc>
        <w:tc>
          <w:tcPr>
            <w:tcW w:w="1110" w:type="dxa"/>
            <w:vAlign w:val="center"/>
          </w:tcPr>
          <w:p>
            <w:pPr>
              <w:pStyle w:val="11"/>
            </w:pPr>
          </w:p>
        </w:tc>
        <w:tc>
          <w:tcPr>
            <w:tcW w:w="780"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7</w:t>
            </w:r>
          </w:p>
        </w:tc>
        <w:tc>
          <w:tcPr>
            <w:tcW w:w="1080" w:type="dxa"/>
            <w:vAlign w:val="center"/>
          </w:tcPr>
          <w:p>
            <w:pPr>
              <w:pStyle w:val="12"/>
            </w:pPr>
            <w:r>
              <w:t>2080505</w:t>
            </w:r>
          </w:p>
        </w:tc>
        <w:tc>
          <w:tcPr>
            <w:tcW w:w="3667" w:type="dxa"/>
            <w:vAlign w:val="center"/>
          </w:tcPr>
          <w:p>
            <w:pPr>
              <w:pStyle w:val="12"/>
            </w:pPr>
            <w:r>
              <w:t>机关事业单位基本养老保险缴费支出</w:t>
            </w:r>
          </w:p>
        </w:tc>
        <w:tc>
          <w:tcPr>
            <w:tcW w:w="885" w:type="dxa"/>
            <w:vAlign w:val="center"/>
          </w:tcPr>
          <w:p>
            <w:pPr>
              <w:pStyle w:val="11"/>
            </w:pPr>
            <w:r>
              <w:t>5.80</w:t>
            </w:r>
          </w:p>
        </w:tc>
        <w:tc>
          <w:tcPr>
            <w:tcW w:w="1140" w:type="dxa"/>
            <w:vAlign w:val="center"/>
          </w:tcPr>
          <w:p>
            <w:pPr>
              <w:pStyle w:val="11"/>
            </w:pPr>
            <w:r>
              <w:t>5.80</w:t>
            </w:r>
          </w:p>
        </w:tc>
        <w:tc>
          <w:tcPr>
            <w:tcW w:w="1155" w:type="dxa"/>
            <w:vAlign w:val="center"/>
          </w:tcPr>
          <w:p>
            <w:pPr>
              <w:pStyle w:val="11"/>
            </w:pPr>
            <w:r>
              <w:t>5.80</w:t>
            </w:r>
          </w:p>
        </w:tc>
        <w:tc>
          <w:tcPr>
            <w:tcW w:w="1065" w:type="dxa"/>
            <w:vAlign w:val="center"/>
          </w:tcPr>
          <w:p>
            <w:pPr>
              <w:pStyle w:val="11"/>
            </w:pPr>
          </w:p>
        </w:tc>
        <w:tc>
          <w:tcPr>
            <w:tcW w:w="810" w:type="dxa"/>
            <w:vAlign w:val="center"/>
          </w:tcPr>
          <w:p>
            <w:pPr>
              <w:pStyle w:val="11"/>
            </w:pPr>
          </w:p>
        </w:tc>
        <w:tc>
          <w:tcPr>
            <w:tcW w:w="780" w:type="dxa"/>
            <w:vAlign w:val="center"/>
          </w:tcPr>
          <w:p>
            <w:pPr>
              <w:pStyle w:val="11"/>
            </w:pPr>
          </w:p>
        </w:tc>
        <w:tc>
          <w:tcPr>
            <w:tcW w:w="1020" w:type="dxa"/>
            <w:vAlign w:val="center"/>
          </w:tcPr>
          <w:p>
            <w:pPr>
              <w:pStyle w:val="11"/>
            </w:pPr>
          </w:p>
        </w:tc>
        <w:tc>
          <w:tcPr>
            <w:tcW w:w="1110" w:type="dxa"/>
            <w:vAlign w:val="center"/>
          </w:tcPr>
          <w:p>
            <w:pPr>
              <w:pStyle w:val="11"/>
            </w:pPr>
          </w:p>
        </w:tc>
        <w:tc>
          <w:tcPr>
            <w:tcW w:w="780"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8</w:t>
            </w:r>
          </w:p>
        </w:tc>
        <w:tc>
          <w:tcPr>
            <w:tcW w:w="1080" w:type="dxa"/>
            <w:vAlign w:val="center"/>
          </w:tcPr>
          <w:p>
            <w:pPr>
              <w:pStyle w:val="12"/>
            </w:pPr>
            <w:r>
              <w:t>210</w:t>
            </w:r>
          </w:p>
        </w:tc>
        <w:tc>
          <w:tcPr>
            <w:tcW w:w="3667" w:type="dxa"/>
            <w:vAlign w:val="center"/>
          </w:tcPr>
          <w:p>
            <w:pPr>
              <w:pStyle w:val="12"/>
            </w:pPr>
            <w:r>
              <w:t>卫生健康支出</w:t>
            </w:r>
          </w:p>
        </w:tc>
        <w:tc>
          <w:tcPr>
            <w:tcW w:w="885" w:type="dxa"/>
            <w:vAlign w:val="center"/>
          </w:tcPr>
          <w:p>
            <w:pPr>
              <w:pStyle w:val="11"/>
            </w:pPr>
            <w:r>
              <w:t>4.88</w:t>
            </w:r>
          </w:p>
        </w:tc>
        <w:tc>
          <w:tcPr>
            <w:tcW w:w="1140" w:type="dxa"/>
            <w:vAlign w:val="center"/>
          </w:tcPr>
          <w:p>
            <w:pPr>
              <w:pStyle w:val="11"/>
            </w:pPr>
            <w:r>
              <w:t>4.88</w:t>
            </w:r>
          </w:p>
        </w:tc>
        <w:tc>
          <w:tcPr>
            <w:tcW w:w="1155" w:type="dxa"/>
            <w:vAlign w:val="center"/>
          </w:tcPr>
          <w:p>
            <w:pPr>
              <w:pStyle w:val="11"/>
            </w:pPr>
            <w:r>
              <w:t>4.88</w:t>
            </w:r>
          </w:p>
        </w:tc>
        <w:tc>
          <w:tcPr>
            <w:tcW w:w="1065" w:type="dxa"/>
            <w:vAlign w:val="center"/>
          </w:tcPr>
          <w:p>
            <w:pPr>
              <w:pStyle w:val="11"/>
            </w:pPr>
          </w:p>
        </w:tc>
        <w:tc>
          <w:tcPr>
            <w:tcW w:w="810" w:type="dxa"/>
            <w:vAlign w:val="center"/>
          </w:tcPr>
          <w:p>
            <w:pPr>
              <w:pStyle w:val="11"/>
            </w:pPr>
          </w:p>
        </w:tc>
        <w:tc>
          <w:tcPr>
            <w:tcW w:w="780" w:type="dxa"/>
            <w:vAlign w:val="center"/>
          </w:tcPr>
          <w:p>
            <w:pPr>
              <w:pStyle w:val="11"/>
            </w:pPr>
          </w:p>
        </w:tc>
        <w:tc>
          <w:tcPr>
            <w:tcW w:w="1020" w:type="dxa"/>
            <w:vAlign w:val="center"/>
          </w:tcPr>
          <w:p>
            <w:pPr>
              <w:pStyle w:val="11"/>
            </w:pPr>
          </w:p>
        </w:tc>
        <w:tc>
          <w:tcPr>
            <w:tcW w:w="1110" w:type="dxa"/>
            <w:vAlign w:val="center"/>
          </w:tcPr>
          <w:p>
            <w:pPr>
              <w:pStyle w:val="11"/>
            </w:pPr>
          </w:p>
        </w:tc>
        <w:tc>
          <w:tcPr>
            <w:tcW w:w="780"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9</w:t>
            </w:r>
          </w:p>
        </w:tc>
        <w:tc>
          <w:tcPr>
            <w:tcW w:w="1080" w:type="dxa"/>
            <w:vAlign w:val="center"/>
          </w:tcPr>
          <w:p>
            <w:pPr>
              <w:pStyle w:val="12"/>
            </w:pPr>
            <w:r>
              <w:t>21011</w:t>
            </w:r>
          </w:p>
        </w:tc>
        <w:tc>
          <w:tcPr>
            <w:tcW w:w="3667" w:type="dxa"/>
            <w:vAlign w:val="center"/>
          </w:tcPr>
          <w:p>
            <w:pPr>
              <w:pStyle w:val="12"/>
            </w:pPr>
            <w:r>
              <w:t>行政事业单位医疗</w:t>
            </w:r>
          </w:p>
        </w:tc>
        <w:tc>
          <w:tcPr>
            <w:tcW w:w="885" w:type="dxa"/>
            <w:vAlign w:val="center"/>
          </w:tcPr>
          <w:p>
            <w:pPr>
              <w:pStyle w:val="11"/>
            </w:pPr>
            <w:r>
              <w:t>4.88</w:t>
            </w:r>
          </w:p>
        </w:tc>
        <w:tc>
          <w:tcPr>
            <w:tcW w:w="1140" w:type="dxa"/>
            <w:vAlign w:val="center"/>
          </w:tcPr>
          <w:p>
            <w:pPr>
              <w:pStyle w:val="11"/>
            </w:pPr>
            <w:r>
              <w:t>4.88</w:t>
            </w:r>
          </w:p>
        </w:tc>
        <w:tc>
          <w:tcPr>
            <w:tcW w:w="1155" w:type="dxa"/>
            <w:vAlign w:val="center"/>
          </w:tcPr>
          <w:p>
            <w:pPr>
              <w:pStyle w:val="11"/>
            </w:pPr>
            <w:r>
              <w:t>4.88</w:t>
            </w:r>
          </w:p>
        </w:tc>
        <w:tc>
          <w:tcPr>
            <w:tcW w:w="1065" w:type="dxa"/>
            <w:vAlign w:val="center"/>
          </w:tcPr>
          <w:p>
            <w:pPr>
              <w:pStyle w:val="11"/>
            </w:pPr>
          </w:p>
        </w:tc>
        <w:tc>
          <w:tcPr>
            <w:tcW w:w="810" w:type="dxa"/>
            <w:vAlign w:val="center"/>
          </w:tcPr>
          <w:p>
            <w:pPr>
              <w:pStyle w:val="11"/>
            </w:pPr>
          </w:p>
        </w:tc>
        <w:tc>
          <w:tcPr>
            <w:tcW w:w="780" w:type="dxa"/>
            <w:vAlign w:val="center"/>
          </w:tcPr>
          <w:p>
            <w:pPr>
              <w:pStyle w:val="11"/>
            </w:pPr>
          </w:p>
        </w:tc>
        <w:tc>
          <w:tcPr>
            <w:tcW w:w="1020" w:type="dxa"/>
            <w:vAlign w:val="center"/>
          </w:tcPr>
          <w:p>
            <w:pPr>
              <w:pStyle w:val="11"/>
            </w:pPr>
          </w:p>
        </w:tc>
        <w:tc>
          <w:tcPr>
            <w:tcW w:w="1110" w:type="dxa"/>
            <w:vAlign w:val="center"/>
          </w:tcPr>
          <w:p>
            <w:pPr>
              <w:pStyle w:val="11"/>
            </w:pPr>
          </w:p>
        </w:tc>
        <w:tc>
          <w:tcPr>
            <w:tcW w:w="780"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10</w:t>
            </w:r>
          </w:p>
        </w:tc>
        <w:tc>
          <w:tcPr>
            <w:tcW w:w="1080" w:type="dxa"/>
            <w:vAlign w:val="center"/>
          </w:tcPr>
          <w:p>
            <w:pPr>
              <w:pStyle w:val="12"/>
            </w:pPr>
            <w:r>
              <w:t>2101102</w:t>
            </w:r>
          </w:p>
        </w:tc>
        <w:tc>
          <w:tcPr>
            <w:tcW w:w="3667" w:type="dxa"/>
            <w:vAlign w:val="center"/>
          </w:tcPr>
          <w:p>
            <w:pPr>
              <w:pStyle w:val="12"/>
            </w:pPr>
            <w:r>
              <w:t>事业单位医疗</w:t>
            </w:r>
          </w:p>
        </w:tc>
        <w:tc>
          <w:tcPr>
            <w:tcW w:w="885" w:type="dxa"/>
            <w:vAlign w:val="center"/>
          </w:tcPr>
          <w:p>
            <w:pPr>
              <w:pStyle w:val="11"/>
            </w:pPr>
            <w:r>
              <w:t>2.32</w:t>
            </w:r>
          </w:p>
        </w:tc>
        <w:tc>
          <w:tcPr>
            <w:tcW w:w="1140" w:type="dxa"/>
            <w:vAlign w:val="center"/>
          </w:tcPr>
          <w:p>
            <w:pPr>
              <w:pStyle w:val="11"/>
            </w:pPr>
            <w:r>
              <w:t>2.32</w:t>
            </w:r>
          </w:p>
        </w:tc>
        <w:tc>
          <w:tcPr>
            <w:tcW w:w="1155" w:type="dxa"/>
            <w:vAlign w:val="center"/>
          </w:tcPr>
          <w:p>
            <w:pPr>
              <w:pStyle w:val="11"/>
            </w:pPr>
            <w:r>
              <w:t>2.32</w:t>
            </w:r>
          </w:p>
        </w:tc>
        <w:tc>
          <w:tcPr>
            <w:tcW w:w="1065" w:type="dxa"/>
            <w:vAlign w:val="center"/>
          </w:tcPr>
          <w:p>
            <w:pPr>
              <w:pStyle w:val="11"/>
            </w:pPr>
          </w:p>
        </w:tc>
        <w:tc>
          <w:tcPr>
            <w:tcW w:w="810" w:type="dxa"/>
            <w:vAlign w:val="center"/>
          </w:tcPr>
          <w:p>
            <w:pPr>
              <w:pStyle w:val="11"/>
            </w:pPr>
          </w:p>
        </w:tc>
        <w:tc>
          <w:tcPr>
            <w:tcW w:w="780" w:type="dxa"/>
            <w:vAlign w:val="center"/>
          </w:tcPr>
          <w:p>
            <w:pPr>
              <w:pStyle w:val="11"/>
            </w:pPr>
          </w:p>
        </w:tc>
        <w:tc>
          <w:tcPr>
            <w:tcW w:w="1020" w:type="dxa"/>
            <w:vAlign w:val="center"/>
          </w:tcPr>
          <w:p>
            <w:pPr>
              <w:pStyle w:val="11"/>
            </w:pPr>
          </w:p>
        </w:tc>
        <w:tc>
          <w:tcPr>
            <w:tcW w:w="1110" w:type="dxa"/>
            <w:vAlign w:val="center"/>
          </w:tcPr>
          <w:p>
            <w:pPr>
              <w:pStyle w:val="11"/>
            </w:pPr>
          </w:p>
        </w:tc>
        <w:tc>
          <w:tcPr>
            <w:tcW w:w="780"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11</w:t>
            </w:r>
          </w:p>
        </w:tc>
        <w:tc>
          <w:tcPr>
            <w:tcW w:w="1080" w:type="dxa"/>
            <w:vAlign w:val="center"/>
          </w:tcPr>
          <w:p>
            <w:pPr>
              <w:pStyle w:val="12"/>
            </w:pPr>
            <w:r>
              <w:t>2101103</w:t>
            </w:r>
          </w:p>
        </w:tc>
        <w:tc>
          <w:tcPr>
            <w:tcW w:w="3667" w:type="dxa"/>
            <w:vAlign w:val="center"/>
          </w:tcPr>
          <w:p>
            <w:pPr>
              <w:pStyle w:val="12"/>
            </w:pPr>
            <w:r>
              <w:t>公务员医疗补助</w:t>
            </w:r>
          </w:p>
        </w:tc>
        <w:tc>
          <w:tcPr>
            <w:tcW w:w="885" w:type="dxa"/>
            <w:vAlign w:val="center"/>
          </w:tcPr>
          <w:p>
            <w:pPr>
              <w:pStyle w:val="11"/>
            </w:pPr>
            <w:r>
              <w:t>2.56</w:t>
            </w:r>
          </w:p>
        </w:tc>
        <w:tc>
          <w:tcPr>
            <w:tcW w:w="1140" w:type="dxa"/>
            <w:vAlign w:val="center"/>
          </w:tcPr>
          <w:p>
            <w:pPr>
              <w:pStyle w:val="11"/>
            </w:pPr>
            <w:r>
              <w:t>2.56</w:t>
            </w:r>
          </w:p>
        </w:tc>
        <w:tc>
          <w:tcPr>
            <w:tcW w:w="1155" w:type="dxa"/>
            <w:vAlign w:val="center"/>
          </w:tcPr>
          <w:p>
            <w:pPr>
              <w:pStyle w:val="11"/>
            </w:pPr>
            <w:r>
              <w:t>2.56</w:t>
            </w:r>
          </w:p>
        </w:tc>
        <w:tc>
          <w:tcPr>
            <w:tcW w:w="1065" w:type="dxa"/>
            <w:vAlign w:val="center"/>
          </w:tcPr>
          <w:p>
            <w:pPr>
              <w:pStyle w:val="11"/>
            </w:pPr>
          </w:p>
        </w:tc>
        <w:tc>
          <w:tcPr>
            <w:tcW w:w="810" w:type="dxa"/>
            <w:vAlign w:val="center"/>
          </w:tcPr>
          <w:p>
            <w:pPr>
              <w:pStyle w:val="11"/>
            </w:pPr>
          </w:p>
        </w:tc>
        <w:tc>
          <w:tcPr>
            <w:tcW w:w="780" w:type="dxa"/>
            <w:vAlign w:val="center"/>
          </w:tcPr>
          <w:p>
            <w:pPr>
              <w:pStyle w:val="11"/>
            </w:pPr>
          </w:p>
        </w:tc>
        <w:tc>
          <w:tcPr>
            <w:tcW w:w="1020" w:type="dxa"/>
            <w:vAlign w:val="center"/>
          </w:tcPr>
          <w:p>
            <w:pPr>
              <w:pStyle w:val="11"/>
            </w:pPr>
          </w:p>
        </w:tc>
        <w:tc>
          <w:tcPr>
            <w:tcW w:w="1110" w:type="dxa"/>
            <w:vAlign w:val="center"/>
          </w:tcPr>
          <w:p>
            <w:pPr>
              <w:pStyle w:val="11"/>
            </w:pPr>
          </w:p>
        </w:tc>
        <w:tc>
          <w:tcPr>
            <w:tcW w:w="780"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12</w:t>
            </w:r>
          </w:p>
        </w:tc>
        <w:tc>
          <w:tcPr>
            <w:tcW w:w="1080" w:type="dxa"/>
            <w:vAlign w:val="center"/>
          </w:tcPr>
          <w:p>
            <w:pPr>
              <w:pStyle w:val="12"/>
            </w:pPr>
            <w:r>
              <w:t>214</w:t>
            </w:r>
          </w:p>
        </w:tc>
        <w:tc>
          <w:tcPr>
            <w:tcW w:w="3667" w:type="dxa"/>
            <w:vAlign w:val="center"/>
          </w:tcPr>
          <w:p>
            <w:pPr>
              <w:pStyle w:val="12"/>
            </w:pPr>
            <w:r>
              <w:t>交通运输支出</w:t>
            </w:r>
          </w:p>
        </w:tc>
        <w:tc>
          <w:tcPr>
            <w:tcW w:w="885" w:type="dxa"/>
            <w:vAlign w:val="center"/>
          </w:tcPr>
          <w:p>
            <w:pPr>
              <w:pStyle w:val="11"/>
            </w:pPr>
            <w:r>
              <w:t>42.15</w:t>
            </w:r>
          </w:p>
        </w:tc>
        <w:tc>
          <w:tcPr>
            <w:tcW w:w="1140" w:type="dxa"/>
            <w:vAlign w:val="center"/>
          </w:tcPr>
          <w:p>
            <w:pPr>
              <w:pStyle w:val="11"/>
            </w:pPr>
            <w:r>
              <w:t>42.15</w:t>
            </w:r>
          </w:p>
        </w:tc>
        <w:tc>
          <w:tcPr>
            <w:tcW w:w="1155" w:type="dxa"/>
            <w:vAlign w:val="center"/>
          </w:tcPr>
          <w:p>
            <w:pPr>
              <w:pStyle w:val="11"/>
            </w:pPr>
            <w:r>
              <w:t>42.15</w:t>
            </w:r>
          </w:p>
        </w:tc>
        <w:tc>
          <w:tcPr>
            <w:tcW w:w="1065" w:type="dxa"/>
            <w:vAlign w:val="center"/>
          </w:tcPr>
          <w:p>
            <w:pPr>
              <w:pStyle w:val="11"/>
            </w:pPr>
          </w:p>
        </w:tc>
        <w:tc>
          <w:tcPr>
            <w:tcW w:w="810" w:type="dxa"/>
            <w:vAlign w:val="center"/>
          </w:tcPr>
          <w:p>
            <w:pPr>
              <w:pStyle w:val="11"/>
            </w:pPr>
          </w:p>
        </w:tc>
        <w:tc>
          <w:tcPr>
            <w:tcW w:w="780" w:type="dxa"/>
            <w:vAlign w:val="center"/>
          </w:tcPr>
          <w:p>
            <w:pPr>
              <w:pStyle w:val="11"/>
            </w:pPr>
          </w:p>
        </w:tc>
        <w:tc>
          <w:tcPr>
            <w:tcW w:w="1020" w:type="dxa"/>
            <w:vAlign w:val="center"/>
          </w:tcPr>
          <w:p>
            <w:pPr>
              <w:pStyle w:val="11"/>
            </w:pPr>
          </w:p>
        </w:tc>
        <w:tc>
          <w:tcPr>
            <w:tcW w:w="1110" w:type="dxa"/>
            <w:vAlign w:val="center"/>
          </w:tcPr>
          <w:p>
            <w:pPr>
              <w:pStyle w:val="11"/>
            </w:pPr>
          </w:p>
        </w:tc>
        <w:tc>
          <w:tcPr>
            <w:tcW w:w="780"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13</w:t>
            </w:r>
          </w:p>
        </w:tc>
        <w:tc>
          <w:tcPr>
            <w:tcW w:w="1080" w:type="dxa"/>
            <w:vAlign w:val="center"/>
          </w:tcPr>
          <w:p>
            <w:pPr>
              <w:pStyle w:val="12"/>
            </w:pPr>
            <w:r>
              <w:t>21405</w:t>
            </w:r>
          </w:p>
        </w:tc>
        <w:tc>
          <w:tcPr>
            <w:tcW w:w="3667" w:type="dxa"/>
            <w:vAlign w:val="center"/>
          </w:tcPr>
          <w:p>
            <w:pPr>
              <w:pStyle w:val="12"/>
            </w:pPr>
            <w:r>
              <w:t>邮政业支出</w:t>
            </w:r>
          </w:p>
        </w:tc>
        <w:tc>
          <w:tcPr>
            <w:tcW w:w="885" w:type="dxa"/>
            <w:vAlign w:val="center"/>
          </w:tcPr>
          <w:p>
            <w:pPr>
              <w:pStyle w:val="11"/>
            </w:pPr>
            <w:r>
              <w:t>42.15</w:t>
            </w:r>
          </w:p>
        </w:tc>
        <w:tc>
          <w:tcPr>
            <w:tcW w:w="1140" w:type="dxa"/>
            <w:vAlign w:val="center"/>
          </w:tcPr>
          <w:p>
            <w:pPr>
              <w:pStyle w:val="11"/>
            </w:pPr>
            <w:r>
              <w:t>42.15</w:t>
            </w:r>
          </w:p>
        </w:tc>
        <w:tc>
          <w:tcPr>
            <w:tcW w:w="1155" w:type="dxa"/>
            <w:vAlign w:val="center"/>
          </w:tcPr>
          <w:p>
            <w:pPr>
              <w:pStyle w:val="11"/>
            </w:pPr>
            <w:r>
              <w:t>42.15</w:t>
            </w:r>
          </w:p>
        </w:tc>
        <w:tc>
          <w:tcPr>
            <w:tcW w:w="1065" w:type="dxa"/>
            <w:vAlign w:val="center"/>
          </w:tcPr>
          <w:p>
            <w:pPr>
              <w:pStyle w:val="11"/>
            </w:pPr>
          </w:p>
        </w:tc>
        <w:tc>
          <w:tcPr>
            <w:tcW w:w="810" w:type="dxa"/>
            <w:vAlign w:val="center"/>
          </w:tcPr>
          <w:p>
            <w:pPr>
              <w:pStyle w:val="11"/>
            </w:pPr>
          </w:p>
        </w:tc>
        <w:tc>
          <w:tcPr>
            <w:tcW w:w="780" w:type="dxa"/>
            <w:vAlign w:val="center"/>
          </w:tcPr>
          <w:p>
            <w:pPr>
              <w:pStyle w:val="11"/>
            </w:pPr>
          </w:p>
        </w:tc>
        <w:tc>
          <w:tcPr>
            <w:tcW w:w="1020" w:type="dxa"/>
            <w:vAlign w:val="center"/>
          </w:tcPr>
          <w:p>
            <w:pPr>
              <w:pStyle w:val="11"/>
            </w:pPr>
          </w:p>
        </w:tc>
        <w:tc>
          <w:tcPr>
            <w:tcW w:w="1110" w:type="dxa"/>
            <w:vAlign w:val="center"/>
          </w:tcPr>
          <w:p>
            <w:pPr>
              <w:pStyle w:val="11"/>
            </w:pPr>
          </w:p>
        </w:tc>
        <w:tc>
          <w:tcPr>
            <w:tcW w:w="780"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14</w:t>
            </w:r>
          </w:p>
        </w:tc>
        <w:tc>
          <w:tcPr>
            <w:tcW w:w="1080" w:type="dxa"/>
            <w:vAlign w:val="center"/>
          </w:tcPr>
          <w:p>
            <w:pPr>
              <w:pStyle w:val="12"/>
            </w:pPr>
            <w:r>
              <w:t>2140504</w:t>
            </w:r>
          </w:p>
        </w:tc>
        <w:tc>
          <w:tcPr>
            <w:tcW w:w="3667" w:type="dxa"/>
            <w:vAlign w:val="center"/>
          </w:tcPr>
          <w:p>
            <w:pPr>
              <w:pStyle w:val="12"/>
            </w:pPr>
            <w:r>
              <w:t>行业监管</w:t>
            </w:r>
          </w:p>
        </w:tc>
        <w:tc>
          <w:tcPr>
            <w:tcW w:w="885" w:type="dxa"/>
            <w:vAlign w:val="center"/>
          </w:tcPr>
          <w:p>
            <w:pPr>
              <w:pStyle w:val="11"/>
            </w:pPr>
            <w:r>
              <w:t>42.15</w:t>
            </w:r>
          </w:p>
        </w:tc>
        <w:tc>
          <w:tcPr>
            <w:tcW w:w="1140" w:type="dxa"/>
            <w:vAlign w:val="center"/>
          </w:tcPr>
          <w:p>
            <w:pPr>
              <w:pStyle w:val="11"/>
            </w:pPr>
            <w:r>
              <w:t>42.15</w:t>
            </w:r>
          </w:p>
        </w:tc>
        <w:tc>
          <w:tcPr>
            <w:tcW w:w="1155" w:type="dxa"/>
            <w:vAlign w:val="center"/>
          </w:tcPr>
          <w:p>
            <w:pPr>
              <w:pStyle w:val="11"/>
            </w:pPr>
            <w:r>
              <w:t>42.15</w:t>
            </w:r>
          </w:p>
        </w:tc>
        <w:tc>
          <w:tcPr>
            <w:tcW w:w="1065" w:type="dxa"/>
            <w:vAlign w:val="center"/>
          </w:tcPr>
          <w:p>
            <w:pPr>
              <w:pStyle w:val="11"/>
            </w:pPr>
          </w:p>
        </w:tc>
        <w:tc>
          <w:tcPr>
            <w:tcW w:w="810" w:type="dxa"/>
            <w:vAlign w:val="center"/>
          </w:tcPr>
          <w:p>
            <w:pPr>
              <w:pStyle w:val="11"/>
            </w:pPr>
          </w:p>
        </w:tc>
        <w:tc>
          <w:tcPr>
            <w:tcW w:w="780" w:type="dxa"/>
            <w:vAlign w:val="center"/>
          </w:tcPr>
          <w:p>
            <w:pPr>
              <w:pStyle w:val="11"/>
            </w:pPr>
          </w:p>
        </w:tc>
        <w:tc>
          <w:tcPr>
            <w:tcW w:w="1020" w:type="dxa"/>
            <w:vAlign w:val="center"/>
          </w:tcPr>
          <w:p>
            <w:pPr>
              <w:pStyle w:val="11"/>
            </w:pPr>
          </w:p>
        </w:tc>
        <w:tc>
          <w:tcPr>
            <w:tcW w:w="1110" w:type="dxa"/>
            <w:vAlign w:val="center"/>
          </w:tcPr>
          <w:p>
            <w:pPr>
              <w:pStyle w:val="11"/>
            </w:pPr>
          </w:p>
        </w:tc>
        <w:tc>
          <w:tcPr>
            <w:tcW w:w="780"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15</w:t>
            </w:r>
          </w:p>
        </w:tc>
        <w:tc>
          <w:tcPr>
            <w:tcW w:w="1080" w:type="dxa"/>
            <w:vAlign w:val="center"/>
          </w:tcPr>
          <w:p>
            <w:pPr>
              <w:pStyle w:val="12"/>
            </w:pPr>
            <w:r>
              <w:t>221</w:t>
            </w:r>
          </w:p>
        </w:tc>
        <w:tc>
          <w:tcPr>
            <w:tcW w:w="3667" w:type="dxa"/>
            <w:vAlign w:val="center"/>
          </w:tcPr>
          <w:p>
            <w:pPr>
              <w:pStyle w:val="12"/>
            </w:pPr>
            <w:r>
              <w:t>住房保障支出</w:t>
            </w:r>
          </w:p>
        </w:tc>
        <w:tc>
          <w:tcPr>
            <w:tcW w:w="885" w:type="dxa"/>
            <w:vAlign w:val="center"/>
          </w:tcPr>
          <w:p>
            <w:pPr>
              <w:pStyle w:val="11"/>
            </w:pPr>
            <w:r>
              <w:t>4.87</w:t>
            </w:r>
          </w:p>
        </w:tc>
        <w:tc>
          <w:tcPr>
            <w:tcW w:w="1140" w:type="dxa"/>
            <w:vAlign w:val="center"/>
          </w:tcPr>
          <w:p>
            <w:pPr>
              <w:pStyle w:val="11"/>
            </w:pPr>
            <w:r>
              <w:t>4.87</w:t>
            </w:r>
          </w:p>
        </w:tc>
        <w:tc>
          <w:tcPr>
            <w:tcW w:w="1155" w:type="dxa"/>
            <w:vAlign w:val="center"/>
          </w:tcPr>
          <w:p>
            <w:pPr>
              <w:pStyle w:val="11"/>
            </w:pPr>
            <w:r>
              <w:t>4.87</w:t>
            </w:r>
          </w:p>
        </w:tc>
        <w:tc>
          <w:tcPr>
            <w:tcW w:w="1065" w:type="dxa"/>
            <w:vAlign w:val="center"/>
          </w:tcPr>
          <w:p>
            <w:pPr>
              <w:pStyle w:val="11"/>
            </w:pPr>
          </w:p>
        </w:tc>
        <w:tc>
          <w:tcPr>
            <w:tcW w:w="810" w:type="dxa"/>
            <w:vAlign w:val="center"/>
          </w:tcPr>
          <w:p>
            <w:pPr>
              <w:pStyle w:val="11"/>
            </w:pPr>
          </w:p>
        </w:tc>
        <w:tc>
          <w:tcPr>
            <w:tcW w:w="780" w:type="dxa"/>
            <w:vAlign w:val="center"/>
          </w:tcPr>
          <w:p>
            <w:pPr>
              <w:pStyle w:val="11"/>
            </w:pPr>
          </w:p>
        </w:tc>
        <w:tc>
          <w:tcPr>
            <w:tcW w:w="1020" w:type="dxa"/>
            <w:vAlign w:val="center"/>
          </w:tcPr>
          <w:p>
            <w:pPr>
              <w:pStyle w:val="11"/>
            </w:pPr>
          </w:p>
        </w:tc>
        <w:tc>
          <w:tcPr>
            <w:tcW w:w="1110" w:type="dxa"/>
            <w:vAlign w:val="center"/>
          </w:tcPr>
          <w:p>
            <w:pPr>
              <w:pStyle w:val="11"/>
            </w:pPr>
          </w:p>
        </w:tc>
        <w:tc>
          <w:tcPr>
            <w:tcW w:w="780"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16</w:t>
            </w:r>
          </w:p>
        </w:tc>
        <w:tc>
          <w:tcPr>
            <w:tcW w:w="1080" w:type="dxa"/>
            <w:vAlign w:val="center"/>
          </w:tcPr>
          <w:p>
            <w:pPr>
              <w:pStyle w:val="12"/>
            </w:pPr>
            <w:r>
              <w:t>22102</w:t>
            </w:r>
          </w:p>
        </w:tc>
        <w:tc>
          <w:tcPr>
            <w:tcW w:w="3667" w:type="dxa"/>
            <w:vAlign w:val="center"/>
          </w:tcPr>
          <w:p>
            <w:pPr>
              <w:pStyle w:val="12"/>
            </w:pPr>
            <w:r>
              <w:t>住房改革支出</w:t>
            </w:r>
          </w:p>
        </w:tc>
        <w:tc>
          <w:tcPr>
            <w:tcW w:w="885" w:type="dxa"/>
            <w:vAlign w:val="center"/>
          </w:tcPr>
          <w:p>
            <w:pPr>
              <w:pStyle w:val="11"/>
            </w:pPr>
            <w:r>
              <w:t>4.87</w:t>
            </w:r>
          </w:p>
        </w:tc>
        <w:tc>
          <w:tcPr>
            <w:tcW w:w="1140" w:type="dxa"/>
            <w:vAlign w:val="center"/>
          </w:tcPr>
          <w:p>
            <w:pPr>
              <w:pStyle w:val="11"/>
            </w:pPr>
            <w:r>
              <w:t>4.87</w:t>
            </w:r>
          </w:p>
        </w:tc>
        <w:tc>
          <w:tcPr>
            <w:tcW w:w="1155" w:type="dxa"/>
            <w:vAlign w:val="center"/>
          </w:tcPr>
          <w:p>
            <w:pPr>
              <w:pStyle w:val="11"/>
            </w:pPr>
            <w:r>
              <w:t>4.87</w:t>
            </w:r>
          </w:p>
        </w:tc>
        <w:tc>
          <w:tcPr>
            <w:tcW w:w="1065" w:type="dxa"/>
            <w:vAlign w:val="center"/>
          </w:tcPr>
          <w:p>
            <w:pPr>
              <w:pStyle w:val="11"/>
            </w:pPr>
          </w:p>
        </w:tc>
        <w:tc>
          <w:tcPr>
            <w:tcW w:w="810" w:type="dxa"/>
            <w:vAlign w:val="center"/>
          </w:tcPr>
          <w:p>
            <w:pPr>
              <w:pStyle w:val="11"/>
            </w:pPr>
          </w:p>
        </w:tc>
        <w:tc>
          <w:tcPr>
            <w:tcW w:w="780" w:type="dxa"/>
            <w:vAlign w:val="center"/>
          </w:tcPr>
          <w:p>
            <w:pPr>
              <w:pStyle w:val="11"/>
            </w:pPr>
          </w:p>
        </w:tc>
        <w:tc>
          <w:tcPr>
            <w:tcW w:w="1020" w:type="dxa"/>
            <w:vAlign w:val="center"/>
          </w:tcPr>
          <w:p>
            <w:pPr>
              <w:pStyle w:val="11"/>
            </w:pPr>
          </w:p>
        </w:tc>
        <w:tc>
          <w:tcPr>
            <w:tcW w:w="1110" w:type="dxa"/>
            <w:vAlign w:val="center"/>
          </w:tcPr>
          <w:p>
            <w:pPr>
              <w:pStyle w:val="11"/>
            </w:pPr>
          </w:p>
        </w:tc>
        <w:tc>
          <w:tcPr>
            <w:tcW w:w="780"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pPr>
              <w:pStyle w:val="13"/>
            </w:pPr>
            <w:r>
              <w:t>17</w:t>
            </w:r>
          </w:p>
        </w:tc>
        <w:tc>
          <w:tcPr>
            <w:tcW w:w="1080" w:type="dxa"/>
            <w:vAlign w:val="center"/>
          </w:tcPr>
          <w:p>
            <w:pPr>
              <w:pStyle w:val="12"/>
            </w:pPr>
            <w:r>
              <w:t>2210201</w:t>
            </w:r>
          </w:p>
        </w:tc>
        <w:tc>
          <w:tcPr>
            <w:tcW w:w="3667" w:type="dxa"/>
            <w:vAlign w:val="center"/>
          </w:tcPr>
          <w:p>
            <w:pPr>
              <w:pStyle w:val="12"/>
            </w:pPr>
            <w:r>
              <w:t>住房公积金</w:t>
            </w:r>
          </w:p>
        </w:tc>
        <w:tc>
          <w:tcPr>
            <w:tcW w:w="885" w:type="dxa"/>
            <w:vAlign w:val="center"/>
          </w:tcPr>
          <w:p>
            <w:pPr>
              <w:pStyle w:val="11"/>
            </w:pPr>
            <w:r>
              <w:t>4.87</w:t>
            </w:r>
          </w:p>
        </w:tc>
        <w:tc>
          <w:tcPr>
            <w:tcW w:w="1140" w:type="dxa"/>
            <w:vAlign w:val="center"/>
          </w:tcPr>
          <w:p>
            <w:pPr>
              <w:pStyle w:val="11"/>
            </w:pPr>
            <w:r>
              <w:t>4.87</w:t>
            </w:r>
          </w:p>
        </w:tc>
        <w:tc>
          <w:tcPr>
            <w:tcW w:w="1155" w:type="dxa"/>
            <w:vAlign w:val="center"/>
          </w:tcPr>
          <w:p>
            <w:pPr>
              <w:pStyle w:val="11"/>
            </w:pPr>
            <w:r>
              <w:t>4.87</w:t>
            </w:r>
          </w:p>
        </w:tc>
        <w:tc>
          <w:tcPr>
            <w:tcW w:w="1065" w:type="dxa"/>
            <w:vAlign w:val="center"/>
          </w:tcPr>
          <w:p>
            <w:pPr>
              <w:pStyle w:val="11"/>
            </w:pPr>
          </w:p>
        </w:tc>
        <w:tc>
          <w:tcPr>
            <w:tcW w:w="810" w:type="dxa"/>
            <w:vAlign w:val="center"/>
          </w:tcPr>
          <w:p>
            <w:pPr>
              <w:pStyle w:val="11"/>
            </w:pPr>
          </w:p>
        </w:tc>
        <w:tc>
          <w:tcPr>
            <w:tcW w:w="780" w:type="dxa"/>
            <w:vAlign w:val="center"/>
          </w:tcPr>
          <w:p>
            <w:pPr>
              <w:pStyle w:val="11"/>
            </w:pPr>
          </w:p>
        </w:tc>
        <w:tc>
          <w:tcPr>
            <w:tcW w:w="1020" w:type="dxa"/>
            <w:vAlign w:val="center"/>
          </w:tcPr>
          <w:p>
            <w:pPr>
              <w:pStyle w:val="11"/>
            </w:pPr>
          </w:p>
        </w:tc>
        <w:tc>
          <w:tcPr>
            <w:tcW w:w="1110" w:type="dxa"/>
            <w:vAlign w:val="center"/>
          </w:tcPr>
          <w:p>
            <w:pPr>
              <w:pStyle w:val="11"/>
            </w:pPr>
          </w:p>
        </w:tc>
        <w:tc>
          <w:tcPr>
            <w:tcW w:w="780"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1"/>
        <w:gridCol w:w="1170"/>
        <w:gridCol w:w="3780"/>
        <w:gridCol w:w="1912"/>
        <w:gridCol w:w="1410"/>
        <w:gridCol w:w="1380"/>
        <w:gridCol w:w="1395"/>
        <w:gridCol w:w="1370"/>
        <w:gridCol w:w="16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9"/>
            <w:tcBorders>
              <w:top w:val="single" w:color="FFFFFF" w:sz="6" w:space="0"/>
              <w:left w:val="single" w:color="FFFFFF" w:sz="6" w:space="0"/>
              <w:right w:val="single" w:color="FFFFFF" w:sz="6" w:space="0"/>
            </w:tcBorders>
            <w:vAlign w:val="center"/>
          </w:tcPr>
          <w:p>
            <w:pPr>
              <w:pStyle w:val="9"/>
            </w:pPr>
            <w:r>
              <w:t>627030唐山市邮政快递业安全中心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1" w:type="dxa"/>
            <w:vMerge w:val="restart"/>
            <w:vAlign w:val="center"/>
          </w:tcPr>
          <w:p>
            <w:pPr>
              <w:pStyle w:val="10"/>
            </w:pPr>
            <w:r>
              <w:t>序号</w:t>
            </w:r>
          </w:p>
        </w:tc>
        <w:tc>
          <w:tcPr>
            <w:tcW w:w="4950"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1912" w:type="dxa"/>
            <w:vMerge w:val="restart"/>
            <w:vAlign w:val="center"/>
          </w:tcPr>
          <w:p>
            <w:pPr>
              <w:pStyle w:val="10"/>
            </w:pPr>
            <w:r>
              <w:t>合计</w:t>
            </w:r>
          </w:p>
        </w:tc>
        <w:tc>
          <w:tcPr>
            <w:tcW w:w="1410" w:type="dxa"/>
            <w:vMerge w:val="restart"/>
            <w:vAlign w:val="center"/>
          </w:tcPr>
          <w:p>
            <w:pPr>
              <w:pStyle w:val="10"/>
            </w:pPr>
            <w:r>
              <w:t>基本支出</w:t>
            </w:r>
          </w:p>
        </w:tc>
        <w:tc>
          <w:tcPr>
            <w:tcW w:w="1380" w:type="dxa"/>
            <w:vMerge w:val="restart"/>
            <w:vAlign w:val="center"/>
          </w:tcPr>
          <w:p>
            <w:pPr>
              <w:pStyle w:val="10"/>
            </w:pPr>
            <w:r>
              <w:t>项目支出</w:t>
            </w:r>
          </w:p>
        </w:tc>
        <w:tc>
          <w:tcPr>
            <w:tcW w:w="1395" w:type="dxa"/>
            <w:vMerge w:val="restart"/>
            <w:vAlign w:val="center"/>
          </w:tcPr>
          <w:p>
            <w:pPr>
              <w:pStyle w:val="10"/>
            </w:pPr>
            <w:r>
              <w:t>经营支出</w:t>
            </w:r>
          </w:p>
        </w:tc>
        <w:tc>
          <w:tcPr>
            <w:tcW w:w="1370" w:type="dxa"/>
            <w:vMerge w:val="restart"/>
            <w:vAlign w:val="center"/>
          </w:tcPr>
          <w:p>
            <w:pPr>
              <w:pStyle w:val="10"/>
            </w:pPr>
            <w:r>
              <w:t>上解上级     支出</w:t>
            </w:r>
          </w:p>
        </w:tc>
        <w:tc>
          <w:tcPr>
            <w:tcW w:w="1668"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1" w:type="dxa"/>
            <w:vMerge w:val="continue"/>
          </w:tcPr>
          <w:p/>
        </w:tc>
        <w:tc>
          <w:tcPr>
            <w:tcW w:w="1170" w:type="dxa"/>
            <w:vAlign w:val="center"/>
          </w:tcPr>
          <w:p>
            <w:pPr>
              <w:pStyle w:val="10"/>
            </w:pPr>
            <w:r>
              <w:t>科目    编码</w:t>
            </w:r>
          </w:p>
        </w:tc>
        <w:tc>
          <w:tcPr>
            <w:tcW w:w="3780" w:type="dxa"/>
            <w:vAlign w:val="center"/>
          </w:tcPr>
          <w:p>
            <w:pPr>
              <w:pStyle w:val="10"/>
            </w:pPr>
            <w:r>
              <w:t>科目名称</w:t>
            </w:r>
          </w:p>
        </w:tc>
        <w:tc>
          <w:tcPr>
            <w:tcW w:w="1912" w:type="dxa"/>
            <w:vMerge w:val="continue"/>
          </w:tcPr>
          <w:p/>
        </w:tc>
        <w:tc>
          <w:tcPr>
            <w:tcW w:w="1410" w:type="dxa"/>
            <w:vMerge w:val="continue"/>
          </w:tcPr>
          <w:p/>
        </w:tc>
        <w:tc>
          <w:tcPr>
            <w:tcW w:w="1380" w:type="dxa"/>
            <w:vMerge w:val="continue"/>
          </w:tcPr>
          <w:p/>
        </w:tc>
        <w:tc>
          <w:tcPr>
            <w:tcW w:w="1395" w:type="dxa"/>
            <w:vMerge w:val="continue"/>
          </w:tcPr>
          <w:p/>
        </w:tc>
        <w:tc>
          <w:tcPr>
            <w:tcW w:w="1370" w:type="dxa"/>
            <w:vMerge w:val="continue"/>
          </w:tcPr>
          <w:p/>
        </w:tc>
        <w:tc>
          <w:tcPr>
            <w:tcW w:w="166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1" w:type="dxa"/>
            <w:vAlign w:val="center"/>
          </w:tcPr>
          <w:p>
            <w:pPr>
              <w:pStyle w:val="10"/>
            </w:pPr>
            <w:r>
              <w:t>栏次</w:t>
            </w:r>
          </w:p>
        </w:tc>
        <w:tc>
          <w:tcPr>
            <w:tcW w:w="1170" w:type="dxa"/>
            <w:vAlign w:val="center"/>
          </w:tcPr>
          <w:p>
            <w:pPr>
              <w:pStyle w:val="10"/>
            </w:pPr>
            <w:r>
              <w:t>1</w:t>
            </w:r>
          </w:p>
        </w:tc>
        <w:tc>
          <w:tcPr>
            <w:tcW w:w="3780" w:type="dxa"/>
            <w:vAlign w:val="center"/>
          </w:tcPr>
          <w:p>
            <w:pPr>
              <w:pStyle w:val="10"/>
            </w:pPr>
            <w:r>
              <w:t>2</w:t>
            </w:r>
          </w:p>
        </w:tc>
        <w:tc>
          <w:tcPr>
            <w:tcW w:w="1912" w:type="dxa"/>
            <w:vAlign w:val="center"/>
          </w:tcPr>
          <w:p>
            <w:pPr>
              <w:pStyle w:val="10"/>
            </w:pPr>
            <w:r>
              <w:t>3</w:t>
            </w:r>
          </w:p>
        </w:tc>
        <w:tc>
          <w:tcPr>
            <w:tcW w:w="1410" w:type="dxa"/>
            <w:vAlign w:val="center"/>
          </w:tcPr>
          <w:p>
            <w:pPr>
              <w:pStyle w:val="10"/>
            </w:pPr>
            <w:r>
              <w:t>4</w:t>
            </w:r>
          </w:p>
        </w:tc>
        <w:tc>
          <w:tcPr>
            <w:tcW w:w="1380" w:type="dxa"/>
            <w:vAlign w:val="center"/>
          </w:tcPr>
          <w:p>
            <w:pPr>
              <w:pStyle w:val="10"/>
            </w:pPr>
            <w:r>
              <w:t>5</w:t>
            </w:r>
          </w:p>
        </w:tc>
        <w:tc>
          <w:tcPr>
            <w:tcW w:w="1395" w:type="dxa"/>
            <w:vAlign w:val="center"/>
          </w:tcPr>
          <w:p>
            <w:pPr>
              <w:pStyle w:val="10"/>
            </w:pPr>
            <w:r>
              <w:t>6</w:t>
            </w:r>
          </w:p>
        </w:tc>
        <w:tc>
          <w:tcPr>
            <w:tcW w:w="1370" w:type="dxa"/>
            <w:vAlign w:val="center"/>
          </w:tcPr>
          <w:p>
            <w:pPr>
              <w:pStyle w:val="10"/>
            </w:pPr>
            <w:r>
              <w:t>7</w:t>
            </w:r>
          </w:p>
        </w:tc>
        <w:tc>
          <w:tcPr>
            <w:tcW w:w="1668"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1</w:t>
            </w:r>
          </w:p>
        </w:tc>
        <w:tc>
          <w:tcPr>
            <w:tcW w:w="1170" w:type="dxa"/>
            <w:vAlign w:val="center"/>
          </w:tcPr>
          <w:p>
            <w:pPr>
              <w:pStyle w:val="16"/>
            </w:pPr>
          </w:p>
        </w:tc>
        <w:tc>
          <w:tcPr>
            <w:tcW w:w="3780" w:type="dxa"/>
            <w:vAlign w:val="center"/>
          </w:tcPr>
          <w:p>
            <w:pPr>
              <w:pStyle w:val="14"/>
            </w:pPr>
            <w:r>
              <w:t>合计</w:t>
            </w:r>
          </w:p>
        </w:tc>
        <w:tc>
          <w:tcPr>
            <w:tcW w:w="1912" w:type="dxa"/>
            <w:vAlign w:val="center"/>
          </w:tcPr>
          <w:p>
            <w:pPr>
              <w:pStyle w:val="15"/>
            </w:pPr>
            <w:r>
              <w:t>57.98</w:t>
            </w:r>
          </w:p>
        </w:tc>
        <w:tc>
          <w:tcPr>
            <w:tcW w:w="1410" w:type="dxa"/>
            <w:vAlign w:val="center"/>
          </w:tcPr>
          <w:p>
            <w:pPr>
              <w:pStyle w:val="15"/>
            </w:pPr>
            <w:r>
              <w:t>57.98</w:t>
            </w:r>
          </w:p>
        </w:tc>
        <w:tc>
          <w:tcPr>
            <w:tcW w:w="1380" w:type="dxa"/>
            <w:vAlign w:val="center"/>
          </w:tcPr>
          <w:p>
            <w:pPr>
              <w:pStyle w:val="15"/>
            </w:pPr>
          </w:p>
        </w:tc>
        <w:tc>
          <w:tcPr>
            <w:tcW w:w="1395" w:type="dxa"/>
            <w:vAlign w:val="center"/>
          </w:tcPr>
          <w:p>
            <w:pPr>
              <w:pStyle w:val="15"/>
            </w:pPr>
          </w:p>
        </w:tc>
        <w:tc>
          <w:tcPr>
            <w:tcW w:w="1370" w:type="dxa"/>
            <w:vAlign w:val="center"/>
          </w:tcPr>
          <w:p>
            <w:pPr>
              <w:pStyle w:val="15"/>
            </w:pPr>
          </w:p>
        </w:tc>
        <w:tc>
          <w:tcPr>
            <w:tcW w:w="16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2</w:t>
            </w:r>
          </w:p>
        </w:tc>
        <w:tc>
          <w:tcPr>
            <w:tcW w:w="1170" w:type="dxa"/>
            <w:vAlign w:val="center"/>
          </w:tcPr>
          <w:p>
            <w:pPr>
              <w:pStyle w:val="12"/>
            </w:pPr>
            <w:r>
              <w:t>205</w:t>
            </w:r>
          </w:p>
        </w:tc>
        <w:tc>
          <w:tcPr>
            <w:tcW w:w="3780" w:type="dxa"/>
            <w:vAlign w:val="center"/>
          </w:tcPr>
          <w:p>
            <w:pPr>
              <w:pStyle w:val="12"/>
            </w:pPr>
            <w:r>
              <w:t>教育支出</w:t>
            </w:r>
          </w:p>
        </w:tc>
        <w:tc>
          <w:tcPr>
            <w:tcW w:w="1912" w:type="dxa"/>
            <w:vAlign w:val="center"/>
          </w:tcPr>
          <w:p>
            <w:pPr>
              <w:pStyle w:val="11"/>
            </w:pPr>
            <w:r>
              <w:t>0.28</w:t>
            </w:r>
          </w:p>
        </w:tc>
        <w:tc>
          <w:tcPr>
            <w:tcW w:w="1410" w:type="dxa"/>
            <w:vAlign w:val="center"/>
          </w:tcPr>
          <w:p>
            <w:pPr>
              <w:pStyle w:val="11"/>
            </w:pPr>
            <w:r>
              <w:t>0.28</w:t>
            </w:r>
          </w:p>
        </w:tc>
        <w:tc>
          <w:tcPr>
            <w:tcW w:w="1380" w:type="dxa"/>
            <w:vAlign w:val="center"/>
          </w:tcPr>
          <w:p>
            <w:pPr>
              <w:pStyle w:val="11"/>
            </w:pPr>
          </w:p>
        </w:tc>
        <w:tc>
          <w:tcPr>
            <w:tcW w:w="1395"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3</w:t>
            </w:r>
          </w:p>
        </w:tc>
        <w:tc>
          <w:tcPr>
            <w:tcW w:w="1170" w:type="dxa"/>
            <w:vAlign w:val="center"/>
          </w:tcPr>
          <w:p>
            <w:pPr>
              <w:pStyle w:val="12"/>
            </w:pPr>
            <w:r>
              <w:t>20508</w:t>
            </w:r>
          </w:p>
        </w:tc>
        <w:tc>
          <w:tcPr>
            <w:tcW w:w="3780" w:type="dxa"/>
            <w:vAlign w:val="center"/>
          </w:tcPr>
          <w:p>
            <w:pPr>
              <w:pStyle w:val="12"/>
            </w:pPr>
            <w:r>
              <w:t>进修及培训</w:t>
            </w:r>
          </w:p>
        </w:tc>
        <w:tc>
          <w:tcPr>
            <w:tcW w:w="1912" w:type="dxa"/>
            <w:vAlign w:val="center"/>
          </w:tcPr>
          <w:p>
            <w:pPr>
              <w:pStyle w:val="11"/>
            </w:pPr>
            <w:r>
              <w:t>0.28</w:t>
            </w:r>
          </w:p>
        </w:tc>
        <w:tc>
          <w:tcPr>
            <w:tcW w:w="1410" w:type="dxa"/>
            <w:vAlign w:val="center"/>
          </w:tcPr>
          <w:p>
            <w:pPr>
              <w:pStyle w:val="11"/>
            </w:pPr>
            <w:r>
              <w:t>0.28</w:t>
            </w:r>
          </w:p>
        </w:tc>
        <w:tc>
          <w:tcPr>
            <w:tcW w:w="1380" w:type="dxa"/>
            <w:vAlign w:val="center"/>
          </w:tcPr>
          <w:p>
            <w:pPr>
              <w:pStyle w:val="11"/>
            </w:pPr>
          </w:p>
        </w:tc>
        <w:tc>
          <w:tcPr>
            <w:tcW w:w="1395"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4</w:t>
            </w:r>
          </w:p>
        </w:tc>
        <w:tc>
          <w:tcPr>
            <w:tcW w:w="1170" w:type="dxa"/>
            <w:vAlign w:val="center"/>
          </w:tcPr>
          <w:p>
            <w:pPr>
              <w:pStyle w:val="12"/>
            </w:pPr>
            <w:r>
              <w:t>2050803</w:t>
            </w:r>
          </w:p>
        </w:tc>
        <w:tc>
          <w:tcPr>
            <w:tcW w:w="3780" w:type="dxa"/>
            <w:vAlign w:val="center"/>
          </w:tcPr>
          <w:p>
            <w:pPr>
              <w:pStyle w:val="12"/>
            </w:pPr>
            <w:r>
              <w:t>培训支出</w:t>
            </w:r>
          </w:p>
        </w:tc>
        <w:tc>
          <w:tcPr>
            <w:tcW w:w="1912" w:type="dxa"/>
            <w:vAlign w:val="center"/>
          </w:tcPr>
          <w:p>
            <w:pPr>
              <w:pStyle w:val="11"/>
            </w:pPr>
            <w:r>
              <w:t>0.28</w:t>
            </w:r>
          </w:p>
        </w:tc>
        <w:tc>
          <w:tcPr>
            <w:tcW w:w="1410" w:type="dxa"/>
            <w:vAlign w:val="center"/>
          </w:tcPr>
          <w:p>
            <w:pPr>
              <w:pStyle w:val="11"/>
            </w:pPr>
            <w:r>
              <w:t>0.28</w:t>
            </w:r>
          </w:p>
        </w:tc>
        <w:tc>
          <w:tcPr>
            <w:tcW w:w="1380" w:type="dxa"/>
            <w:vAlign w:val="center"/>
          </w:tcPr>
          <w:p>
            <w:pPr>
              <w:pStyle w:val="11"/>
            </w:pPr>
          </w:p>
        </w:tc>
        <w:tc>
          <w:tcPr>
            <w:tcW w:w="1395"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5</w:t>
            </w:r>
          </w:p>
        </w:tc>
        <w:tc>
          <w:tcPr>
            <w:tcW w:w="1170" w:type="dxa"/>
            <w:vAlign w:val="center"/>
          </w:tcPr>
          <w:p>
            <w:pPr>
              <w:pStyle w:val="12"/>
            </w:pPr>
            <w:r>
              <w:t>208</w:t>
            </w:r>
          </w:p>
        </w:tc>
        <w:tc>
          <w:tcPr>
            <w:tcW w:w="3780" w:type="dxa"/>
            <w:vAlign w:val="center"/>
          </w:tcPr>
          <w:p>
            <w:pPr>
              <w:pStyle w:val="12"/>
            </w:pPr>
            <w:r>
              <w:t>社会保障和就业支出</w:t>
            </w:r>
          </w:p>
        </w:tc>
        <w:tc>
          <w:tcPr>
            <w:tcW w:w="1912" w:type="dxa"/>
            <w:vAlign w:val="center"/>
          </w:tcPr>
          <w:p>
            <w:pPr>
              <w:pStyle w:val="11"/>
            </w:pPr>
            <w:r>
              <w:t>5.80</w:t>
            </w:r>
          </w:p>
        </w:tc>
        <w:tc>
          <w:tcPr>
            <w:tcW w:w="1410" w:type="dxa"/>
            <w:vAlign w:val="center"/>
          </w:tcPr>
          <w:p>
            <w:pPr>
              <w:pStyle w:val="11"/>
            </w:pPr>
            <w:r>
              <w:t>5.80</w:t>
            </w:r>
          </w:p>
        </w:tc>
        <w:tc>
          <w:tcPr>
            <w:tcW w:w="1380" w:type="dxa"/>
            <w:vAlign w:val="center"/>
          </w:tcPr>
          <w:p>
            <w:pPr>
              <w:pStyle w:val="11"/>
            </w:pPr>
          </w:p>
        </w:tc>
        <w:tc>
          <w:tcPr>
            <w:tcW w:w="1395"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6</w:t>
            </w:r>
          </w:p>
        </w:tc>
        <w:tc>
          <w:tcPr>
            <w:tcW w:w="1170" w:type="dxa"/>
            <w:vAlign w:val="center"/>
          </w:tcPr>
          <w:p>
            <w:pPr>
              <w:pStyle w:val="12"/>
            </w:pPr>
            <w:r>
              <w:t>20805</w:t>
            </w:r>
          </w:p>
        </w:tc>
        <w:tc>
          <w:tcPr>
            <w:tcW w:w="3780" w:type="dxa"/>
            <w:vAlign w:val="center"/>
          </w:tcPr>
          <w:p>
            <w:pPr>
              <w:pStyle w:val="12"/>
            </w:pPr>
            <w:r>
              <w:t>行政事业单位养老支出</w:t>
            </w:r>
          </w:p>
        </w:tc>
        <w:tc>
          <w:tcPr>
            <w:tcW w:w="1912" w:type="dxa"/>
            <w:vAlign w:val="center"/>
          </w:tcPr>
          <w:p>
            <w:pPr>
              <w:pStyle w:val="11"/>
            </w:pPr>
            <w:r>
              <w:t>5.80</w:t>
            </w:r>
          </w:p>
        </w:tc>
        <w:tc>
          <w:tcPr>
            <w:tcW w:w="1410" w:type="dxa"/>
            <w:vAlign w:val="center"/>
          </w:tcPr>
          <w:p>
            <w:pPr>
              <w:pStyle w:val="11"/>
            </w:pPr>
            <w:r>
              <w:t>5.80</w:t>
            </w:r>
          </w:p>
        </w:tc>
        <w:tc>
          <w:tcPr>
            <w:tcW w:w="1380" w:type="dxa"/>
            <w:vAlign w:val="center"/>
          </w:tcPr>
          <w:p>
            <w:pPr>
              <w:pStyle w:val="11"/>
            </w:pPr>
          </w:p>
        </w:tc>
        <w:tc>
          <w:tcPr>
            <w:tcW w:w="1395"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7</w:t>
            </w:r>
          </w:p>
        </w:tc>
        <w:tc>
          <w:tcPr>
            <w:tcW w:w="1170" w:type="dxa"/>
            <w:vAlign w:val="center"/>
          </w:tcPr>
          <w:p>
            <w:pPr>
              <w:pStyle w:val="12"/>
            </w:pPr>
            <w:r>
              <w:t>2080505</w:t>
            </w:r>
          </w:p>
        </w:tc>
        <w:tc>
          <w:tcPr>
            <w:tcW w:w="3780" w:type="dxa"/>
            <w:vAlign w:val="center"/>
          </w:tcPr>
          <w:p>
            <w:pPr>
              <w:pStyle w:val="12"/>
            </w:pPr>
            <w:r>
              <w:t>机关事业单位基本养老保险缴费支出</w:t>
            </w:r>
          </w:p>
        </w:tc>
        <w:tc>
          <w:tcPr>
            <w:tcW w:w="1912" w:type="dxa"/>
            <w:vAlign w:val="center"/>
          </w:tcPr>
          <w:p>
            <w:pPr>
              <w:pStyle w:val="11"/>
            </w:pPr>
            <w:r>
              <w:t>5.80</w:t>
            </w:r>
          </w:p>
        </w:tc>
        <w:tc>
          <w:tcPr>
            <w:tcW w:w="1410" w:type="dxa"/>
            <w:vAlign w:val="center"/>
          </w:tcPr>
          <w:p>
            <w:pPr>
              <w:pStyle w:val="11"/>
            </w:pPr>
            <w:r>
              <w:t>5.80</w:t>
            </w:r>
          </w:p>
        </w:tc>
        <w:tc>
          <w:tcPr>
            <w:tcW w:w="1380" w:type="dxa"/>
            <w:vAlign w:val="center"/>
          </w:tcPr>
          <w:p>
            <w:pPr>
              <w:pStyle w:val="11"/>
            </w:pPr>
          </w:p>
        </w:tc>
        <w:tc>
          <w:tcPr>
            <w:tcW w:w="1395"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8</w:t>
            </w:r>
          </w:p>
        </w:tc>
        <w:tc>
          <w:tcPr>
            <w:tcW w:w="1170" w:type="dxa"/>
            <w:vAlign w:val="center"/>
          </w:tcPr>
          <w:p>
            <w:pPr>
              <w:pStyle w:val="12"/>
            </w:pPr>
            <w:r>
              <w:t>210</w:t>
            </w:r>
          </w:p>
        </w:tc>
        <w:tc>
          <w:tcPr>
            <w:tcW w:w="3780" w:type="dxa"/>
            <w:vAlign w:val="center"/>
          </w:tcPr>
          <w:p>
            <w:pPr>
              <w:pStyle w:val="12"/>
            </w:pPr>
            <w:r>
              <w:t>卫生健康支出</w:t>
            </w:r>
          </w:p>
        </w:tc>
        <w:tc>
          <w:tcPr>
            <w:tcW w:w="1912" w:type="dxa"/>
            <w:vAlign w:val="center"/>
          </w:tcPr>
          <w:p>
            <w:pPr>
              <w:pStyle w:val="11"/>
            </w:pPr>
            <w:r>
              <w:t>4.88</w:t>
            </w:r>
          </w:p>
        </w:tc>
        <w:tc>
          <w:tcPr>
            <w:tcW w:w="1410" w:type="dxa"/>
            <w:vAlign w:val="center"/>
          </w:tcPr>
          <w:p>
            <w:pPr>
              <w:pStyle w:val="11"/>
            </w:pPr>
            <w:r>
              <w:t>4.88</w:t>
            </w:r>
          </w:p>
        </w:tc>
        <w:tc>
          <w:tcPr>
            <w:tcW w:w="1380" w:type="dxa"/>
            <w:vAlign w:val="center"/>
          </w:tcPr>
          <w:p>
            <w:pPr>
              <w:pStyle w:val="11"/>
            </w:pPr>
          </w:p>
        </w:tc>
        <w:tc>
          <w:tcPr>
            <w:tcW w:w="1395"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9</w:t>
            </w:r>
          </w:p>
        </w:tc>
        <w:tc>
          <w:tcPr>
            <w:tcW w:w="1170" w:type="dxa"/>
            <w:vAlign w:val="center"/>
          </w:tcPr>
          <w:p>
            <w:pPr>
              <w:pStyle w:val="12"/>
            </w:pPr>
            <w:r>
              <w:t>21011</w:t>
            </w:r>
          </w:p>
        </w:tc>
        <w:tc>
          <w:tcPr>
            <w:tcW w:w="3780" w:type="dxa"/>
            <w:vAlign w:val="center"/>
          </w:tcPr>
          <w:p>
            <w:pPr>
              <w:pStyle w:val="12"/>
            </w:pPr>
            <w:r>
              <w:t>行政事业单位医疗</w:t>
            </w:r>
          </w:p>
        </w:tc>
        <w:tc>
          <w:tcPr>
            <w:tcW w:w="1912" w:type="dxa"/>
            <w:vAlign w:val="center"/>
          </w:tcPr>
          <w:p>
            <w:pPr>
              <w:pStyle w:val="11"/>
            </w:pPr>
            <w:r>
              <w:t>4.88</w:t>
            </w:r>
          </w:p>
        </w:tc>
        <w:tc>
          <w:tcPr>
            <w:tcW w:w="1410" w:type="dxa"/>
            <w:vAlign w:val="center"/>
          </w:tcPr>
          <w:p>
            <w:pPr>
              <w:pStyle w:val="11"/>
            </w:pPr>
            <w:r>
              <w:t>4.88</w:t>
            </w:r>
          </w:p>
        </w:tc>
        <w:tc>
          <w:tcPr>
            <w:tcW w:w="1380" w:type="dxa"/>
            <w:vAlign w:val="center"/>
          </w:tcPr>
          <w:p>
            <w:pPr>
              <w:pStyle w:val="11"/>
            </w:pPr>
          </w:p>
        </w:tc>
        <w:tc>
          <w:tcPr>
            <w:tcW w:w="1395"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10</w:t>
            </w:r>
          </w:p>
        </w:tc>
        <w:tc>
          <w:tcPr>
            <w:tcW w:w="1170" w:type="dxa"/>
            <w:vAlign w:val="center"/>
          </w:tcPr>
          <w:p>
            <w:pPr>
              <w:pStyle w:val="12"/>
            </w:pPr>
            <w:r>
              <w:t>2101102</w:t>
            </w:r>
          </w:p>
        </w:tc>
        <w:tc>
          <w:tcPr>
            <w:tcW w:w="3780" w:type="dxa"/>
            <w:vAlign w:val="center"/>
          </w:tcPr>
          <w:p>
            <w:pPr>
              <w:pStyle w:val="12"/>
            </w:pPr>
            <w:r>
              <w:t>事业单位医疗</w:t>
            </w:r>
          </w:p>
        </w:tc>
        <w:tc>
          <w:tcPr>
            <w:tcW w:w="1912" w:type="dxa"/>
            <w:vAlign w:val="center"/>
          </w:tcPr>
          <w:p>
            <w:pPr>
              <w:pStyle w:val="11"/>
            </w:pPr>
            <w:r>
              <w:t>2.32</w:t>
            </w:r>
          </w:p>
        </w:tc>
        <w:tc>
          <w:tcPr>
            <w:tcW w:w="1410" w:type="dxa"/>
            <w:vAlign w:val="center"/>
          </w:tcPr>
          <w:p>
            <w:pPr>
              <w:pStyle w:val="11"/>
            </w:pPr>
            <w:r>
              <w:t>2.32</w:t>
            </w:r>
          </w:p>
        </w:tc>
        <w:tc>
          <w:tcPr>
            <w:tcW w:w="1380" w:type="dxa"/>
            <w:vAlign w:val="center"/>
          </w:tcPr>
          <w:p>
            <w:pPr>
              <w:pStyle w:val="11"/>
            </w:pPr>
          </w:p>
        </w:tc>
        <w:tc>
          <w:tcPr>
            <w:tcW w:w="1395"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11</w:t>
            </w:r>
          </w:p>
        </w:tc>
        <w:tc>
          <w:tcPr>
            <w:tcW w:w="1170" w:type="dxa"/>
            <w:vAlign w:val="center"/>
          </w:tcPr>
          <w:p>
            <w:pPr>
              <w:pStyle w:val="12"/>
            </w:pPr>
            <w:r>
              <w:t>2101103</w:t>
            </w:r>
          </w:p>
        </w:tc>
        <w:tc>
          <w:tcPr>
            <w:tcW w:w="3780" w:type="dxa"/>
            <w:vAlign w:val="center"/>
          </w:tcPr>
          <w:p>
            <w:pPr>
              <w:pStyle w:val="12"/>
            </w:pPr>
            <w:r>
              <w:t>公务员医疗补助</w:t>
            </w:r>
          </w:p>
        </w:tc>
        <w:tc>
          <w:tcPr>
            <w:tcW w:w="1912" w:type="dxa"/>
            <w:vAlign w:val="center"/>
          </w:tcPr>
          <w:p>
            <w:pPr>
              <w:pStyle w:val="11"/>
            </w:pPr>
            <w:r>
              <w:t>2.56</w:t>
            </w:r>
          </w:p>
        </w:tc>
        <w:tc>
          <w:tcPr>
            <w:tcW w:w="1410" w:type="dxa"/>
            <w:vAlign w:val="center"/>
          </w:tcPr>
          <w:p>
            <w:pPr>
              <w:pStyle w:val="11"/>
            </w:pPr>
            <w:r>
              <w:t>2.56</w:t>
            </w:r>
          </w:p>
        </w:tc>
        <w:tc>
          <w:tcPr>
            <w:tcW w:w="1380" w:type="dxa"/>
            <w:vAlign w:val="center"/>
          </w:tcPr>
          <w:p>
            <w:pPr>
              <w:pStyle w:val="11"/>
            </w:pPr>
          </w:p>
        </w:tc>
        <w:tc>
          <w:tcPr>
            <w:tcW w:w="1395"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12</w:t>
            </w:r>
          </w:p>
        </w:tc>
        <w:tc>
          <w:tcPr>
            <w:tcW w:w="1170" w:type="dxa"/>
            <w:vAlign w:val="center"/>
          </w:tcPr>
          <w:p>
            <w:pPr>
              <w:pStyle w:val="12"/>
            </w:pPr>
            <w:r>
              <w:t>214</w:t>
            </w:r>
          </w:p>
        </w:tc>
        <w:tc>
          <w:tcPr>
            <w:tcW w:w="3780" w:type="dxa"/>
            <w:vAlign w:val="center"/>
          </w:tcPr>
          <w:p>
            <w:pPr>
              <w:pStyle w:val="12"/>
            </w:pPr>
            <w:r>
              <w:t>交通运输支出</w:t>
            </w:r>
          </w:p>
        </w:tc>
        <w:tc>
          <w:tcPr>
            <w:tcW w:w="1912" w:type="dxa"/>
            <w:vAlign w:val="center"/>
          </w:tcPr>
          <w:p>
            <w:pPr>
              <w:pStyle w:val="11"/>
            </w:pPr>
            <w:r>
              <w:t>42.15</w:t>
            </w:r>
          </w:p>
        </w:tc>
        <w:tc>
          <w:tcPr>
            <w:tcW w:w="1410" w:type="dxa"/>
            <w:vAlign w:val="center"/>
          </w:tcPr>
          <w:p>
            <w:pPr>
              <w:pStyle w:val="11"/>
            </w:pPr>
            <w:r>
              <w:t>42.15</w:t>
            </w:r>
          </w:p>
        </w:tc>
        <w:tc>
          <w:tcPr>
            <w:tcW w:w="1380" w:type="dxa"/>
            <w:vAlign w:val="center"/>
          </w:tcPr>
          <w:p>
            <w:pPr>
              <w:pStyle w:val="11"/>
            </w:pPr>
          </w:p>
        </w:tc>
        <w:tc>
          <w:tcPr>
            <w:tcW w:w="1395"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13</w:t>
            </w:r>
          </w:p>
        </w:tc>
        <w:tc>
          <w:tcPr>
            <w:tcW w:w="1170" w:type="dxa"/>
            <w:vAlign w:val="center"/>
          </w:tcPr>
          <w:p>
            <w:pPr>
              <w:pStyle w:val="12"/>
            </w:pPr>
            <w:r>
              <w:t>21405</w:t>
            </w:r>
          </w:p>
        </w:tc>
        <w:tc>
          <w:tcPr>
            <w:tcW w:w="3780" w:type="dxa"/>
            <w:vAlign w:val="center"/>
          </w:tcPr>
          <w:p>
            <w:pPr>
              <w:pStyle w:val="12"/>
            </w:pPr>
            <w:r>
              <w:t>邮政业支出</w:t>
            </w:r>
          </w:p>
        </w:tc>
        <w:tc>
          <w:tcPr>
            <w:tcW w:w="1912" w:type="dxa"/>
            <w:vAlign w:val="center"/>
          </w:tcPr>
          <w:p>
            <w:pPr>
              <w:pStyle w:val="11"/>
            </w:pPr>
            <w:r>
              <w:t>42.15</w:t>
            </w:r>
          </w:p>
        </w:tc>
        <w:tc>
          <w:tcPr>
            <w:tcW w:w="1410" w:type="dxa"/>
            <w:vAlign w:val="center"/>
          </w:tcPr>
          <w:p>
            <w:pPr>
              <w:pStyle w:val="11"/>
            </w:pPr>
            <w:r>
              <w:t>42.15</w:t>
            </w:r>
          </w:p>
        </w:tc>
        <w:tc>
          <w:tcPr>
            <w:tcW w:w="1380" w:type="dxa"/>
            <w:vAlign w:val="center"/>
          </w:tcPr>
          <w:p>
            <w:pPr>
              <w:pStyle w:val="11"/>
            </w:pPr>
          </w:p>
        </w:tc>
        <w:tc>
          <w:tcPr>
            <w:tcW w:w="1395"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14</w:t>
            </w:r>
          </w:p>
        </w:tc>
        <w:tc>
          <w:tcPr>
            <w:tcW w:w="1170" w:type="dxa"/>
            <w:vAlign w:val="center"/>
          </w:tcPr>
          <w:p>
            <w:pPr>
              <w:pStyle w:val="12"/>
            </w:pPr>
            <w:r>
              <w:t>2140504</w:t>
            </w:r>
          </w:p>
        </w:tc>
        <w:tc>
          <w:tcPr>
            <w:tcW w:w="3780" w:type="dxa"/>
            <w:vAlign w:val="center"/>
          </w:tcPr>
          <w:p>
            <w:pPr>
              <w:pStyle w:val="12"/>
            </w:pPr>
            <w:r>
              <w:t>行业监管</w:t>
            </w:r>
          </w:p>
        </w:tc>
        <w:tc>
          <w:tcPr>
            <w:tcW w:w="1912" w:type="dxa"/>
            <w:vAlign w:val="center"/>
          </w:tcPr>
          <w:p>
            <w:pPr>
              <w:pStyle w:val="11"/>
            </w:pPr>
            <w:r>
              <w:t>42.15</w:t>
            </w:r>
          </w:p>
        </w:tc>
        <w:tc>
          <w:tcPr>
            <w:tcW w:w="1410" w:type="dxa"/>
            <w:vAlign w:val="center"/>
          </w:tcPr>
          <w:p>
            <w:pPr>
              <w:pStyle w:val="11"/>
            </w:pPr>
            <w:r>
              <w:t>42.15</w:t>
            </w:r>
          </w:p>
        </w:tc>
        <w:tc>
          <w:tcPr>
            <w:tcW w:w="1380" w:type="dxa"/>
            <w:vAlign w:val="center"/>
          </w:tcPr>
          <w:p>
            <w:pPr>
              <w:pStyle w:val="11"/>
            </w:pPr>
          </w:p>
        </w:tc>
        <w:tc>
          <w:tcPr>
            <w:tcW w:w="1395"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15</w:t>
            </w:r>
          </w:p>
        </w:tc>
        <w:tc>
          <w:tcPr>
            <w:tcW w:w="1170" w:type="dxa"/>
            <w:vAlign w:val="center"/>
          </w:tcPr>
          <w:p>
            <w:pPr>
              <w:pStyle w:val="12"/>
            </w:pPr>
            <w:r>
              <w:t>221</w:t>
            </w:r>
          </w:p>
        </w:tc>
        <w:tc>
          <w:tcPr>
            <w:tcW w:w="3780" w:type="dxa"/>
            <w:vAlign w:val="center"/>
          </w:tcPr>
          <w:p>
            <w:pPr>
              <w:pStyle w:val="12"/>
            </w:pPr>
            <w:r>
              <w:t>住房保障支出</w:t>
            </w:r>
          </w:p>
        </w:tc>
        <w:tc>
          <w:tcPr>
            <w:tcW w:w="1912" w:type="dxa"/>
            <w:vAlign w:val="center"/>
          </w:tcPr>
          <w:p>
            <w:pPr>
              <w:pStyle w:val="11"/>
            </w:pPr>
            <w:r>
              <w:t>4.87</w:t>
            </w:r>
          </w:p>
        </w:tc>
        <w:tc>
          <w:tcPr>
            <w:tcW w:w="1410" w:type="dxa"/>
            <w:vAlign w:val="center"/>
          </w:tcPr>
          <w:p>
            <w:pPr>
              <w:pStyle w:val="11"/>
            </w:pPr>
            <w:r>
              <w:t>4.87</w:t>
            </w:r>
          </w:p>
        </w:tc>
        <w:tc>
          <w:tcPr>
            <w:tcW w:w="1380" w:type="dxa"/>
            <w:vAlign w:val="center"/>
          </w:tcPr>
          <w:p>
            <w:pPr>
              <w:pStyle w:val="11"/>
            </w:pPr>
          </w:p>
        </w:tc>
        <w:tc>
          <w:tcPr>
            <w:tcW w:w="1395"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16</w:t>
            </w:r>
          </w:p>
        </w:tc>
        <w:tc>
          <w:tcPr>
            <w:tcW w:w="1170" w:type="dxa"/>
            <w:vAlign w:val="center"/>
          </w:tcPr>
          <w:p>
            <w:pPr>
              <w:pStyle w:val="12"/>
            </w:pPr>
            <w:r>
              <w:t>22102</w:t>
            </w:r>
          </w:p>
        </w:tc>
        <w:tc>
          <w:tcPr>
            <w:tcW w:w="3780" w:type="dxa"/>
            <w:vAlign w:val="center"/>
          </w:tcPr>
          <w:p>
            <w:pPr>
              <w:pStyle w:val="12"/>
            </w:pPr>
            <w:r>
              <w:t>住房改革支出</w:t>
            </w:r>
          </w:p>
        </w:tc>
        <w:tc>
          <w:tcPr>
            <w:tcW w:w="1912" w:type="dxa"/>
            <w:vAlign w:val="center"/>
          </w:tcPr>
          <w:p>
            <w:pPr>
              <w:pStyle w:val="11"/>
            </w:pPr>
            <w:r>
              <w:t>4.87</w:t>
            </w:r>
          </w:p>
        </w:tc>
        <w:tc>
          <w:tcPr>
            <w:tcW w:w="1410" w:type="dxa"/>
            <w:vAlign w:val="center"/>
          </w:tcPr>
          <w:p>
            <w:pPr>
              <w:pStyle w:val="11"/>
            </w:pPr>
            <w:r>
              <w:t>4.87</w:t>
            </w:r>
          </w:p>
        </w:tc>
        <w:tc>
          <w:tcPr>
            <w:tcW w:w="1380" w:type="dxa"/>
            <w:vAlign w:val="center"/>
          </w:tcPr>
          <w:p>
            <w:pPr>
              <w:pStyle w:val="11"/>
            </w:pPr>
          </w:p>
        </w:tc>
        <w:tc>
          <w:tcPr>
            <w:tcW w:w="1395" w:type="dxa"/>
            <w:vAlign w:val="center"/>
          </w:tcPr>
          <w:p>
            <w:pPr>
              <w:pStyle w:val="11"/>
            </w:pPr>
          </w:p>
        </w:tc>
        <w:tc>
          <w:tcPr>
            <w:tcW w:w="1370" w:type="dxa"/>
            <w:vAlign w:val="center"/>
          </w:tcPr>
          <w:p>
            <w:pPr>
              <w:pStyle w:val="11"/>
            </w:pPr>
          </w:p>
        </w:tc>
        <w:tc>
          <w:tcPr>
            <w:tcW w:w="16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3"/>
            </w:pPr>
            <w:r>
              <w:t>17</w:t>
            </w:r>
          </w:p>
        </w:tc>
        <w:tc>
          <w:tcPr>
            <w:tcW w:w="1170" w:type="dxa"/>
            <w:vAlign w:val="center"/>
          </w:tcPr>
          <w:p>
            <w:pPr>
              <w:pStyle w:val="12"/>
            </w:pPr>
            <w:r>
              <w:t>2210201</w:t>
            </w:r>
          </w:p>
        </w:tc>
        <w:tc>
          <w:tcPr>
            <w:tcW w:w="3780" w:type="dxa"/>
            <w:vAlign w:val="center"/>
          </w:tcPr>
          <w:p>
            <w:pPr>
              <w:pStyle w:val="12"/>
            </w:pPr>
            <w:r>
              <w:t>住房公积金</w:t>
            </w:r>
          </w:p>
        </w:tc>
        <w:tc>
          <w:tcPr>
            <w:tcW w:w="1912" w:type="dxa"/>
            <w:vAlign w:val="center"/>
          </w:tcPr>
          <w:p>
            <w:pPr>
              <w:pStyle w:val="11"/>
            </w:pPr>
            <w:r>
              <w:t>4.87</w:t>
            </w:r>
          </w:p>
        </w:tc>
        <w:tc>
          <w:tcPr>
            <w:tcW w:w="1410" w:type="dxa"/>
            <w:vAlign w:val="center"/>
          </w:tcPr>
          <w:p>
            <w:pPr>
              <w:pStyle w:val="11"/>
            </w:pPr>
            <w:r>
              <w:t>4.87</w:t>
            </w:r>
          </w:p>
        </w:tc>
        <w:tc>
          <w:tcPr>
            <w:tcW w:w="1380" w:type="dxa"/>
            <w:vAlign w:val="center"/>
          </w:tcPr>
          <w:p>
            <w:pPr>
              <w:pStyle w:val="11"/>
            </w:pPr>
          </w:p>
        </w:tc>
        <w:tc>
          <w:tcPr>
            <w:tcW w:w="1395" w:type="dxa"/>
            <w:vAlign w:val="center"/>
          </w:tcPr>
          <w:p>
            <w:pPr>
              <w:pStyle w:val="11"/>
            </w:pPr>
          </w:p>
        </w:tc>
        <w:tc>
          <w:tcPr>
            <w:tcW w:w="1370" w:type="dxa"/>
            <w:vAlign w:val="center"/>
          </w:tcPr>
          <w:p>
            <w:pPr>
              <w:pStyle w:val="11"/>
            </w:pPr>
          </w:p>
        </w:tc>
        <w:tc>
          <w:tcPr>
            <w:tcW w:w="166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6"/>
        <w:gridCol w:w="3315"/>
        <w:gridCol w:w="1470"/>
        <w:gridCol w:w="3240"/>
        <w:gridCol w:w="1200"/>
        <w:gridCol w:w="1410"/>
        <w:gridCol w:w="1588"/>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8"/>
            <w:tcBorders>
              <w:top w:val="single" w:color="FFFFFF" w:sz="6" w:space="0"/>
              <w:left w:val="single" w:color="FFFFFF" w:sz="6" w:space="0"/>
              <w:right w:val="single" w:color="FFFFFF" w:sz="6" w:space="0"/>
            </w:tcBorders>
            <w:vAlign w:val="center"/>
          </w:tcPr>
          <w:p>
            <w:pPr>
              <w:pStyle w:val="9"/>
            </w:pPr>
            <w:r>
              <w:t>627030唐山市邮政快递业安全中心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6" w:type="dxa"/>
            <w:vMerge w:val="restart"/>
            <w:vAlign w:val="center"/>
          </w:tcPr>
          <w:p>
            <w:pPr>
              <w:pStyle w:val="10"/>
            </w:pPr>
            <w:r>
              <w:t>序号</w:t>
            </w:r>
          </w:p>
        </w:tc>
        <w:tc>
          <w:tcPr>
            <w:tcW w:w="4785"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9315" w:type="dxa"/>
            <w:gridSpan w:val="5"/>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6" w:type="dxa"/>
            <w:vMerge w:val="continue"/>
          </w:tcPr>
          <w:p/>
        </w:tc>
        <w:tc>
          <w:tcPr>
            <w:tcW w:w="331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147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金额</w:t>
            </w:r>
          </w:p>
        </w:tc>
        <w:tc>
          <w:tcPr>
            <w:tcW w:w="324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120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141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一般公共预算财政拨款</w:t>
            </w:r>
          </w:p>
        </w:tc>
        <w:tc>
          <w:tcPr>
            <w:tcW w:w="1588" w:type="dxa"/>
            <w:vAlign w:val="center"/>
          </w:tcPr>
          <w:p>
            <w:pPr>
              <w:pStyle w:val="10"/>
            </w:pPr>
            <w:r>
              <w:t>政府性基金预算财政拨款</w:t>
            </w:r>
          </w:p>
        </w:tc>
        <w:tc>
          <w:tcPr>
            <w:tcW w:w="1877"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6" w:type="dxa"/>
            <w:vAlign w:val="center"/>
          </w:tcPr>
          <w:p>
            <w:pPr>
              <w:pStyle w:val="10"/>
            </w:pPr>
            <w:r>
              <w:t>栏次</w:t>
            </w:r>
          </w:p>
        </w:tc>
        <w:tc>
          <w:tcPr>
            <w:tcW w:w="3315" w:type="dxa"/>
            <w:vAlign w:val="center"/>
          </w:tcPr>
          <w:p>
            <w:pPr>
              <w:pStyle w:val="10"/>
            </w:pPr>
            <w:r>
              <w:t>1</w:t>
            </w:r>
          </w:p>
        </w:tc>
        <w:tc>
          <w:tcPr>
            <w:tcW w:w="1470" w:type="dxa"/>
            <w:vAlign w:val="center"/>
          </w:tcPr>
          <w:p>
            <w:pPr>
              <w:pStyle w:val="10"/>
            </w:pPr>
            <w:r>
              <w:t>2</w:t>
            </w:r>
          </w:p>
        </w:tc>
        <w:tc>
          <w:tcPr>
            <w:tcW w:w="3240" w:type="dxa"/>
            <w:vAlign w:val="center"/>
          </w:tcPr>
          <w:p>
            <w:pPr>
              <w:pStyle w:val="10"/>
            </w:pPr>
            <w:r>
              <w:t>3</w:t>
            </w:r>
          </w:p>
        </w:tc>
        <w:tc>
          <w:tcPr>
            <w:tcW w:w="1200" w:type="dxa"/>
            <w:vAlign w:val="center"/>
          </w:tcPr>
          <w:p>
            <w:pPr>
              <w:pStyle w:val="10"/>
            </w:pPr>
            <w:r>
              <w:t>4</w:t>
            </w:r>
          </w:p>
        </w:tc>
        <w:tc>
          <w:tcPr>
            <w:tcW w:w="1410" w:type="dxa"/>
            <w:vAlign w:val="center"/>
          </w:tcPr>
          <w:p>
            <w:pPr>
              <w:pStyle w:val="10"/>
            </w:pPr>
            <w:r>
              <w:t>5</w:t>
            </w:r>
          </w:p>
        </w:tc>
        <w:tc>
          <w:tcPr>
            <w:tcW w:w="1588" w:type="dxa"/>
            <w:vAlign w:val="center"/>
          </w:tcPr>
          <w:p>
            <w:pPr>
              <w:pStyle w:val="10"/>
            </w:pPr>
            <w:r>
              <w:t>6</w:t>
            </w:r>
          </w:p>
        </w:tc>
        <w:tc>
          <w:tcPr>
            <w:tcW w:w="1877"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1</w:t>
            </w:r>
          </w:p>
        </w:tc>
        <w:tc>
          <w:tcPr>
            <w:tcW w:w="3315" w:type="dxa"/>
            <w:vAlign w:val="center"/>
          </w:tcPr>
          <w:p>
            <w:pPr>
              <w:pStyle w:val="12"/>
            </w:pPr>
            <w:r>
              <w:t>一、一般公共预算拨款</w:t>
            </w:r>
          </w:p>
        </w:tc>
        <w:tc>
          <w:tcPr>
            <w:tcW w:w="1470" w:type="dxa"/>
            <w:vAlign w:val="center"/>
          </w:tcPr>
          <w:p>
            <w:pPr>
              <w:pStyle w:val="11"/>
            </w:pPr>
            <w:r>
              <w:t>57.98</w:t>
            </w:r>
          </w:p>
        </w:tc>
        <w:tc>
          <w:tcPr>
            <w:tcW w:w="3240" w:type="dxa"/>
            <w:vAlign w:val="center"/>
          </w:tcPr>
          <w:p>
            <w:pPr>
              <w:pStyle w:val="12"/>
            </w:pPr>
            <w:r>
              <w:t>一、一般公共服务支出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2</w:t>
            </w:r>
          </w:p>
        </w:tc>
        <w:tc>
          <w:tcPr>
            <w:tcW w:w="3315" w:type="dxa"/>
            <w:vAlign w:val="center"/>
          </w:tcPr>
          <w:p>
            <w:pPr>
              <w:pStyle w:val="12"/>
            </w:pPr>
            <w:r>
              <w:t>二、政府性基金预算拨款</w:t>
            </w:r>
          </w:p>
        </w:tc>
        <w:tc>
          <w:tcPr>
            <w:tcW w:w="1470" w:type="dxa"/>
            <w:vAlign w:val="center"/>
          </w:tcPr>
          <w:p>
            <w:pPr>
              <w:pStyle w:val="11"/>
            </w:pPr>
          </w:p>
        </w:tc>
        <w:tc>
          <w:tcPr>
            <w:tcW w:w="3240" w:type="dxa"/>
            <w:vAlign w:val="center"/>
          </w:tcPr>
          <w:p>
            <w:pPr>
              <w:pStyle w:val="12"/>
            </w:pPr>
            <w:r>
              <w:t>二、外交支出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3</w:t>
            </w:r>
          </w:p>
        </w:tc>
        <w:tc>
          <w:tcPr>
            <w:tcW w:w="3315" w:type="dxa"/>
            <w:vAlign w:val="center"/>
          </w:tcPr>
          <w:p>
            <w:pPr>
              <w:pStyle w:val="12"/>
            </w:pPr>
            <w:r>
              <w:t>三、国有资本经营预算拨款</w:t>
            </w:r>
          </w:p>
        </w:tc>
        <w:tc>
          <w:tcPr>
            <w:tcW w:w="1470" w:type="dxa"/>
            <w:vAlign w:val="center"/>
          </w:tcPr>
          <w:p>
            <w:pPr>
              <w:pStyle w:val="11"/>
            </w:pPr>
          </w:p>
        </w:tc>
        <w:tc>
          <w:tcPr>
            <w:tcW w:w="3240" w:type="dxa"/>
            <w:vAlign w:val="center"/>
          </w:tcPr>
          <w:p>
            <w:pPr>
              <w:pStyle w:val="12"/>
            </w:pPr>
            <w:r>
              <w:t>三、国防支出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4</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四、公共安全支出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5</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五、教育支出</w:t>
            </w:r>
          </w:p>
        </w:tc>
        <w:tc>
          <w:tcPr>
            <w:tcW w:w="1200" w:type="dxa"/>
            <w:vAlign w:val="center"/>
          </w:tcPr>
          <w:p>
            <w:pPr>
              <w:pStyle w:val="11"/>
            </w:pPr>
            <w:r>
              <w:t>0.28</w:t>
            </w:r>
          </w:p>
        </w:tc>
        <w:tc>
          <w:tcPr>
            <w:tcW w:w="1410" w:type="dxa"/>
            <w:vAlign w:val="center"/>
          </w:tcPr>
          <w:p>
            <w:pPr>
              <w:pStyle w:val="11"/>
            </w:pPr>
            <w:r>
              <w:t>0.28</w:t>
            </w: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6</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六、科学技术支出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7</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七、文化旅游体育与传媒支出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8</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八、社会保障和就业支出</w:t>
            </w:r>
          </w:p>
        </w:tc>
        <w:tc>
          <w:tcPr>
            <w:tcW w:w="1200" w:type="dxa"/>
            <w:vAlign w:val="center"/>
          </w:tcPr>
          <w:p>
            <w:pPr>
              <w:pStyle w:val="11"/>
            </w:pPr>
            <w:r>
              <w:t>5.80</w:t>
            </w:r>
          </w:p>
        </w:tc>
        <w:tc>
          <w:tcPr>
            <w:tcW w:w="1410" w:type="dxa"/>
            <w:vAlign w:val="center"/>
          </w:tcPr>
          <w:p>
            <w:pPr>
              <w:pStyle w:val="11"/>
            </w:pPr>
            <w:r>
              <w:t>5.80</w:t>
            </w: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9</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九、社会保险基金支出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10</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十、卫生健康支出</w:t>
            </w:r>
          </w:p>
        </w:tc>
        <w:tc>
          <w:tcPr>
            <w:tcW w:w="1200" w:type="dxa"/>
            <w:vAlign w:val="center"/>
          </w:tcPr>
          <w:p>
            <w:pPr>
              <w:pStyle w:val="11"/>
            </w:pPr>
            <w:r>
              <w:t>4.88</w:t>
            </w:r>
          </w:p>
        </w:tc>
        <w:tc>
          <w:tcPr>
            <w:tcW w:w="1410" w:type="dxa"/>
            <w:vAlign w:val="center"/>
          </w:tcPr>
          <w:p>
            <w:pPr>
              <w:pStyle w:val="11"/>
            </w:pPr>
            <w:r>
              <w:t>4.88</w:t>
            </w: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11</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十一、节能环保支出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12</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十二、城乡社区支出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13</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十三、农林水支出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14</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十四、交通运输支出</w:t>
            </w:r>
          </w:p>
        </w:tc>
        <w:tc>
          <w:tcPr>
            <w:tcW w:w="1200" w:type="dxa"/>
            <w:vAlign w:val="center"/>
          </w:tcPr>
          <w:p>
            <w:pPr>
              <w:pStyle w:val="11"/>
            </w:pPr>
            <w:r>
              <w:t>42.15</w:t>
            </w:r>
          </w:p>
        </w:tc>
        <w:tc>
          <w:tcPr>
            <w:tcW w:w="1410" w:type="dxa"/>
            <w:vAlign w:val="center"/>
          </w:tcPr>
          <w:p>
            <w:pPr>
              <w:pStyle w:val="11"/>
            </w:pPr>
            <w:r>
              <w:t>42.15</w:t>
            </w: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15</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十五、资源勘探工业信息等支出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16</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十六、商业服务业等支出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17</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十七、金融支出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18</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十八、援助其他地区支出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19</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十九、自然资源海洋气象等支出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20</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二十、住房保障支出</w:t>
            </w:r>
          </w:p>
        </w:tc>
        <w:tc>
          <w:tcPr>
            <w:tcW w:w="1200" w:type="dxa"/>
            <w:vAlign w:val="center"/>
          </w:tcPr>
          <w:p>
            <w:pPr>
              <w:pStyle w:val="11"/>
            </w:pPr>
            <w:r>
              <w:t>4.87</w:t>
            </w:r>
          </w:p>
        </w:tc>
        <w:tc>
          <w:tcPr>
            <w:tcW w:w="1410" w:type="dxa"/>
            <w:vAlign w:val="center"/>
          </w:tcPr>
          <w:p>
            <w:pPr>
              <w:pStyle w:val="11"/>
            </w:pPr>
            <w:r>
              <w:t>4.87</w:t>
            </w: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21</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二十一、粮油物资储备支出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22</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二十二、国有资本经营预算支出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23</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二十三、灾害防治及应急管理支出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24</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二十四、预备费</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25</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二十五、其他支出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26</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二十六、转移性支出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27</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二十七、债务还本支出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28</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二十八、债务付息支出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29</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二十九、债务发行费用支出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30</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三十、抗疫特别国债安排的支出</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31</w:t>
            </w:r>
          </w:p>
        </w:tc>
        <w:tc>
          <w:tcPr>
            <w:tcW w:w="3315" w:type="dxa"/>
            <w:vAlign w:val="center"/>
          </w:tcPr>
          <w:p>
            <w:pPr>
              <w:pStyle w:val="12"/>
            </w:pPr>
          </w:p>
        </w:tc>
        <w:tc>
          <w:tcPr>
            <w:tcW w:w="1470" w:type="dxa"/>
            <w:vAlign w:val="center"/>
          </w:tcPr>
          <w:p>
            <w:pPr>
              <w:pStyle w:val="11"/>
            </w:pPr>
          </w:p>
        </w:tc>
        <w:tc>
          <w:tcPr>
            <w:tcW w:w="3240" w:type="dxa"/>
            <w:vAlign w:val="center"/>
          </w:tcPr>
          <w:p>
            <w:pPr>
              <w:pStyle w:val="12"/>
            </w:pPr>
            <w:r>
              <w:t>三十一、人行科目</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32</w:t>
            </w:r>
          </w:p>
        </w:tc>
        <w:tc>
          <w:tcPr>
            <w:tcW w:w="3315" w:type="dxa"/>
            <w:vAlign w:val="center"/>
          </w:tcPr>
          <w:p>
            <w:pPr>
              <w:pStyle w:val="14"/>
            </w:pPr>
            <w:r>
              <w:t>本年收入合计</w:t>
            </w:r>
          </w:p>
        </w:tc>
        <w:tc>
          <w:tcPr>
            <w:tcW w:w="1470" w:type="dxa"/>
            <w:vAlign w:val="center"/>
          </w:tcPr>
          <w:p>
            <w:pPr>
              <w:pStyle w:val="15"/>
            </w:pPr>
            <w:r>
              <w:t>57.98</w:t>
            </w:r>
          </w:p>
        </w:tc>
        <w:tc>
          <w:tcPr>
            <w:tcW w:w="3240" w:type="dxa"/>
            <w:vAlign w:val="center"/>
          </w:tcPr>
          <w:p>
            <w:pPr>
              <w:pStyle w:val="14"/>
            </w:pPr>
            <w:r>
              <w:t>本年支出合计</w:t>
            </w:r>
          </w:p>
        </w:tc>
        <w:tc>
          <w:tcPr>
            <w:tcW w:w="1200" w:type="dxa"/>
            <w:vAlign w:val="center"/>
          </w:tcPr>
          <w:p>
            <w:pPr>
              <w:pStyle w:val="15"/>
            </w:pPr>
            <w:r>
              <w:t>57.98</w:t>
            </w:r>
          </w:p>
        </w:tc>
        <w:tc>
          <w:tcPr>
            <w:tcW w:w="1410" w:type="dxa"/>
            <w:vAlign w:val="center"/>
          </w:tcPr>
          <w:p>
            <w:pPr>
              <w:pStyle w:val="15"/>
            </w:pPr>
            <w:r>
              <w:t>57.98</w:t>
            </w:r>
          </w:p>
        </w:tc>
        <w:tc>
          <w:tcPr>
            <w:tcW w:w="1588" w:type="dxa"/>
            <w:vAlign w:val="center"/>
          </w:tcPr>
          <w:p>
            <w:pPr>
              <w:pStyle w:val="15"/>
            </w:pPr>
          </w:p>
        </w:tc>
        <w:tc>
          <w:tcPr>
            <w:tcW w:w="187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33</w:t>
            </w:r>
          </w:p>
        </w:tc>
        <w:tc>
          <w:tcPr>
            <w:tcW w:w="3315" w:type="dxa"/>
            <w:vAlign w:val="center"/>
          </w:tcPr>
          <w:p>
            <w:pPr>
              <w:pStyle w:val="12"/>
            </w:pPr>
            <w:r>
              <w:t>年初财政拨款结转和结余</w:t>
            </w:r>
          </w:p>
        </w:tc>
        <w:tc>
          <w:tcPr>
            <w:tcW w:w="1470" w:type="dxa"/>
            <w:vAlign w:val="center"/>
          </w:tcPr>
          <w:p>
            <w:pPr>
              <w:pStyle w:val="11"/>
            </w:pPr>
          </w:p>
        </w:tc>
        <w:tc>
          <w:tcPr>
            <w:tcW w:w="3240" w:type="dxa"/>
            <w:vAlign w:val="center"/>
          </w:tcPr>
          <w:p>
            <w:pPr>
              <w:pStyle w:val="12"/>
            </w:pPr>
            <w:r>
              <w:t>年末财政拨款结转和结余</w:t>
            </w: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34</w:t>
            </w:r>
          </w:p>
        </w:tc>
        <w:tc>
          <w:tcPr>
            <w:tcW w:w="3315" w:type="dxa"/>
            <w:vAlign w:val="center"/>
          </w:tcPr>
          <w:p>
            <w:pPr>
              <w:pStyle w:val="12"/>
            </w:pPr>
            <w:r>
              <w:t>一、一般公共预算拨款</w:t>
            </w:r>
          </w:p>
        </w:tc>
        <w:tc>
          <w:tcPr>
            <w:tcW w:w="1470" w:type="dxa"/>
            <w:vAlign w:val="center"/>
          </w:tcPr>
          <w:p>
            <w:pPr>
              <w:pStyle w:val="11"/>
            </w:pPr>
          </w:p>
        </w:tc>
        <w:tc>
          <w:tcPr>
            <w:tcW w:w="3240" w:type="dxa"/>
            <w:vAlign w:val="center"/>
          </w:tcPr>
          <w:p>
            <w:pPr>
              <w:pStyle w:val="12"/>
            </w:pP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35</w:t>
            </w:r>
          </w:p>
        </w:tc>
        <w:tc>
          <w:tcPr>
            <w:tcW w:w="3315" w:type="dxa"/>
            <w:vAlign w:val="center"/>
          </w:tcPr>
          <w:p>
            <w:pPr>
              <w:pStyle w:val="12"/>
            </w:pPr>
            <w:r>
              <w:t>二、政府性基金预算拨款</w:t>
            </w:r>
          </w:p>
        </w:tc>
        <w:tc>
          <w:tcPr>
            <w:tcW w:w="1470" w:type="dxa"/>
            <w:vAlign w:val="center"/>
          </w:tcPr>
          <w:p>
            <w:pPr>
              <w:pStyle w:val="11"/>
            </w:pPr>
          </w:p>
        </w:tc>
        <w:tc>
          <w:tcPr>
            <w:tcW w:w="3240" w:type="dxa"/>
            <w:vAlign w:val="center"/>
          </w:tcPr>
          <w:p>
            <w:pPr>
              <w:pStyle w:val="12"/>
            </w:pP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36</w:t>
            </w:r>
          </w:p>
        </w:tc>
        <w:tc>
          <w:tcPr>
            <w:tcW w:w="3315" w:type="dxa"/>
            <w:vAlign w:val="center"/>
          </w:tcPr>
          <w:p>
            <w:pPr>
              <w:pStyle w:val="12"/>
            </w:pPr>
            <w:r>
              <w:t>三、国有资本经营预算拨款</w:t>
            </w:r>
          </w:p>
        </w:tc>
        <w:tc>
          <w:tcPr>
            <w:tcW w:w="1470" w:type="dxa"/>
            <w:vAlign w:val="center"/>
          </w:tcPr>
          <w:p>
            <w:pPr>
              <w:pStyle w:val="11"/>
            </w:pPr>
          </w:p>
        </w:tc>
        <w:tc>
          <w:tcPr>
            <w:tcW w:w="3240" w:type="dxa"/>
            <w:vAlign w:val="center"/>
          </w:tcPr>
          <w:p>
            <w:pPr>
              <w:pStyle w:val="12"/>
            </w:pPr>
          </w:p>
        </w:tc>
        <w:tc>
          <w:tcPr>
            <w:tcW w:w="1200" w:type="dxa"/>
            <w:vAlign w:val="center"/>
          </w:tcPr>
          <w:p>
            <w:pPr>
              <w:pStyle w:val="11"/>
            </w:pPr>
          </w:p>
        </w:tc>
        <w:tc>
          <w:tcPr>
            <w:tcW w:w="1410" w:type="dxa"/>
            <w:vAlign w:val="center"/>
          </w:tcPr>
          <w:p>
            <w:pPr>
              <w:pStyle w:val="11"/>
            </w:pPr>
          </w:p>
        </w:tc>
        <w:tc>
          <w:tcPr>
            <w:tcW w:w="1588" w:type="dxa"/>
            <w:vAlign w:val="center"/>
          </w:tcPr>
          <w:p>
            <w:pPr>
              <w:pStyle w:val="11"/>
            </w:pPr>
          </w:p>
        </w:tc>
        <w:tc>
          <w:tcPr>
            <w:tcW w:w="18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6" w:type="dxa"/>
            <w:vAlign w:val="center"/>
          </w:tcPr>
          <w:p>
            <w:pPr>
              <w:pStyle w:val="13"/>
            </w:pPr>
            <w:r>
              <w:t>37</w:t>
            </w:r>
          </w:p>
        </w:tc>
        <w:tc>
          <w:tcPr>
            <w:tcW w:w="3315" w:type="dxa"/>
            <w:vAlign w:val="center"/>
          </w:tcPr>
          <w:p>
            <w:pPr>
              <w:pStyle w:val="14"/>
            </w:pPr>
            <w:r>
              <w:t>收入总计</w:t>
            </w:r>
          </w:p>
        </w:tc>
        <w:tc>
          <w:tcPr>
            <w:tcW w:w="1470" w:type="dxa"/>
            <w:vAlign w:val="center"/>
          </w:tcPr>
          <w:p>
            <w:pPr>
              <w:pStyle w:val="15"/>
            </w:pPr>
            <w:r>
              <w:t>57.98</w:t>
            </w:r>
          </w:p>
        </w:tc>
        <w:tc>
          <w:tcPr>
            <w:tcW w:w="3240" w:type="dxa"/>
            <w:vAlign w:val="center"/>
          </w:tcPr>
          <w:p>
            <w:pPr>
              <w:pStyle w:val="14"/>
            </w:pPr>
            <w:r>
              <w:t>支出总计</w:t>
            </w:r>
          </w:p>
        </w:tc>
        <w:tc>
          <w:tcPr>
            <w:tcW w:w="1200" w:type="dxa"/>
            <w:vAlign w:val="center"/>
          </w:tcPr>
          <w:p>
            <w:pPr>
              <w:pStyle w:val="15"/>
            </w:pPr>
            <w:r>
              <w:t>57.98</w:t>
            </w:r>
          </w:p>
        </w:tc>
        <w:tc>
          <w:tcPr>
            <w:tcW w:w="1410" w:type="dxa"/>
            <w:vAlign w:val="center"/>
          </w:tcPr>
          <w:p>
            <w:pPr>
              <w:pStyle w:val="15"/>
            </w:pPr>
            <w:r>
              <w:t>57.98</w:t>
            </w:r>
          </w:p>
        </w:tc>
        <w:tc>
          <w:tcPr>
            <w:tcW w:w="1588" w:type="dxa"/>
            <w:vAlign w:val="center"/>
          </w:tcPr>
          <w:p>
            <w:pPr>
              <w:pStyle w:val="15"/>
            </w:pPr>
          </w:p>
        </w:tc>
        <w:tc>
          <w:tcPr>
            <w:tcW w:w="1877"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1695"/>
        <w:gridCol w:w="4035"/>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6"/>
            <w:tcBorders>
              <w:top w:val="single" w:color="FFFFFF" w:sz="6" w:space="0"/>
              <w:left w:val="single" w:color="FFFFFF" w:sz="6" w:space="0"/>
              <w:right w:val="single" w:color="FFFFFF" w:sz="6" w:space="0"/>
            </w:tcBorders>
            <w:vAlign w:val="center"/>
          </w:tcPr>
          <w:p>
            <w:pPr>
              <w:pStyle w:val="9"/>
            </w:pPr>
            <w:r>
              <w:t>627030唐山市邮政快递业安全中心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78" w:type="dxa"/>
            <w:vMerge w:val="restart"/>
            <w:vAlign w:val="center"/>
          </w:tcPr>
          <w:p>
            <w:pPr>
              <w:pStyle w:val="10"/>
            </w:pPr>
            <w:r>
              <w:t>序号</w:t>
            </w:r>
          </w:p>
        </w:tc>
        <w:tc>
          <w:tcPr>
            <w:tcW w:w="5730" w:type="dxa"/>
            <w:gridSpan w:val="2"/>
            <w:vAlign w:val="center"/>
          </w:tcPr>
          <w:p>
            <w:pPr>
              <w:jc w:val="center"/>
            </w:pPr>
            <w:r>
              <w:rPr>
                <w:rFonts w:ascii="方正书宋_GBK" w:hAnsi="方正书宋_GBK" w:eastAsia="方正书宋_GBK" w:cs="方正书宋_GBK"/>
                <w:b/>
                <w:sz w:val="21"/>
                <w:szCs w:val="24"/>
                <w:lang w:val="en-US" w:eastAsia="uk-UA" w:bidi="ar-SA"/>
              </w:rPr>
              <w:t>功能分类科目</w:t>
            </w:r>
          </w:p>
        </w:tc>
        <w:tc>
          <w:tcPr>
            <w:tcW w:w="2503" w:type="dxa"/>
            <w:vMerge w:val="restart"/>
            <w:vAlign w:val="center"/>
          </w:tcPr>
          <w:p>
            <w:pPr>
              <w:pStyle w:val="10"/>
            </w:pPr>
            <w:r>
              <w:t>合计</w:t>
            </w:r>
          </w:p>
        </w:tc>
        <w:tc>
          <w:tcPr>
            <w:tcW w:w="2502" w:type="dxa"/>
            <w:vMerge w:val="restart"/>
            <w:vAlign w:val="center"/>
          </w:tcPr>
          <w:p>
            <w:pPr>
              <w:pStyle w:val="10"/>
            </w:pPr>
            <w:r>
              <w:t>基本支出</w:t>
            </w:r>
          </w:p>
        </w:tc>
        <w:tc>
          <w:tcPr>
            <w:tcW w:w="250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tblHeader/>
          <w:jc w:val="center"/>
        </w:trPr>
        <w:tc>
          <w:tcPr>
            <w:tcW w:w="1778" w:type="dxa"/>
            <w:vMerge w:val="continue"/>
          </w:tcPr>
          <w:p/>
        </w:tc>
        <w:tc>
          <w:tcPr>
            <w:tcW w:w="1695" w:type="dxa"/>
            <w:vAlign w:val="center"/>
          </w:tcPr>
          <w:p>
            <w:pPr>
              <w:pStyle w:val="10"/>
            </w:pPr>
            <w:r>
              <w:t>科目编码</w:t>
            </w:r>
          </w:p>
        </w:tc>
        <w:tc>
          <w:tcPr>
            <w:tcW w:w="4035" w:type="dxa"/>
            <w:vAlign w:val="center"/>
          </w:tcPr>
          <w:p>
            <w:pPr>
              <w:pStyle w:val="10"/>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78" w:type="dxa"/>
            <w:vAlign w:val="center"/>
          </w:tcPr>
          <w:p>
            <w:pPr>
              <w:pStyle w:val="10"/>
            </w:pPr>
            <w:r>
              <w:t>栏次</w:t>
            </w:r>
          </w:p>
        </w:tc>
        <w:tc>
          <w:tcPr>
            <w:tcW w:w="1695" w:type="dxa"/>
            <w:vAlign w:val="center"/>
          </w:tcPr>
          <w:p>
            <w:pPr>
              <w:pStyle w:val="10"/>
            </w:pPr>
            <w:r>
              <w:t>1</w:t>
            </w:r>
          </w:p>
        </w:tc>
        <w:tc>
          <w:tcPr>
            <w:tcW w:w="4035" w:type="dxa"/>
            <w:vAlign w:val="center"/>
          </w:tcPr>
          <w:p>
            <w:pPr>
              <w:pStyle w:val="10"/>
            </w:pPr>
            <w:r>
              <w:t>2</w:t>
            </w:r>
          </w:p>
        </w:tc>
        <w:tc>
          <w:tcPr>
            <w:tcW w:w="2503" w:type="dxa"/>
            <w:vAlign w:val="center"/>
          </w:tcPr>
          <w:p>
            <w:pPr>
              <w:pStyle w:val="10"/>
            </w:pPr>
            <w:r>
              <w:t>3</w:t>
            </w:r>
          </w:p>
        </w:tc>
        <w:tc>
          <w:tcPr>
            <w:tcW w:w="2502" w:type="dxa"/>
            <w:vAlign w:val="center"/>
          </w:tcPr>
          <w:p>
            <w:pPr>
              <w:pStyle w:val="10"/>
            </w:pPr>
            <w:r>
              <w:t>4</w:t>
            </w:r>
          </w:p>
        </w:tc>
        <w:tc>
          <w:tcPr>
            <w:tcW w:w="250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1</w:t>
            </w:r>
          </w:p>
        </w:tc>
        <w:tc>
          <w:tcPr>
            <w:tcW w:w="1695" w:type="dxa"/>
            <w:vAlign w:val="center"/>
          </w:tcPr>
          <w:p>
            <w:pPr>
              <w:pStyle w:val="16"/>
            </w:pPr>
          </w:p>
        </w:tc>
        <w:tc>
          <w:tcPr>
            <w:tcW w:w="4035" w:type="dxa"/>
            <w:vAlign w:val="center"/>
          </w:tcPr>
          <w:p>
            <w:pPr>
              <w:pStyle w:val="14"/>
            </w:pPr>
            <w:r>
              <w:t>合计</w:t>
            </w:r>
          </w:p>
        </w:tc>
        <w:tc>
          <w:tcPr>
            <w:tcW w:w="2503" w:type="dxa"/>
            <w:vAlign w:val="center"/>
          </w:tcPr>
          <w:p>
            <w:pPr>
              <w:pStyle w:val="15"/>
            </w:pPr>
            <w:r>
              <w:t>57.98</w:t>
            </w:r>
          </w:p>
        </w:tc>
        <w:tc>
          <w:tcPr>
            <w:tcW w:w="2502" w:type="dxa"/>
            <w:vAlign w:val="center"/>
          </w:tcPr>
          <w:p>
            <w:pPr>
              <w:pStyle w:val="15"/>
            </w:pPr>
            <w:r>
              <w:t>57.98</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2</w:t>
            </w:r>
          </w:p>
        </w:tc>
        <w:tc>
          <w:tcPr>
            <w:tcW w:w="1695" w:type="dxa"/>
            <w:vAlign w:val="center"/>
          </w:tcPr>
          <w:p>
            <w:pPr>
              <w:pStyle w:val="12"/>
            </w:pPr>
            <w:r>
              <w:t>205</w:t>
            </w:r>
          </w:p>
        </w:tc>
        <w:tc>
          <w:tcPr>
            <w:tcW w:w="4035" w:type="dxa"/>
            <w:vAlign w:val="center"/>
          </w:tcPr>
          <w:p>
            <w:pPr>
              <w:pStyle w:val="12"/>
            </w:pPr>
            <w:r>
              <w:t>教育支出</w:t>
            </w:r>
          </w:p>
        </w:tc>
        <w:tc>
          <w:tcPr>
            <w:tcW w:w="2503" w:type="dxa"/>
            <w:vAlign w:val="center"/>
          </w:tcPr>
          <w:p>
            <w:pPr>
              <w:pStyle w:val="11"/>
            </w:pPr>
            <w:r>
              <w:t>0.28</w:t>
            </w:r>
          </w:p>
        </w:tc>
        <w:tc>
          <w:tcPr>
            <w:tcW w:w="2502" w:type="dxa"/>
            <w:vAlign w:val="center"/>
          </w:tcPr>
          <w:p>
            <w:pPr>
              <w:pStyle w:val="11"/>
            </w:pPr>
            <w:r>
              <w:t>0.28</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3</w:t>
            </w:r>
          </w:p>
        </w:tc>
        <w:tc>
          <w:tcPr>
            <w:tcW w:w="1695" w:type="dxa"/>
            <w:vAlign w:val="center"/>
          </w:tcPr>
          <w:p>
            <w:pPr>
              <w:pStyle w:val="12"/>
            </w:pPr>
            <w:r>
              <w:t>20508</w:t>
            </w:r>
          </w:p>
        </w:tc>
        <w:tc>
          <w:tcPr>
            <w:tcW w:w="4035" w:type="dxa"/>
            <w:vAlign w:val="center"/>
          </w:tcPr>
          <w:p>
            <w:pPr>
              <w:pStyle w:val="12"/>
            </w:pPr>
            <w:r>
              <w:t>进修及培训</w:t>
            </w:r>
          </w:p>
        </w:tc>
        <w:tc>
          <w:tcPr>
            <w:tcW w:w="2503" w:type="dxa"/>
            <w:vAlign w:val="center"/>
          </w:tcPr>
          <w:p>
            <w:pPr>
              <w:pStyle w:val="11"/>
            </w:pPr>
            <w:r>
              <w:t>0.28</w:t>
            </w:r>
          </w:p>
        </w:tc>
        <w:tc>
          <w:tcPr>
            <w:tcW w:w="2502" w:type="dxa"/>
            <w:vAlign w:val="center"/>
          </w:tcPr>
          <w:p>
            <w:pPr>
              <w:pStyle w:val="11"/>
            </w:pPr>
            <w:r>
              <w:t>0.28</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4</w:t>
            </w:r>
          </w:p>
        </w:tc>
        <w:tc>
          <w:tcPr>
            <w:tcW w:w="1695" w:type="dxa"/>
            <w:vAlign w:val="center"/>
          </w:tcPr>
          <w:p>
            <w:pPr>
              <w:pStyle w:val="12"/>
            </w:pPr>
            <w:r>
              <w:t>2050803</w:t>
            </w:r>
          </w:p>
        </w:tc>
        <w:tc>
          <w:tcPr>
            <w:tcW w:w="4035" w:type="dxa"/>
            <w:vAlign w:val="center"/>
          </w:tcPr>
          <w:p>
            <w:pPr>
              <w:pStyle w:val="12"/>
            </w:pPr>
            <w:r>
              <w:t>培训支出</w:t>
            </w:r>
          </w:p>
        </w:tc>
        <w:tc>
          <w:tcPr>
            <w:tcW w:w="2503" w:type="dxa"/>
            <w:vAlign w:val="center"/>
          </w:tcPr>
          <w:p>
            <w:pPr>
              <w:pStyle w:val="11"/>
            </w:pPr>
            <w:r>
              <w:t>0.28</w:t>
            </w:r>
          </w:p>
        </w:tc>
        <w:tc>
          <w:tcPr>
            <w:tcW w:w="2502" w:type="dxa"/>
            <w:vAlign w:val="center"/>
          </w:tcPr>
          <w:p>
            <w:pPr>
              <w:pStyle w:val="11"/>
            </w:pPr>
            <w:r>
              <w:t>0.28</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5</w:t>
            </w:r>
          </w:p>
        </w:tc>
        <w:tc>
          <w:tcPr>
            <w:tcW w:w="1695" w:type="dxa"/>
            <w:vAlign w:val="center"/>
          </w:tcPr>
          <w:p>
            <w:pPr>
              <w:pStyle w:val="12"/>
            </w:pPr>
            <w:r>
              <w:t>208</w:t>
            </w:r>
          </w:p>
        </w:tc>
        <w:tc>
          <w:tcPr>
            <w:tcW w:w="4035" w:type="dxa"/>
            <w:vAlign w:val="center"/>
          </w:tcPr>
          <w:p>
            <w:pPr>
              <w:pStyle w:val="12"/>
            </w:pPr>
            <w:r>
              <w:t>社会保障和就业支出</w:t>
            </w:r>
          </w:p>
        </w:tc>
        <w:tc>
          <w:tcPr>
            <w:tcW w:w="2503" w:type="dxa"/>
            <w:vAlign w:val="center"/>
          </w:tcPr>
          <w:p>
            <w:pPr>
              <w:pStyle w:val="11"/>
            </w:pPr>
            <w:r>
              <w:t>5.80</w:t>
            </w:r>
          </w:p>
        </w:tc>
        <w:tc>
          <w:tcPr>
            <w:tcW w:w="2502" w:type="dxa"/>
            <w:vAlign w:val="center"/>
          </w:tcPr>
          <w:p>
            <w:pPr>
              <w:pStyle w:val="11"/>
            </w:pPr>
            <w:r>
              <w:t>5.80</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6</w:t>
            </w:r>
          </w:p>
        </w:tc>
        <w:tc>
          <w:tcPr>
            <w:tcW w:w="1695" w:type="dxa"/>
            <w:vAlign w:val="center"/>
          </w:tcPr>
          <w:p>
            <w:pPr>
              <w:pStyle w:val="12"/>
            </w:pPr>
            <w:r>
              <w:t>20805</w:t>
            </w:r>
          </w:p>
        </w:tc>
        <w:tc>
          <w:tcPr>
            <w:tcW w:w="4035" w:type="dxa"/>
            <w:vAlign w:val="center"/>
          </w:tcPr>
          <w:p>
            <w:pPr>
              <w:pStyle w:val="12"/>
            </w:pPr>
            <w:r>
              <w:t>行政事业单位养老支出</w:t>
            </w:r>
          </w:p>
        </w:tc>
        <w:tc>
          <w:tcPr>
            <w:tcW w:w="2503" w:type="dxa"/>
            <w:vAlign w:val="center"/>
          </w:tcPr>
          <w:p>
            <w:pPr>
              <w:pStyle w:val="11"/>
            </w:pPr>
            <w:r>
              <w:t>5.80</w:t>
            </w:r>
          </w:p>
        </w:tc>
        <w:tc>
          <w:tcPr>
            <w:tcW w:w="2502" w:type="dxa"/>
            <w:vAlign w:val="center"/>
          </w:tcPr>
          <w:p>
            <w:pPr>
              <w:pStyle w:val="11"/>
            </w:pPr>
            <w:r>
              <w:t>5.80</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7</w:t>
            </w:r>
          </w:p>
        </w:tc>
        <w:tc>
          <w:tcPr>
            <w:tcW w:w="1695" w:type="dxa"/>
            <w:vAlign w:val="center"/>
          </w:tcPr>
          <w:p>
            <w:pPr>
              <w:pStyle w:val="12"/>
            </w:pPr>
            <w:r>
              <w:t>2080505</w:t>
            </w:r>
          </w:p>
        </w:tc>
        <w:tc>
          <w:tcPr>
            <w:tcW w:w="4035" w:type="dxa"/>
            <w:vAlign w:val="center"/>
          </w:tcPr>
          <w:p>
            <w:pPr>
              <w:pStyle w:val="12"/>
            </w:pPr>
            <w:r>
              <w:t>机关事业单位基本养老保险缴费支出</w:t>
            </w:r>
          </w:p>
        </w:tc>
        <w:tc>
          <w:tcPr>
            <w:tcW w:w="2503" w:type="dxa"/>
            <w:vAlign w:val="center"/>
          </w:tcPr>
          <w:p>
            <w:pPr>
              <w:pStyle w:val="11"/>
            </w:pPr>
            <w:r>
              <w:t>5.80</w:t>
            </w:r>
          </w:p>
        </w:tc>
        <w:tc>
          <w:tcPr>
            <w:tcW w:w="2502" w:type="dxa"/>
            <w:vAlign w:val="center"/>
          </w:tcPr>
          <w:p>
            <w:pPr>
              <w:pStyle w:val="11"/>
            </w:pPr>
            <w:r>
              <w:t>5.80</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8</w:t>
            </w:r>
          </w:p>
        </w:tc>
        <w:tc>
          <w:tcPr>
            <w:tcW w:w="1695" w:type="dxa"/>
            <w:vAlign w:val="center"/>
          </w:tcPr>
          <w:p>
            <w:pPr>
              <w:pStyle w:val="12"/>
            </w:pPr>
            <w:r>
              <w:t>210</w:t>
            </w:r>
          </w:p>
        </w:tc>
        <w:tc>
          <w:tcPr>
            <w:tcW w:w="4035" w:type="dxa"/>
            <w:vAlign w:val="center"/>
          </w:tcPr>
          <w:p>
            <w:pPr>
              <w:pStyle w:val="12"/>
            </w:pPr>
            <w:r>
              <w:t>卫生健康支出</w:t>
            </w:r>
          </w:p>
        </w:tc>
        <w:tc>
          <w:tcPr>
            <w:tcW w:w="2503" w:type="dxa"/>
            <w:vAlign w:val="center"/>
          </w:tcPr>
          <w:p>
            <w:pPr>
              <w:pStyle w:val="11"/>
            </w:pPr>
            <w:r>
              <w:t>4.88</w:t>
            </w:r>
          </w:p>
        </w:tc>
        <w:tc>
          <w:tcPr>
            <w:tcW w:w="2502" w:type="dxa"/>
            <w:vAlign w:val="center"/>
          </w:tcPr>
          <w:p>
            <w:pPr>
              <w:pStyle w:val="11"/>
            </w:pPr>
            <w:r>
              <w:t>4.88</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9</w:t>
            </w:r>
          </w:p>
        </w:tc>
        <w:tc>
          <w:tcPr>
            <w:tcW w:w="1695" w:type="dxa"/>
            <w:vAlign w:val="center"/>
          </w:tcPr>
          <w:p>
            <w:pPr>
              <w:pStyle w:val="12"/>
            </w:pPr>
            <w:r>
              <w:t>21011</w:t>
            </w:r>
          </w:p>
        </w:tc>
        <w:tc>
          <w:tcPr>
            <w:tcW w:w="4035" w:type="dxa"/>
            <w:vAlign w:val="center"/>
          </w:tcPr>
          <w:p>
            <w:pPr>
              <w:pStyle w:val="12"/>
            </w:pPr>
            <w:r>
              <w:t>行政事业单位医疗</w:t>
            </w:r>
          </w:p>
        </w:tc>
        <w:tc>
          <w:tcPr>
            <w:tcW w:w="2503" w:type="dxa"/>
            <w:vAlign w:val="center"/>
          </w:tcPr>
          <w:p>
            <w:pPr>
              <w:pStyle w:val="11"/>
            </w:pPr>
            <w:r>
              <w:t>4.88</w:t>
            </w:r>
          </w:p>
        </w:tc>
        <w:tc>
          <w:tcPr>
            <w:tcW w:w="2502" w:type="dxa"/>
            <w:vAlign w:val="center"/>
          </w:tcPr>
          <w:p>
            <w:pPr>
              <w:pStyle w:val="11"/>
            </w:pPr>
            <w:r>
              <w:t>4.88</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10</w:t>
            </w:r>
          </w:p>
        </w:tc>
        <w:tc>
          <w:tcPr>
            <w:tcW w:w="1695" w:type="dxa"/>
            <w:vAlign w:val="center"/>
          </w:tcPr>
          <w:p>
            <w:pPr>
              <w:pStyle w:val="12"/>
            </w:pPr>
            <w:r>
              <w:t>2101102</w:t>
            </w:r>
          </w:p>
        </w:tc>
        <w:tc>
          <w:tcPr>
            <w:tcW w:w="4035" w:type="dxa"/>
            <w:vAlign w:val="center"/>
          </w:tcPr>
          <w:p>
            <w:pPr>
              <w:pStyle w:val="12"/>
            </w:pPr>
            <w:r>
              <w:t>事业单位医疗</w:t>
            </w:r>
          </w:p>
        </w:tc>
        <w:tc>
          <w:tcPr>
            <w:tcW w:w="2503" w:type="dxa"/>
            <w:vAlign w:val="center"/>
          </w:tcPr>
          <w:p>
            <w:pPr>
              <w:pStyle w:val="11"/>
            </w:pPr>
            <w:r>
              <w:t>2.32</w:t>
            </w:r>
          </w:p>
        </w:tc>
        <w:tc>
          <w:tcPr>
            <w:tcW w:w="2502" w:type="dxa"/>
            <w:vAlign w:val="center"/>
          </w:tcPr>
          <w:p>
            <w:pPr>
              <w:pStyle w:val="11"/>
            </w:pPr>
            <w:r>
              <w:t>2.32</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11</w:t>
            </w:r>
          </w:p>
        </w:tc>
        <w:tc>
          <w:tcPr>
            <w:tcW w:w="1695" w:type="dxa"/>
            <w:vAlign w:val="center"/>
          </w:tcPr>
          <w:p>
            <w:pPr>
              <w:pStyle w:val="12"/>
            </w:pPr>
            <w:r>
              <w:t>2101103</w:t>
            </w:r>
          </w:p>
        </w:tc>
        <w:tc>
          <w:tcPr>
            <w:tcW w:w="4035" w:type="dxa"/>
            <w:vAlign w:val="center"/>
          </w:tcPr>
          <w:p>
            <w:pPr>
              <w:pStyle w:val="12"/>
            </w:pPr>
            <w:r>
              <w:t>公务员医疗补助</w:t>
            </w:r>
          </w:p>
        </w:tc>
        <w:tc>
          <w:tcPr>
            <w:tcW w:w="2503" w:type="dxa"/>
            <w:vAlign w:val="center"/>
          </w:tcPr>
          <w:p>
            <w:pPr>
              <w:pStyle w:val="11"/>
            </w:pPr>
            <w:r>
              <w:t>2.56</w:t>
            </w:r>
          </w:p>
        </w:tc>
        <w:tc>
          <w:tcPr>
            <w:tcW w:w="2502" w:type="dxa"/>
            <w:vAlign w:val="center"/>
          </w:tcPr>
          <w:p>
            <w:pPr>
              <w:pStyle w:val="11"/>
            </w:pPr>
            <w:r>
              <w:t>2.56</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12</w:t>
            </w:r>
          </w:p>
        </w:tc>
        <w:tc>
          <w:tcPr>
            <w:tcW w:w="1695" w:type="dxa"/>
            <w:vAlign w:val="center"/>
          </w:tcPr>
          <w:p>
            <w:pPr>
              <w:pStyle w:val="12"/>
            </w:pPr>
            <w:r>
              <w:t>214</w:t>
            </w:r>
          </w:p>
        </w:tc>
        <w:tc>
          <w:tcPr>
            <w:tcW w:w="4035" w:type="dxa"/>
            <w:vAlign w:val="center"/>
          </w:tcPr>
          <w:p>
            <w:pPr>
              <w:pStyle w:val="12"/>
            </w:pPr>
            <w:r>
              <w:t>交通运输支出</w:t>
            </w:r>
          </w:p>
        </w:tc>
        <w:tc>
          <w:tcPr>
            <w:tcW w:w="2503" w:type="dxa"/>
            <w:vAlign w:val="center"/>
          </w:tcPr>
          <w:p>
            <w:pPr>
              <w:pStyle w:val="11"/>
            </w:pPr>
            <w:r>
              <w:t>42.15</w:t>
            </w:r>
          </w:p>
        </w:tc>
        <w:tc>
          <w:tcPr>
            <w:tcW w:w="2502" w:type="dxa"/>
            <w:vAlign w:val="center"/>
          </w:tcPr>
          <w:p>
            <w:pPr>
              <w:pStyle w:val="11"/>
            </w:pPr>
            <w:r>
              <w:t>42.15</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13</w:t>
            </w:r>
          </w:p>
        </w:tc>
        <w:tc>
          <w:tcPr>
            <w:tcW w:w="1695" w:type="dxa"/>
            <w:vAlign w:val="center"/>
          </w:tcPr>
          <w:p>
            <w:pPr>
              <w:pStyle w:val="12"/>
            </w:pPr>
            <w:r>
              <w:t>21405</w:t>
            </w:r>
          </w:p>
        </w:tc>
        <w:tc>
          <w:tcPr>
            <w:tcW w:w="4035" w:type="dxa"/>
            <w:vAlign w:val="center"/>
          </w:tcPr>
          <w:p>
            <w:pPr>
              <w:pStyle w:val="12"/>
            </w:pPr>
            <w:r>
              <w:t>邮政业支出</w:t>
            </w:r>
          </w:p>
        </w:tc>
        <w:tc>
          <w:tcPr>
            <w:tcW w:w="2503" w:type="dxa"/>
            <w:vAlign w:val="center"/>
          </w:tcPr>
          <w:p>
            <w:pPr>
              <w:pStyle w:val="11"/>
            </w:pPr>
            <w:r>
              <w:t>42.15</w:t>
            </w:r>
          </w:p>
        </w:tc>
        <w:tc>
          <w:tcPr>
            <w:tcW w:w="2502" w:type="dxa"/>
            <w:vAlign w:val="center"/>
          </w:tcPr>
          <w:p>
            <w:pPr>
              <w:pStyle w:val="11"/>
            </w:pPr>
            <w:r>
              <w:t>42.15</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14</w:t>
            </w:r>
          </w:p>
        </w:tc>
        <w:tc>
          <w:tcPr>
            <w:tcW w:w="1695" w:type="dxa"/>
            <w:vAlign w:val="center"/>
          </w:tcPr>
          <w:p>
            <w:pPr>
              <w:pStyle w:val="12"/>
            </w:pPr>
            <w:r>
              <w:t>2140504</w:t>
            </w:r>
          </w:p>
        </w:tc>
        <w:tc>
          <w:tcPr>
            <w:tcW w:w="4035" w:type="dxa"/>
            <w:vAlign w:val="center"/>
          </w:tcPr>
          <w:p>
            <w:pPr>
              <w:pStyle w:val="12"/>
            </w:pPr>
            <w:r>
              <w:t>行业监管</w:t>
            </w:r>
          </w:p>
        </w:tc>
        <w:tc>
          <w:tcPr>
            <w:tcW w:w="2503" w:type="dxa"/>
            <w:vAlign w:val="center"/>
          </w:tcPr>
          <w:p>
            <w:pPr>
              <w:pStyle w:val="11"/>
            </w:pPr>
            <w:r>
              <w:t>42.15</w:t>
            </w:r>
          </w:p>
        </w:tc>
        <w:tc>
          <w:tcPr>
            <w:tcW w:w="2502" w:type="dxa"/>
            <w:vAlign w:val="center"/>
          </w:tcPr>
          <w:p>
            <w:pPr>
              <w:pStyle w:val="11"/>
            </w:pPr>
            <w:r>
              <w:t>42.15</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15</w:t>
            </w:r>
          </w:p>
        </w:tc>
        <w:tc>
          <w:tcPr>
            <w:tcW w:w="1695" w:type="dxa"/>
            <w:vAlign w:val="center"/>
          </w:tcPr>
          <w:p>
            <w:pPr>
              <w:pStyle w:val="12"/>
            </w:pPr>
            <w:r>
              <w:t>221</w:t>
            </w:r>
          </w:p>
        </w:tc>
        <w:tc>
          <w:tcPr>
            <w:tcW w:w="4035" w:type="dxa"/>
            <w:vAlign w:val="center"/>
          </w:tcPr>
          <w:p>
            <w:pPr>
              <w:pStyle w:val="12"/>
            </w:pPr>
            <w:r>
              <w:t>住房保障支出</w:t>
            </w:r>
          </w:p>
        </w:tc>
        <w:tc>
          <w:tcPr>
            <w:tcW w:w="2503" w:type="dxa"/>
            <w:vAlign w:val="center"/>
          </w:tcPr>
          <w:p>
            <w:pPr>
              <w:pStyle w:val="11"/>
            </w:pPr>
            <w:r>
              <w:t>4.87</w:t>
            </w:r>
          </w:p>
        </w:tc>
        <w:tc>
          <w:tcPr>
            <w:tcW w:w="2502" w:type="dxa"/>
            <w:vAlign w:val="center"/>
          </w:tcPr>
          <w:p>
            <w:pPr>
              <w:pStyle w:val="11"/>
            </w:pPr>
            <w:r>
              <w:t>4.87</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16</w:t>
            </w:r>
          </w:p>
        </w:tc>
        <w:tc>
          <w:tcPr>
            <w:tcW w:w="1695" w:type="dxa"/>
            <w:vAlign w:val="center"/>
          </w:tcPr>
          <w:p>
            <w:pPr>
              <w:pStyle w:val="12"/>
            </w:pPr>
            <w:r>
              <w:t>22102</w:t>
            </w:r>
          </w:p>
        </w:tc>
        <w:tc>
          <w:tcPr>
            <w:tcW w:w="4035" w:type="dxa"/>
            <w:vAlign w:val="center"/>
          </w:tcPr>
          <w:p>
            <w:pPr>
              <w:pStyle w:val="12"/>
            </w:pPr>
            <w:r>
              <w:t>住房改革支出</w:t>
            </w:r>
          </w:p>
        </w:tc>
        <w:tc>
          <w:tcPr>
            <w:tcW w:w="2503" w:type="dxa"/>
            <w:vAlign w:val="center"/>
          </w:tcPr>
          <w:p>
            <w:pPr>
              <w:pStyle w:val="11"/>
            </w:pPr>
            <w:r>
              <w:t>4.87</w:t>
            </w:r>
          </w:p>
        </w:tc>
        <w:tc>
          <w:tcPr>
            <w:tcW w:w="2502" w:type="dxa"/>
            <w:vAlign w:val="center"/>
          </w:tcPr>
          <w:p>
            <w:pPr>
              <w:pStyle w:val="11"/>
            </w:pPr>
            <w:r>
              <w:t>4.87</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8" w:type="dxa"/>
            <w:vAlign w:val="center"/>
          </w:tcPr>
          <w:p>
            <w:pPr>
              <w:pStyle w:val="13"/>
            </w:pPr>
            <w:r>
              <w:t>17</w:t>
            </w:r>
          </w:p>
        </w:tc>
        <w:tc>
          <w:tcPr>
            <w:tcW w:w="1695" w:type="dxa"/>
            <w:vAlign w:val="center"/>
          </w:tcPr>
          <w:p>
            <w:pPr>
              <w:pStyle w:val="12"/>
            </w:pPr>
            <w:r>
              <w:t>2210201</w:t>
            </w:r>
          </w:p>
        </w:tc>
        <w:tc>
          <w:tcPr>
            <w:tcW w:w="4035" w:type="dxa"/>
            <w:vAlign w:val="center"/>
          </w:tcPr>
          <w:p>
            <w:pPr>
              <w:pStyle w:val="12"/>
            </w:pPr>
            <w:r>
              <w:t>住房公积金</w:t>
            </w:r>
          </w:p>
        </w:tc>
        <w:tc>
          <w:tcPr>
            <w:tcW w:w="2503" w:type="dxa"/>
            <w:vAlign w:val="center"/>
          </w:tcPr>
          <w:p>
            <w:pPr>
              <w:pStyle w:val="11"/>
            </w:pPr>
            <w:r>
              <w:t>4.87</w:t>
            </w:r>
          </w:p>
        </w:tc>
        <w:tc>
          <w:tcPr>
            <w:tcW w:w="2502" w:type="dxa"/>
            <w:vAlign w:val="center"/>
          </w:tcPr>
          <w:p>
            <w:pPr>
              <w:pStyle w:val="11"/>
            </w:pPr>
            <w:r>
              <w:t>4.87</w:t>
            </w:r>
          </w:p>
        </w:tc>
        <w:tc>
          <w:tcPr>
            <w:tcW w:w="250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8"/>
        <w:gridCol w:w="1823"/>
        <w:gridCol w:w="4747"/>
        <w:gridCol w:w="2550"/>
        <w:gridCol w:w="2245"/>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6"/>
            <w:tcBorders>
              <w:top w:val="single" w:color="FFFFFF" w:sz="6" w:space="0"/>
              <w:left w:val="single" w:color="FFFFFF" w:sz="6" w:space="0"/>
              <w:right w:val="single" w:color="FFFFFF" w:sz="6" w:space="0"/>
            </w:tcBorders>
            <w:vAlign w:val="center"/>
          </w:tcPr>
          <w:p>
            <w:pPr>
              <w:pStyle w:val="9"/>
            </w:pPr>
            <w:r>
              <w:t>627030唐山市邮政快递业安全中心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8" w:type="dxa"/>
            <w:vMerge w:val="restart"/>
            <w:vAlign w:val="center"/>
          </w:tcPr>
          <w:p>
            <w:pPr>
              <w:pStyle w:val="10"/>
            </w:pPr>
            <w:r>
              <w:t>序号</w:t>
            </w:r>
          </w:p>
        </w:tc>
        <w:tc>
          <w:tcPr>
            <w:tcW w:w="6570"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支出部门经济分类科目</w:t>
            </w:r>
          </w:p>
        </w:tc>
        <w:tc>
          <w:tcPr>
            <w:tcW w:w="7298" w:type="dxa"/>
            <w:gridSpan w:val="3"/>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8" w:type="dxa"/>
            <w:vMerge w:val="continue"/>
          </w:tcPr>
          <w:p/>
        </w:tc>
        <w:tc>
          <w:tcPr>
            <w:tcW w:w="1823" w:type="dxa"/>
            <w:vAlign w:val="center"/>
          </w:tcPr>
          <w:p>
            <w:pPr>
              <w:pStyle w:val="10"/>
            </w:pPr>
            <w:r>
              <w:t>科目编码</w:t>
            </w:r>
          </w:p>
        </w:tc>
        <w:tc>
          <w:tcPr>
            <w:tcW w:w="4747" w:type="dxa"/>
            <w:vAlign w:val="center"/>
          </w:tcPr>
          <w:p>
            <w:pPr>
              <w:pStyle w:val="10"/>
            </w:pPr>
            <w:r>
              <w:t>科目名称</w:t>
            </w:r>
          </w:p>
        </w:tc>
        <w:tc>
          <w:tcPr>
            <w:tcW w:w="2550" w:type="dxa"/>
            <w:vAlign w:val="center"/>
          </w:tcPr>
          <w:p>
            <w:pPr>
              <w:pStyle w:val="10"/>
            </w:pPr>
            <w:r>
              <w:t>合计</w:t>
            </w:r>
          </w:p>
        </w:tc>
        <w:tc>
          <w:tcPr>
            <w:tcW w:w="2245" w:type="dxa"/>
            <w:vAlign w:val="center"/>
          </w:tcPr>
          <w:p>
            <w:pPr>
              <w:pStyle w:val="10"/>
            </w:pPr>
            <w:r>
              <w:t>人员经费</w:t>
            </w:r>
          </w:p>
        </w:tc>
        <w:tc>
          <w:tcPr>
            <w:tcW w:w="250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8" w:type="dxa"/>
            <w:vAlign w:val="center"/>
          </w:tcPr>
          <w:p>
            <w:pPr>
              <w:pStyle w:val="10"/>
            </w:pPr>
            <w:r>
              <w:t>栏次</w:t>
            </w:r>
          </w:p>
        </w:tc>
        <w:tc>
          <w:tcPr>
            <w:tcW w:w="1823" w:type="dxa"/>
            <w:vAlign w:val="center"/>
          </w:tcPr>
          <w:p>
            <w:pPr>
              <w:pStyle w:val="10"/>
            </w:pPr>
            <w:r>
              <w:t>1</w:t>
            </w:r>
          </w:p>
        </w:tc>
        <w:tc>
          <w:tcPr>
            <w:tcW w:w="4747" w:type="dxa"/>
            <w:vAlign w:val="center"/>
          </w:tcPr>
          <w:p>
            <w:pPr>
              <w:pStyle w:val="10"/>
            </w:pPr>
            <w:r>
              <w:t>2</w:t>
            </w:r>
          </w:p>
        </w:tc>
        <w:tc>
          <w:tcPr>
            <w:tcW w:w="2550" w:type="dxa"/>
            <w:vAlign w:val="center"/>
          </w:tcPr>
          <w:p>
            <w:pPr>
              <w:pStyle w:val="10"/>
            </w:pPr>
            <w:r>
              <w:t>3</w:t>
            </w:r>
          </w:p>
        </w:tc>
        <w:tc>
          <w:tcPr>
            <w:tcW w:w="2245" w:type="dxa"/>
            <w:vAlign w:val="center"/>
          </w:tcPr>
          <w:p>
            <w:pPr>
              <w:pStyle w:val="10"/>
            </w:pPr>
            <w:r>
              <w:t>4</w:t>
            </w:r>
          </w:p>
        </w:tc>
        <w:tc>
          <w:tcPr>
            <w:tcW w:w="250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1</w:t>
            </w:r>
          </w:p>
        </w:tc>
        <w:tc>
          <w:tcPr>
            <w:tcW w:w="1823" w:type="dxa"/>
            <w:vAlign w:val="center"/>
          </w:tcPr>
          <w:p>
            <w:pPr>
              <w:pStyle w:val="16"/>
            </w:pPr>
          </w:p>
        </w:tc>
        <w:tc>
          <w:tcPr>
            <w:tcW w:w="4747" w:type="dxa"/>
            <w:vAlign w:val="center"/>
          </w:tcPr>
          <w:p>
            <w:pPr>
              <w:pStyle w:val="14"/>
            </w:pPr>
            <w:r>
              <w:t>合计</w:t>
            </w:r>
          </w:p>
        </w:tc>
        <w:tc>
          <w:tcPr>
            <w:tcW w:w="2550" w:type="dxa"/>
            <w:vAlign w:val="center"/>
          </w:tcPr>
          <w:p>
            <w:pPr>
              <w:pStyle w:val="15"/>
            </w:pPr>
            <w:r>
              <w:t>57.98</w:t>
            </w:r>
          </w:p>
        </w:tc>
        <w:tc>
          <w:tcPr>
            <w:tcW w:w="2245" w:type="dxa"/>
            <w:vAlign w:val="center"/>
          </w:tcPr>
          <w:p>
            <w:pPr>
              <w:pStyle w:val="15"/>
            </w:pPr>
            <w:r>
              <w:t>55.07</w:t>
            </w:r>
          </w:p>
        </w:tc>
        <w:tc>
          <w:tcPr>
            <w:tcW w:w="2503" w:type="dxa"/>
            <w:vAlign w:val="center"/>
          </w:tcPr>
          <w:p>
            <w:pPr>
              <w:pStyle w:val="15"/>
            </w:pPr>
            <w:r>
              <w:t>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2</w:t>
            </w:r>
          </w:p>
        </w:tc>
        <w:tc>
          <w:tcPr>
            <w:tcW w:w="1823" w:type="dxa"/>
            <w:vAlign w:val="center"/>
          </w:tcPr>
          <w:p>
            <w:pPr>
              <w:pStyle w:val="12"/>
            </w:pPr>
            <w:r>
              <w:t>301</w:t>
            </w:r>
          </w:p>
        </w:tc>
        <w:tc>
          <w:tcPr>
            <w:tcW w:w="4747" w:type="dxa"/>
            <w:vAlign w:val="center"/>
          </w:tcPr>
          <w:p>
            <w:pPr>
              <w:pStyle w:val="12"/>
            </w:pPr>
            <w:r>
              <w:t>工资福利支出</w:t>
            </w:r>
          </w:p>
        </w:tc>
        <w:tc>
          <w:tcPr>
            <w:tcW w:w="2550" w:type="dxa"/>
            <w:vAlign w:val="center"/>
          </w:tcPr>
          <w:p>
            <w:pPr>
              <w:pStyle w:val="11"/>
            </w:pPr>
            <w:r>
              <w:t>55.07</w:t>
            </w:r>
          </w:p>
        </w:tc>
        <w:tc>
          <w:tcPr>
            <w:tcW w:w="2245" w:type="dxa"/>
            <w:vAlign w:val="center"/>
          </w:tcPr>
          <w:p>
            <w:pPr>
              <w:pStyle w:val="11"/>
            </w:pPr>
            <w:r>
              <w:t>55.07</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3</w:t>
            </w:r>
          </w:p>
        </w:tc>
        <w:tc>
          <w:tcPr>
            <w:tcW w:w="1823" w:type="dxa"/>
            <w:vAlign w:val="center"/>
          </w:tcPr>
          <w:p>
            <w:pPr>
              <w:pStyle w:val="12"/>
            </w:pPr>
            <w:r>
              <w:t>30101</w:t>
            </w:r>
          </w:p>
        </w:tc>
        <w:tc>
          <w:tcPr>
            <w:tcW w:w="4747" w:type="dxa"/>
            <w:vAlign w:val="center"/>
          </w:tcPr>
          <w:p>
            <w:pPr>
              <w:pStyle w:val="12"/>
            </w:pPr>
            <w:r>
              <w:t>基本工资</w:t>
            </w:r>
          </w:p>
        </w:tc>
        <w:tc>
          <w:tcPr>
            <w:tcW w:w="2550" w:type="dxa"/>
            <w:vAlign w:val="center"/>
          </w:tcPr>
          <w:p>
            <w:pPr>
              <w:pStyle w:val="11"/>
            </w:pPr>
            <w:r>
              <w:t>14.23</w:t>
            </w:r>
          </w:p>
        </w:tc>
        <w:tc>
          <w:tcPr>
            <w:tcW w:w="2245" w:type="dxa"/>
            <w:vAlign w:val="center"/>
          </w:tcPr>
          <w:p>
            <w:pPr>
              <w:pStyle w:val="11"/>
            </w:pPr>
            <w:r>
              <w:t>14.23</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4</w:t>
            </w:r>
          </w:p>
        </w:tc>
        <w:tc>
          <w:tcPr>
            <w:tcW w:w="1823" w:type="dxa"/>
            <w:vAlign w:val="center"/>
          </w:tcPr>
          <w:p>
            <w:pPr>
              <w:pStyle w:val="12"/>
            </w:pPr>
            <w:r>
              <w:t>30102</w:t>
            </w:r>
          </w:p>
        </w:tc>
        <w:tc>
          <w:tcPr>
            <w:tcW w:w="4747" w:type="dxa"/>
            <w:vAlign w:val="center"/>
          </w:tcPr>
          <w:p>
            <w:pPr>
              <w:pStyle w:val="12"/>
            </w:pPr>
            <w:r>
              <w:t>津贴补贴</w:t>
            </w:r>
          </w:p>
        </w:tc>
        <w:tc>
          <w:tcPr>
            <w:tcW w:w="2550" w:type="dxa"/>
            <w:vAlign w:val="center"/>
          </w:tcPr>
          <w:p>
            <w:pPr>
              <w:pStyle w:val="11"/>
            </w:pPr>
            <w:r>
              <w:t>2.96</w:t>
            </w:r>
          </w:p>
        </w:tc>
        <w:tc>
          <w:tcPr>
            <w:tcW w:w="2245" w:type="dxa"/>
            <w:vAlign w:val="center"/>
          </w:tcPr>
          <w:p>
            <w:pPr>
              <w:pStyle w:val="11"/>
            </w:pPr>
            <w:r>
              <w:t>2.96</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5</w:t>
            </w:r>
          </w:p>
        </w:tc>
        <w:tc>
          <w:tcPr>
            <w:tcW w:w="1823" w:type="dxa"/>
            <w:vAlign w:val="center"/>
          </w:tcPr>
          <w:p>
            <w:pPr>
              <w:pStyle w:val="12"/>
            </w:pPr>
            <w:r>
              <w:t>30103</w:t>
            </w:r>
          </w:p>
        </w:tc>
        <w:tc>
          <w:tcPr>
            <w:tcW w:w="4747" w:type="dxa"/>
            <w:vAlign w:val="center"/>
          </w:tcPr>
          <w:p>
            <w:pPr>
              <w:pStyle w:val="12"/>
            </w:pPr>
            <w:r>
              <w:t>奖金</w:t>
            </w:r>
          </w:p>
        </w:tc>
        <w:tc>
          <w:tcPr>
            <w:tcW w:w="2550" w:type="dxa"/>
            <w:vAlign w:val="center"/>
          </w:tcPr>
          <w:p>
            <w:pPr>
              <w:pStyle w:val="11"/>
            </w:pPr>
            <w:r>
              <w:t>7.85</w:t>
            </w:r>
          </w:p>
        </w:tc>
        <w:tc>
          <w:tcPr>
            <w:tcW w:w="2245" w:type="dxa"/>
            <w:vAlign w:val="center"/>
          </w:tcPr>
          <w:p>
            <w:pPr>
              <w:pStyle w:val="11"/>
            </w:pPr>
            <w:r>
              <w:t>7.85</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6</w:t>
            </w:r>
          </w:p>
        </w:tc>
        <w:tc>
          <w:tcPr>
            <w:tcW w:w="1823" w:type="dxa"/>
            <w:vAlign w:val="center"/>
          </w:tcPr>
          <w:p>
            <w:pPr>
              <w:pStyle w:val="12"/>
            </w:pPr>
            <w:r>
              <w:t>30107</w:t>
            </w:r>
          </w:p>
        </w:tc>
        <w:tc>
          <w:tcPr>
            <w:tcW w:w="4747" w:type="dxa"/>
            <w:vAlign w:val="center"/>
          </w:tcPr>
          <w:p>
            <w:pPr>
              <w:pStyle w:val="12"/>
            </w:pPr>
            <w:r>
              <w:t>绩效工资</w:t>
            </w:r>
          </w:p>
        </w:tc>
        <w:tc>
          <w:tcPr>
            <w:tcW w:w="2550" w:type="dxa"/>
            <w:vAlign w:val="center"/>
          </w:tcPr>
          <w:p>
            <w:pPr>
              <w:pStyle w:val="11"/>
            </w:pPr>
            <w:r>
              <w:t>14.14</w:t>
            </w:r>
          </w:p>
        </w:tc>
        <w:tc>
          <w:tcPr>
            <w:tcW w:w="2245" w:type="dxa"/>
            <w:vAlign w:val="center"/>
          </w:tcPr>
          <w:p>
            <w:pPr>
              <w:pStyle w:val="11"/>
            </w:pPr>
            <w:r>
              <w:t>14.14</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7</w:t>
            </w:r>
          </w:p>
        </w:tc>
        <w:tc>
          <w:tcPr>
            <w:tcW w:w="1823" w:type="dxa"/>
            <w:vAlign w:val="center"/>
          </w:tcPr>
          <w:p>
            <w:pPr>
              <w:pStyle w:val="12"/>
            </w:pPr>
            <w:r>
              <w:t>30108</w:t>
            </w:r>
          </w:p>
        </w:tc>
        <w:tc>
          <w:tcPr>
            <w:tcW w:w="4747" w:type="dxa"/>
            <w:vAlign w:val="center"/>
          </w:tcPr>
          <w:p>
            <w:pPr>
              <w:pStyle w:val="12"/>
            </w:pPr>
            <w:r>
              <w:t>机关事业单位基本养老保险缴费</w:t>
            </w:r>
          </w:p>
        </w:tc>
        <w:tc>
          <w:tcPr>
            <w:tcW w:w="2550" w:type="dxa"/>
            <w:vAlign w:val="center"/>
          </w:tcPr>
          <w:p>
            <w:pPr>
              <w:pStyle w:val="11"/>
            </w:pPr>
            <w:r>
              <w:t>5.80</w:t>
            </w:r>
          </w:p>
        </w:tc>
        <w:tc>
          <w:tcPr>
            <w:tcW w:w="2245" w:type="dxa"/>
            <w:vAlign w:val="center"/>
          </w:tcPr>
          <w:p>
            <w:pPr>
              <w:pStyle w:val="11"/>
            </w:pPr>
            <w:r>
              <w:t>5.80</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8</w:t>
            </w:r>
          </w:p>
        </w:tc>
        <w:tc>
          <w:tcPr>
            <w:tcW w:w="1823" w:type="dxa"/>
            <w:vAlign w:val="center"/>
          </w:tcPr>
          <w:p>
            <w:pPr>
              <w:pStyle w:val="12"/>
            </w:pPr>
            <w:r>
              <w:t>30110</w:t>
            </w:r>
          </w:p>
        </w:tc>
        <w:tc>
          <w:tcPr>
            <w:tcW w:w="4747" w:type="dxa"/>
            <w:vAlign w:val="center"/>
          </w:tcPr>
          <w:p>
            <w:pPr>
              <w:pStyle w:val="12"/>
            </w:pPr>
            <w:r>
              <w:t>职工基本医疗保险缴费</w:t>
            </w:r>
          </w:p>
        </w:tc>
        <w:tc>
          <w:tcPr>
            <w:tcW w:w="2550" w:type="dxa"/>
            <w:vAlign w:val="center"/>
          </w:tcPr>
          <w:p>
            <w:pPr>
              <w:pStyle w:val="11"/>
            </w:pPr>
            <w:r>
              <w:t>2.32</w:t>
            </w:r>
          </w:p>
        </w:tc>
        <w:tc>
          <w:tcPr>
            <w:tcW w:w="2245" w:type="dxa"/>
            <w:vAlign w:val="center"/>
          </w:tcPr>
          <w:p>
            <w:pPr>
              <w:pStyle w:val="11"/>
            </w:pPr>
            <w:r>
              <w:t>2.32</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9</w:t>
            </w:r>
          </w:p>
        </w:tc>
        <w:tc>
          <w:tcPr>
            <w:tcW w:w="1823" w:type="dxa"/>
            <w:vAlign w:val="center"/>
          </w:tcPr>
          <w:p>
            <w:pPr>
              <w:pStyle w:val="12"/>
            </w:pPr>
            <w:r>
              <w:t>30111</w:t>
            </w:r>
          </w:p>
        </w:tc>
        <w:tc>
          <w:tcPr>
            <w:tcW w:w="4747" w:type="dxa"/>
            <w:vAlign w:val="center"/>
          </w:tcPr>
          <w:p>
            <w:pPr>
              <w:pStyle w:val="12"/>
            </w:pPr>
            <w:r>
              <w:t>公务员医疗补助缴费</w:t>
            </w:r>
          </w:p>
        </w:tc>
        <w:tc>
          <w:tcPr>
            <w:tcW w:w="2550" w:type="dxa"/>
            <w:vAlign w:val="center"/>
          </w:tcPr>
          <w:p>
            <w:pPr>
              <w:pStyle w:val="11"/>
            </w:pPr>
            <w:r>
              <w:t>2.56</w:t>
            </w:r>
          </w:p>
        </w:tc>
        <w:tc>
          <w:tcPr>
            <w:tcW w:w="2245" w:type="dxa"/>
            <w:vAlign w:val="center"/>
          </w:tcPr>
          <w:p>
            <w:pPr>
              <w:pStyle w:val="11"/>
            </w:pPr>
            <w:r>
              <w:t>2.56</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10</w:t>
            </w:r>
          </w:p>
        </w:tc>
        <w:tc>
          <w:tcPr>
            <w:tcW w:w="1823" w:type="dxa"/>
            <w:vAlign w:val="center"/>
          </w:tcPr>
          <w:p>
            <w:pPr>
              <w:pStyle w:val="12"/>
            </w:pPr>
            <w:r>
              <w:t>30112</w:t>
            </w:r>
          </w:p>
        </w:tc>
        <w:tc>
          <w:tcPr>
            <w:tcW w:w="4747" w:type="dxa"/>
            <w:vAlign w:val="center"/>
          </w:tcPr>
          <w:p>
            <w:pPr>
              <w:pStyle w:val="12"/>
            </w:pPr>
            <w:r>
              <w:t>其他社会保障缴费</w:t>
            </w:r>
          </w:p>
        </w:tc>
        <w:tc>
          <w:tcPr>
            <w:tcW w:w="2550" w:type="dxa"/>
            <w:vAlign w:val="center"/>
          </w:tcPr>
          <w:p>
            <w:pPr>
              <w:pStyle w:val="11"/>
            </w:pPr>
            <w:r>
              <w:t>0.34</w:t>
            </w:r>
          </w:p>
        </w:tc>
        <w:tc>
          <w:tcPr>
            <w:tcW w:w="2245" w:type="dxa"/>
            <w:vAlign w:val="center"/>
          </w:tcPr>
          <w:p>
            <w:pPr>
              <w:pStyle w:val="11"/>
            </w:pPr>
            <w:r>
              <w:t>0.34</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11</w:t>
            </w:r>
          </w:p>
        </w:tc>
        <w:tc>
          <w:tcPr>
            <w:tcW w:w="1823" w:type="dxa"/>
            <w:vAlign w:val="center"/>
          </w:tcPr>
          <w:p>
            <w:pPr>
              <w:pStyle w:val="12"/>
            </w:pPr>
            <w:r>
              <w:t>30113</w:t>
            </w:r>
          </w:p>
        </w:tc>
        <w:tc>
          <w:tcPr>
            <w:tcW w:w="4747" w:type="dxa"/>
            <w:vAlign w:val="center"/>
          </w:tcPr>
          <w:p>
            <w:pPr>
              <w:pStyle w:val="12"/>
            </w:pPr>
            <w:r>
              <w:t>住房公积金</w:t>
            </w:r>
          </w:p>
        </w:tc>
        <w:tc>
          <w:tcPr>
            <w:tcW w:w="2550" w:type="dxa"/>
            <w:vAlign w:val="center"/>
          </w:tcPr>
          <w:p>
            <w:pPr>
              <w:pStyle w:val="11"/>
            </w:pPr>
            <w:r>
              <w:t>4.87</w:t>
            </w:r>
          </w:p>
        </w:tc>
        <w:tc>
          <w:tcPr>
            <w:tcW w:w="2245" w:type="dxa"/>
            <w:vAlign w:val="center"/>
          </w:tcPr>
          <w:p>
            <w:pPr>
              <w:pStyle w:val="11"/>
            </w:pPr>
            <w:r>
              <w:t>4.87</w:t>
            </w:r>
          </w:p>
        </w:tc>
        <w:tc>
          <w:tcPr>
            <w:tcW w:w="250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12</w:t>
            </w:r>
          </w:p>
        </w:tc>
        <w:tc>
          <w:tcPr>
            <w:tcW w:w="1823" w:type="dxa"/>
            <w:vAlign w:val="center"/>
          </w:tcPr>
          <w:p>
            <w:pPr>
              <w:pStyle w:val="12"/>
            </w:pPr>
            <w:r>
              <w:t>302</w:t>
            </w:r>
          </w:p>
        </w:tc>
        <w:tc>
          <w:tcPr>
            <w:tcW w:w="4747" w:type="dxa"/>
            <w:vAlign w:val="center"/>
          </w:tcPr>
          <w:p>
            <w:pPr>
              <w:pStyle w:val="12"/>
            </w:pPr>
            <w:r>
              <w:t>商品和服务支出</w:t>
            </w:r>
          </w:p>
        </w:tc>
        <w:tc>
          <w:tcPr>
            <w:tcW w:w="2550" w:type="dxa"/>
            <w:vAlign w:val="center"/>
          </w:tcPr>
          <w:p>
            <w:pPr>
              <w:pStyle w:val="11"/>
            </w:pPr>
            <w:r>
              <w:t>2.91</w:t>
            </w:r>
          </w:p>
        </w:tc>
        <w:tc>
          <w:tcPr>
            <w:tcW w:w="2245" w:type="dxa"/>
            <w:vAlign w:val="center"/>
          </w:tcPr>
          <w:p>
            <w:pPr>
              <w:pStyle w:val="11"/>
            </w:pPr>
          </w:p>
        </w:tc>
        <w:tc>
          <w:tcPr>
            <w:tcW w:w="2503" w:type="dxa"/>
            <w:vAlign w:val="center"/>
          </w:tcPr>
          <w:p>
            <w:pPr>
              <w:pStyle w:val="11"/>
            </w:pPr>
            <w:r>
              <w:t>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13</w:t>
            </w:r>
          </w:p>
        </w:tc>
        <w:tc>
          <w:tcPr>
            <w:tcW w:w="1823" w:type="dxa"/>
            <w:vAlign w:val="center"/>
          </w:tcPr>
          <w:p>
            <w:pPr>
              <w:pStyle w:val="12"/>
            </w:pPr>
            <w:r>
              <w:t>30201</w:t>
            </w:r>
          </w:p>
        </w:tc>
        <w:tc>
          <w:tcPr>
            <w:tcW w:w="4747" w:type="dxa"/>
            <w:vAlign w:val="center"/>
          </w:tcPr>
          <w:p>
            <w:pPr>
              <w:pStyle w:val="12"/>
            </w:pPr>
            <w:r>
              <w:t>办公费</w:t>
            </w:r>
          </w:p>
        </w:tc>
        <w:tc>
          <w:tcPr>
            <w:tcW w:w="2550" w:type="dxa"/>
            <w:vAlign w:val="center"/>
          </w:tcPr>
          <w:p>
            <w:pPr>
              <w:pStyle w:val="11"/>
            </w:pPr>
            <w:r>
              <w:t>0.30</w:t>
            </w:r>
          </w:p>
        </w:tc>
        <w:tc>
          <w:tcPr>
            <w:tcW w:w="2245" w:type="dxa"/>
            <w:vAlign w:val="center"/>
          </w:tcPr>
          <w:p>
            <w:pPr>
              <w:pStyle w:val="11"/>
            </w:pPr>
          </w:p>
        </w:tc>
        <w:tc>
          <w:tcPr>
            <w:tcW w:w="2503"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14</w:t>
            </w:r>
          </w:p>
        </w:tc>
        <w:tc>
          <w:tcPr>
            <w:tcW w:w="1823" w:type="dxa"/>
            <w:vAlign w:val="center"/>
          </w:tcPr>
          <w:p>
            <w:pPr>
              <w:pStyle w:val="12"/>
            </w:pPr>
            <w:r>
              <w:t>30207</w:t>
            </w:r>
          </w:p>
        </w:tc>
        <w:tc>
          <w:tcPr>
            <w:tcW w:w="4747" w:type="dxa"/>
            <w:vAlign w:val="center"/>
          </w:tcPr>
          <w:p>
            <w:pPr>
              <w:pStyle w:val="12"/>
            </w:pPr>
            <w:r>
              <w:t>邮电费</w:t>
            </w:r>
          </w:p>
        </w:tc>
        <w:tc>
          <w:tcPr>
            <w:tcW w:w="2550" w:type="dxa"/>
            <w:vAlign w:val="center"/>
          </w:tcPr>
          <w:p>
            <w:pPr>
              <w:pStyle w:val="11"/>
            </w:pPr>
            <w:r>
              <w:t>0.23</w:t>
            </w:r>
          </w:p>
        </w:tc>
        <w:tc>
          <w:tcPr>
            <w:tcW w:w="2245" w:type="dxa"/>
            <w:vAlign w:val="center"/>
          </w:tcPr>
          <w:p>
            <w:pPr>
              <w:pStyle w:val="11"/>
            </w:pPr>
          </w:p>
        </w:tc>
        <w:tc>
          <w:tcPr>
            <w:tcW w:w="2503" w:type="dxa"/>
            <w:vAlign w:val="center"/>
          </w:tcPr>
          <w:p>
            <w:pPr>
              <w:pStyle w:val="11"/>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15</w:t>
            </w:r>
          </w:p>
        </w:tc>
        <w:tc>
          <w:tcPr>
            <w:tcW w:w="1823" w:type="dxa"/>
            <w:vAlign w:val="center"/>
          </w:tcPr>
          <w:p>
            <w:pPr>
              <w:pStyle w:val="12"/>
            </w:pPr>
            <w:r>
              <w:t>30209</w:t>
            </w:r>
          </w:p>
        </w:tc>
        <w:tc>
          <w:tcPr>
            <w:tcW w:w="4747" w:type="dxa"/>
            <w:vAlign w:val="center"/>
          </w:tcPr>
          <w:p>
            <w:pPr>
              <w:pStyle w:val="12"/>
            </w:pPr>
            <w:r>
              <w:t>物业管理费</w:t>
            </w:r>
          </w:p>
        </w:tc>
        <w:tc>
          <w:tcPr>
            <w:tcW w:w="2550" w:type="dxa"/>
            <w:vAlign w:val="center"/>
          </w:tcPr>
          <w:p>
            <w:pPr>
              <w:pStyle w:val="11"/>
            </w:pPr>
            <w:r>
              <w:t>0.30</w:t>
            </w:r>
          </w:p>
        </w:tc>
        <w:tc>
          <w:tcPr>
            <w:tcW w:w="2245" w:type="dxa"/>
            <w:vAlign w:val="center"/>
          </w:tcPr>
          <w:p>
            <w:pPr>
              <w:pStyle w:val="11"/>
            </w:pPr>
          </w:p>
        </w:tc>
        <w:tc>
          <w:tcPr>
            <w:tcW w:w="2503"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16</w:t>
            </w:r>
          </w:p>
        </w:tc>
        <w:tc>
          <w:tcPr>
            <w:tcW w:w="1823" w:type="dxa"/>
            <w:vAlign w:val="center"/>
          </w:tcPr>
          <w:p>
            <w:pPr>
              <w:pStyle w:val="12"/>
            </w:pPr>
            <w:r>
              <w:t>30211</w:t>
            </w:r>
          </w:p>
        </w:tc>
        <w:tc>
          <w:tcPr>
            <w:tcW w:w="4747" w:type="dxa"/>
            <w:vAlign w:val="center"/>
          </w:tcPr>
          <w:p>
            <w:pPr>
              <w:pStyle w:val="12"/>
            </w:pPr>
            <w:r>
              <w:t>差旅费</w:t>
            </w:r>
          </w:p>
        </w:tc>
        <w:tc>
          <w:tcPr>
            <w:tcW w:w="2550" w:type="dxa"/>
            <w:vAlign w:val="center"/>
          </w:tcPr>
          <w:p>
            <w:pPr>
              <w:pStyle w:val="11"/>
            </w:pPr>
            <w:r>
              <w:t>0.81</w:t>
            </w:r>
          </w:p>
        </w:tc>
        <w:tc>
          <w:tcPr>
            <w:tcW w:w="2245" w:type="dxa"/>
            <w:vAlign w:val="center"/>
          </w:tcPr>
          <w:p>
            <w:pPr>
              <w:pStyle w:val="11"/>
            </w:pPr>
          </w:p>
        </w:tc>
        <w:tc>
          <w:tcPr>
            <w:tcW w:w="2503" w:type="dxa"/>
            <w:vAlign w:val="center"/>
          </w:tcPr>
          <w:p>
            <w:pPr>
              <w:pStyle w:val="11"/>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17</w:t>
            </w:r>
          </w:p>
        </w:tc>
        <w:tc>
          <w:tcPr>
            <w:tcW w:w="1823" w:type="dxa"/>
            <w:vAlign w:val="center"/>
          </w:tcPr>
          <w:p>
            <w:pPr>
              <w:pStyle w:val="12"/>
            </w:pPr>
            <w:r>
              <w:t>30216</w:t>
            </w:r>
          </w:p>
        </w:tc>
        <w:tc>
          <w:tcPr>
            <w:tcW w:w="4747" w:type="dxa"/>
            <w:vAlign w:val="center"/>
          </w:tcPr>
          <w:p>
            <w:pPr>
              <w:pStyle w:val="12"/>
            </w:pPr>
            <w:r>
              <w:t>培训费</w:t>
            </w:r>
          </w:p>
        </w:tc>
        <w:tc>
          <w:tcPr>
            <w:tcW w:w="2550" w:type="dxa"/>
            <w:vAlign w:val="center"/>
          </w:tcPr>
          <w:p>
            <w:pPr>
              <w:pStyle w:val="11"/>
            </w:pPr>
            <w:r>
              <w:t>0.28</w:t>
            </w:r>
          </w:p>
        </w:tc>
        <w:tc>
          <w:tcPr>
            <w:tcW w:w="2245" w:type="dxa"/>
            <w:vAlign w:val="center"/>
          </w:tcPr>
          <w:p>
            <w:pPr>
              <w:pStyle w:val="11"/>
            </w:pPr>
          </w:p>
        </w:tc>
        <w:tc>
          <w:tcPr>
            <w:tcW w:w="2503" w:type="dxa"/>
            <w:vAlign w:val="center"/>
          </w:tcPr>
          <w:p>
            <w:pPr>
              <w:pStyle w:val="11"/>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18</w:t>
            </w:r>
          </w:p>
        </w:tc>
        <w:tc>
          <w:tcPr>
            <w:tcW w:w="1823" w:type="dxa"/>
            <w:vAlign w:val="center"/>
          </w:tcPr>
          <w:p>
            <w:pPr>
              <w:pStyle w:val="12"/>
            </w:pPr>
            <w:r>
              <w:t>30217</w:t>
            </w:r>
          </w:p>
        </w:tc>
        <w:tc>
          <w:tcPr>
            <w:tcW w:w="4747" w:type="dxa"/>
            <w:vAlign w:val="center"/>
          </w:tcPr>
          <w:p>
            <w:pPr>
              <w:pStyle w:val="12"/>
            </w:pPr>
            <w:r>
              <w:t>公务接待费</w:t>
            </w:r>
          </w:p>
        </w:tc>
        <w:tc>
          <w:tcPr>
            <w:tcW w:w="2550" w:type="dxa"/>
            <w:vAlign w:val="center"/>
          </w:tcPr>
          <w:p>
            <w:pPr>
              <w:pStyle w:val="11"/>
            </w:pPr>
            <w:r>
              <w:t>0.02</w:t>
            </w:r>
          </w:p>
        </w:tc>
        <w:tc>
          <w:tcPr>
            <w:tcW w:w="2245" w:type="dxa"/>
            <w:vAlign w:val="center"/>
          </w:tcPr>
          <w:p>
            <w:pPr>
              <w:pStyle w:val="11"/>
            </w:pPr>
          </w:p>
        </w:tc>
        <w:tc>
          <w:tcPr>
            <w:tcW w:w="2503" w:type="dxa"/>
            <w:vAlign w:val="center"/>
          </w:tcPr>
          <w:p>
            <w:pPr>
              <w:pStyle w:val="11"/>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19</w:t>
            </w:r>
          </w:p>
        </w:tc>
        <w:tc>
          <w:tcPr>
            <w:tcW w:w="1823" w:type="dxa"/>
            <w:vAlign w:val="center"/>
          </w:tcPr>
          <w:p>
            <w:pPr>
              <w:pStyle w:val="12"/>
            </w:pPr>
            <w:r>
              <w:t>30228</w:t>
            </w:r>
          </w:p>
        </w:tc>
        <w:tc>
          <w:tcPr>
            <w:tcW w:w="4747" w:type="dxa"/>
            <w:vAlign w:val="center"/>
          </w:tcPr>
          <w:p>
            <w:pPr>
              <w:pStyle w:val="12"/>
            </w:pPr>
            <w:r>
              <w:t>工会经费</w:t>
            </w:r>
          </w:p>
        </w:tc>
        <w:tc>
          <w:tcPr>
            <w:tcW w:w="2550" w:type="dxa"/>
            <w:vAlign w:val="center"/>
          </w:tcPr>
          <w:p>
            <w:pPr>
              <w:pStyle w:val="11"/>
            </w:pPr>
            <w:r>
              <w:t>0.55</w:t>
            </w:r>
          </w:p>
        </w:tc>
        <w:tc>
          <w:tcPr>
            <w:tcW w:w="2245" w:type="dxa"/>
            <w:vAlign w:val="center"/>
          </w:tcPr>
          <w:p>
            <w:pPr>
              <w:pStyle w:val="11"/>
            </w:pPr>
          </w:p>
        </w:tc>
        <w:tc>
          <w:tcPr>
            <w:tcW w:w="2503" w:type="dxa"/>
            <w:vAlign w:val="center"/>
          </w:tcPr>
          <w:p>
            <w:pPr>
              <w:pStyle w:val="11"/>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20</w:t>
            </w:r>
          </w:p>
        </w:tc>
        <w:tc>
          <w:tcPr>
            <w:tcW w:w="1823" w:type="dxa"/>
            <w:vAlign w:val="center"/>
          </w:tcPr>
          <w:p>
            <w:pPr>
              <w:pStyle w:val="12"/>
            </w:pPr>
            <w:r>
              <w:t>30229</w:t>
            </w:r>
          </w:p>
        </w:tc>
        <w:tc>
          <w:tcPr>
            <w:tcW w:w="4747" w:type="dxa"/>
            <w:vAlign w:val="center"/>
          </w:tcPr>
          <w:p>
            <w:pPr>
              <w:pStyle w:val="12"/>
            </w:pPr>
            <w:r>
              <w:t>福利费</w:t>
            </w:r>
          </w:p>
        </w:tc>
        <w:tc>
          <w:tcPr>
            <w:tcW w:w="2550" w:type="dxa"/>
            <w:vAlign w:val="center"/>
          </w:tcPr>
          <w:p>
            <w:pPr>
              <w:pStyle w:val="11"/>
            </w:pPr>
            <w:r>
              <w:t>0.36</w:t>
            </w:r>
          </w:p>
        </w:tc>
        <w:tc>
          <w:tcPr>
            <w:tcW w:w="2245" w:type="dxa"/>
            <w:vAlign w:val="center"/>
          </w:tcPr>
          <w:p>
            <w:pPr>
              <w:pStyle w:val="11"/>
            </w:pPr>
          </w:p>
        </w:tc>
        <w:tc>
          <w:tcPr>
            <w:tcW w:w="2503" w:type="dxa"/>
            <w:vAlign w:val="center"/>
          </w:tcPr>
          <w:p>
            <w:pPr>
              <w:pStyle w:val="11"/>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3"/>
            </w:pPr>
            <w:r>
              <w:t>21</w:t>
            </w:r>
          </w:p>
        </w:tc>
        <w:tc>
          <w:tcPr>
            <w:tcW w:w="1823" w:type="dxa"/>
            <w:vAlign w:val="center"/>
          </w:tcPr>
          <w:p>
            <w:pPr>
              <w:pStyle w:val="12"/>
            </w:pPr>
            <w:r>
              <w:t>30299</w:t>
            </w:r>
          </w:p>
        </w:tc>
        <w:tc>
          <w:tcPr>
            <w:tcW w:w="4747" w:type="dxa"/>
            <w:vAlign w:val="center"/>
          </w:tcPr>
          <w:p>
            <w:pPr>
              <w:pStyle w:val="12"/>
            </w:pPr>
            <w:r>
              <w:t>其他商品和服务支出</w:t>
            </w:r>
          </w:p>
        </w:tc>
        <w:tc>
          <w:tcPr>
            <w:tcW w:w="2550" w:type="dxa"/>
            <w:vAlign w:val="center"/>
          </w:tcPr>
          <w:p>
            <w:pPr>
              <w:pStyle w:val="11"/>
            </w:pPr>
            <w:r>
              <w:t>0.06</w:t>
            </w:r>
          </w:p>
        </w:tc>
        <w:tc>
          <w:tcPr>
            <w:tcW w:w="2245" w:type="dxa"/>
            <w:vAlign w:val="center"/>
          </w:tcPr>
          <w:p>
            <w:pPr>
              <w:pStyle w:val="11"/>
            </w:pPr>
          </w:p>
        </w:tc>
        <w:tc>
          <w:tcPr>
            <w:tcW w:w="2503" w:type="dxa"/>
            <w:vAlign w:val="center"/>
          </w:tcPr>
          <w:p>
            <w:pPr>
              <w:pStyle w:val="11"/>
            </w:pPr>
            <w:r>
              <w:t>0.06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2"/>
        <w:gridCol w:w="2503"/>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6"/>
            <w:tcBorders>
              <w:top w:val="single" w:color="FFFFFF" w:sz="6" w:space="0"/>
              <w:left w:val="single" w:color="FFFFFF" w:sz="6" w:space="0"/>
              <w:right w:val="single" w:color="FFFFFF" w:sz="6" w:space="0"/>
            </w:tcBorders>
            <w:vAlign w:val="center"/>
          </w:tcPr>
          <w:p>
            <w:pPr>
              <w:pStyle w:val="9"/>
            </w:pPr>
            <w:r>
              <w:t>627030唐山市邮政快递业安全中心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pPr>
            <w:r>
              <w:t>序号</w:t>
            </w:r>
          </w:p>
        </w:tc>
        <w:tc>
          <w:tcPr>
            <w:tcW w:w="5005" w:type="dxa"/>
            <w:gridSpan w:val="2"/>
            <w:vAlign w:val="center"/>
          </w:tcPr>
          <w:p>
            <w:pPr>
              <w:pStyle w:val="10"/>
            </w:pPr>
            <w:r>
              <w:t>功能分类科目</w:t>
            </w:r>
          </w:p>
        </w:tc>
        <w:tc>
          <w:tcPr>
            <w:tcW w:w="2503" w:type="dxa"/>
            <w:vMerge w:val="restart"/>
            <w:vAlign w:val="center"/>
          </w:tcPr>
          <w:p>
            <w:pPr>
              <w:pStyle w:val="10"/>
            </w:pPr>
            <w:r>
              <w:t>合计</w:t>
            </w:r>
          </w:p>
        </w:tc>
        <w:tc>
          <w:tcPr>
            <w:tcW w:w="2502" w:type="dxa"/>
            <w:vMerge w:val="restart"/>
            <w:vAlign w:val="center"/>
          </w:tcPr>
          <w:p>
            <w:pPr>
              <w:pStyle w:val="10"/>
            </w:pPr>
            <w:r>
              <w:t>基本支出</w:t>
            </w:r>
          </w:p>
        </w:tc>
        <w:tc>
          <w:tcPr>
            <w:tcW w:w="250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2" w:type="dxa"/>
            <w:vAlign w:val="center"/>
          </w:tcPr>
          <w:p>
            <w:pPr>
              <w:pStyle w:val="10"/>
            </w:pPr>
            <w:r>
              <w:t>科目编码</w:t>
            </w:r>
          </w:p>
        </w:tc>
        <w:tc>
          <w:tcPr>
            <w:tcW w:w="2503" w:type="dxa"/>
            <w:vAlign w:val="center"/>
          </w:tcPr>
          <w:p>
            <w:pPr>
              <w:pStyle w:val="10"/>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0"/>
            </w:pPr>
            <w:r>
              <w:t>栏次</w:t>
            </w:r>
          </w:p>
        </w:tc>
        <w:tc>
          <w:tcPr>
            <w:tcW w:w="2502" w:type="dxa"/>
            <w:vAlign w:val="center"/>
          </w:tcPr>
          <w:p>
            <w:pPr>
              <w:pStyle w:val="10"/>
            </w:pPr>
            <w:r>
              <w:t>1</w:t>
            </w:r>
          </w:p>
        </w:tc>
        <w:tc>
          <w:tcPr>
            <w:tcW w:w="2503" w:type="dxa"/>
            <w:vAlign w:val="center"/>
          </w:tcPr>
          <w:p>
            <w:pPr>
              <w:pStyle w:val="10"/>
            </w:pPr>
            <w:r>
              <w:t>2</w:t>
            </w:r>
          </w:p>
        </w:tc>
        <w:tc>
          <w:tcPr>
            <w:tcW w:w="2503" w:type="dxa"/>
            <w:vAlign w:val="center"/>
          </w:tcPr>
          <w:p>
            <w:pPr>
              <w:pStyle w:val="10"/>
            </w:pPr>
            <w:r>
              <w:t>3</w:t>
            </w:r>
          </w:p>
        </w:tc>
        <w:tc>
          <w:tcPr>
            <w:tcW w:w="2502" w:type="dxa"/>
            <w:vAlign w:val="center"/>
          </w:tcPr>
          <w:p>
            <w:pPr>
              <w:pStyle w:val="10"/>
            </w:pPr>
            <w:r>
              <w:t>4</w:t>
            </w:r>
          </w:p>
        </w:tc>
        <w:tc>
          <w:tcPr>
            <w:tcW w:w="250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pPr>
          </w:p>
        </w:tc>
        <w:tc>
          <w:tcPr>
            <w:tcW w:w="2502" w:type="dxa"/>
            <w:vAlign w:val="center"/>
          </w:tcPr>
          <w:p>
            <w:pPr>
              <w:pStyle w:val="12"/>
            </w:pPr>
          </w:p>
        </w:tc>
        <w:tc>
          <w:tcPr>
            <w:tcW w:w="2503" w:type="dxa"/>
            <w:vAlign w:val="center"/>
          </w:tcPr>
          <w:p>
            <w:pPr>
              <w:pStyle w:val="12"/>
            </w:pPr>
          </w:p>
        </w:tc>
        <w:tc>
          <w:tcPr>
            <w:tcW w:w="2503" w:type="dxa"/>
            <w:vAlign w:val="center"/>
          </w:tcPr>
          <w:p>
            <w:pPr>
              <w:pStyle w:val="11"/>
            </w:pPr>
          </w:p>
        </w:tc>
        <w:tc>
          <w:tcPr>
            <w:tcW w:w="2502" w:type="dxa"/>
            <w:vAlign w:val="center"/>
          </w:tcPr>
          <w:p>
            <w:pPr>
              <w:pStyle w:val="11"/>
            </w:pPr>
          </w:p>
        </w:tc>
        <w:tc>
          <w:tcPr>
            <w:tcW w:w="250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2"/>
        <w:gridCol w:w="2503"/>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6"/>
            <w:tcBorders>
              <w:top w:val="single" w:color="FFFFFF" w:sz="6" w:space="0"/>
              <w:left w:val="single" w:color="FFFFFF" w:sz="6" w:space="0"/>
              <w:right w:val="single" w:color="FFFFFF" w:sz="6" w:space="0"/>
            </w:tcBorders>
            <w:vAlign w:val="center"/>
          </w:tcPr>
          <w:p>
            <w:pPr>
              <w:pStyle w:val="9"/>
            </w:pPr>
            <w:r>
              <w:t>627030唐山市邮政快递业安全中心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pPr>
            <w:r>
              <w:t>序号</w:t>
            </w:r>
          </w:p>
        </w:tc>
        <w:tc>
          <w:tcPr>
            <w:tcW w:w="5005" w:type="dxa"/>
            <w:gridSpan w:val="2"/>
            <w:vAlign w:val="center"/>
          </w:tcPr>
          <w:p>
            <w:pPr>
              <w:pStyle w:val="10"/>
            </w:pPr>
            <w:r>
              <w:t>功能分类科目</w:t>
            </w:r>
          </w:p>
        </w:tc>
        <w:tc>
          <w:tcPr>
            <w:tcW w:w="2503" w:type="dxa"/>
            <w:vMerge w:val="restart"/>
            <w:vAlign w:val="center"/>
          </w:tcPr>
          <w:p>
            <w:pPr>
              <w:pStyle w:val="10"/>
            </w:pPr>
            <w:r>
              <w:t>合计</w:t>
            </w:r>
          </w:p>
        </w:tc>
        <w:tc>
          <w:tcPr>
            <w:tcW w:w="2502" w:type="dxa"/>
            <w:vMerge w:val="restart"/>
            <w:vAlign w:val="center"/>
          </w:tcPr>
          <w:p>
            <w:pPr>
              <w:pStyle w:val="10"/>
            </w:pPr>
            <w:r>
              <w:t>基本支出</w:t>
            </w:r>
          </w:p>
        </w:tc>
        <w:tc>
          <w:tcPr>
            <w:tcW w:w="250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2" w:type="dxa"/>
            <w:vAlign w:val="center"/>
          </w:tcPr>
          <w:p>
            <w:pPr>
              <w:pStyle w:val="10"/>
            </w:pPr>
            <w:r>
              <w:t>科目编码</w:t>
            </w:r>
          </w:p>
        </w:tc>
        <w:tc>
          <w:tcPr>
            <w:tcW w:w="2503" w:type="dxa"/>
            <w:vAlign w:val="center"/>
          </w:tcPr>
          <w:p>
            <w:pPr>
              <w:pStyle w:val="10"/>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0"/>
            </w:pPr>
            <w:r>
              <w:t>栏次</w:t>
            </w:r>
          </w:p>
        </w:tc>
        <w:tc>
          <w:tcPr>
            <w:tcW w:w="2502" w:type="dxa"/>
            <w:vAlign w:val="center"/>
          </w:tcPr>
          <w:p>
            <w:pPr>
              <w:pStyle w:val="10"/>
            </w:pPr>
            <w:r>
              <w:t>1</w:t>
            </w:r>
          </w:p>
        </w:tc>
        <w:tc>
          <w:tcPr>
            <w:tcW w:w="2503" w:type="dxa"/>
            <w:vAlign w:val="center"/>
          </w:tcPr>
          <w:p>
            <w:pPr>
              <w:pStyle w:val="10"/>
            </w:pPr>
            <w:r>
              <w:t>2</w:t>
            </w:r>
          </w:p>
        </w:tc>
        <w:tc>
          <w:tcPr>
            <w:tcW w:w="2503" w:type="dxa"/>
            <w:vAlign w:val="center"/>
          </w:tcPr>
          <w:p>
            <w:pPr>
              <w:pStyle w:val="10"/>
            </w:pPr>
            <w:r>
              <w:t>3</w:t>
            </w:r>
          </w:p>
        </w:tc>
        <w:tc>
          <w:tcPr>
            <w:tcW w:w="2502" w:type="dxa"/>
            <w:vAlign w:val="center"/>
          </w:tcPr>
          <w:p>
            <w:pPr>
              <w:pStyle w:val="10"/>
            </w:pPr>
            <w:r>
              <w:t>4</w:t>
            </w:r>
          </w:p>
        </w:tc>
        <w:tc>
          <w:tcPr>
            <w:tcW w:w="250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pPr>
          </w:p>
        </w:tc>
        <w:tc>
          <w:tcPr>
            <w:tcW w:w="2502" w:type="dxa"/>
            <w:vAlign w:val="center"/>
          </w:tcPr>
          <w:p>
            <w:pPr>
              <w:pStyle w:val="12"/>
            </w:pPr>
          </w:p>
        </w:tc>
        <w:tc>
          <w:tcPr>
            <w:tcW w:w="2503" w:type="dxa"/>
            <w:vAlign w:val="center"/>
          </w:tcPr>
          <w:p>
            <w:pPr>
              <w:pStyle w:val="12"/>
            </w:pPr>
          </w:p>
        </w:tc>
        <w:tc>
          <w:tcPr>
            <w:tcW w:w="2503" w:type="dxa"/>
            <w:vAlign w:val="center"/>
          </w:tcPr>
          <w:p>
            <w:pPr>
              <w:pStyle w:val="11"/>
            </w:pPr>
          </w:p>
        </w:tc>
        <w:tc>
          <w:tcPr>
            <w:tcW w:w="2502" w:type="dxa"/>
            <w:vAlign w:val="center"/>
          </w:tcPr>
          <w:p>
            <w:pPr>
              <w:pStyle w:val="11"/>
            </w:pPr>
          </w:p>
        </w:tc>
        <w:tc>
          <w:tcPr>
            <w:tcW w:w="250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48"/>
        <w:gridCol w:w="4200"/>
        <w:gridCol w:w="2430"/>
        <w:gridCol w:w="2340"/>
        <w:gridCol w:w="2475"/>
        <w:gridCol w:w="21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16" w:type="dxa"/>
            <w:gridSpan w:val="6"/>
            <w:tcBorders>
              <w:top w:val="single" w:color="FFFFFF" w:sz="6" w:space="0"/>
              <w:left w:val="single" w:color="FFFFFF" w:sz="6" w:space="0"/>
              <w:right w:val="single" w:color="FFFFFF" w:sz="6" w:space="0"/>
            </w:tcBorders>
            <w:vAlign w:val="center"/>
          </w:tcPr>
          <w:p>
            <w:pPr>
              <w:pStyle w:val="9"/>
            </w:pPr>
            <w:r>
              <w:t>627030唐山市邮政快递业安全中心</w:t>
            </w:r>
            <w:r>
              <w:rPr>
                <w:rFonts w:hint="eastAsia"/>
                <w:lang w:val="en-US" w:eastAsia="zh-CN"/>
              </w:rPr>
              <w:t xml:space="preserve">                                               </w:t>
            </w:r>
            <w:r>
              <w:t>预算年度：2024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8" w:type="dxa"/>
            <w:vMerge w:val="restart"/>
            <w:vAlign w:val="center"/>
          </w:tcPr>
          <w:p>
            <w:pPr>
              <w:pStyle w:val="10"/>
            </w:pPr>
            <w:r>
              <w:t>序号</w:t>
            </w:r>
          </w:p>
        </w:tc>
        <w:tc>
          <w:tcPr>
            <w:tcW w:w="4200" w:type="dxa"/>
            <w:vMerge w:val="restart"/>
            <w:vAlign w:val="center"/>
          </w:tcPr>
          <w:p>
            <w:pPr>
              <w:pStyle w:val="10"/>
            </w:pPr>
            <w:r>
              <w:t>项  目</w:t>
            </w:r>
          </w:p>
        </w:tc>
        <w:tc>
          <w:tcPr>
            <w:tcW w:w="9368" w:type="dxa"/>
            <w:gridSpan w:val="4"/>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48" w:type="dxa"/>
            <w:vMerge w:val="continue"/>
          </w:tcPr>
          <w:p/>
        </w:tc>
        <w:tc>
          <w:tcPr>
            <w:tcW w:w="4200" w:type="dxa"/>
            <w:vMerge w:val="continue"/>
          </w:tcPr>
          <w:p/>
        </w:tc>
        <w:tc>
          <w:tcPr>
            <w:tcW w:w="243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2340"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              财政拨款</w:t>
            </w:r>
          </w:p>
        </w:tc>
        <w:tc>
          <w:tcPr>
            <w:tcW w:w="2475"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政府性基金                  预算拨款</w:t>
            </w:r>
          </w:p>
        </w:tc>
        <w:tc>
          <w:tcPr>
            <w:tcW w:w="2123" w:type="dxa"/>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48" w:type="dxa"/>
            <w:vAlign w:val="center"/>
          </w:tcPr>
          <w:p>
            <w:pPr>
              <w:pStyle w:val="10"/>
            </w:pPr>
            <w:r>
              <w:t>栏次</w:t>
            </w:r>
          </w:p>
        </w:tc>
        <w:tc>
          <w:tcPr>
            <w:tcW w:w="4200" w:type="dxa"/>
            <w:vAlign w:val="center"/>
          </w:tcPr>
          <w:p>
            <w:pPr>
              <w:pStyle w:val="10"/>
            </w:pPr>
            <w:r>
              <w:t>1</w:t>
            </w:r>
          </w:p>
        </w:tc>
        <w:tc>
          <w:tcPr>
            <w:tcW w:w="2430" w:type="dxa"/>
            <w:vAlign w:val="center"/>
          </w:tcPr>
          <w:p>
            <w:pPr>
              <w:pStyle w:val="10"/>
            </w:pPr>
            <w:r>
              <w:t>2</w:t>
            </w:r>
          </w:p>
        </w:tc>
        <w:tc>
          <w:tcPr>
            <w:tcW w:w="2340" w:type="dxa"/>
            <w:vAlign w:val="center"/>
          </w:tcPr>
          <w:p>
            <w:pPr>
              <w:pStyle w:val="10"/>
            </w:pPr>
            <w:r>
              <w:t>3</w:t>
            </w:r>
          </w:p>
        </w:tc>
        <w:tc>
          <w:tcPr>
            <w:tcW w:w="2475" w:type="dxa"/>
            <w:vAlign w:val="center"/>
          </w:tcPr>
          <w:p>
            <w:pPr>
              <w:pStyle w:val="10"/>
            </w:pPr>
            <w:r>
              <w:t>4</w:t>
            </w:r>
          </w:p>
        </w:tc>
        <w:tc>
          <w:tcPr>
            <w:tcW w:w="212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48" w:type="dxa"/>
            <w:vAlign w:val="center"/>
          </w:tcPr>
          <w:p>
            <w:pPr>
              <w:pStyle w:val="13"/>
            </w:pPr>
            <w:r>
              <w:t>1</w:t>
            </w:r>
          </w:p>
        </w:tc>
        <w:tc>
          <w:tcPr>
            <w:tcW w:w="4200" w:type="dxa"/>
            <w:vAlign w:val="center"/>
          </w:tcPr>
          <w:p>
            <w:pPr>
              <w:pStyle w:val="14"/>
            </w:pPr>
            <w:r>
              <w:t>合计</w:t>
            </w:r>
          </w:p>
        </w:tc>
        <w:tc>
          <w:tcPr>
            <w:tcW w:w="2430" w:type="dxa"/>
            <w:vAlign w:val="center"/>
          </w:tcPr>
          <w:p>
            <w:pPr>
              <w:pStyle w:val="15"/>
            </w:pPr>
            <w:r>
              <w:t>0.02</w:t>
            </w:r>
          </w:p>
        </w:tc>
        <w:tc>
          <w:tcPr>
            <w:tcW w:w="2340" w:type="dxa"/>
            <w:vAlign w:val="center"/>
          </w:tcPr>
          <w:p>
            <w:pPr>
              <w:pStyle w:val="15"/>
            </w:pPr>
            <w:r>
              <w:t>0.02</w:t>
            </w:r>
          </w:p>
        </w:tc>
        <w:tc>
          <w:tcPr>
            <w:tcW w:w="2475" w:type="dxa"/>
            <w:vAlign w:val="center"/>
          </w:tcPr>
          <w:p>
            <w:pPr>
              <w:pStyle w:val="15"/>
            </w:pPr>
          </w:p>
        </w:tc>
        <w:tc>
          <w:tcPr>
            <w:tcW w:w="212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48" w:type="dxa"/>
            <w:vAlign w:val="center"/>
          </w:tcPr>
          <w:p>
            <w:pPr>
              <w:pStyle w:val="13"/>
            </w:pPr>
            <w:r>
              <w:t>2</w:t>
            </w:r>
          </w:p>
        </w:tc>
        <w:tc>
          <w:tcPr>
            <w:tcW w:w="4200" w:type="dxa"/>
            <w:vAlign w:val="center"/>
          </w:tcPr>
          <w:p>
            <w:pPr>
              <w:pStyle w:val="12"/>
            </w:pPr>
            <w:r>
              <w:t>“三公”经费小计</w:t>
            </w:r>
          </w:p>
        </w:tc>
        <w:tc>
          <w:tcPr>
            <w:tcW w:w="2430" w:type="dxa"/>
            <w:vAlign w:val="center"/>
          </w:tcPr>
          <w:p>
            <w:pPr>
              <w:pStyle w:val="11"/>
            </w:pPr>
            <w:r>
              <w:t>0.02</w:t>
            </w:r>
          </w:p>
        </w:tc>
        <w:tc>
          <w:tcPr>
            <w:tcW w:w="2340" w:type="dxa"/>
            <w:vAlign w:val="center"/>
          </w:tcPr>
          <w:p>
            <w:pPr>
              <w:pStyle w:val="11"/>
            </w:pPr>
            <w:r>
              <w:t>0.02</w:t>
            </w:r>
          </w:p>
        </w:tc>
        <w:tc>
          <w:tcPr>
            <w:tcW w:w="2475" w:type="dxa"/>
            <w:vAlign w:val="center"/>
          </w:tcPr>
          <w:p>
            <w:pPr>
              <w:pStyle w:val="11"/>
            </w:pPr>
          </w:p>
        </w:tc>
        <w:tc>
          <w:tcPr>
            <w:tcW w:w="212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48" w:type="dxa"/>
            <w:vAlign w:val="center"/>
          </w:tcPr>
          <w:p>
            <w:pPr>
              <w:pStyle w:val="13"/>
            </w:pPr>
            <w:r>
              <w:t>3</w:t>
            </w:r>
          </w:p>
        </w:tc>
        <w:tc>
          <w:tcPr>
            <w:tcW w:w="4200" w:type="dxa"/>
            <w:vAlign w:val="center"/>
          </w:tcPr>
          <w:p>
            <w:pPr>
              <w:pStyle w:val="12"/>
            </w:pPr>
            <w:r>
              <w:t>一、因公出国（境）费</w:t>
            </w:r>
          </w:p>
        </w:tc>
        <w:tc>
          <w:tcPr>
            <w:tcW w:w="2430" w:type="dxa"/>
            <w:vAlign w:val="center"/>
          </w:tcPr>
          <w:p>
            <w:pPr>
              <w:pStyle w:val="11"/>
            </w:pPr>
          </w:p>
        </w:tc>
        <w:tc>
          <w:tcPr>
            <w:tcW w:w="2340" w:type="dxa"/>
            <w:vAlign w:val="center"/>
          </w:tcPr>
          <w:p>
            <w:pPr>
              <w:pStyle w:val="11"/>
            </w:pPr>
          </w:p>
        </w:tc>
        <w:tc>
          <w:tcPr>
            <w:tcW w:w="2475" w:type="dxa"/>
            <w:vAlign w:val="center"/>
          </w:tcPr>
          <w:p>
            <w:pPr>
              <w:pStyle w:val="11"/>
            </w:pPr>
          </w:p>
        </w:tc>
        <w:tc>
          <w:tcPr>
            <w:tcW w:w="212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48" w:type="dxa"/>
            <w:vAlign w:val="center"/>
          </w:tcPr>
          <w:p>
            <w:pPr>
              <w:pStyle w:val="13"/>
            </w:pPr>
            <w:r>
              <w:t>4</w:t>
            </w:r>
          </w:p>
        </w:tc>
        <w:tc>
          <w:tcPr>
            <w:tcW w:w="4200" w:type="dxa"/>
            <w:vAlign w:val="center"/>
          </w:tcPr>
          <w:p>
            <w:pPr>
              <w:pStyle w:val="12"/>
            </w:pPr>
            <w:r>
              <w:t xml:space="preserve">    其中：教学科研人员因公出国（境）费</w:t>
            </w:r>
          </w:p>
        </w:tc>
        <w:tc>
          <w:tcPr>
            <w:tcW w:w="2430" w:type="dxa"/>
            <w:vAlign w:val="center"/>
          </w:tcPr>
          <w:p>
            <w:pPr>
              <w:pStyle w:val="11"/>
            </w:pPr>
          </w:p>
        </w:tc>
        <w:tc>
          <w:tcPr>
            <w:tcW w:w="2340" w:type="dxa"/>
            <w:vAlign w:val="center"/>
          </w:tcPr>
          <w:p>
            <w:pPr>
              <w:pStyle w:val="11"/>
            </w:pPr>
          </w:p>
        </w:tc>
        <w:tc>
          <w:tcPr>
            <w:tcW w:w="2475" w:type="dxa"/>
            <w:vAlign w:val="center"/>
          </w:tcPr>
          <w:p>
            <w:pPr>
              <w:pStyle w:val="11"/>
            </w:pPr>
          </w:p>
        </w:tc>
        <w:tc>
          <w:tcPr>
            <w:tcW w:w="212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48" w:type="dxa"/>
            <w:vAlign w:val="center"/>
          </w:tcPr>
          <w:p>
            <w:pPr>
              <w:pStyle w:val="13"/>
            </w:pPr>
            <w:r>
              <w:t>5</w:t>
            </w:r>
          </w:p>
        </w:tc>
        <w:tc>
          <w:tcPr>
            <w:tcW w:w="4200" w:type="dxa"/>
            <w:vAlign w:val="center"/>
          </w:tcPr>
          <w:p>
            <w:pPr>
              <w:pStyle w:val="12"/>
            </w:pPr>
            <w:r>
              <w:t xml:space="preserve">          其他因公出国（境）费</w:t>
            </w:r>
          </w:p>
        </w:tc>
        <w:tc>
          <w:tcPr>
            <w:tcW w:w="2430" w:type="dxa"/>
            <w:vAlign w:val="center"/>
          </w:tcPr>
          <w:p>
            <w:pPr>
              <w:pStyle w:val="11"/>
            </w:pPr>
          </w:p>
        </w:tc>
        <w:tc>
          <w:tcPr>
            <w:tcW w:w="2340" w:type="dxa"/>
            <w:vAlign w:val="center"/>
          </w:tcPr>
          <w:p>
            <w:pPr>
              <w:pStyle w:val="11"/>
            </w:pPr>
          </w:p>
        </w:tc>
        <w:tc>
          <w:tcPr>
            <w:tcW w:w="2475" w:type="dxa"/>
            <w:vAlign w:val="center"/>
          </w:tcPr>
          <w:p>
            <w:pPr>
              <w:pStyle w:val="11"/>
            </w:pPr>
          </w:p>
        </w:tc>
        <w:tc>
          <w:tcPr>
            <w:tcW w:w="212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48" w:type="dxa"/>
            <w:vAlign w:val="center"/>
          </w:tcPr>
          <w:p>
            <w:pPr>
              <w:pStyle w:val="13"/>
            </w:pPr>
            <w:r>
              <w:t>6</w:t>
            </w:r>
          </w:p>
        </w:tc>
        <w:tc>
          <w:tcPr>
            <w:tcW w:w="4200" w:type="dxa"/>
            <w:vAlign w:val="center"/>
          </w:tcPr>
          <w:p>
            <w:pPr>
              <w:pStyle w:val="12"/>
            </w:pPr>
            <w:r>
              <w:t>二、公务用车购置及运维费</w:t>
            </w:r>
          </w:p>
        </w:tc>
        <w:tc>
          <w:tcPr>
            <w:tcW w:w="2430" w:type="dxa"/>
            <w:vAlign w:val="center"/>
          </w:tcPr>
          <w:p>
            <w:pPr>
              <w:pStyle w:val="11"/>
            </w:pPr>
          </w:p>
        </w:tc>
        <w:tc>
          <w:tcPr>
            <w:tcW w:w="2340" w:type="dxa"/>
            <w:vAlign w:val="center"/>
          </w:tcPr>
          <w:p>
            <w:pPr>
              <w:pStyle w:val="11"/>
            </w:pPr>
          </w:p>
        </w:tc>
        <w:tc>
          <w:tcPr>
            <w:tcW w:w="2475" w:type="dxa"/>
            <w:vAlign w:val="center"/>
          </w:tcPr>
          <w:p>
            <w:pPr>
              <w:pStyle w:val="11"/>
            </w:pPr>
          </w:p>
        </w:tc>
        <w:tc>
          <w:tcPr>
            <w:tcW w:w="212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48" w:type="dxa"/>
            <w:vAlign w:val="center"/>
          </w:tcPr>
          <w:p>
            <w:pPr>
              <w:pStyle w:val="13"/>
            </w:pPr>
            <w:r>
              <w:t>7</w:t>
            </w:r>
          </w:p>
        </w:tc>
        <w:tc>
          <w:tcPr>
            <w:tcW w:w="4200" w:type="dxa"/>
            <w:vAlign w:val="center"/>
          </w:tcPr>
          <w:p>
            <w:pPr>
              <w:pStyle w:val="12"/>
            </w:pPr>
            <w:r>
              <w:t xml:space="preserve">    其中：公务用车购置费</w:t>
            </w:r>
          </w:p>
        </w:tc>
        <w:tc>
          <w:tcPr>
            <w:tcW w:w="2430" w:type="dxa"/>
            <w:vAlign w:val="center"/>
          </w:tcPr>
          <w:p>
            <w:pPr>
              <w:pStyle w:val="11"/>
            </w:pPr>
          </w:p>
        </w:tc>
        <w:tc>
          <w:tcPr>
            <w:tcW w:w="2340" w:type="dxa"/>
            <w:vAlign w:val="center"/>
          </w:tcPr>
          <w:p>
            <w:pPr>
              <w:pStyle w:val="11"/>
            </w:pPr>
          </w:p>
        </w:tc>
        <w:tc>
          <w:tcPr>
            <w:tcW w:w="2475" w:type="dxa"/>
            <w:vAlign w:val="center"/>
          </w:tcPr>
          <w:p>
            <w:pPr>
              <w:pStyle w:val="11"/>
            </w:pPr>
          </w:p>
        </w:tc>
        <w:tc>
          <w:tcPr>
            <w:tcW w:w="212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48" w:type="dxa"/>
            <w:vAlign w:val="center"/>
          </w:tcPr>
          <w:p>
            <w:pPr>
              <w:pStyle w:val="13"/>
            </w:pPr>
            <w:r>
              <w:t>8</w:t>
            </w:r>
          </w:p>
        </w:tc>
        <w:tc>
          <w:tcPr>
            <w:tcW w:w="4200" w:type="dxa"/>
            <w:vAlign w:val="center"/>
          </w:tcPr>
          <w:p>
            <w:pPr>
              <w:pStyle w:val="12"/>
            </w:pPr>
            <w:r>
              <w:t xml:space="preserve">          公务用车运行维护费</w:t>
            </w:r>
          </w:p>
        </w:tc>
        <w:tc>
          <w:tcPr>
            <w:tcW w:w="2430" w:type="dxa"/>
            <w:vAlign w:val="center"/>
          </w:tcPr>
          <w:p>
            <w:pPr>
              <w:pStyle w:val="11"/>
            </w:pPr>
          </w:p>
        </w:tc>
        <w:tc>
          <w:tcPr>
            <w:tcW w:w="2340" w:type="dxa"/>
            <w:vAlign w:val="center"/>
          </w:tcPr>
          <w:p>
            <w:pPr>
              <w:pStyle w:val="11"/>
            </w:pPr>
          </w:p>
        </w:tc>
        <w:tc>
          <w:tcPr>
            <w:tcW w:w="2475" w:type="dxa"/>
            <w:vAlign w:val="center"/>
          </w:tcPr>
          <w:p>
            <w:pPr>
              <w:pStyle w:val="11"/>
            </w:pPr>
          </w:p>
        </w:tc>
        <w:tc>
          <w:tcPr>
            <w:tcW w:w="212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48" w:type="dxa"/>
            <w:vAlign w:val="center"/>
          </w:tcPr>
          <w:p>
            <w:pPr>
              <w:pStyle w:val="13"/>
            </w:pPr>
            <w:r>
              <w:t>9</w:t>
            </w:r>
          </w:p>
        </w:tc>
        <w:tc>
          <w:tcPr>
            <w:tcW w:w="4200" w:type="dxa"/>
            <w:vAlign w:val="center"/>
          </w:tcPr>
          <w:p>
            <w:pPr>
              <w:pStyle w:val="12"/>
            </w:pPr>
            <w:r>
              <w:t>三、公务接待费</w:t>
            </w:r>
          </w:p>
        </w:tc>
        <w:tc>
          <w:tcPr>
            <w:tcW w:w="2430" w:type="dxa"/>
            <w:vAlign w:val="center"/>
          </w:tcPr>
          <w:p>
            <w:pPr>
              <w:pStyle w:val="11"/>
            </w:pPr>
            <w:r>
              <w:t>0.02</w:t>
            </w:r>
          </w:p>
        </w:tc>
        <w:tc>
          <w:tcPr>
            <w:tcW w:w="2340" w:type="dxa"/>
            <w:vAlign w:val="center"/>
          </w:tcPr>
          <w:p>
            <w:pPr>
              <w:pStyle w:val="11"/>
            </w:pPr>
            <w:r>
              <w:t>0.02</w:t>
            </w:r>
          </w:p>
        </w:tc>
        <w:tc>
          <w:tcPr>
            <w:tcW w:w="2475" w:type="dxa"/>
            <w:vAlign w:val="center"/>
          </w:tcPr>
          <w:p>
            <w:pPr>
              <w:pStyle w:val="11"/>
            </w:pPr>
          </w:p>
        </w:tc>
        <w:tc>
          <w:tcPr>
            <w:tcW w:w="212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唐山市邮政快递业安全中心2024年单位预算信息公开情况说明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按照《中华人民共和国预算法》、《地方预决算公开操作规程》和《关于进一步推进预算公开工作的实施意见》规定，现将唐山市邮政快递业安全中心2024年单位预算公开如下：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负责全市邮政快递业安全监督信息系统的运行和维护，负责邮政快递业安全监管和应急管理研究，负责为行业运行安全监测和应急处置提供技术支持服务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754" w:type="dxa"/>
            <w:vAlign w:val="center"/>
          </w:tcPr>
          <w:p>
            <w:pPr>
              <w:pStyle w:val="10"/>
            </w:pPr>
            <w:r>
              <w:t>单位名称</w:t>
            </w:r>
          </w:p>
        </w:tc>
        <w:tc>
          <w:tcPr>
            <w:tcW w:w="3754" w:type="dxa"/>
            <w:vAlign w:val="center"/>
          </w:tcPr>
          <w:p>
            <w:pPr>
              <w:pStyle w:val="10"/>
            </w:pPr>
            <w:r>
              <w:t>单位性质</w:t>
            </w:r>
          </w:p>
        </w:tc>
        <w:tc>
          <w:tcPr>
            <w:tcW w:w="3754" w:type="dxa"/>
            <w:vAlign w:val="center"/>
          </w:tcPr>
          <w:p>
            <w:pPr>
              <w:pStyle w:val="10"/>
            </w:pPr>
            <w:r>
              <w:t>单位规格</w:t>
            </w:r>
          </w:p>
        </w:tc>
        <w:tc>
          <w:tcPr>
            <w:tcW w:w="375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54" w:type="dxa"/>
            <w:vAlign w:val="center"/>
          </w:tcPr>
          <w:p>
            <w:pPr>
              <w:pStyle w:val="12"/>
            </w:pPr>
            <w:r>
              <w:t>唐山市邮政快递业安全中心</w:t>
            </w:r>
          </w:p>
        </w:tc>
        <w:tc>
          <w:tcPr>
            <w:tcW w:w="3754" w:type="dxa"/>
            <w:vAlign w:val="center"/>
          </w:tcPr>
          <w:p>
            <w:pPr>
              <w:pStyle w:val="13"/>
            </w:pPr>
            <w:r>
              <w:t>事业</w:t>
            </w:r>
          </w:p>
        </w:tc>
        <w:tc>
          <w:tcPr>
            <w:tcW w:w="3754" w:type="dxa"/>
            <w:vAlign w:val="center"/>
          </w:tcPr>
          <w:p>
            <w:pPr>
              <w:pStyle w:val="13"/>
            </w:pPr>
            <w:r>
              <w:t>正科级</w:t>
            </w:r>
          </w:p>
        </w:tc>
        <w:tc>
          <w:tcPr>
            <w:tcW w:w="375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57.98万元，其中：一般公共预算收入57.98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市邮政快递业安全中心年度单位预算中支出预算的总体情况。2024年支出预算57.98万元，其中基本支出57.98万元，包括人员经费55.07万元和日常公用经费2.91万元；项目支出0.00万元，主要为我单位无项目支出与上年保持一致</w:t>
      </w:r>
      <w:r>
        <w:rPr>
          <w:rFonts w:hint="eastAsia"/>
          <w:lang w:eastAsia="zh-CN"/>
        </w:rPr>
        <w:t>。</w:t>
      </w:r>
    </w:p>
    <w:p>
      <w:pPr>
        <w:pStyle w:val="18"/>
      </w:pPr>
      <w:r>
        <w:t>3、比上年增减情况</w:t>
      </w:r>
    </w:p>
    <w:p>
      <w:pPr>
        <w:pStyle w:val="18"/>
      </w:pPr>
      <w:r>
        <w:t>2024年预算收支安排57.98万元，较2023年预算增加14.68万元，其中：基本支出增加14.68万元，主要为人员增加</w:t>
      </w:r>
      <w:r>
        <w:rPr>
          <w:rFonts w:hint="eastAsia"/>
          <w:lang w:eastAsia="zh-CN"/>
        </w:rPr>
        <w:t>，</w:t>
      </w:r>
      <w:r>
        <w:t>项目支出增加0.00万元，主要为</w:t>
      </w:r>
      <w:r>
        <w:rPr>
          <w:rFonts w:hint="eastAsia"/>
        </w:rPr>
        <w:t>我单位无项目支出与上年保持一致</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w:t>
      </w:r>
      <w:r>
        <w:rPr>
          <w:rFonts w:hint="eastAsia"/>
          <w:lang w:val="en-US" w:eastAsia="zh-CN"/>
        </w:rPr>
        <w:t>4</w:t>
      </w:r>
      <w:r>
        <w:t>年我单位机关运行经费预算为2.33万元。机关运行经费是指各部门的公用经费，主要包括办公费、印刷费、邮电费、差旅费、会议费、福利费、日常维修费、专用材料及一般设备购置费、办公用房水电费、办公用房取暖费、办公用房物业管理费、公务用车运行维护费经及其他费用等。</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w:t>
      </w:r>
      <w:r>
        <w:rPr>
          <w:rFonts w:hint="eastAsia"/>
          <w:lang w:val="en-US" w:eastAsia="zh-CN"/>
        </w:rPr>
        <w:t>0.02</w:t>
      </w:r>
      <w:r>
        <w:t>万元，其中因公出国（境）费0.00万元；公务用车购置及运维费0.00万元（其中：公务用车购置费为0.00万元，公务用车运维费0.00万元)；公务接待费</w:t>
      </w:r>
      <w:r>
        <w:rPr>
          <w:rFonts w:hint="eastAsia"/>
          <w:lang w:val="en-US" w:eastAsia="zh-CN"/>
        </w:rPr>
        <w:t>0.02</w:t>
      </w:r>
      <w:r>
        <w:t>万元。与2023年相比增加0.00万元，增减变化的主要原因是公务接待费为按照规定比例提取安排的公用经费，机关定额安排公用经费数额未变化，公务接待费未变化。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38"/>
        <w:gridCol w:w="780"/>
        <w:gridCol w:w="825"/>
        <w:gridCol w:w="1020"/>
        <w:gridCol w:w="765"/>
        <w:gridCol w:w="675"/>
        <w:gridCol w:w="810"/>
        <w:gridCol w:w="885"/>
        <w:gridCol w:w="1035"/>
        <w:gridCol w:w="870"/>
        <w:gridCol w:w="1125"/>
        <w:gridCol w:w="720"/>
        <w:gridCol w:w="660"/>
        <w:gridCol w:w="89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790" w:type="dxa"/>
            <w:gridSpan w:val="15"/>
            <w:tcBorders>
              <w:top w:val="single" w:color="FFFFFF" w:sz="6" w:space="0"/>
              <w:left w:val="single" w:color="FFFFFF" w:sz="6" w:space="0"/>
              <w:right w:val="single" w:color="FFFFFF" w:sz="6" w:space="0"/>
            </w:tcBorders>
            <w:vAlign w:val="center"/>
          </w:tcPr>
          <w:p>
            <w:pPr>
              <w:pStyle w:val="9"/>
            </w:pPr>
            <w:r>
              <w:t>627030唐山市邮政快递业安全中心</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518" w:type="dxa"/>
            <w:gridSpan w:val="2"/>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政府采购项目来源</w:t>
            </w:r>
          </w:p>
        </w:tc>
        <w:tc>
          <w:tcPr>
            <w:tcW w:w="82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采购物品名称</w:t>
            </w:r>
          </w:p>
        </w:tc>
        <w:tc>
          <w:tcPr>
            <w:tcW w:w="102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政府采购目录序号</w:t>
            </w:r>
          </w:p>
        </w:tc>
        <w:tc>
          <w:tcPr>
            <w:tcW w:w="76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计量  单位</w:t>
            </w:r>
          </w:p>
        </w:tc>
        <w:tc>
          <w:tcPr>
            <w:tcW w:w="675"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810" w:type="dxa"/>
            <w:vMerge w:val="restart"/>
            <w:vAlign w:val="center"/>
          </w:tcPr>
          <w:p>
            <w:pPr>
              <w:pStyle w:val="10"/>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单价</w:t>
            </w:r>
          </w:p>
        </w:tc>
        <w:tc>
          <w:tcPr>
            <w:tcW w:w="6191" w:type="dxa"/>
            <w:gridSpan w:val="7"/>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738" w:type="dxa"/>
            <w:vAlign w:val="center"/>
          </w:tcPr>
          <w:p>
            <w:pPr>
              <w:pStyle w:val="10"/>
            </w:pPr>
            <w:r>
              <w:t>项目名称</w:t>
            </w:r>
          </w:p>
        </w:tc>
        <w:tc>
          <w:tcPr>
            <w:tcW w:w="780" w:type="dxa"/>
            <w:vAlign w:val="center"/>
          </w:tcPr>
          <w:p>
            <w:pPr>
              <w:pStyle w:val="10"/>
            </w:pPr>
            <w:r>
              <w:t>预算    资金</w:t>
            </w:r>
          </w:p>
        </w:tc>
        <w:tc>
          <w:tcPr>
            <w:tcW w:w="825" w:type="dxa"/>
            <w:vMerge w:val="continue"/>
          </w:tcPr>
          <w:p/>
        </w:tc>
        <w:tc>
          <w:tcPr>
            <w:tcW w:w="1020" w:type="dxa"/>
            <w:vMerge w:val="continue"/>
          </w:tcPr>
          <w:p/>
        </w:tc>
        <w:tc>
          <w:tcPr>
            <w:tcW w:w="765" w:type="dxa"/>
            <w:vMerge w:val="continue"/>
          </w:tcPr>
          <w:p/>
        </w:tc>
        <w:tc>
          <w:tcPr>
            <w:tcW w:w="675" w:type="dxa"/>
            <w:vMerge w:val="continue"/>
          </w:tcPr>
          <w:p/>
        </w:tc>
        <w:tc>
          <w:tcPr>
            <w:tcW w:w="810" w:type="dxa"/>
            <w:vMerge w:val="continue"/>
          </w:tcPr>
          <w:p/>
        </w:tc>
        <w:tc>
          <w:tcPr>
            <w:tcW w:w="885" w:type="dxa"/>
            <w:vAlign w:val="center"/>
          </w:tcPr>
          <w:p>
            <w:pPr>
              <w:pStyle w:val="10"/>
            </w:pPr>
            <w:r>
              <w:t>合计</w:t>
            </w:r>
          </w:p>
        </w:tc>
        <w:tc>
          <w:tcPr>
            <w:tcW w:w="1035" w:type="dxa"/>
            <w:vAlign w:val="center"/>
          </w:tcPr>
          <w:p>
            <w:pPr>
              <w:pStyle w:val="10"/>
            </w:pPr>
            <w:r>
              <w:t>一般公共预算拨款</w:t>
            </w:r>
          </w:p>
        </w:tc>
        <w:tc>
          <w:tcPr>
            <w:tcW w:w="870" w:type="dxa"/>
            <w:vAlign w:val="center"/>
          </w:tcPr>
          <w:p>
            <w:pPr>
              <w:pStyle w:val="10"/>
            </w:pPr>
            <w:r>
              <w:t>基金预算拨款</w:t>
            </w:r>
          </w:p>
        </w:tc>
        <w:tc>
          <w:tcPr>
            <w:tcW w:w="1125" w:type="dxa"/>
            <w:vAlign w:val="center"/>
          </w:tcPr>
          <w:p>
            <w:pPr>
              <w:pStyle w:val="10"/>
            </w:pPr>
            <w:r>
              <w:t>国有资本经营预算拨款</w:t>
            </w:r>
          </w:p>
        </w:tc>
        <w:tc>
          <w:tcPr>
            <w:tcW w:w="720" w:type="dxa"/>
            <w:vAlign w:val="center"/>
          </w:tcPr>
          <w:p>
            <w:pPr>
              <w:pStyle w:val="10"/>
            </w:pPr>
            <w:r>
              <w:t>财政专户核拨</w:t>
            </w:r>
          </w:p>
        </w:tc>
        <w:tc>
          <w:tcPr>
            <w:tcW w:w="660" w:type="dxa"/>
            <w:vAlign w:val="center"/>
          </w:tcPr>
          <w:p>
            <w:pPr>
              <w:pStyle w:val="10"/>
            </w:pPr>
            <w:r>
              <w:t>单位    资金</w:t>
            </w:r>
          </w:p>
        </w:tc>
        <w:tc>
          <w:tcPr>
            <w:tcW w:w="89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738" w:type="dxa"/>
            <w:vAlign w:val="center"/>
          </w:tcPr>
          <w:p>
            <w:pPr>
              <w:pStyle w:val="14"/>
            </w:pPr>
            <w:r>
              <w:t>合  计</w:t>
            </w:r>
          </w:p>
        </w:tc>
        <w:tc>
          <w:tcPr>
            <w:tcW w:w="780" w:type="dxa"/>
            <w:vAlign w:val="center"/>
          </w:tcPr>
          <w:p>
            <w:pPr>
              <w:pStyle w:val="15"/>
            </w:pPr>
          </w:p>
        </w:tc>
        <w:tc>
          <w:tcPr>
            <w:tcW w:w="825" w:type="dxa"/>
            <w:vAlign w:val="center"/>
          </w:tcPr>
          <w:p>
            <w:pPr>
              <w:pStyle w:val="16"/>
            </w:pPr>
          </w:p>
        </w:tc>
        <w:tc>
          <w:tcPr>
            <w:tcW w:w="1020" w:type="dxa"/>
            <w:vAlign w:val="center"/>
          </w:tcPr>
          <w:p>
            <w:pPr>
              <w:pStyle w:val="16"/>
            </w:pPr>
          </w:p>
        </w:tc>
        <w:tc>
          <w:tcPr>
            <w:tcW w:w="765" w:type="dxa"/>
            <w:vAlign w:val="center"/>
          </w:tcPr>
          <w:p>
            <w:pPr>
              <w:pStyle w:val="14"/>
            </w:pPr>
          </w:p>
        </w:tc>
        <w:tc>
          <w:tcPr>
            <w:tcW w:w="675" w:type="dxa"/>
            <w:vAlign w:val="center"/>
          </w:tcPr>
          <w:p>
            <w:pPr>
              <w:pStyle w:val="15"/>
            </w:pPr>
          </w:p>
        </w:tc>
        <w:tc>
          <w:tcPr>
            <w:tcW w:w="810" w:type="dxa"/>
            <w:vAlign w:val="center"/>
          </w:tcPr>
          <w:p>
            <w:pPr>
              <w:pStyle w:val="15"/>
            </w:pPr>
          </w:p>
        </w:tc>
        <w:tc>
          <w:tcPr>
            <w:tcW w:w="885" w:type="dxa"/>
            <w:vAlign w:val="center"/>
          </w:tcPr>
          <w:p>
            <w:pPr>
              <w:pStyle w:val="15"/>
            </w:pPr>
            <w:r>
              <w:t>0.38</w:t>
            </w:r>
          </w:p>
        </w:tc>
        <w:tc>
          <w:tcPr>
            <w:tcW w:w="1035" w:type="dxa"/>
            <w:vAlign w:val="center"/>
          </w:tcPr>
          <w:p>
            <w:pPr>
              <w:pStyle w:val="15"/>
            </w:pPr>
            <w:r>
              <w:t>0.38</w:t>
            </w:r>
          </w:p>
        </w:tc>
        <w:tc>
          <w:tcPr>
            <w:tcW w:w="870" w:type="dxa"/>
            <w:vAlign w:val="center"/>
          </w:tcPr>
          <w:p>
            <w:pPr>
              <w:pStyle w:val="15"/>
            </w:pPr>
          </w:p>
        </w:tc>
        <w:tc>
          <w:tcPr>
            <w:tcW w:w="1125" w:type="dxa"/>
            <w:vAlign w:val="center"/>
          </w:tcPr>
          <w:p>
            <w:pPr>
              <w:pStyle w:val="15"/>
            </w:pPr>
          </w:p>
        </w:tc>
        <w:tc>
          <w:tcPr>
            <w:tcW w:w="720" w:type="dxa"/>
            <w:vAlign w:val="center"/>
          </w:tcPr>
          <w:p>
            <w:pPr>
              <w:pStyle w:val="15"/>
            </w:pPr>
          </w:p>
        </w:tc>
        <w:tc>
          <w:tcPr>
            <w:tcW w:w="660" w:type="dxa"/>
            <w:vAlign w:val="center"/>
          </w:tcPr>
          <w:p>
            <w:pPr>
              <w:pStyle w:val="15"/>
            </w:pPr>
          </w:p>
        </w:tc>
        <w:tc>
          <w:tcPr>
            <w:tcW w:w="896" w:type="dxa"/>
            <w:vAlign w:val="center"/>
          </w:tcPr>
          <w:p>
            <w:pPr>
              <w:pStyle w:val="15"/>
            </w:pPr>
          </w:p>
        </w:tc>
        <w:tc>
          <w:tcPr>
            <w:tcW w:w="986" w:type="dxa"/>
            <w:vAlign w:val="center"/>
          </w:tcPr>
          <w:p>
            <w:pPr>
              <w:pStyle w:val="15"/>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738" w:type="dxa"/>
            <w:vAlign w:val="center"/>
          </w:tcPr>
          <w:p>
            <w:pPr>
              <w:pStyle w:val="14"/>
            </w:pPr>
            <w:r>
              <w:t>唐山市邮政快递业安全中心小计</w:t>
            </w:r>
          </w:p>
        </w:tc>
        <w:tc>
          <w:tcPr>
            <w:tcW w:w="780" w:type="dxa"/>
            <w:vAlign w:val="center"/>
          </w:tcPr>
          <w:p>
            <w:pPr>
              <w:pStyle w:val="15"/>
            </w:pPr>
          </w:p>
        </w:tc>
        <w:tc>
          <w:tcPr>
            <w:tcW w:w="825" w:type="dxa"/>
            <w:vAlign w:val="center"/>
          </w:tcPr>
          <w:p>
            <w:pPr>
              <w:pStyle w:val="16"/>
            </w:pPr>
          </w:p>
        </w:tc>
        <w:tc>
          <w:tcPr>
            <w:tcW w:w="1020" w:type="dxa"/>
            <w:vAlign w:val="center"/>
          </w:tcPr>
          <w:p>
            <w:pPr>
              <w:pStyle w:val="16"/>
            </w:pPr>
          </w:p>
        </w:tc>
        <w:tc>
          <w:tcPr>
            <w:tcW w:w="765" w:type="dxa"/>
            <w:vAlign w:val="center"/>
          </w:tcPr>
          <w:p>
            <w:pPr>
              <w:pStyle w:val="14"/>
            </w:pPr>
          </w:p>
        </w:tc>
        <w:tc>
          <w:tcPr>
            <w:tcW w:w="675" w:type="dxa"/>
            <w:vAlign w:val="center"/>
          </w:tcPr>
          <w:p>
            <w:pPr>
              <w:pStyle w:val="15"/>
            </w:pPr>
          </w:p>
        </w:tc>
        <w:tc>
          <w:tcPr>
            <w:tcW w:w="810" w:type="dxa"/>
            <w:vAlign w:val="center"/>
          </w:tcPr>
          <w:p>
            <w:pPr>
              <w:pStyle w:val="15"/>
            </w:pPr>
          </w:p>
        </w:tc>
        <w:tc>
          <w:tcPr>
            <w:tcW w:w="885" w:type="dxa"/>
            <w:vAlign w:val="center"/>
          </w:tcPr>
          <w:p>
            <w:pPr>
              <w:pStyle w:val="15"/>
            </w:pPr>
            <w:r>
              <w:t>0.38</w:t>
            </w:r>
          </w:p>
        </w:tc>
        <w:tc>
          <w:tcPr>
            <w:tcW w:w="1035" w:type="dxa"/>
            <w:vAlign w:val="center"/>
          </w:tcPr>
          <w:p>
            <w:pPr>
              <w:pStyle w:val="15"/>
            </w:pPr>
            <w:r>
              <w:t>0.38</w:t>
            </w:r>
          </w:p>
        </w:tc>
        <w:tc>
          <w:tcPr>
            <w:tcW w:w="870" w:type="dxa"/>
            <w:vAlign w:val="center"/>
          </w:tcPr>
          <w:p>
            <w:pPr>
              <w:pStyle w:val="15"/>
            </w:pPr>
          </w:p>
        </w:tc>
        <w:tc>
          <w:tcPr>
            <w:tcW w:w="1125" w:type="dxa"/>
            <w:vAlign w:val="center"/>
          </w:tcPr>
          <w:p>
            <w:pPr>
              <w:pStyle w:val="15"/>
            </w:pPr>
          </w:p>
        </w:tc>
        <w:tc>
          <w:tcPr>
            <w:tcW w:w="720" w:type="dxa"/>
            <w:vAlign w:val="center"/>
          </w:tcPr>
          <w:p>
            <w:pPr>
              <w:pStyle w:val="15"/>
            </w:pPr>
          </w:p>
        </w:tc>
        <w:tc>
          <w:tcPr>
            <w:tcW w:w="660" w:type="dxa"/>
            <w:vAlign w:val="center"/>
          </w:tcPr>
          <w:p>
            <w:pPr>
              <w:pStyle w:val="15"/>
            </w:pPr>
          </w:p>
        </w:tc>
        <w:tc>
          <w:tcPr>
            <w:tcW w:w="896" w:type="dxa"/>
            <w:vAlign w:val="center"/>
          </w:tcPr>
          <w:p>
            <w:pPr>
              <w:pStyle w:val="15"/>
            </w:pPr>
          </w:p>
        </w:tc>
        <w:tc>
          <w:tcPr>
            <w:tcW w:w="986" w:type="dxa"/>
            <w:vAlign w:val="center"/>
          </w:tcPr>
          <w:p>
            <w:pPr>
              <w:pStyle w:val="15"/>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738" w:type="dxa"/>
            <w:vAlign w:val="center"/>
          </w:tcPr>
          <w:p>
            <w:pPr>
              <w:pStyle w:val="12"/>
            </w:pPr>
            <w:r>
              <w:t>日常公用经费（三保）</w:t>
            </w:r>
          </w:p>
        </w:tc>
        <w:tc>
          <w:tcPr>
            <w:tcW w:w="780" w:type="dxa"/>
            <w:vAlign w:val="center"/>
          </w:tcPr>
          <w:p>
            <w:pPr>
              <w:pStyle w:val="11"/>
            </w:pPr>
            <w:r>
              <w:t>2.91</w:t>
            </w:r>
          </w:p>
        </w:tc>
        <w:tc>
          <w:tcPr>
            <w:tcW w:w="825" w:type="dxa"/>
            <w:vAlign w:val="center"/>
          </w:tcPr>
          <w:p>
            <w:pPr>
              <w:pStyle w:val="12"/>
            </w:pPr>
            <w:r>
              <w:t>复印纸</w:t>
            </w:r>
          </w:p>
        </w:tc>
        <w:tc>
          <w:tcPr>
            <w:tcW w:w="1020" w:type="dxa"/>
            <w:vAlign w:val="center"/>
          </w:tcPr>
          <w:p>
            <w:pPr>
              <w:pStyle w:val="12"/>
            </w:pPr>
            <w:r>
              <w:t>A05040101</w:t>
            </w:r>
          </w:p>
        </w:tc>
        <w:tc>
          <w:tcPr>
            <w:tcW w:w="765" w:type="dxa"/>
            <w:vAlign w:val="center"/>
          </w:tcPr>
          <w:p>
            <w:pPr>
              <w:pStyle w:val="13"/>
            </w:pPr>
            <w:r>
              <w:t>4</w:t>
            </w:r>
          </w:p>
        </w:tc>
        <w:tc>
          <w:tcPr>
            <w:tcW w:w="675" w:type="dxa"/>
            <w:vAlign w:val="center"/>
          </w:tcPr>
          <w:p>
            <w:pPr>
              <w:pStyle w:val="11"/>
            </w:pPr>
            <w:r>
              <w:t>4</w:t>
            </w:r>
          </w:p>
        </w:tc>
        <w:tc>
          <w:tcPr>
            <w:tcW w:w="810" w:type="dxa"/>
            <w:vAlign w:val="center"/>
          </w:tcPr>
          <w:p>
            <w:pPr>
              <w:pStyle w:val="11"/>
            </w:pPr>
            <w:r>
              <w:t>0.02</w:t>
            </w:r>
          </w:p>
        </w:tc>
        <w:tc>
          <w:tcPr>
            <w:tcW w:w="885" w:type="dxa"/>
            <w:vAlign w:val="center"/>
          </w:tcPr>
          <w:p>
            <w:pPr>
              <w:pStyle w:val="11"/>
            </w:pPr>
            <w:r>
              <w:t>0.08</w:t>
            </w:r>
          </w:p>
        </w:tc>
        <w:tc>
          <w:tcPr>
            <w:tcW w:w="1035" w:type="dxa"/>
            <w:vAlign w:val="center"/>
          </w:tcPr>
          <w:p>
            <w:pPr>
              <w:pStyle w:val="11"/>
            </w:pPr>
            <w:r>
              <w:t>0.08</w:t>
            </w:r>
          </w:p>
        </w:tc>
        <w:tc>
          <w:tcPr>
            <w:tcW w:w="870" w:type="dxa"/>
            <w:vAlign w:val="center"/>
          </w:tcPr>
          <w:p>
            <w:pPr>
              <w:pStyle w:val="11"/>
            </w:pPr>
          </w:p>
        </w:tc>
        <w:tc>
          <w:tcPr>
            <w:tcW w:w="1125" w:type="dxa"/>
            <w:vAlign w:val="center"/>
          </w:tcPr>
          <w:p>
            <w:pPr>
              <w:pStyle w:val="11"/>
            </w:pPr>
          </w:p>
        </w:tc>
        <w:tc>
          <w:tcPr>
            <w:tcW w:w="720" w:type="dxa"/>
            <w:vAlign w:val="center"/>
          </w:tcPr>
          <w:p>
            <w:pPr>
              <w:pStyle w:val="11"/>
            </w:pPr>
          </w:p>
        </w:tc>
        <w:tc>
          <w:tcPr>
            <w:tcW w:w="660" w:type="dxa"/>
            <w:vAlign w:val="center"/>
          </w:tcPr>
          <w:p>
            <w:pPr>
              <w:pStyle w:val="11"/>
            </w:pPr>
          </w:p>
        </w:tc>
        <w:tc>
          <w:tcPr>
            <w:tcW w:w="896" w:type="dxa"/>
            <w:vAlign w:val="center"/>
          </w:tcPr>
          <w:p>
            <w:pPr>
              <w:pStyle w:val="11"/>
            </w:pPr>
          </w:p>
        </w:tc>
        <w:tc>
          <w:tcPr>
            <w:tcW w:w="986" w:type="dxa"/>
            <w:vAlign w:val="center"/>
          </w:tcPr>
          <w:p>
            <w:pPr>
              <w:pStyle w:val="11"/>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738" w:type="dxa"/>
            <w:vAlign w:val="center"/>
          </w:tcPr>
          <w:p>
            <w:pPr>
              <w:pStyle w:val="12"/>
            </w:pPr>
            <w:r>
              <w:t>日常公用经费（三保）</w:t>
            </w:r>
          </w:p>
        </w:tc>
        <w:tc>
          <w:tcPr>
            <w:tcW w:w="780" w:type="dxa"/>
            <w:vAlign w:val="center"/>
          </w:tcPr>
          <w:p>
            <w:pPr>
              <w:pStyle w:val="11"/>
            </w:pPr>
            <w:r>
              <w:t>2.91</w:t>
            </w:r>
          </w:p>
        </w:tc>
        <w:tc>
          <w:tcPr>
            <w:tcW w:w="825" w:type="dxa"/>
            <w:vAlign w:val="center"/>
          </w:tcPr>
          <w:p>
            <w:pPr>
              <w:pStyle w:val="12"/>
            </w:pPr>
            <w:r>
              <w:t>其他服务</w:t>
            </w:r>
          </w:p>
        </w:tc>
        <w:tc>
          <w:tcPr>
            <w:tcW w:w="1020" w:type="dxa"/>
            <w:vAlign w:val="center"/>
          </w:tcPr>
          <w:p>
            <w:pPr>
              <w:pStyle w:val="12"/>
            </w:pPr>
            <w:r>
              <w:t>C99000000</w:t>
            </w:r>
          </w:p>
        </w:tc>
        <w:tc>
          <w:tcPr>
            <w:tcW w:w="765" w:type="dxa"/>
            <w:vAlign w:val="center"/>
          </w:tcPr>
          <w:p>
            <w:pPr>
              <w:pStyle w:val="13"/>
            </w:pPr>
            <w:r>
              <w:t>1</w:t>
            </w:r>
          </w:p>
        </w:tc>
        <w:tc>
          <w:tcPr>
            <w:tcW w:w="675" w:type="dxa"/>
            <w:vAlign w:val="center"/>
          </w:tcPr>
          <w:p>
            <w:pPr>
              <w:pStyle w:val="11"/>
            </w:pPr>
            <w:r>
              <w:t>1</w:t>
            </w:r>
          </w:p>
        </w:tc>
        <w:tc>
          <w:tcPr>
            <w:tcW w:w="810" w:type="dxa"/>
            <w:vAlign w:val="center"/>
          </w:tcPr>
          <w:p>
            <w:pPr>
              <w:pStyle w:val="11"/>
            </w:pPr>
            <w:r>
              <w:t>0.30</w:t>
            </w:r>
          </w:p>
        </w:tc>
        <w:tc>
          <w:tcPr>
            <w:tcW w:w="885" w:type="dxa"/>
            <w:vAlign w:val="center"/>
          </w:tcPr>
          <w:p>
            <w:pPr>
              <w:pStyle w:val="11"/>
            </w:pPr>
            <w:r>
              <w:t>0.30</w:t>
            </w:r>
          </w:p>
        </w:tc>
        <w:tc>
          <w:tcPr>
            <w:tcW w:w="1035" w:type="dxa"/>
            <w:vAlign w:val="center"/>
          </w:tcPr>
          <w:p>
            <w:pPr>
              <w:pStyle w:val="11"/>
            </w:pPr>
            <w:r>
              <w:t>0.30</w:t>
            </w:r>
          </w:p>
        </w:tc>
        <w:tc>
          <w:tcPr>
            <w:tcW w:w="870" w:type="dxa"/>
            <w:vAlign w:val="center"/>
          </w:tcPr>
          <w:p>
            <w:pPr>
              <w:pStyle w:val="11"/>
            </w:pPr>
          </w:p>
        </w:tc>
        <w:tc>
          <w:tcPr>
            <w:tcW w:w="1125" w:type="dxa"/>
            <w:vAlign w:val="center"/>
          </w:tcPr>
          <w:p>
            <w:pPr>
              <w:pStyle w:val="11"/>
            </w:pPr>
          </w:p>
        </w:tc>
        <w:tc>
          <w:tcPr>
            <w:tcW w:w="720" w:type="dxa"/>
            <w:vAlign w:val="center"/>
          </w:tcPr>
          <w:p>
            <w:pPr>
              <w:pStyle w:val="11"/>
            </w:pPr>
          </w:p>
        </w:tc>
        <w:tc>
          <w:tcPr>
            <w:tcW w:w="660" w:type="dxa"/>
            <w:vAlign w:val="center"/>
          </w:tcPr>
          <w:p>
            <w:pPr>
              <w:pStyle w:val="11"/>
            </w:pPr>
          </w:p>
        </w:tc>
        <w:tc>
          <w:tcPr>
            <w:tcW w:w="896" w:type="dxa"/>
            <w:vAlign w:val="center"/>
          </w:tcPr>
          <w:p>
            <w:pPr>
              <w:pStyle w:val="11"/>
            </w:pPr>
          </w:p>
        </w:tc>
        <w:tc>
          <w:tcPr>
            <w:tcW w:w="986" w:type="dxa"/>
            <w:vAlign w:val="center"/>
          </w:tcPr>
          <w:p>
            <w:pPr>
              <w:pStyle w:val="11"/>
            </w:pPr>
            <w:r>
              <w:t>0.30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唐山市邮政快递业安全中心上年末固定资产金额为0.00万元（详见下表）。本年度拟购置固定资产总额为0.00万元，已按要求列入政府采购预算，详见政府采购预算表。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627030唐山市邮政快递业安全中心</w:t>
            </w:r>
          </w:p>
        </w:tc>
        <w:tc>
          <w:tcPr>
            <w:tcW w:w="4933" w:type="dxa"/>
            <w:tcBorders>
              <w:top w:val="single" w:color="FFFFFF" w:sz="6" w:space="0"/>
              <w:left w:val="single" w:color="FFFFFF" w:sz="6" w:space="0"/>
              <w:right w:val="single" w:color="FFFFFF" w:sz="6" w:space="0"/>
            </w:tcBorders>
            <w:vAlign w:val="center"/>
          </w:tcPr>
          <w:p>
            <w:pPr>
              <w:pStyle w:val="7"/>
            </w:pPr>
            <w:r>
              <w:t>截止时间：2023-12-31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p>
        </w:tc>
        <w:tc>
          <w:tcPr>
            <w:tcW w:w="4933" w:type="dxa"/>
            <w:vAlign w:val="center"/>
          </w:tcPr>
          <w:p>
            <w:pPr>
              <w:pStyle w:val="13"/>
            </w:pPr>
          </w:p>
        </w:tc>
        <w:tc>
          <w:tcPr>
            <w:tcW w:w="4933"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4AF3"/>
    <w:rsid w:val="025B6B72"/>
    <w:rsid w:val="0286233A"/>
    <w:rsid w:val="036D5E1F"/>
    <w:rsid w:val="04C02026"/>
    <w:rsid w:val="060934BF"/>
    <w:rsid w:val="063B5241"/>
    <w:rsid w:val="06D24F61"/>
    <w:rsid w:val="07AC6A32"/>
    <w:rsid w:val="083A4665"/>
    <w:rsid w:val="0B074A8D"/>
    <w:rsid w:val="0C094DF5"/>
    <w:rsid w:val="0C884770"/>
    <w:rsid w:val="0CDC6C7F"/>
    <w:rsid w:val="0D23530E"/>
    <w:rsid w:val="0D9B6FFC"/>
    <w:rsid w:val="0DA9499D"/>
    <w:rsid w:val="0DF05048"/>
    <w:rsid w:val="0FA6594F"/>
    <w:rsid w:val="103A423D"/>
    <w:rsid w:val="136A2464"/>
    <w:rsid w:val="1401675C"/>
    <w:rsid w:val="14900CFB"/>
    <w:rsid w:val="172F2A13"/>
    <w:rsid w:val="173E0D96"/>
    <w:rsid w:val="17533A14"/>
    <w:rsid w:val="175C39E6"/>
    <w:rsid w:val="18C2571B"/>
    <w:rsid w:val="19237B55"/>
    <w:rsid w:val="1BBF08A8"/>
    <w:rsid w:val="1D1643D1"/>
    <w:rsid w:val="1D756C50"/>
    <w:rsid w:val="1EF2153F"/>
    <w:rsid w:val="20196DA3"/>
    <w:rsid w:val="20242BB6"/>
    <w:rsid w:val="22536CFB"/>
    <w:rsid w:val="231133BD"/>
    <w:rsid w:val="236F2A78"/>
    <w:rsid w:val="23957FC7"/>
    <w:rsid w:val="24567B50"/>
    <w:rsid w:val="295052C2"/>
    <w:rsid w:val="29613A6C"/>
    <w:rsid w:val="2B3604BF"/>
    <w:rsid w:val="303E6F8C"/>
    <w:rsid w:val="32E6368D"/>
    <w:rsid w:val="34E25BBD"/>
    <w:rsid w:val="3649444D"/>
    <w:rsid w:val="39BB3AC6"/>
    <w:rsid w:val="3A253E06"/>
    <w:rsid w:val="3A274A5F"/>
    <w:rsid w:val="3A7022ED"/>
    <w:rsid w:val="3E132536"/>
    <w:rsid w:val="3F4C008C"/>
    <w:rsid w:val="404B3F91"/>
    <w:rsid w:val="411F57F7"/>
    <w:rsid w:val="420679B2"/>
    <w:rsid w:val="433C5D1E"/>
    <w:rsid w:val="44A81586"/>
    <w:rsid w:val="465B5019"/>
    <w:rsid w:val="4A0253E6"/>
    <w:rsid w:val="4C740409"/>
    <w:rsid w:val="4EF36C87"/>
    <w:rsid w:val="50252CCB"/>
    <w:rsid w:val="503A44E1"/>
    <w:rsid w:val="50FE4DB6"/>
    <w:rsid w:val="522821AF"/>
    <w:rsid w:val="54DC3DD1"/>
    <w:rsid w:val="56344192"/>
    <w:rsid w:val="577040EB"/>
    <w:rsid w:val="57942E83"/>
    <w:rsid w:val="5831473B"/>
    <w:rsid w:val="5B133B0D"/>
    <w:rsid w:val="5B5E768A"/>
    <w:rsid w:val="5C304E50"/>
    <w:rsid w:val="5CC84A64"/>
    <w:rsid w:val="611E4157"/>
    <w:rsid w:val="61C71CB3"/>
    <w:rsid w:val="621954BE"/>
    <w:rsid w:val="623934DB"/>
    <w:rsid w:val="62661420"/>
    <w:rsid w:val="629062EB"/>
    <w:rsid w:val="63DE6063"/>
    <w:rsid w:val="64405B30"/>
    <w:rsid w:val="64522906"/>
    <w:rsid w:val="671F6C29"/>
    <w:rsid w:val="692E2156"/>
    <w:rsid w:val="6A4D2342"/>
    <w:rsid w:val="6C9A3165"/>
    <w:rsid w:val="6E043BCF"/>
    <w:rsid w:val="7036450B"/>
    <w:rsid w:val="70B71C72"/>
    <w:rsid w:val="71057275"/>
    <w:rsid w:val="711F5BD5"/>
    <w:rsid w:val="73032601"/>
    <w:rsid w:val="740418DC"/>
    <w:rsid w:val="75997736"/>
    <w:rsid w:val="762C61A1"/>
    <w:rsid w:val="76452904"/>
    <w:rsid w:val="78886BDA"/>
    <w:rsid w:val="7A865BF8"/>
    <w:rsid w:val="7AF41F09"/>
    <w:rsid w:val="7BB262B7"/>
    <w:rsid w:val="7BEF24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0" Type="http://schemas.openxmlformats.org/officeDocument/2006/relationships/fontTable" Target="fontTable.xml"/><Relationship Id="rId23" Type="http://schemas.openxmlformats.org/officeDocument/2006/relationships/customXml" Target="../customXml/item18.xml"/><Relationship Id="rId229" Type="http://schemas.openxmlformats.org/officeDocument/2006/relationships/customXml" Target="../customXml/item224.xml"/><Relationship Id="rId228" Type="http://schemas.openxmlformats.org/officeDocument/2006/relationships/customXml" Target="../customXml/item223.xml"/><Relationship Id="rId227" Type="http://schemas.openxmlformats.org/officeDocument/2006/relationships/customXml" Target="../customXml/item222.xml"/><Relationship Id="rId226" Type="http://schemas.openxmlformats.org/officeDocument/2006/relationships/customXml" Target="../customXml/item221.xml"/><Relationship Id="rId225" Type="http://schemas.openxmlformats.org/officeDocument/2006/relationships/customXml" Target="../customXml/item220.xml"/><Relationship Id="rId224" Type="http://schemas.openxmlformats.org/officeDocument/2006/relationships/customXml" Target="../customXml/item219.xml"/><Relationship Id="rId223" Type="http://schemas.openxmlformats.org/officeDocument/2006/relationships/customXml" Target="../customXml/item218.xml"/><Relationship Id="rId222" Type="http://schemas.openxmlformats.org/officeDocument/2006/relationships/customXml" Target="../customXml/item217.xml"/><Relationship Id="rId221" Type="http://schemas.openxmlformats.org/officeDocument/2006/relationships/customXml" Target="../customXml/item216.xml"/><Relationship Id="rId220" Type="http://schemas.openxmlformats.org/officeDocument/2006/relationships/customXml" Target="../customXml/item215.xml"/><Relationship Id="rId22" Type="http://schemas.openxmlformats.org/officeDocument/2006/relationships/customXml" Target="../customXml/item17.xml"/><Relationship Id="rId219" Type="http://schemas.openxmlformats.org/officeDocument/2006/relationships/customXml" Target="../customXml/item214.xml"/><Relationship Id="rId218" Type="http://schemas.openxmlformats.org/officeDocument/2006/relationships/customXml" Target="../customXml/item213.xml"/><Relationship Id="rId217" Type="http://schemas.openxmlformats.org/officeDocument/2006/relationships/customXml" Target="../customXml/item212.xml"/><Relationship Id="rId216" Type="http://schemas.openxmlformats.org/officeDocument/2006/relationships/customXml" Target="../customXml/item211.xml"/><Relationship Id="rId215" Type="http://schemas.openxmlformats.org/officeDocument/2006/relationships/customXml" Target="../customXml/item210.xml"/><Relationship Id="rId214" Type="http://schemas.openxmlformats.org/officeDocument/2006/relationships/customXml" Target="../customXml/item209.xml"/><Relationship Id="rId213" Type="http://schemas.openxmlformats.org/officeDocument/2006/relationships/customXml" Target="../customXml/item208.xml"/><Relationship Id="rId212" Type="http://schemas.openxmlformats.org/officeDocument/2006/relationships/customXml" Target="../customXml/item207.xml"/><Relationship Id="rId211" Type="http://schemas.openxmlformats.org/officeDocument/2006/relationships/customXml" Target="../customXml/item206.xml"/><Relationship Id="rId210" Type="http://schemas.openxmlformats.org/officeDocument/2006/relationships/customXml" Target="../customXml/item205.xml"/><Relationship Id="rId21" Type="http://schemas.openxmlformats.org/officeDocument/2006/relationships/customXml" Target="../customXml/item16.xml"/><Relationship Id="rId209" Type="http://schemas.openxmlformats.org/officeDocument/2006/relationships/customXml" Target="../customXml/item204.xml"/><Relationship Id="rId208" Type="http://schemas.openxmlformats.org/officeDocument/2006/relationships/customXml" Target="../customXml/item203.xml"/><Relationship Id="rId207" Type="http://schemas.openxmlformats.org/officeDocument/2006/relationships/customXml" Target="../customXml/item202.xml"/><Relationship Id="rId206" Type="http://schemas.openxmlformats.org/officeDocument/2006/relationships/customXml" Target="../customXml/item201.xml"/><Relationship Id="rId205" Type="http://schemas.openxmlformats.org/officeDocument/2006/relationships/customXml" Target="../customXml/item200.xml"/><Relationship Id="rId204" Type="http://schemas.openxmlformats.org/officeDocument/2006/relationships/customXml" Target="../customXml/item199.xml"/><Relationship Id="rId203" Type="http://schemas.openxmlformats.org/officeDocument/2006/relationships/customXml" Target="../customXml/item198.xml"/><Relationship Id="rId202" Type="http://schemas.openxmlformats.org/officeDocument/2006/relationships/customXml" Target="../customXml/item197.xml"/><Relationship Id="rId201" Type="http://schemas.openxmlformats.org/officeDocument/2006/relationships/customXml" Target="../customXml/item196.xml"/><Relationship Id="rId200" Type="http://schemas.openxmlformats.org/officeDocument/2006/relationships/customXml" Target="../customXml/item195.xml"/><Relationship Id="rId20" Type="http://schemas.openxmlformats.org/officeDocument/2006/relationships/customXml" Target="../customXml/item15.xml"/><Relationship Id="rId2" Type="http://schemas.openxmlformats.org/officeDocument/2006/relationships/settings" Target="settings.xml"/><Relationship Id="rId199" Type="http://schemas.openxmlformats.org/officeDocument/2006/relationships/customXml" Target="../customXml/item194.xml"/><Relationship Id="rId198" Type="http://schemas.openxmlformats.org/officeDocument/2006/relationships/customXml" Target="../customXml/item193.xml"/><Relationship Id="rId197" Type="http://schemas.openxmlformats.org/officeDocument/2006/relationships/customXml" Target="../customXml/item192.xml"/><Relationship Id="rId196" Type="http://schemas.openxmlformats.org/officeDocument/2006/relationships/customXml" Target="../customXml/item191.xml"/><Relationship Id="rId195" Type="http://schemas.openxmlformats.org/officeDocument/2006/relationships/customXml" Target="../customXml/item190.xml"/><Relationship Id="rId194" Type="http://schemas.openxmlformats.org/officeDocument/2006/relationships/customXml" Target="../customXml/item189.xml"/><Relationship Id="rId193" Type="http://schemas.openxmlformats.org/officeDocument/2006/relationships/customXml" Target="../customXml/item188.xml"/><Relationship Id="rId192" Type="http://schemas.openxmlformats.org/officeDocument/2006/relationships/customXml" Target="../customXml/item187.xml"/><Relationship Id="rId191" Type="http://schemas.openxmlformats.org/officeDocument/2006/relationships/customXml" Target="../customXml/item186.xml"/><Relationship Id="rId190" Type="http://schemas.openxmlformats.org/officeDocument/2006/relationships/customXml" Target="../customXml/item185.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2024-02-04T08:38:40Z</dcterms:created>
  <dcterms:modified xsi:type="dcterms:W3CDTF">2024-02-04T00:38:40Z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2024-02-04T08:39:01Z</dcterms:created>
  <dcterms:modified xsi:type="dcterms:W3CDTF">2024-02-04T00:39:01Z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2024-02-04T08:38:39Z</dcterms:created>
  <dcterms:modified xsi:type="dcterms:W3CDTF">2024-02-04T00:38:39Z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2024-02-04T08:38:50Z</dcterms:created>
  <dcterms:modified xsi:type="dcterms:W3CDTF">2024-02-04T00:38:50Z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2024-02-04T08:39:24Z</dcterms:created>
  <dcterms:modified xsi:type="dcterms:W3CDTF">2024-02-04T00:39:24Z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2024-02-04T08:38:52Z</dcterms:created>
  <dcterms:modified xsi:type="dcterms:W3CDTF">2024-02-04T00:38:52Z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2024-02-04T08:39:01Z</dcterms:created>
  <dcterms:modified xsi:type="dcterms:W3CDTF">2024-02-04T00:39:01Z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2024-02-04T08:39:01Z</dcterms:created>
  <dcterms:modified xsi:type="dcterms:W3CDTF">2024-02-04T00:39:01Z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2024-02-04T08:38:41Z</dcterms:created>
  <dcterms:modified xsi:type="dcterms:W3CDTF">2024-02-04T00:38:41Z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2024-02-04T08:39:38Z</dcterms:created>
  <dcterms:modified xsi:type="dcterms:W3CDTF">2024-02-04T00:39:38Z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2024-02-04T08:38:50Z</dcterms:created>
  <dcterms:modified xsi:type="dcterms:W3CDTF">2024-02-04T00:38:50Z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2024-02-04T08:38:42Z</dcterms:created>
  <dcterms:modified xsi:type="dcterms:W3CDTF">2024-02-04T00:38:42Z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2024-02-04T08:39:02Z</dcterms:created>
  <dcterms:modified xsi:type="dcterms:W3CDTF">2024-02-04T00:39:02Z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2024-02-04T08:38:40Z</dcterms:created>
  <dcterms:modified xsi:type="dcterms:W3CDTF">2024-02-04T00:38:40Z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2024-02-04T08:39:33Z</dcterms:created>
  <dcterms:modified xsi:type="dcterms:W3CDTF">2024-02-04T00:39:33Z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2024-02-04T08:39:28Z</dcterms:created>
  <dcterms:modified xsi:type="dcterms:W3CDTF">2024-02-04T00:39:28Z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2024-02-04T08:39:02Z</dcterms:created>
  <dcterms:modified xsi:type="dcterms:W3CDTF">2024-02-04T00:39:02Z</dcterms:modified>
</cp:core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2024-02-04T08:38:57Z</dcterms:created>
  <dcterms:modified xsi:type="dcterms:W3CDTF">2024-02-04T00:38:57Z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2024-02-04T08:38:53Z</dcterms:created>
  <dcterms:modified xsi:type="dcterms:W3CDTF">2024-02-04T00:38:53Z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2024-02-04T08:38:56Z</dcterms:created>
  <dcterms:modified xsi:type="dcterms:W3CDTF">2024-02-04T00:38:56Z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2024-02-04T08:39:52Z</dcterms:created>
  <dcterms:modified xsi:type="dcterms:W3CDTF">2024-02-04T00:39:52Z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2024-02-04T08:39:02Z</dcterms:created>
  <dcterms:modified xsi:type="dcterms:W3CDTF">2024-02-04T00:39:02Z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2024-02-04T08:38:39Z</dcterms:created>
  <dcterms:modified xsi:type="dcterms:W3CDTF">2024-02-04T00:38:39Z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2024-02-04T08:39:58Z</dcterms:created>
  <dcterms:modified xsi:type="dcterms:W3CDTF">2024-02-04T00:39:58Z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2024-02-04T08:38:51Z</dcterms:created>
  <dcterms:modified xsi:type="dcterms:W3CDTF">2024-02-04T00:38:51Z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2024-02-04T08:39:03Z</dcterms:created>
  <dcterms:modified xsi:type="dcterms:W3CDTF">2024-02-04T00:39:03Z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2024-02-04T08:38:42Z</dcterms:created>
  <dcterms:modified xsi:type="dcterms:W3CDTF">2024-02-04T00:38:42Z</dcterms:modified>
</cp:core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2024-02-04T08:40:02Z</dcterms:created>
  <dcterms:modified xsi:type="dcterms:W3CDTF">2024-02-04T00:40:02Z</dcterms:modified>
</cp:core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2024-02-04T08:39:03Z</dcterms:created>
  <dcterms:modified xsi:type="dcterms:W3CDTF">2024-02-04T00:39:03Z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2024-02-04T08:39:03Z</dcterms:created>
  <dcterms:modified xsi:type="dcterms:W3CDTF">2024-02-04T00:39:03Z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2024-02-04T08:38:41Z</dcterms:created>
  <dcterms:modified xsi:type="dcterms:W3CDTF">2024-02-04T00:38:41Z</dcterms:modified>
</cp:core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2024-02-04T08:39:42Z</dcterms:created>
  <dcterms:modified xsi:type="dcterms:W3CDTF">2024-02-04T00:39:42Z</dcterms:modified>
</cp:core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2024-02-04T08:39:25Z</dcterms:created>
  <dcterms:modified xsi:type="dcterms:W3CDTF">2024-02-04T00:39:25Z</dcterms:modified>
</cp:core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2024-02-04T08:39:34Z</dcterms:created>
  <dcterms:modified xsi:type="dcterms:W3CDTF">2024-02-04T00:39:34Z</dcterms:modified>
</cp:core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2024-02-04T08:39:03Z</dcterms:created>
  <dcterms:modified xsi:type="dcterms:W3CDTF">2024-02-04T00:39:03Z</dcterms:modified>
</cp:core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2024-02-04T08:38:55Z</dcterms:created>
  <dcterms:modified xsi:type="dcterms:W3CDTF">2024-02-04T00:38:55Z</dcterms:modified>
</cp:core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2024-02-04T08:38:54Z</dcterms:created>
  <dcterms:modified xsi:type="dcterms:W3CDTF">2024-02-04T00:38:54Z</dcterms:modified>
</cp:core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2024-02-04T08:38:59Z</dcterms:created>
  <dcterms:modified xsi:type="dcterms:W3CDTF">2024-02-04T00:38:59Z</dcterms:modified>
</cp:core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2024-02-04T08:39:04Z</dcterms:created>
  <dcterms:modified xsi:type="dcterms:W3CDTF">2024-02-04T00:39:04Z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2024-02-04T08:37:52Z</dcterms:created>
  <dcterms:modified xsi:type="dcterms:W3CDTF">2024-02-04T00:37:51Z</dcterms:modified>
</cp:core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2024-02-04T08:38:51Z</dcterms:created>
  <dcterms:modified xsi:type="dcterms:W3CDTF">2024-02-04T00:38:51Z</dcterms:modified>
</cp:core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2024-02-04T08:39:04Z</dcterms:created>
  <dcterms:modified xsi:type="dcterms:W3CDTF">2024-02-04T00:39:04Z</dcterms:modified>
</cp:core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2024-02-04T08:38:52Z</dcterms:created>
  <dcterms:modified xsi:type="dcterms:W3CDTF">2024-02-04T00:38:52Z</dcterms:modified>
</cp:core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2024-02-04T08:39:04Z</dcterms:created>
  <dcterms:modified xsi:type="dcterms:W3CDTF">2024-02-04T00:39:04Z</dcterms:modified>
</cp:coreProperties>
</file>

<file path=customXml/item176.xml><?xml version="1.0" encoding="utf-8"?>
<Properties xmlns:vt="http://schemas.openxmlformats.org/officeDocument/2006/docPropsVTypes" xmlns="http://schemas.openxmlformats.org/officeDocument/2006/extended-properties">
  <Application>Spire.Doc</Application>
  <AppVersion>12.0000</AppVersion>
</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2024-02-04T08:38:53Z</dcterms:created>
  <dcterms:modified xsi:type="dcterms:W3CDTF">2024-02-04T00:38:53Z</dcterms:modified>
</cp:core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2024-02-04T08:38:43Z</dcterms:created>
  <dcterms:modified xsi:type="dcterms:W3CDTF">2024-02-04T00:38:43Z</dcterms:modified>
</cp:core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2024-02-04T08:38:59Z</dcterms:created>
  <dcterms:modified xsi:type="dcterms:W3CDTF">2024-02-04T00:38:59Z</dcterms:modified>
</cp:core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2024-02-04T08:39:05Z</dcterms:created>
  <dcterms:modified xsi:type="dcterms:W3CDTF">2024-02-04T00:39:05Z</dcterms:modified>
</cp:core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2024-02-04T08:38:40Z</dcterms:created>
  <dcterms:modified xsi:type="dcterms:W3CDTF">2024-02-04T00:38:40Z</dcterms:modified>
</cp:core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2024-02-04T08:38:58Z</dcterms:created>
  <dcterms:modified xsi:type="dcterms:W3CDTF">2024-02-04T00:38:58Z</dcterms:modified>
</cp:core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2024-02-04T08:38:55Z</dcterms:created>
  <dcterms:modified xsi:type="dcterms:W3CDTF">2024-02-04T00:38:54Z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2024-02-04T08:38:51Z</dcterms:created>
  <dcterms:modified xsi:type="dcterms:W3CDTF">2024-02-04T00:38:51Z</dcterms:modified>
</cp:core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2024-02-04T08:39:05Z</dcterms:created>
  <dcterms:modified xsi:type="dcterms:W3CDTF">2024-02-04T00:39:05Z</dcterms:modified>
</cp:core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2024-02-04T08:38:52Z</dcterms:created>
  <dcterms:modified xsi:type="dcterms:W3CDTF">2024-02-04T00:38:52Z</dcterms:modified>
</cp:core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2024-02-04T08:38:57Z</dcterms:created>
  <dcterms:modified xsi:type="dcterms:W3CDTF">2024-02-04T00:38:57Z</dcterms:modified>
</cp:core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2024-02-04T08:39:53Z</dcterms:created>
  <dcterms:modified xsi:type="dcterms:W3CDTF">2024-02-04T00:39:53Z</dcterms:modified>
</cp:core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2024-02-04T08:39:05Z</dcterms:created>
  <dcterms:modified xsi:type="dcterms:W3CDTF">2024-02-04T00:39:05Z</dcterms:modified>
</cp:core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2024-02-04T08:38:58Z</dcterms:created>
  <dcterms:modified xsi:type="dcterms:W3CDTF">2024-02-04T00:38:58Z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2024-02-04T08:38:56Z</dcterms:created>
  <dcterms:modified xsi:type="dcterms:W3CDTF">2024-02-04T00:38:56Z</dcterms:modified>
</cp:core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2024-02-04T08:39:06Z</dcterms:created>
  <dcterms:modified xsi:type="dcterms:W3CDTF">2024-02-04T00:39:06Z</dcterms:modified>
</cp:core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2024-02-04T08:39:43Z</dcterms:created>
  <dcterms:modified xsi:type="dcterms:W3CDTF">2024-02-04T00:39:43Z</dcterms:modified>
</cp:coreProperties>
</file>

<file path=customXml/item2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2024-02-04T08:39:10Z</dcterms:created>
  <dcterms:modified xsi:type="dcterms:W3CDTF">2024-02-04T00:39:10Z</dcterms:modified>
</cp:coreProperties>
</file>

<file path=customXml/item208.xml><?xml version="1.0" encoding="utf-8"?>
<Properties xmlns:vt="http://schemas.openxmlformats.org/officeDocument/2006/docPropsVTypes" xmlns="http://schemas.openxmlformats.org/officeDocument/2006/extended-properties">
  <Application>Spire.Doc</Application>
  <AppVersion>12.0000</AppVersion>
</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2024-02-04T08:38:54Z</dcterms:created>
  <dcterms:modified xsi:type="dcterms:W3CDTF">2024-02-04T00:38:54Z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2024-02-04T08:38:58Z</dcterms:created>
  <dcterms:modified xsi:type="dcterms:W3CDTF">2024-02-04T00:38:58Z</dcterms:modified>
</cp:core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2024-02-04T08:38:59Z</dcterms:created>
  <dcterms:modified xsi:type="dcterms:W3CDTF">2024-02-04T00:38:59Z</dcterms:modified>
</cp:coreProperties>
</file>

<file path=customXml/item2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2024-02-04T08:38:43Z</dcterms:created>
  <dcterms:modified xsi:type="dcterms:W3CDTF">2024-02-04T00:38:43Z</dcterms:modified>
</cp:coreProperties>
</file>

<file path=customXml/item2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2024-02-04T08:39:11Z</dcterms:created>
  <dcterms:modified xsi:type="dcterms:W3CDTF">2024-02-04T00:39:11Z</dcterms:modified>
</cp:core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Properties xmlns:vt="http://schemas.openxmlformats.org/officeDocument/2006/docPropsVTypes" xmlns="http://schemas.openxmlformats.org/officeDocument/2006/extended-properties">
  <Application>Spire.Doc</Application>
  <AppVersion>12.0000</AppVersion>
</Properties>
</file>

<file path=customXml/item218.xml><?xml version="1.0" encoding="utf-8"?>
<Properties xmlns:vt="http://schemas.openxmlformats.org/officeDocument/2006/docPropsVTypes" xmlns="http://schemas.openxmlformats.org/officeDocument/2006/extended-properties">
  <Application>Spire.Doc</Application>
  <AppVersion>12.0000</AppVersion>
</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2024-02-04T08:39:15Z</dcterms:created>
  <dcterms:modified xsi:type="dcterms:W3CDTF">2024-02-04T00:39:15Z</dcterms:modified>
</cp:coreProperties>
</file>

<file path=customXml/item222.xml><?xml version="1.0" encoding="utf-8"?>
<Properties xmlns:vt="http://schemas.openxmlformats.org/officeDocument/2006/docPropsVTypes" xmlns="http://schemas.openxmlformats.org/officeDocument/2006/extended-properties">
  <Application>Spire.Doc</Application>
  <AppVersion>12.0000</AppVersion>
</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2024-02-04T08:38:57Z</dcterms:created>
  <dcterms:modified xsi:type="dcterms:W3CDTF">2024-02-04T00:38:57Z</dcterms:modified>
</cp:coreProperties>
</file>

<file path=customXml/item224.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2024-02-04T08:38:44Z</dcterms:created>
  <dcterms:modified xsi:type="dcterms:W3CDTF">2024-02-04T00:38:44Z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2024-02-04T08:38:44Z</dcterms:created>
  <dcterms:modified xsi:type="dcterms:W3CDTF">2024-02-04T00:38:44Z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2024-02-04T08:38:44Z</dcterms:created>
  <dcterms:modified xsi:type="dcterms:W3CDTF">2024-02-04T00:38:44Z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2024-02-04T08:38:54Z</dcterms:created>
  <dcterms:modified xsi:type="dcterms:W3CDTF">2024-02-04T00:38:54Z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2024-02-04T08:38:55Z</dcterms:created>
  <dcterms:modified xsi:type="dcterms:W3CDTF">2024-02-04T00:38:55Z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2024-02-04T08:39:47Z</dcterms:created>
  <dcterms:modified xsi:type="dcterms:W3CDTF">2024-02-04T00:39:46Z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2024-02-04T08:38:41Z</dcterms:created>
  <dcterms:modified xsi:type="dcterms:W3CDTF">2024-02-04T00:38:41Z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2024-02-04T08:38:45Z</dcterms:created>
  <dcterms:modified xsi:type="dcterms:W3CDTF">2024-02-04T00:38:45Z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2024-02-04T08:38:45Z</dcterms:created>
  <dcterms:modified xsi:type="dcterms:W3CDTF">2024-02-04T00:38:45Z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2024-02-04T08:38:56Z</dcterms:created>
  <dcterms:modified xsi:type="dcterms:W3CDTF">2024-02-04T00:38:56Z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2024-02-04T08:38:45Z</dcterms:created>
  <dcterms:modified xsi:type="dcterms:W3CDTF">2024-02-04T00:38:45Z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2024-02-04T08:38:46Z</dcterms:created>
  <dcterms:modified xsi:type="dcterms:W3CDTF">2024-02-04T00:38:46Z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2024-02-04T08:38:38Z</dcterms:created>
  <dcterms:modified xsi:type="dcterms:W3CDTF">2024-02-04T00:38:38Z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2024-02-04T08:38:46Z</dcterms:created>
  <dcterms:modified xsi:type="dcterms:W3CDTF">2024-02-04T00:38:46Z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2024-02-04T08:38:46Z</dcterms:created>
  <dcterms:modified xsi:type="dcterms:W3CDTF">2024-02-04T00:38:46Z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2024-02-04T08:39:15Z</dcterms:created>
  <dcterms:modified xsi:type="dcterms:W3CDTF">2024-02-04T00:39:15Z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2024-02-04T08:38:47Z</dcterms:created>
  <dcterms:modified xsi:type="dcterms:W3CDTF">2024-02-04T00:38:47Z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2024-02-04T08:38:47Z</dcterms:created>
  <dcterms:modified xsi:type="dcterms:W3CDTF">2024-02-04T00:38:47Z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2024-02-04T08:38:47Z</dcterms:created>
  <dcterms:modified xsi:type="dcterms:W3CDTF">2024-02-04T00:38:47Z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2024-02-04T08:38:48Z</dcterms:created>
  <dcterms:modified xsi:type="dcterms:W3CDTF">2024-02-04T00:38:47Z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2024-02-04T08:38:48Z</dcterms:created>
  <dcterms:modified xsi:type="dcterms:W3CDTF">2024-02-04T00:38:48Z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2024-02-04T08:38:42Z</dcterms:created>
  <dcterms:modified xsi:type="dcterms:W3CDTF">2024-02-04T00:38:42Z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2024-02-04T08:38:48Z</dcterms:created>
  <dcterms:modified xsi:type="dcterms:W3CDTF">2024-02-04T00:38:48Z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2024-02-04T08:38:48Z</dcterms:created>
  <dcterms:modified xsi:type="dcterms:W3CDTF">2024-02-04T00:38:48Z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2024-02-04T08:39:20Z</dcterms:created>
  <dcterms:modified xsi:type="dcterms:W3CDTF">2024-02-04T00:39:20Z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2024-02-04T08:38:49Z</dcterms:created>
  <dcterms:modified xsi:type="dcterms:W3CDTF">2024-02-04T00:38:49Z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2024-02-04T08:38:53Z</dcterms:created>
  <dcterms:modified xsi:type="dcterms:W3CDTF">2024-02-04T00:38:53Z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2024-02-04T08:39:57Z</dcterms:created>
  <dcterms:modified xsi:type="dcterms:W3CDTF">2024-02-04T00:39:57Z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2024-02-04T08:38:38Z</dcterms:created>
  <dcterms:modified xsi:type="dcterms:W3CDTF">2024-02-04T00:38:38Z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2024-02-04T08:38:49Z</dcterms:created>
  <dcterms:modified xsi:type="dcterms:W3CDTF">2024-02-04T00:38:49Z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2024-02-04T08:38:49Z</dcterms:created>
  <dcterms:modified xsi:type="dcterms:W3CDTF">2024-02-04T00:38:49Z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2024-02-04T08:38:50Z</dcterms:created>
  <dcterms:modified xsi:type="dcterms:W3CDTF">2024-02-04T00:38:50Z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2024-02-04T08:38:43Z</dcterms:created>
  <dcterms:modified xsi:type="dcterms:W3CDTF">2024-02-04T00:38:43Z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2024-02-04T08:38:55Z</dcterms:created>
  <dcterms:modified xsi:type="dcterms:W3CDTF">2024-02-04T00:38:55Z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2024-02-04T08:39:00Z</dcterms:created>
  <dcterms:modified xsi:type="dcterms:W3CDTF">2024-02-04T00:39:00Z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2024-02-04T08:39:37Z</dcterms:created>
  <dcterms:modified xsi:type="dcterms:W3CDTF">2024-02-04T00:39:37Z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2024-02-04T08:39:00Z</dcterms:created>
  <dcterms:modified xsi:type="dcterms:W3CDTF">2024-02-04T00:39:00Z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2024-02-04T08:39:47Z</dcterms:created>
  <dcterms:modified xsi:type="dcterms:W3CDTF">2024-02-04T00:39:47Z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2024-02-04T08:39:19Z</dcterms:created>
  <dcterms:modified xsi:type="dcterms:W3CDTF">2024-02-04T00:39:19Z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2024-02-04T08:38:06Z</dcterms:created>
  <dcterms:modified xsi:type="dcterms:W3CDTF">2024-02-04T00:38:05Z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2024-02-04T08:39:00Z</dcterms:created>
  <dcterms:modified xsi:type="dcterms:W3CDTF">2024-02-04T00:39:00Z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2024-02-04T08:39:29Z</dcterms:created>
  <dcterms:modified xsi:type="dcterms:W3CDTF">2024-02-04T00:39:29Z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2024-02-04T08:40:03Z</dcterms:created>
  <dcterms:modified xsi:type="dcterms:W3CDTF">2024-02-04T00:40:03Z</dcterms:modified>
</cp:coreProperties>
</file>

<file path=customXml/itemProps1.xml><?xml version="1.0" encoding="utf-8"?>
<ds:datastoreItem xmlns:ds="http://schemas.openxmlformats.org/officeDocument/2006/customXml" ds:itemID="{5c7a5f94-bdd9-4fdc-8cce-a26f408447ce}">
  <ds:schemaRefs/>
</ds:datastoreItem>
</file>

<file path=customXml/itemProps10.xml><?xml version="1.0" encoding="utf-8"?>
<ds:datastoreItem xmlns:ds="http://schemas.openxmlformats.org/officeDocument/2006/customXml" ds:itemID="{c30d1f17-203a-4e6d-8c95-69daa54427b0}">
  <ds:schemaRefs/>
</ds:datastoreItem>
</file>

<file path=customXml/itemProps100.xml><?xml version="1.0" encoding="utf-8"?>
<ds:datastoreItem xmlns:ds="http://schemas.openxmlformats.org/officeDocument/2006/customXml" ds:itemID="{4d303cfb-1dd4-4a66-8c48-dea698491519}">
  <ds:schemaRefs/>
</ds:datastoreItem>
</file>

<file path=customXml/itemProps101.xml><?xml version="1.0" encoding="utf-8"?>
<ds:datastoreItem xmlns:ds="http://schemas.openxmlformats.org/officeDocument/2006/customXml" ds:itemID="{901843f8-fd2f-4445-8546-9b4475cdb5af}">
  <ds:schemaRefs/>
</ds:datastoreItem>
</file>

<file path=customXml/itemProps102.xml><?xml version="1.0" encoding="utf-8"?>
<ds:datastoreItem xmlns:ds="http://schemas.openxmlformats.org/officeDocument/2006/customXml" ds:itemID="{a1371682-a4f5-4b3d-b925-7c1252b72097}">
  <ds:schemaRefs/>
</ds:datastoreItem>
</file>

<file path=customXml/itemProps103.xml><?xml version="1.0" encoding="utf-8"?>
<ds:datastoreItem xmlns:ds="http://schemas.openxmlformats.org/officeDocument/2006/customXml" ds:itemID="{76b75fe1-fe24-4e68-8da4-75f5ea1f80c6}">
  <ds:schemaRefs/>
</ds:datastoreItem>
</file>

<file path=customXml/itemProps104.xml><?xml version="1.0" encoding="utf-8"?>
<ds:datastoreItem xmlns:ds="http://schemas.openxmlformats.org/officeDocument/2006/customXml" ds:itemID="{b598b41f-8b6b-4aa3-bfcd-c56a630c41ab}">
  <ds:schemaRefs/>
</ds:datastoreItem>
</file>

<file path=customXml/itemProps105.xml><?xml version="1.0" encoding="utf-8"?>
<ds:datastoreItem xmlns:ds="http://schemas.openxmlformats.org/officeDocument/2006/customXml" ds:itemID="{3010b4e7-2fb6-4f15-9e19-1f2e5c23b87c}">
  <ds:schemaRefs/>
</ds:datastoreItem>
</file>

<file path=customXml/itemProps106.xml><?xml version="1.0" encoding="utf-8"?>
<ds:datastoreItem xmlns:ds="http://schemas.openxmlformats.org/officeDocument/2006/customXml" ds:itemID="{e003df74-1a74-46ea-90ea-9ca9985e91a0}">
  <ds:schemaRefs/>
</ds:datastoreItem>
</file>

<file path=customXml/itemProps107.xml><?xml version="1.0" encoding="utf-8"?>
<ds:datastoreItem xmlns:ds="http://schemas.openxmlformats.org/officeDocument/2006/customXml" ds:itemID="{194e6f47-12d3-4c03-8273-56e1a62980ba}">
  <ds:schemaRefs/>
</ds:datastoreItem>
</file>

<file path=customXml/itemProps108.xml><?xml version="1.0" encoding="utf-8"?>
<ds:datastoreItem xmlns:ds="http://schemas.openxmlformats.org/officeDocument/2006/customXml" ds:itemID="{307338b2-4260-43e4-9e48-824437c66260}">
  <ds:schemaRefs/>
</ds:datastoreItem>
</file>

<file path=customXml/itemProps109.xml><?xml version="1.0" encoding="utf-8"?>
<ds:datastoreItem xmlns:ds="http://schemas.openxmlformats.org/officeDocument/2006/customXml" ds:itemID="{15da89c6-d800-48aa-9f52-7e317f08a542}">
  <ds:schemaRefs/>
</ds:datastoreItem>
</file>

<file path=customXml/itemProps11.xml><?xml version="1.0" encoding="utf-8"?>
<ds:datastoreItem xmlns:ds="http://schemas.openxmlformats.org/officeDocument/2006/customXml" ds:itemID="{a5b60220-7785-4075-a649-a899de2f88c2}">
  <ds:schemaRefs/>
</ds:datastoreItem>
</file>

<file path=customXml/itemProps110.xml><?xml version="1.0" encoding="utf-8"?>
<ds:datastoreItem xmlns:ds="http://schemas.openxmlformats.org/officeDocument/2006/customXml" ds:itemID="{b65acaf4-3710-4193-a8e0-f43158858b5e}">
  <ds:schemaRefs/>
</ds:datastoreItem>
</file>

<file path=customXml/itemProps111.xml><?xml version="1.0" encoding="utf-8"?>
<ds:datastoreItem xmlns:ds="http://schemas.openxmlformats.org/officeDocument/2006/customXml" ds:itemID="{c392d023-1cad-419a-bd20-731c5619a463}">
  <ds:schemaRefs/>
</ds:datastoreItem>
</file>

<file path=customXml/itemProps112.xml><?xml version="1.0" encoding="utf-8"?>
<ds:datastoreItem xmlns:ds="http://schemas.openxmlformats.org/officeDocument/2006/customXml" ds:itemID="{a2f3b9f5-0519-4480-a694-92a9c1ff88bc}">
  <ds:schemaRefs/>
</ds:datastoreItem>
</file>

<file path=customXml/itemProps113.xml><?xml version="1.0" encoding="utf-8"?>
<ds:datastoreItem xmlns:ds="http://schemas.openxmlformats.org/officeDocument/2006/customXml" ds:itemID="{3c2920f7-fdab-41b2-ba74-139391a27b89}">
  <ds:schemaRefs/>
</ds:datastoreItem>
</file>

<file path=customXml/itemProps114.xml><?xml version="1.0" encoding="utf-8"?>
<ds:datastoreItem xmlns:ds="http://schemas.openxmlformats.org/officeDocument/2006/customXml" ds:itemID="{4f120c93-da8f-47aa-be6b-2649515e0e10}">
  <ds:schemaRefs/>
</ds:datastoreItem>
</file>

<file path=customXml/itemProps115.xml><?xml version="1.0" encoding="utf-8"?>
<ds:datastoreItem xmlns:ds="http://schemas.openxmlformats.org/officeDocument/2006/customXml" ds:itemID="{f49929b0-fbbd-4651-b664-388dc7c95587}">
  <ds:schemaRefs/>
</ds:datastoreItem>
</file>

<file path=customXml/itemProps116.xml><?xml version="1.0" encoding="utf-8"?>
<ds:datastoreItem xmlns:ds="http://schemas.openxmlformats.org/officeDocument/2006/customXml" ds:itemID="{84e3ebad-d7b7-4b01-a70e-6a7979b9fea8}">
  <ds:schemaRefs/>
</ds:datastoreItem>
</file>

<file path=customXml/itemProps117.xml><?xml version="1.0" encoding="utf-8"?>
<ds:datastoreItem xmlns:ds="http://schemas.openxmlformats.org/officeDocument/2006/customXml" ds:itemID="{08235d89-618d-4ba3-b035-2e8d9a32c0a0}">
  <ds:schemaRefs/>
</ds:datastoreItem>
</file>

<file path=customXml/itemProps118.xml><?xml version="1.0" encoding="utf-8"?>
<ds:datastoreItem xmlns:ds="http://schemas.openxmlformats.org/officeDocument/2006/customXml" ds:itemID="{4e95b49f-4044-4ba7-8640-46b6b0b27010}">
  <ds:schemaRefs/>
</ds:datastoreItem>
</file>

<file path=customXml/itemProps119.xml><?xml version="1.0" encoding="utf-8"?>
<ds:datastoreItem xmlns:ds="http://schemas.openxmlformats.org/officeDocument/2006/customXml" ds:itemID="{6718d26b-384d-40c9-b3cb-f1ab28ed8aaa}">
  <ds:schemaRefs/>
</ds:datastoreItem>
</file>

<file path=customXml/itemProps12.xml><?xml version="1.0" encoding="utf-8"?>
<ds:datastoreItem xmlns:ds="http://schemas.openxmlformats.org/officeDocument/2006/customXml" ds:itemID="{7a6d524f-7c85-4973-b601-9c84fd7c96ce}">
  <ds:schemaRefs/>
</ds:datastoreItem>
</file>

<file path=customXml/itemProps120.xml><?xml version="1.0" encoding="utf-8"?>
<ds:datastoreItem xmlns:ds="http://schemas.openxmlformats.org/officeDocument/2006/customXml" ds:itemID="{2c9598e9-f2b1-4450-8af0-e0ac39a7bd32}">
  <ds:schemaRefs/>
</ds:datastoreItem>
</file>

<file path=customXml/itemProps121.xml><?xml version="1.0" encoding="utf-8"?>
<ds:datastoreItem xmlns:ds="http://schemas.openxmlformats.org/officeDocument/2006/customXml" ds:itemID="{e16921b0-6c4e-4f6d-8140-e0f351d96d13}">
  <ds:schemaRefs/>
</ds:datastoreItem>
</file>

<file path=customXml/itemProps122.xml><?xml version="1.0" encoding="utf-8"?>
<ds:datastoreItem xmlns:ds="http://schemas.openxmlformats.org/officeDocument/2006/customXml" ds:itemID="{3484bbc5-74f0-4135-a657-89f794c55541}">
  <ds:schemaRefs/>
</ds:datastoreItem>
</file>

<file path=customXml/itemProps123.xml><?xml version="1.0" encoding="utf-8"?>
<ds:datastoreItem xmlns:ds="http://schemas.openxmlformats.org/officeDocument/2006/customXml" ds:itemID="{0b90d71a-cfd4-4e44-9fa1-ce150d4e6cd5}">
  <ds:schemaRefs/>
</ds:datastoreItem>
</file>

<file path=customXml/itemProps124.xml><?xml version="1.0" encoding="utf-8"?>
<ds:datastoreItem xmlns:ds="http://schemas.openxmlformats.org/officeDocument/2006/customXml" ds:itemID="{c0bed504-4779-4e45-8b55-15878d4a1456}">
  <ds:schemaRefs/>
</ds:datastoreItem>
</file>

<file path=customXml/itemProps125.xml><?xml version="1.0" encoding="utf-8"?>
<ds:datastoreItem xmlns:ds="http://schemas.openxmlformats.org/officeDocument/2006/customXml" ds:itemID="{8d71e5e9-cfb6-460b-a48f-cd2dc9688ad5}">
  <ds:schemaRefs/>
</ds:datastoreItem>
</file>

<file path=customXml/itemProps126.xml><?xml version="1.0" encoding="utf-8"?>
<ds:datastoreItem xmlns:ds="http://schemas.openxmlformats.org/officeDocument/2006/customXml" ds:itemID="{65303fe7-ede1-45ab-af36-493d413c56bb}">
  <ds:schemaRefs/>
</ds:datastoreItem>
</file>

<file path=customXml/itemProps127.xml><?xml version="1.0" encoding="utf-8"?>
<ds:datastoreItem xmlns:ds="http://schemas.openxmlformats.org/officeDocument/2006/customXml" ds:itemID="{aa7b70d3-8f76-4259-be6d-8d7b925163a1}">
  <ds:schemaRefs/>
</ds:datastoreItem>
</file>

<file path=customXml/itemProps128.xml><?xml version="1.0" encoding="utf-8"?>
<ds:datastoreItem xmlns:ds="http://schemas.openxmlformats.org/officeDocument/2006/customXml" ds:itemID="{f6805719-3e64-4538-b0ca-4445de775c74}">
  <ds:schemaRefs/>
</ds:datastoreItem>
</file>

<file path=customXml/itemProps129.xml><?xml version="1.0" encoding="utf-8"?>
<ds:datastoreItem xmlns:ds="http://schemas.openxmlformats.org/officeDocument/2006/customXml" ds:itemID="{7a08199a-b686-40a7-aef4-687f365ff3fb}">
  <ds:schemaRefs/>
</ds:datastoreItem>
</file>

<file path=customXml/itemProps13.xml><?xml version="1.0" encoding="utf-8"?>
<ds:datastoreItem xmlns:ds="http://schemas.openxmlformats.org/officeDocument/2006/customXml" ds:itemID="{88defafb-5fe3-4aa3-83f0-89f95f3df6e1}">
  <ds:schemaRefs/>
</ds:datastoreItem>
</file>

<file path=customXml/itemProps130.xml><?xml version="1.0" encoding="utf-8"?>
<ds:datastoreItem xmlns:ds="http://schemas.openxmlformats.org/officeDocument/2006/customXml" ds:itemID="{5249dfb5-1785-4a84-806f-9d844ff92cef}">
  <ds:schemaRefs/>
</ds:datastoreItem>
</file>

<file path=customXml/itemProps131.xml><?xml version="1.0" encoding="utf-8"?>
<ds:datastoreItem xmlns:ds="http://schemas.openxmlformats.org/officeDocument/2006/customXml" ds:itemID="{c67bceb6-dfe0-406a-be7c-f692f6d9ace5}">
  <ds:schemaRefs/>
</ds:datastoreItem>
</file>

<file path=customXml/itemProps132.xml><?xml version="1.0" encoding="utf-8"?>
<ds:datastoreItem xmlns:ds="http://schemas.openxmlformats.org/officeDocument/2006/customXml" ds:itemID="{fc720ed3-2267-4ddd-a8d4-8adb9119eea4}">
  <ds:schemaRefs/>
</ds:datastoreItem>
</file>

<file path=customXml/itemProps133.xml><?xml version="1.0" encoding="utf-8"?>
<ds:datastoreItem xmlns:ds="http://schemas.openxmlformats.org/officeDocument/2006/customXml" ds:itemID="{d927b692-79dc-4fe7-8002-8a4e9c1cf4d5}">
  <ds:schemaRefs/>
</ds:datastoreItem>
</file>

<file path=customXml/itemProps134.xml><?xml version="1.0" encoding="utf-8"?>
<ds:datastoreItem xmlns:ds="http://schemas.openxmlformats.org/officeDocument/2006/customXml" ds:itemID="{3f69509d-128b-40b9-9200-31dcedfc2e82}">
  <ds:schemaRefs/>
</ds:datastoreItem>
</file>

<file path=customXml/itemProps135.xml><?xml version="1.0" encoding="utf-8"?>
<ds:datastoreItem xmlns:ds="http://schemas.openxmlformats.org/officeDocument/2006/customXml" ds:itemID="{40963be0-55b7-4ace-ac89-7a6ee4e7b7aa}">
  <ds:schemaRefs/>
</ds:datastoreItem>
</file>

<file path=customXml/itemProps136.xml><?xml version="1.0" encoding="utf-8"?>
<ds:datastoreItem xmlns:ds="http://schemas.openxmlformats.org/officeDocument/2006/customXml" ds:itemID="{16b22e5c-828d-43a0-aa32-e10e144c5613}">
  <ds:schemaRefs/>
</ds:datastoreItem>
</file>

<file path=customXml/itemProps137.xml><?xml version="1.0" encoding="utf-8"?>
<ds:datastoreItem xmlns:ds="http://schemas.openxmlformats.org/officeDocument/2006/customXml" ds:itemID="{00924eb6-5a83-43f9-8df1-b08316bdf1cd}">
  <ds:schemaRefs/>
</ds:datastoreItem>
</file>

<file path=customXml/itemProps138.xml><?xml version="1.0" encoding="utf-8"?>
<ds:datastoreItem xmlns:ds="http://schemas.openxmlformats.org/officeDocument/2006/customXml" ds:itemID="{00084dbc-95dc-4048-8e64-df1af6e22692}">
  <ds:schemaRefs/>
</ds:datastoreItem>
</file>

<file path=customXml/itemProps139.xml><?xml version="1.0" encoding="utf-8"?>
<ds:datastoreItem xmlns:ds="http://schemas.openxmlformats.org/officeDocument/2006/customXml" ds:itemID="{89887017-47c8-41be-8cfc-0dbf36b57a45}">
  <ds:schemaRefs/>
</ds:datastoreItem>
</file>

<file path=customXml/itemProps14.xml><?xml version="1.0" encoding="utf-8"?>
<ds:datastoreItem xmlns:ds="http://schemas.openxmlformats.org/officeDocument/2006/customXml" ds:itemID="{61090811-3ab7-4648-a2b6-c085e83ce1ac}">
  <ds:schemaRefs/>
</ds:datastoreItem>
</file>

<file path=customXml/itemProps140.xml><?xml version="1.0" encoding="utf-8"?>
<ds:datastoreItem xmlns:ds="http://schemas.openxmlformats.org/officeDocument/2006/customXml" ds:itemID="{2ce0fd61-1012-42d8-8644-c56c974d4e23}">
  <ds:schemaRefs/>
</ds:datastoreItem>
</file>

<file path=customXml/itemProps141.xml><?xml version="1.0" encoding="utf-8"?>
<ds:datastoreItem xmlns:ds="http://schemas.openxmlformats.org/officeDocument/2006/customXml" ds:itemID="{0c7f5632-c4bd-432f-bcda-87fd5b4e506e}">
  <ds:schemaRefs/>
</ds:datastoreItem>
</file>

<file path=customXml/itemProps142.xml><?xml version="1.0" encoding="utf-8"?>
<ds:datastoreItem xmlns:ds="http://schemas.openxmlformats.org/officeDocument/2006/customXml" ds:itemID="{b16706a1-688f-4fce-942f-1e753ab6c742}">
  <ds:schemaRefs/>
</ds:datastoreItem>
</file>

<file path=customXml/itemProps143.xml><?xml version="1.0" encoding="utf-8"?>
<ds:datastoreItem xmlns:ds="http://schemas.openxmlformats.org/officeDocument/2006/customXml" ds:itemID="{74dd8ea4-66db-41fb-a081-4c4cc2986f4b}">
  <ds:schemaRefs/>
</ds:datastoreItem>
</file>

<file path=customXml/itemProps144.xml><?xml version="1.0" encoding="utf-8"?>
<ds:datastoreItem xmlns:ds="http://schemas.openxmlformats.org/officeDocument/2006/customXml" ds:itemID="{977e428c-c079-44cd-a883-c011e5039541}">
  <ds:schemaRefs/>
</ds:datastoreItem>
</file>

<file path=customXml/itemProps145.xml><?xml version="1.0" encoding="utf-8"?>
<ds:datastoreItem xmlns:ds="http://schemas.openxmlformats.org/officeDocument/2006/customXml" ds:itemID="{ed54bda7-e9f6-47d7-869a-a03ebcb9bce9}">
  <ds:schemaRefs/>
</ds:datastoreItem>
</file>

<file path=customXml/itemProps146.xml><?xml version="1.0" encoding="utf-8"?>
<ds:datastoreItem xmlns:ds="http://schemas.openxmlformats.org/officeDocument/2006/customXml" ds:itemID="{ecf85fc6-34a6-4a29-a0e7-c6b1843b2bd1}">
  <ds:schemaRefs/>
</ds:datastoreItem>
</file>

<file path=customXml/itemProps147.xml><?xml version="1.0" encoding="utf-8"?>
<ds:datastoreItem xmlns:ds="http://schemas.openxmlformats.org/officeDocument/2006/customXml" ds:itemID="{6e3eb22f-70bb-4a53-aadf-c48c5f9d380e}">
  <ds:schemaRefs/>
</ds:datastoreItem>
</file>

<file path=customXml/itemProps148.xml><?xml version="1.0" encoding="utf-8"?>
<ds:datastoreItem xmlns:ds="http://schemas.openxmlformats.org/officeDocument/2006/customXml" ds:itemID="{4eb6b389-0b09-4c01-b228-7ff186a1faca}">
  <ds:schemaRefs/>
</ds:datastoreItem>
</file>

<file path=customXml/itemProps149.xml><?xml version="1.0" encoding="utf-8"?>
<ds:datastoreItem xmlns:ds="http://schemas.openxmlformats.org/officeDocument/2006/customXml" ds:itemID="{5e140200-a112-4296-afd9-b3bb6f68707e}">
  <ds:schemaRefs/>
</ds:datastoreItem>
</file>

<file path=customXml/itemProps15.xml><?xml version="1.0" encoding="utf-8"?>
<ds:datastoreItem xmlns:ds="http://schemas.openxmlformats.org/officeDocument/2006/customXml" ds:itemID="{b90914d7-6de8-410f-ba45-8b90514019dc}">
  <ds:schemaRefs/>
</ds:datastoreItem>
</file>

<file path=customXml/itemProps150.xml><?xml version="1.0" encoding="utf-8"?>
<ds:datastoreItem xmlns:ds="http://schemas.openxmlformats.org/officeDocument/2006/customXml" ds:itemID="{8a1a9afd-188a-4659-8d31-c3c96fecc26c}">
  <ds:schemaRefs/>
</ds:datastoreItem>
</file>

<file path=customXml/itemProps151.xml><?xml version="1.0" encoding="utf-8"?>
<ds:datastoreItem xmlns:ds="http://schemas.openxmlformats.org/officeDocument/2006/customXml" ds:itemID="{e80ed730-5f59-4df3-aa66-3019ed1cf56a}">
  <ds:schemaRefs/>
</ds:datastoreItem>
</file>

<file path=customXml/itemProps152.xml><?xml version="1.0" encoding="utf-8"?>
<ds:datastoreItem xmlns:ds="http://schemas.openxmlformats.org/officeDocument/2006/customXml" ds:itemID="{36275898-b042-4a2c-9f89-2acf63bb043f}">
  <ds:schemaRefs/>
</ds:datastoreItem>
</file>

<file path=customXml/itemProps153.xml><?xml version="1.0" encoding="utf-8"?>
<ds:datastoreItem xmlns:ds="http://schemas.openxmlformats.org/officeDocument/2006/customXml" ds:itemID="{e3181720-3c04-4a1f-b350-9290efadec62}">
  <ds:schemaRefs/>
</ds:datastoreItem>
</file>

<file path=customXml/itemProps154.xml><?xml version="1.0" encoding="utf-8"?>
<ds:datastoreItem xmlns:ds="http://schemas.openxmlformats.org/officeDocument/2006/customXml" ds:itemID="{335bf90e-58a6-427d-9941-126dcfeeee76}">
  <ds:schemaRefs/>
</ds:datastoreItem>
</file>

<file path=customXml/itemProps155.xml><?xml version="1.0" encoding="utf-8"?>
<ds:datastoreItem xmlns:ds="http://schemas.openxmlformats.org/officeDocument/2006/customXml" ds:itemID="{e7e3b89d-7bd8-482c-a248-eac4c8d7becb}">
  <ds:schemaRefs/>
</ds:datastoreItem>
</file>

<file path=customXml/itemProps156.xml><?xml version="1.0" encoding="utf-8"?>
<ds:datastoreItem xmlns:ds="http://schemas.openxmlformats.org/officeDocument/2006/customXml" ds:itemID="{d4149b70-8b2b-4775-a416-2b70d46d2aa9}">
  <ds:schemaRefs/>
</ds:datastoreItem>
</file>

<file path=customXml/itemProps157.xml><?xml version="1.0" encoding="utf-8"?>
<ds:datastoreItem xmlns:ds="http://schemas.openxmlformats.org/officeDocument/2006/customXml" ds:itemID="{ce65d26c-db3c-4aa1-930e-658bae739235}">
  <ds:schemaRefs/>
</ds:datastoreItem>
</file>

<file path=customXml/itemProps158.xml><?xml version="1.0" encoding="utf-8"?>
<ds:datastoreItem xmlns:ds="http://schemas.openxmlformats.org/officeDocument/2006/customXml" ds:itemID="{f0711d4d-1443-4f6a-bd37-366156ce14cc}">
  <ds:schemaRefs/>
</ds:datastoreItem>
</file>

<file path=customXml/itemProps159.xml><?xml version="1.0" encoding="utf-8"?>
<ds:datastoreItem xmlns:ds="http://schemas.openxmlformats.org/officeDocument/2006/customXml" ds:itemID="{385dce4e-edac-4d06-a8b5-8a3272e96d50}">
  <ds:schemaRefs/>
</ds:datastoreItem>
</file>

<file path=customXml/itemProps16.xml><?xml version="1.0" encoding="utf-8"?>
<ds:datastoreItem xmlns:ds="http://schemas.openxmlformats.org/officeDocument/2006/customXml" ds:itemID="{d492e2f4-ddfd-43c6-a660-65dd5c6fd3be}">
  <ds:schemaRefs/>
</ds:datastoreItem>
</file>

<file path=customXml/itemProps160.xml><?xml version="1.0" encoding="utf-8"?>
<ds:datastoreItem xmlns:ds="http://schemas.openxmlformats.org/officeDocument/2006/customXml" ds:itemID="{c823c15c-e800-4c98-874a-1fb93ab932c9}">
  <ds:schemaRefs/>
</ds:datastoreItem>
</file>

<file path=customXml/itemProps161.xml><?xml version="1.0" encoding="utf-8"?>
<ds:datastoreItem xmlns:ds="http://schemas.openxmlformats.org/officeDocument/2006/customXml" ds:itemID="{69e6f6db-b5bd-4d27-990e-20b055c4cea2}">
  <ds:schemaRefs/>
</ds:datastoreItem>
</file>

<file path=customXml/itemProps162.xml><?xml version="1.0" encoding="utf-8"?>
<ds:datastoreItem xmlns:ds="http://schemas.openxmlformats.org/officeDocument/2006/customXml" ds:itemID="{0e305485-2061-4bdc-ba70-25f14bded9cb}">
  <ds:schemaRefs/>
</ds:datastoreItem>
</file>

<file path=customXml/itemProps163.xml><?xml version="1.0" encoding="utf-8"?>
<ds:datastoreItem xmlns:ds="http://schemas.openxmlformats.org/officeDocument/2006/customXml" ds:itemID="{7c21f809-3c6f-4201-bb99-3bc78ab8a063}">
  <ds:schemaRefs/>
</ds:datastoreItem>
</file>

<file path=customXml/itemProps164.xml><?xml version="1.0" encoding="utf-8"?>
<ds:datastoreItem xmlns:ds="http://schemas.openxmlformats.org/officeDocument/2006/customXml" ds:itemID="{6a89f687-7136-4cb4-b7b5-e340c34a6268}">
  <ds:schemaRefs/>
</ds:datastoreItem>
</file>

<file path=customXml/itemProps165.xml><?xml version="1.0" encoding="utf-8"?>
<ds:datastoreItem xmlns:ds="http://schemas.openxmlformats.org/officeDocument/2006/customXml" ds:itemID="{aa67cd31-63fe-4d00-88e3-498238dd5026}">
  <ds:schemaRefs/>
</ds:datastoreItem>
</file>

<file path=customXml/itemProps166.xml><?xml version="1.0" encoding="utf-8"?>
<ds:datastoreItem xmlns:ds="http://schemas.openxmlformats.org/officeDocument/2006/customXml" ds:itemID="{98f2b6ad-5979-409b-bff8-93a8f511314c}">
  <ds:schemaRefs/>
</ds:datastoreItem>
</file>

<file path=customXml/itemProps167.xml><?xml version="1.0" encoding="utf-8"?>
<ds:datastoreItem xmlns:ds="http://schemas.openxmlformats.org/officeDocument/2006/customXml" ds:itemID="{9ead76cc-d12a-4d50-9fb7-bce0e6625ed5}">
  <ds:schemaRefs/>
</ds:datastoreItem>
</file>

<file path=customXml/itemProps168.xml><?xml version="1.0" encoding="utf-8"?>
<ds:datastoreItem xmlns:ds="http://schemas.openxmlformats.org/officeDocument/2006/customXml" ds:itemID="{fd37c017-ca5d-44c1-9916-ef1720f3f767}">
  <ds:schemaRefs/>
</ds:datastoreItem>
</file>

<file path=customXml/itemProps169.xml><?xml version="1.0" encoding="utf-8"?>
<ds:datastoreItem xmlns:ds="http://schemas.openxmlformats.org/officeDocument/2006/customXml" ds:itemID="{d138a597-7fdd-4b7a-8318-70a98003b788}">
  <ds:schemaRefs/>
</ds:datastoreItem>
</file>

<file path=customXml/itemProps17.xml><?xml version="1.0" encoding="utf-8"?>
<ds:datastoreItem xmlns:ds="http://schemas.openxmlformats.org/officeDocument/2006/customXml" ds:itemID="{7268f5e6-0f03-4fe6-954d-9ed2ee43ee4f}">
  <ds:schemaRefs/>
</ds:datastoreItem>
</file>

<file path=customXml/itemProps170.xml><?xml version="1.0" encoding="utf-8"?>
<ds:datastoreItem xmlns:ds="http://schemas.openxmlformats.org/officeDocument/2006/customXml" ds:itemID="{6243df81-d019-4da1-8807-506640445fc6}">
  <ds:schemaRefs/>
</ds:datastoreItem>
</file>

<file path=customXml/itemProps171.xml><?xml version="1.0" encoding="utf-8"?>
<ds:datastoreItem xmlns:ds="http://schemas.openxmlformats.org/officeDocument/2006/customXml" ds:itemID="{327e2c57-d22a-4bb2-8eb2-1d9301f8b8a5}">
  <ds:schemaRefs/>
</ds:datastoreItem>
</file>

<file path=customXml/itemProps172.xml><?xml version="1.0" encoding="utf-8"?>
<ds:datastoreItem xmlns:ds="http://schemas.openxmlformats.org/officeDocument/2006/customXml" ds:itemID="{de0063d3-aa1f-464a-97ab-5761f8a39bd4}">
  <ds:schemaRefs/>
</ds:datastoreItem>
</file>

<file path=customXml/itemProps173.xml><?xml version="1.0" encoding="utf-8"?>
<ds:datastoreItem xmlns:ds="http://schemas.openxmlformats.org/officeDocument/2006/customXml" ds:itemID="{ffc504fe-b7f4-458e-808d-5b9735ce5830}">
  <ds:schemaRefs/>
</ds:datastoreItem>
</file>

<file path=customXml/itemProps174.xml><?xml version="1.0" encoding="utf-8"?>
<ds:datastoreItem xmlns:ds="http://schemas.openxmlformats.org/officeDocument/2006/customXml" ds:itemID="{434c9b89-4a77-4d3e-8d45-5c014b5f9d82}">
  <ds:schemaRefs/>
</ds:datastoreItem>
</file>

<file path=customXml/itemProps175.xml><?xml version="1.0" encoding="utf-8"?>
<ds:datastoreItem xmlns:ds="http://schemas.openxmlformats.org/officeDocument/2006/customXml" ds:itemID="{f9f1b676-9499-4b3c-8f07-bd520feb91d7}">
  <ds:schemaRefs/>
</ds:datastoreItem>
</file>

<file path=customXml/itemProps176.xml><?xml version="1.0" encoding="utf-8"?>
<ds:datastoreItem xmlns:ds="http://schemas.openxmlformats.org/officeDocument/2006/customXml" ds:itemID="{81f66366-2575-48cd-9792-1c0f8c63eda1}">
  <ds:schemaRefs/>
</ds:datastoreItem>
</file>

<file path=customXml/itemProps177.xml><?xml version="1.0" encoding="utf-8"?>
<ds:datastoreItem xmlns:ds="http://schemas.openxmlformats.org/officeDocument/2006/customXml" ds:itemID="{7a16bbab-7d62-4380-a2bb-122410250831}">
  <ds:schemaRefs/>
</ds:datastoreItem>
</file>

<file path=customXml/itemProps178.xml><?xml version="1.0" encoding="utf-8"?>
<ds:datastoreItem xmlns:ds="http://schemas.openxmlformats.org/officeDocument/2006/customXml" ds:itemID="{fa3a54da-ed07-4b2d-9078-6d442026a629}">
  <ds:schemaRefs/>
</ds:datastoreItem>
</file>

<file path=customXml/itemProps179.xml><?xml version="1.0" encoding="utf-8"?>
<ds:datastoreItem xmlns:ds="http://schemas.openxmlformats.org/officeDocument/2006/customXml" ds:itemID="{2b6a0302-5fe8-4364-9f1d-af8ccb3b3a72}">
  <ds:schemaRefs/>
</ds:datastoreItem>
</file>

<file path=customXml/itemProps18.xml><?xml version="1.0" encoding="utf-8"?>
<ds:datastoreItem xmlns:ds="http://schemas.openxmlformats.org/officeDocument/2006/customXml" ds:itemID="{0c5123e4-8d37-457e-a9e2-47526b8471d5}">
  <ds:schemaRefs/>
</ds:datastoreItem>
</file>

<file path=customXml/itemProps180.xml><?xml version="1.0" encoding="utf-8"?>
<ds:datastoreItem xmlns:ds="http://schemas.openxmlformats.org/officeDocument/2006/customXml" ds:itemID="{14342ed8-6e29-4001-865e-a5a03ab03746}">
  <ds:schemaRefs/>
</ds:datastoreItem>
</file>

<file path=customXml/itemProps181.xml><?xml version="1.0" encoding="utf-8"?>
<ds:datastoreItem xmlns:ds="http://schemas.openxmlformats.org/officeDocument/2006/customXml" ds:itemID="{86a023c5-89c6-4cc2-98bf-d209f04683f8}">
  <ds:schemaRefs/>
</ds:datastoreItem>
</file>

<file path=customXml/itemProps182.xml><?xml version="1.0" encoding="utf-8"?>
<ds:datastoreItem xmlns:ds="http://schemas.openxmlformats.org/officeDocument/2006/customXml" ds:itemID="{818afb0f-2536-4bc7-9b5d-eabcd5f578cc}">
  <ds:schemaRefs/>
</ds:datastoreItem>
</file>

<file path=customXml/itemProps183.xml><?xml version="1.0" encoding="utf-8"?>
<ds:datastoreItem xmlns:ds="http://schemas.openxmlformats.org/officeDocument/2006/customXml" ds:itemID="{e10a94c7-6295-4e69-9ea6-61a4e71563d8}">
  <ds:schemaRefs/>
</ds:datastoreItem>
</file>

<file path=customXml/itemProps184.xml><?xml version="1.0" encoding="utf-8"?>
<ds:datastoreItem xmlns:ds="http://schemas.openxmlformats.org/officeDocument/2006/customXml" ds:itemID="{1d8c988c-f4b9-413d-8fb3-76bb1e6776c4}">
  <ds:schemaRefs/>
</ds:datastoreItem>
</file>

<file path=customXml/itemProps185.xml><?xml version="1.0" encoding="utf-8"?>
<ds:datastoreItem xmlns:ds="http://schemas.openxmlformats.org/officeDocument/2006/customXml" ds:itemID="{f76cdce3-3fa2-4824-aa1f-78dce39a6afa}">
  <ds:schemaRefs/>
</ds:datastoreItem>
</file>

<file path=customXml/itemProps186.xml><?xml version="1.0" encoding="utf-8"?>
<ds:datastoreItem xmlns:ds="http://schemas.openxmlformats.org/officeDocument/2006/customXml" ds:itemID="{09b86c52-48f0-4d6a-b1e8-e2c7151f83aa}">
  <ds:schemaRefs/>
</ds:datastoreItem>
</file>

<file path=customXml/itemProps187.xml><?xml version="1.0" encoding="utf-8"?>
<ds:datastoreItem xmlns:ds="http://schemas.openxmlformats.org/officeDocument/2006/customXml" ds:itemID="{3061bd2c-d791-4c52-a140-c1a47d3fa4b5}">
  <ds:schemaRefs/>
</ds:datastoreItem>
</file>

<file path=customXml/itemProps188.xml><?xml version="1.0" encoding="utf-8"?>
<ds:datastoreItem xmlns:ds="http://schemas.openxmlformats.org/officeDocument/2006/customXml" ds:itemID="{c8d6b0ca-e7df-40d3-aa29-26b1dd6234bb}">
  <ds:schemaRefs/>
</ds:datastoreItem>
</file>

<file path=customXml/itemProps189.xml><?xml version="1.0" encoding="utf-8"?>
<ds:datastoreItem xmlns:ds="http://schemas.openxmlformats.org/officeDocument/2006/customXml" ds:itemID="{d81bcbef-8bab-42ba-8615-0763de7c457b}">
  <ds:schemaRefs/>
</ds:datastoreItem>
</file>

<file path=customXml/itemProps19.xml><?xml version="1.0" encoding="utf-8"?>
<ds:datastoreItem xmlns:ds="http://schemas.openxmlformats.org/officeDocument/2006/customXml" ds:itemID="{fc9a267c-55d0-4005-b3c3-2675f1ad8a2d}">
  <ds:schemaRefs/>
</ds:datastoreItem>
</file>

<file path=customXml/itemProps190.xml><?xml version="1.0" encoding="utf-8"?>
<ds:datastoreItem xmlns:ds="http://schemas.openxmlformats.org/officeDocument/2006/customXml" ds:itemID="{cc3df591-98a2-4dde-8d67-895a245b5c01}">
  <ds:schemaRefs/>
</ds:datastoreItem>
</file>

<file path=customXml/itemProps191.xml><?xml version="1.0" encoding="utf-8"?>
<ds:datastoreItem xmlns:ds="http://schemas.openxmlformats.org/officeDocument/2006/customXml" ds:itemID="{f3a02532-e81f-41dd-9c04-889c74c30767}">
  <ds:schemaRefs/>
</ds:datastoreItem>
</file>

<file path=customXml/itemProps192.xml><?xml version="1.0" encoding="utf-8"?>
<ds:datastoreItem xmlns:ds="http://schemas.openxmlformats.org/officeDocument/2006/customXml" ds:itemID="{27bbac59-cb47-4084-84cb-29e883bc25b6}">
  <ds:schemaRefs/>
</ds:datastoreItem>
</file>

<file path=customXml/itemProps193.xml><?xml version="1.0" encoding="utf-8"?>
<ds:datastoreItem xmlns:ds="http://schemas.openxmlformats.org/officeDocument/2006/customXml" ds:itemID="{de4d1b58-df86-467c-b870-35f9d944e664}">
  <ds:schemaRefs/>
</ds:datastoreItem>
</file>

<file path=customXml/itemProps194.xml><?xml version="1.0" encoding="utf-8"?>
<ds:datastoreItem xmlns:ds="http://schemas.openxmlformats.org/officeDocument/2006/customXml" ds:itemID="{e98b67cf-a402-43dd-b1a9-8bfeedee6477}">
  <ds:schemaRefs/>
</ds:datastoreItem>
</file>

<file path=customXml/itemProps195.xml><?xml version="1.0" encoding="utf-8"?>
<ds:datastoreItem xmlns:ds="http://schemas.openxmlformats.org/officeDocument/2006/customXml" ds:itemID="{39a8e089-6e97-4204-8980-feac3f3a2b24}">
  <ds:schemaRefs/>
</ds:datastoreItem>
</file>

<file path=customXml/itemProps196.xml><?xml version="1.0" encoding="utf-8"?>
<ds:datastoreItem xmlns:ds="http://schemas.openxmlformats.org/officeDocument/2006/customXml" ds:itemID="{641957cb-7c66-4813-992b-bc0021027e78}">
  <ds:schemaRefs/>
</ds:datastoreItem>
</file>

<file path=customXml/itemProps197.xml><?xml version="1.0" encoding="utf-8"?>
<ds:datastoreItem xmlns:ds="http://schemas.openxmlformats.org/officeDocument/2006/customXml" ds:itemID="{0c23e27f-9858-4c19-a0eb-65a291cae58a}">
  <ds:schemaRefs/>
</ds:datastoreItem>
</file>

<file path=customXml/itemProps198.xml><?xml version="1.0" encoding="utf-8"?>
<ds:datastoreItem xmlns:ds="http://schemas.openxmlformats.org/officeDocument/2006/customXml" ds:itemID="{4d76c26b-6229-49a9-b94d-94c91beb46fc}">
  <ds:schemaRefs/>
</ds:datastoreItem>
</file>

<file path=customXml/itemProps199.xml><?xml version="1.0" encoding="utf-8"?>
<ds:datastoreItem xmlns:ds="http://schemas.openxmlformats.org/officeDocument/2006/customXml" ds:itemID="{c778f8d5-641a-4d05-97f7-2ab039ddc0a5}">
  <ds:schemaRefs/>
</ds:datastoreItem>
</file>

<file path=customXml/itemProps2.xml><?xml version="1.0" encoding="utf-8"?>
<ds:datastoreItem xmlns:ds="http://schemas.openxmlformats.org/officeDocument/2006/customXml" ds:itemID="{f2b2eeb6-9dd0-4885-bba6-d2dc6aae61ee}">
  <ds:schemaRefs/>
</ds:datastoreItem>
</file>

<file path=customXml/itemProps20.xml><?xml version="1.0" encoding="utf-8"?>
<ds:datastoreItem xmlns:ds="http://schemas.openxmlformats.org/officeDocument/2006/customXml" ds:itemID="{bde0ffd8-7726-4d49-9d17-e6598ed14b72}">
  <ds:schemaRefs/>
</ds:datastoreItem>
</file>

<file path=customXml/itemProps200.xml><?xml version="1.0" encoding="utf-8"?>
<ds:datastoreItem xmlns:ds="http://schemas.openxmlformats.org/officeDocument/2006/customXml" ds:itemID="{639c8ec2-80ca-4a99-9be9-43ad66ef8ee0}">
  <ds:schemaRefs/>
</ds:datastoreItem>
</file>

<file path=customXml/itemProps201.xml><?xml version="1.0" encoding="utf-8"?>
<ds:datastoreItem xmlns:ds="http://schemas.openxmlformats.org/officeDocument/2006/customXml" ds:itemID="{2367904d-b69b-49f0-abea-04781bd3c95f}">
  <ds:schemaRefs/>
</ds:datastoreItem>
</file>

<file path=customXml/itemProps202.xml><?xml version="1.0" encoding="utf-8"?>
<ds:datastoreItem xmlns:ds="http://schemas.openxmlformats.org/officeDocument/2006/customXml" ds:itemID="{6d12c947-ccef-4411-b4c0-488deb80f4b7}">
  <ds:schemaRefs/>
</ds:datastoreItem>
</file>

<file path=customXml/itemProps203.xml><?xml version="1.0" encoding="utf-8"?>
<ds:datastoreItem xmlns:ds="http://schemas.openxmlformats.org/officeDocument/2006/customXml" ds:itemID="{99ba777e-5076-4d86-8eeb-c9517a53d7b7}">
  <ds:schemaRefs/>
</ds:datastoreItem>
</file>

<file path=customXml/itemProps204.xml><?xml version="1.0" encoding="utf-8"?>
<ds:datastoreItem xmlns:ds="http://schemas.openxmlformats.org/officeDocument/2006/customXml" ds:itemID="{630e3d6f-a5e6-4334-93d0-8c10d3dd7428}">
  <ds:schemaRefs/>
</ds:datastoreItem>
</file>

<file path=customXml/itemProps205.xml><?xml version="1.0" encoding="utf-8"?>
<ds:datastoreItem xmlns:ds="http://schemas.openxmlformats.org/officeDocument/2006/customXml" ds:itemID="{31c14164-0ae8-439d-b67a-757819de0611}">
  <ds:schemaRefs/>
</ds:datastoreItem>
</file>

<file path=customXml/itemProps206.xml><?xml version="1.0" encoding="utf-8"?>
<ds:datastoreItem xmlns:ds="http://schemas.openxmlformats.org/officeDocument/2006/customXml" ds:itemID="{37c41742-410e-424d-a2bb-5b1e90a1d038}">
  <ds:schemaRefs/>
</ds:datastoreItem>
</file>

<file path=customXml/itemProps207.xml><?xml version="1.0" encoding="utf-8"?>
<ds:datastoreItem xmlns:ds="http://schemas.openxmlformats.org/officeDocument/2006/customXml" ds:itemID="{902de5c5-32b4-4bfd-af94-18d225d8f240}">
  <ds:schemaRefs/>
</ds:datastoreItem>
</file>

<file path=customXml/itemProps208.xml><?xml version="1.0" encoding="utf-8"?>
<ds:datastoreItem xmlns:ds="http://schemas.openxmlformats.org/officeDocument/2006/customXml" ds:itemID="{ba9b6df2-9223-4d67-984f-754d7ac3f24d}">
  <ds:schemaRefs/>
</ds:datastoreItem>
</file>

<file path=customXml/itemProps209.xml><?xml version="1.0" encoding="utf-8"?>
<ds:datastoreItem xmlns:ds="http://schemas.openxmlformats.org/officeDocument/2006/customXml" ds:itemID="{dbc4282b-a406-48a1-8174-3f24937da75e}">
  <ds:schemaRefs/>
</ds:datastoreItem>
</file>

<file path=customXml/itemProps21.xml><?xml version="1.0" encoding="utf-8"?>
<ds:datastoreItem xmlns:ds="http://schemas.openxmlformats.org/officeDocument/2006/customXml" ds:itemID="{d3a3f72e-d6df-44a7-99d2-07b6a9da2c44}">
  <ds:schemaRefs/>
</ds:datastoreItem>
</file>

<file path=customXml/itemProps210.xml><?xml version="1.0" encoding="utf-8"?>
<ds:datastoreItem xmlns:ds="http://schemas.openxmlformats.org/officeDocument/2006/customXml" ds:itemID="{612039e8-efde-4413-93c6-7103d91b4ff4}">
  <ds:schemaRefs/>
</ds:datastoreItem>
</file>

<file path=customXml/itemProps211.xml><?xml version="1.0" encoding="utf-8"?>
<ds:datastoreItem xmlns:ds="http://schemas.openxmlformats.org/officeDocument/2006/customXml" ds:itemID="{dce9a88b-f0ee-40ca-8742-264193a85bf9}">
  <ds:schemaRefs/>
</ds:datastoreItem>
</file>

<file path=customXml/itemProps212.xml><?xml version="1.0" encoding="utf-8"?>
<ds:datastoreItem xmlns:ds="http://schemas.openxmlformats.org/officeDocument/2006/customXml" ds:itemID="{2ccb6b44-d768-4ac6-9eff-9c8202eb78a0}">
  <ds:schemaRefs/>
</ds:datastoreItem>
</file>

<file path=customXml/itemProps213.xml><?xml version="1.0" encoding="utf-8"?>
<ds:datastoreItem xmlns:ds="http://schemas.openxmlformats.org/officeDocument/2006/customXml" ds:itemID="{b60fdedb-6fda-4147-935c-c59fff482c35}">
  <ds:schemaRefs/>
</ds:datastoreItem>
</file>

<file path=customXml/itemProps214.xml><?xml version="1.0" encoding="utf-8"?>
<ds:datastoreItem xmlns:ds="http://schemas.openxmlformats.org/officeDocument/2006/customXml" ds:itemID="{c704e4b7-cd39-4ba0-ad58-f2225f835f21}">
  <ds:schemaRefs/>
</ds:datastoreItem>
</file>

<file path=customXml/itemProps215.xml><?xml version="1.0" encoding="utf-8"?>
<ds:datastoreItem xmlns:ds="http://schemas.openxmlformats.org/officeDocument/2006/customXml" ds:itemID="{bebf93cd-2f79-4d46-9200-aac97e74ade6}">
  <ds:schemaRefs/>
</ds:datastoreItem>
</file>

<file path=customXml/itemProps216.xml><?xml version="1.0" encoding="utf-8"?>
<ds:datastoreItem xmlns:ds="http://schemas.openxmlformats.org/officeDocument/2006/customXml" ds:itemID="{5c772607-3f98-46c8-b3a5-9e55162f3c4b}">
  <ds:schemaRefs/>
</ds:datastoreItem>
</file>

<file path=customXml/itemProps217.xml><?xml version="1.0" encoding="utf-8"?>
<ds:datastoreItem xmlns:ds="http://schemas.openxmlformats.org/officeDocument/2006/customXml" ds:itemID="{2fed6841-848a-436b-a82d-9891a799a8e8}">
  <ds:schemaRefs/>
</ds:datastoreItem>
</file>

<file path=customXml/itemProps218.xml><?xml version="1.0" encoding="utf-8"?>
<ds:datastoreItem xmlns:ds="http://schemas.openxmlformats.org/officeDocument/2006/customXml" ds:itemID="{c3563612-40a4-4c30-a7e6-b729043712d3}">
  <ds:schemaRefs/>
</ds:datastoreItem>
</file>

<file path=customXml/itemProps219.xml><?xml version="1.0" encoding="utf-8"?>
<ds:datastoreItem xmlns:ds="http://schemas.openxmlformats.org/officeDocument/2006/customXml" ds:itemID="{30c98bf3-42f3-4891-81ff-cb2473aa00cc}">
  <ds:schemaRefs/>
</ds:datastoreItem>
</file>

<file path=customXml/itemProps22.xml><?xml version="1.0" encoding="utf-8"?>
<ds:datastoreItem xmlns:ds="http://schemas.openxmlformats.org/officeDocument/2006/customXml" ds:itemID="{de455d3f-eeb4-4b43-8caa-fa3c7a2cd44e}">
  <ds:schemaRefs/>
</ds:datastoreItem>
</file>

<file path=customXml/itemProps220.xml><?xml version="1.0" encoding="utf-8"?>
<ds:datastoreItem xmlns:ds="http://schemas.openxmlformats.org/officeDocument/2006/customXml" ds:itemID="{ebfcaee8-c78f-46ee-b9c2-b37c5a5e7ac0}">
  <ds:schemaRefs/>
</ds:datastoreItem>
</file>

<file path=customXml/itemProps221.xml><?xml version="1.0" encoding="utf-8"?>
<ds:datastoreItem xmlns:ds="http://schemas.openxmlformats.org/officeDocument/2006/customXml" ds:itemID="{6943b760-a937-4468-8de9-e90df1119cbd}">
  <ds:schemaRefs/>
</ds:datastoreItem>
</file>

<file path=customXml/itemProps222.xml><?xml version="1.0" encoding="utf-8"?>
<ds:datastoreItem xmlns:ds="http://schemas.openxmlformats.org/officeDocument/2006/customXml" ds:itemID="{8bd8acd4-68df-4c12-82f7-8bb1021bcc53}">
  <ds:schemaRefs/>
</ds:datastoreItem>
</file>

<file path=customXml/itemProps223.xml><?xml version="1.0" encoding="utf-8"?>
<ds:datastoreItem xmlns:ds="http://schemas.openxmlformats.org/officeDocument/2006/customXml" ds:itemID="{3e8652f0-cdc1-4bcd-a3b0-5701024066d5}">
  <ds:schemaRefs/>
</ds:datastoreItem>
</file>

<file path=customXml/itemProps224.xml><?xml version="1.0" encoding="utf-8"?>
<ds:datastoreItem xmlns:ds="http://schemas.openxmlformats.org/officeDocument/2006/customXml" ds:itemID="{1df0a669-c0cd-4209-aff3-8df06638727c}">
  <ds:schemaRefs/>
</ds:datastoreItem>
</file>

<file path=customXml/itemProps23.xml><?xml version="1.0" encoding="utf-8"?>
<ds:datastoreItem xmlns:ds="http://schemas.openxmlformats.org/officeDocument/2006/customXml" ds:itemID="{db883f36-f515-4bfa-9592-e840fd267979}">
  <ds:schemaRefs/>
</ds:datastoreItem>
</file>

<file path=customXml/itemProps24.xml><?xml version="1.0" encoding="utf-8"?>
<ds:datastoreItem xmlns:ds="http://schemas.openxmlformats.org/officeDocument/2006/customXml" ds:itemID="{cdefb9ae-6d28-4550-a67c-1768e4f8ac93}">
  <ds:schemaRefs/>
</ds:datastoreItem>
</file>

<file path=customXml/itemProps25.xml><?xml version="1.0" encoding="utf-8"?>
<ds:datastoreItem xmlns:ds="http://schemas.openxmlformats.org/officeDocument/2006/customXml" ds:itemID="{d2f7476e-988b-460f-9f4c-f509be94438b}">
  <ds:schemaRefs/>
</ds:datastoreItem>
</file>

<file path=customXml/itemProps26.xml><?xml version="1.0" encoding="utf-8"?>
<ds:datastoreItem xmlns:ds="http://schemas.openxmlformats.org/officeDocument/2006/customXml" ds:itemID="{fad1356d-cdf2-45ae-995b-8e43644ab4f8}">
  <ds:schemaRefs/>
</ds:datastoreItem>
</file>

<file path=customXml/itemProps27.xml><?xml version="1.0" encoding="utf-8"?>
<ds:datastoreItem xmlns:ds="http://schemas.openxmlformats.org/officeDocument/2006/customXml" ds:itemID="{1774769a-36a1-409b-8cbd-1b228e5600d3}">
  <ds:schemaRefs/>
</ds:datastoreItem>
</file>

<file path=customXml/itemProps28.xml><?xml version="1.0" encoding="utf-8"?>
<ds:datastoreItem xmlns:ds="http://schemas.openxmlformats.org/officeDocument/2006/customXml" ds:itemID="{90c4e226-1960-4149-8bbe-4808ed5648e4}">
  <ds:schemaRefs/>
</ds:datastoreItem>
</file>

<file path=customXml/itemProps29.xml><?xml version="1.0" encoding="utf-8"?>
<ds:datastoreItem xmlns:ds="http://schemas.openxmlformats.org/officeDocument/2006/customXml" ds:itemID="{c6ac0eb6-113c-4656-a564-a07cecadc7bf}">
  <ds:schemaRefs/>
</ds:datastoreItem>
</file>

<file path=customXml/itemProps3.xml><?xml version="1.0" encoding="utf-8"?>
<ds:datastoreItem xmlns:ds="http://schemas.openxmlformats.org/officeDocument/2006/customXml" ds:itemID="{ccc1fa2d-a6d2-4474-b200-349a67805151}">
  <ds:schemaRefs/>
</ds:datastoreItem>
</file>

<file path=customXml/itemProps30.xml><?xml version="1.0" encoding="utf-8"?>
<ds:datastoreItem xmlns:ds="http://schemas.openxmlformats.org/officeDocument/2006/customXml" ds:itemID="{2a693b79-382c-4bee-bf17-adccd2b30c59}">
  <ds:schemaRefs/>
</ds:datastoreItem>
</file>

<file path=customXml/itemProps31.xml><?xml version="1.0" encoding="utf-8"?>
<ds:datastoreItem xmlns:ds="http://schemas.openxmlformats.org/officeDocument/2006/customXml" ds:itemID="{4fbc643e-dfcc-449d-a23f-51c1f75b7825}">
  <ds:schemaRefs/>
</ds:datastoreItem>
</file>

<file path=customXml/itemProps32.xml><?xml version="1.0" encoding="utf-8"?>
<ds:datastoreItem xmlns:ds="http://schemas.openxmlformats.org/officeDocument/2006/customXml" ds:itemID="{e40f3cda-dbb7-477b-91f7-f9ed818c0c52}">
  <ds:schemaRefs/>
</ds:datastoreItem>
</file>

<file path=customXml/itemProps33.xml><?xml version="1.0" encoding="utf-8"?>
<ds:datastoreItem xmlns:ds="http://schemas.openxmlformats.org/officeDocument/2006/customXml" ds:itemID="{e728e655-0cdf-4d81-8958-d204b89cc1ce}">
  <ds:schemaRefs/>
</ds:datastoreItem>
</file>

<file path=customXml/itemProps34.xml><?xml version="1.0" encoding="utf-8"?>
<ds:datastoreItem xmlns:ds="http://schemas.openxmlformats.org/officeDocument/2006/customXml" ds:itemID="{733f8822-ca3a-4ed6-b85d-5fba2b5dac66}">
  <ds:schemaRefs/>
</ds:datastoreItem>
</file>

<file path=customXml/itemProps35.xml><?xml version="1.0" encoding="utf-8"?>
<ds:datastoreItem xmlns:ds="http://schemas.openxmlformats.org/officeDocument/2006/customXml" ds:itemID="{7f9f2f21-5314-488e-b451-4e9a1192ee61}">
  <ds:schemaRefs/>
</ds:datastoreItem>
</file>

<file path=customXml/itemProps36.xml><?xml version="1.0" encoding="utf-8"?>
<ds:datastoreItem xmlns:ds="http://schemas.openxmlformats.org/officeDocument/2006/customXml" ds:itemID="{78e4d086-ce80-421a-bead-844da386d277}">
  <ds:schemaRefs/>
</ds:datastoreItem>
</file>

<file path=customXml/itemProps37.xml><?xml version="1.0" encoding="utf-8"?>
<ds:datastoreItem xmlns:ds="http://schemas.openxmlformats.org/officeDocument/2006/customXml" ds:itemID="{d8fa4df0-0fae-480c-8994-8f1a20140748}">
  <ds:schemaRefs/>
</ds:datastoreItem>
</file>

<file path=customXml/itemProps38.xml><?xml version="1.0" encoding="utf-8"?>
<ds:datastoreItem xmlns:ds="http://schemas.openxmlformats.org/officeDocument/2006/customXml" ds:itemID="{4af2b7b1-91ae-4974-8983-42d4c97461ff}">
  <ds:schemaRefs/>
</ds:datastoreItem>
</file>

<file path=customXml/itemProps39.xml><?xml version="1.0" encoding="utf-8"?>
<ds:datastoreItem xmlns:ds="http://schemas.openxmlformats.org/officeDocument/2006/customXml" ds:itemID="{bd7e8b23-901d-45e1-b195-be8993e05200}">
  <ds:schemaRefs/>
</ds:datastoreItem>
</file>

<file path=customXml/itemProps4.xml><?xml version="1.0" encoding="utf-8"?>
<ds:datastoreItem xmlns:ds="http://schemas.openxmlformats.org/officeDocument/2006/customXml" ds:itemID="{7eb74d3e-72b0-4902-a1d6-0023f04b26ea}">
  <ds:schemaRefs/>
</ds:datastoreItem>
</file>

<file path=customXml/itemProps40.xml><?xml version="1.0" encoding="utf-8"?>
<ds:datastoreItem xmlns:ds="http://schemas.openxmlformats.org/officeDocument/2006/customXml" ds:itemID="{12325834-c8dd-44a1-82ce-5661758461aa}">
  <ds:schemaRefs/>
</ds:datastoreItem>
</file>

<file path=customXml/itemProps41.xml><?xml version="1.0" encoding="utf-8"?>
<ds:datastoreItem xmlns:ds="http://schemas.openxmlformats.org/officeDocument/2006/customXml" ds:itemID="{166fa8cc-dbc3-43b0-a764-750440dc06f2}">
  <ds:schemaRefs/>
</ds:datastoreItem>
</file>

<file path=customXml/itemProps42.xml><?xml version="1.0" encoding="utf-8"?>
<ds:datastoreItem xmlns:ds="http://schemas.openxmlformats.org/officeDocument/2006/customXml" ds:itemID="{02123675-c1a8-47df-ac6a-b6ab059f42c8}">
  <ds:schemaRefs/>
</ds:datastoreItem>
</file>

<file path=customXml/itemProps43.xml><?xml version="1.0" encoding="utf-8"?>
<ds:datastoreItem xmlns:ds="http://schemas.openxmlformats.org/officeDocument/2006/customXml" ds:itemID="{5a46d738-0214-4725-a681-dcff4a07bebc}">
  <ds:schemaRefs/>
</ds:datastoreItem>
</file>

<file path=customXml/itemProps44.xml><?xml version="1.0" encoding="utf-8"?>
<ds:datastoreItem xmlns:ds="http://schemas.openxmlformats.org/officeDocument/2006/customXml" ds:itemID="{b5592521-1b81-44b8-9b8f-b02f3c935e11}">
  <ds:schemaRefs/>
</ds:datastoreItem>
</file>

<file path=customXml/itemProps45.xml><?xml version="1.0" encoding="utf-8"?>
<ds:datastoreItem xmlns:ds="http://schemas.openxmlformats.org/officeDocument/2006/customXml" ds:itemID="{e7cfde55-fc51-4128-979c-3999352a78da}">
  <ds:schemaRefs/>
</ds:datastoreItem>
</file>

<file path=customXml/itemProps46.xml><?xml version="1.0" encoding="utf-8"?>
<ds:datastoreItem xmlns:ds="http://schemas.openxmlformats.org/officeDocument/2006/customXml" ds:itemID="{c989a91a-32b2-4e4e-b540-1fb70ccd250f}">
  <ds:schemaRefs/>
</ds:datastoreItem>
</file>

<file path=customXml/itemProps47.xml><?xml version="1.0" encoding="utf-8"?>
<ds:datastoreItem xmlns:ds="http://schemas.openxmlformats.org/officeDocument/2006/customXml" ds:itemID="{5f58b297-0032-45ea-879b-71fa5d98a590}">
  <ds:schemaRefs/>
</ds:datastoreItem>
</file>

<file path=customXml/itemProps48.xml><?xml version="1.0" encoding="utf-8"?>
<ds:datastoreItem xmlns:ds="http://schemas.openxmlformats.org/officeDocument/2006/customXml" ds:itemID="{2a10be21-31ee-42d9-a8d7-1c96cb2c2657}">
  <ds:schemaRefs/>
</ds:datastoreItem>
</file>

<file path=customXml/itemProps49.xml><?xml version="1.0" encoding="utf-8"?>
<ds:datastoreItem xmlns:ds="http://schemas.openxmlformats.org/officeDocument/2006/customXml" ds:itemID="{a10ba56d-f640-432e-a8fa-48cb275bfdb0}">
  <ds:schemaRefs/>
</ds:datastoreItem>
</file>

<file path=customXml/itemProps5.xml><?xml version="1.0" encoding="utf-8"?>
<ds:datastoreItem xmlns:ds="http://schemas.openxmlformats.org/officeDocument/2006/customXml" ds:itemID="{e36c7c25-b17e-4694-abe5-9cd587e80024}">
  <ds:schemaRefs/>
</ds:datastoreItem>
</file>

<file path=customXml/itemProps50.xml><?xml version="1.0" encoding="utf-8"?>
<ds:datastoreItem xmlns:ds="http://schemas.openxmlformats.org/officeDocument/2006/customXml" ds:itemID="{4474c420-76ea-4696-a3fa-e0f54c8b1560}">
  <ds:schemaRefs/>
</ds:datastoreItem>
</file>

<file path=customXml/itemProps51.xml><?xml version="1.0" encoding="utf-8"?>
<ds:datastoreItem xmlns:ds="http://schemas.openxmlformats.org/officeDocument/2006/customXml" ds:itemID="{a5da124e-acb8-4419-a74e-bd97669555fd}">
  <ds:schemaRefs/>
</ds:datastoreItem>
</file>

<file path=customXml/itemProps52.xml><?xml version="1.0" encoding="utf-8"?>
<ds:datastoreItem xmlns:ds="http://schemas.openxmlformats.org/officeDocument/2006/customXml" ds:itemID="{d5e08a19-6d98-4da3-a97d-872e77e3ed60}">
  <ds:schemaRefs/>
</ds:datastoreItem>
</file>

<file path=customXml/itemProps53.xml><?xml version="1.0" encoding="utf-8"?>
<ds:datastoreItem xmlns:ds="http://schemas.openxmlformats.org/officeDocument/2006/customXml" ds:itemID="{ba64aa66-3f2e-4124-a461-b353224817ef}">
  <ds:schemaRefs/>
</ds:datastoreItem>
</file>

<file path=customXml/itemProps54.xml><?xml version="1.0" encoding="utf-8"?>
<ds:datastoreItem xmlns:ds="http://schemas.openxmlformats.org/officeDocument/2006/customXml" ds:itemID="{caa775aa-e399-43ca-b568-0ad1855b4dcc}">
  <ds:schemaRefs/>
</ds:datastoreItem>
</file>

<file path=customXml/itemProps55.xml><?xml version="1.0" encoding="utf-8"?>
<ds:datastoreItem xmlns:ds="http://schemas.openxmlformats.org/officeDocument/2006/customXml" ds:itemID="{7c174a91-ccd7-4fae-a8db-01d70b7d6376}">
  <ds:schemaRefs/>
</ds:datastoreItem>
</file>

<file path=customXml/itemProps56.xml><?xml version="1.0" encoding="utf-8"?>
<ds:datastoreItem xmlns:ds="http://schemas.openxmlformats.org/officeDocument/2006/customXml" ds:itemID="{cad41151-2221-48e5-942f-869635ccf691}">
  <ds:schemaRefs/>
</ds:datastoreItem>
</file>

<file path=customXml/itemProps57.xml><?xml version="1.0" encoding="utf-8"?>
<ds:datastoreItem xmlns:ds="http://schemas.openxmlformats.org/officeDocument/2006/customXml" ds:itemID="{320fb39d-1023-414d-b60a-9e91415d6a79}">
  <ds:schemaRefs/>
</ds:datastoreItem>
</file>

<file path=customXml/itemProps58.xml><?xml version="1.0" encoding="utf-8"?>
<ds:datastoreItem xmlns:ds="http://schemas.openxmlformats.org/officeDocument/2006/customXml" ds:itemID="{62f79009-1db6-4e20-8cb7-503eaef62985}">
  <ds:schemaRefs/>
</ds:datastoreItem>
</file>

<file path=customXml/itemProps59.xml><?xml version="1.0" encoding="utf-8"?>
<ds:datastoreItem xmlns:ds="http://schemas.openxmlformats.org/officeDocument/2006/customXml" ds:itemID="{93f7a431-22c0-4199-bf3e-97c5b4b29b83}">
  <ds:schemaRefs/>
</ds:datastoreItem>
</file>

<file path=customXml/itemProps6.xml><?xml version="1.0" encoding="utf-8"?>
<ds:datastoreItem xmlns:ds="http://schemas.openxmlformats.org/officeDocument/2006/customXml" ds:itemID="{bd5a232b-cc56-4fe1-aa79-51d6f66520a5}">
  <ds:schemaRefs/>
</ds:datastoreItem>
</file>

<file path=customXml/itemProps60.xml><?xml version="1.0" encoding="utf-8"?>
<ds:datastoreItem xmlns:ds="http://schemas.openxmlformats.org/officeDocument/2006/customXml" ds:itemID="{a9a42c2e-b2ac-4d82-a72d-097215f4f7e1}">
  <ds:schemaRefs/>
</ds:datastoreItem>
</file>

<file path=customXml/itemProps61.xml><?xml version="1.0" encoding="utf-8"?>
<ds:datastoreItem xmlns:ds="http://schemas.openxmlformats.org/officeDocument/2006/customXml" ds:itemID="{cf7bbca8-1b46-4691-a3ec-a0ced86c16eb}">
  <ds:schemaRefs/>
</ds:datastoreItem>
</file>

<file path=customXml/itemProps62.xml><?xml version="1.0" encoding="utf-8"?>
<ds:datastoreItem xmlns:ds="http://schemas.openxmlformats.org/officeDocument/2006/customXml" ds:itemID="{3b76fea6-9514-4027-adb2-e40fe4472c3d}">
  <ds:schemaRefs/>
</ds:datastoreItem>
</file>

<file path=customXml/itemProps63.xml><?xml version="1.0" encoding="utf-8"?>
<ds:datastoreItem xmlns:ds="http://schemas.openxmlformats.org/officeDocument/2006/customXml" ds:itemID="{199f8d58-a3a5-49ab-a66d-d17599e20958}">
  <ds:schemaRefs/>
</ds:datastoreItem>
</file>

<file path=customXml/itemProps64.xml><?xml version="1.0" encoding="utf-8"?>
<ds:datastoreItem xmlns:ds="http://schemas.openxmlformats.org/officeDocument/2006/customXml" ds:itemID="{80d58f77-6e33-40f4-97ee-c71b7fdb4fe9}">
  <ds:schemaRefs/>
</ds:datastoreItem>
</file>

<file path=customXml/itemProps65.xml><?xml version="1.0" encoding="utf-8"?>
<ds:datastoreItem xmlns:ds="http://schemas.openxmlformats.org/officeDocument/2006/customXml" ds:itemID="{7538aff6-8a2b-4803-ad1b-5278d4fca721}">
  <ds:schemaRefs/>
</ds:datastoreItem>
</file>

<file path=customXml/itemProps66.xml><?xml version="1.0" encoding="utf-8"?>
<ds:datastoreItem xmlns:ds="http://schemas.openxmlformats.org/officeDocument/2006/customXml" ds:itemID="{f012970d-33ee-4293-bbbe-bb9c2eaff4e3}">
  <ds:schemaRefs/>
</ds:datastoreItem>
</file>

<file path=customXml/itemProps67.xml><?xml version="1.0" encoding="utf-8"?>
<ds:datastoreItem xmlns:ds="http://schemas.openxmlformats.org/officeDocument/2006/customXml" ds:itemID="{3b4a5d31-af84-4fa8-a30c-0bc63607ba5e}">
  <ds:schemaRefs/>
</ds:datastoreItem>
</file>

<file path=customXml/itemProps68.xml><?xml version="1.0" encoding="utf-8"?>
<ds:datastoreItem xmlns:ds="http://schemas.openxmlformats.org/officeDocument/2006/customXml" ds:itemID="{873e5db7-120d-4b17-883d-a74df9888a08}">
  <ds:schemaRefs/>
</ds:datastoreItem>
</file>

<file path=customXml/itemProps69.xml><?xml version="1.0" encoding="utf-8"?>
<ds:datastoreItem xmlns:ds="http://schemas.openxmlformats.org/officeDocument/2006/customXml" ds:itemID="{836ed101-2b87-4960-bf1e-48eb96392bbd}">
  <ds:schemaRefs/>
</ds:datastoreItem>
</file>

<file path=customXml/itemProps7.xml><?xml version="1.0" encoding="utf-8"?>
<ds:datastoreItem xmlns:ds="http://schemas.openxmlformats.org/officeDocument/2006/customXml" ds:itemID="{f246e326-5dcd-4aa9-9fd8-4ce177ebd076}">
  <ds:schemaRefs/>
</ds:datastoreItem>
</file>

<file path=customXml/itemProps70.xml><?xml version="1.0" encoding="utf-8"?>
<ds:datastoreItem xmlns:ds="http://schemas.openxmlformats.org/officeDocument/2006/customXml" ds:itemID="{7a5f51c2-c1aa-41fd-b48c-3bce16edc536}">
  <ds:schemaRefs/>
</ds:datastoreItem>
</file>

<file path=customXml/itemProps71.xml><?xml version="1.0" encoding="utf-8"?>
<ds:datastoreItem xmlns:ds="http://schemas.openxmlformats.org/officeDocument/2006/customXml" ds:itemID="{670663c5-d26b-4620-a4b7-12c0e37b1bc0}">
  <ds:schemaRefs/>
</ds:datastoreItem>
</file>

<file path=customXml/itemProps72.xml><?xml version="1.0" encoding="utf-8"?>
<ds:datastoreItem xmlns:ds="http://schemas.openxmlformats.org/officeDocument/2006/customXml" ds:itemID="{f0782b0a-5e36-49bf-b122-894a57cbd519}">
  <ds:schemaRefs/>
</ds:datastoreItem>
</file>

<file path=customXml/itemProps73.xml><?xml version="1.0" encoding="utf-8"?>
<ds:datastoreItem xmlns:ds="http://schemas.openxmlformats.org/officeDocument/2006/customXml" ds:itemID="{884d966d-07f8-4b09-a06a-d3373f31afa4}">
  <ds:schemaRefs/>
</ds:datastoreItem>
</file>

<file path=customXml/itemProps74.xml><?xml version="1.0" encoding="utf-8"?>
<ds:datastoreItem xmlns:ds="http://schemas.openxmlformats.org/officeDocument/2006/customXml" ds:itemID="{166fc180-f34c-4f48-b5e7-9e6c84b9b743}">
  <ds:schemaRefs/>
</ds:datastoreItem>
</file>

<file path=customXml/itemProps75.xml><?xml version="1.0" encoding="utf-8"?>
<ds:datastoreItem xmlns:ds="http://schemas.openxmlformats.org/officeDocument/2006/customXml" ds:itemID="{f1f38972-77a2-4356-b242-b34487aa2b00}">
  <ds:schemaRefs/>
</ds:datastoreItem>
</file>

<file path=customXml/itemProps76.xml><?xml version="1.0" encoding="utf-8"?>
<ds:datastoreItem xmlns:ds="http://schemas.openxmlformats.org/officeDocument/2006/customXml" ds:itemID="{fec61815-2a60-4433-90b9-5fa270b72a65}">
  <ds:schemaRefs/>
</ds:datastoreItem>
</file>

<file path=customXml/itemProps77.xml><?xml version="1.0" encoding="utf-8"?>
<ds:datastoreItem xmlns:ds="http://schemas.openxmlformats.org/officeDocument/2006/customXml" ds:itemID="{df5d5573-a93c-4272-90b0-64039f26efdf}">
  <ds:schemaRefs/>
</ds:datastoreItem>
</file>

<file path=customXml/itemProps78.xml><?xml version="1.0" encoding="utf-8"?>
<ds:datastoreItem xmlns:ds="http://schemas.openxmlformats.org/officeDocument/2006/customXml" ds:itemID="{5def1b34-0ceb-40c7-9e51-66a715439e1b}">
  <ds:schemaRefs/>
</ds:datastoreItem>
</file>

<file path=customXml/itemProps79.xml><?xml version="1.0" encoding="utf-8"?>
<ds:datastoreItem xmlns:ds="http://schemas.openxmlformats.org/officeDocument/2006/customXml" ds:itemID="{99feafb2-bb71-466c-895c-bf0d02d8867d}">
  <ds:schemaRefs/>
</ds:datastoreItem>
</file>

<file path=customXml/itemProps8.xml><?xml version="1.0" encoding="utf-8"?>
<ds:datastoreItem xmlns:ds="http://schemas.openxmlformats.org/officeDocument/2006/customXml" ds:itemID="{0d8d7770-368f-4582-85ca-6c0008e2d29d}">
  <ds:schemaRefs/>
</ds:datastoreItem>
</file>

<file path=customXml/itemProps80.xml><?xml version="1.0" encoding="utf-8"?>
<ds:datastoreItem xmlns:ds="http://schemas.openxmlformats.org/officeDocument/2006/customXml" ds:itemID="{0d7cb51d-e807-425a-bc3e-7041ee090ca7}">
  <ds:schemaRefs/>
</ds:datastoreItem>
</file>

<file path=customXml/itemProps81.xml><?xml version="1.0" encoding="utf-8"?>
<ds:datastoreItem xmlns:ds="http://schemas.openxmlformats.org/officeDocument/2006/customXml" ds:itemID="{fe3f9a97-63d5-43b1-8dd6-090ef74c2709}">
  <ds:schemaRefs/>
</ds:datastoreItem>
</file>

<file path=customXml/itemProps82.xml><?xml version="1.0" encoding="utf-8"?>
<ds:datastoreItem xmlns:ds="http://schemas.openxmlformats.org/officeDocument/2006/customXml" ds:itemID="{16c976b5-7d1c-4d83-8134-216a5304a45f}">
  <ds:schemaRefs/>
</ds:datastoreItem>
</file>

<file path=customXml/itemProps83.xml><?xml version="1.0" encoding="utf-8"?>
<ds:datastoreItem xmlns:ds="http://schemas.openxmlformats.org/officeDocument/2006/customXml" ds:itemID="{e83667dd-fed4-446e-822c-65abba26f563}">
  <ds:schemaRefs/>
</ds:datastoreItem>
</file>

<file path=customXml/itemProps84.xml><?xml version="1.0" encoding="utf-8"?>
<ds:datastoreItem xmlns:ds="http://schemas.openxmlformats.org/officeDocument/2006/customXml" ds:itemID="{ba0532f4-6dd6-40ed-baae-c3d90da53a6a}">
  <ds:schemaRefs/>
</ds:datastoreItem>
</file>

<file path=customXml/itemProps85.xml><?xml version="1.0" encoding="utf-8"?>
<ds:datastoreItem xmlns:ds="http://schemas.openxmlformats.org/officeDocument/2006/customXml" ds:itemID="{bcb6b4db-b65c-4f59-ac58-dbfb9eeaf7a9}">
  <ds:schemaRefs/>
</ds:datastoreItem>
</file>

<file path=customXml/itemProps86.xml><?xml version="1.0" encoding="utf-8"?>
<ds:datastoreItem xmlns:ds="http://schemas.openxmlformats.org/officeDocument/2006/customXml" ds:itemID="{da860d1e-d65b-4a8c-b943-4b9bc0428078}">
  <ds:schemaRefs/>
</ds:datastoreItem>
</file>

<file path=customXml/itemProps87.xml><?xml version="1.0" encoding="utf-8"?>
<ds:datastoreItem xmlns:ds="http://schemas.openxmlformats.org/officeDocument/2006/customXml" ds:itemID="{1f0b1c4d-bc29-4881-9919-51af62d5d9ff}">
  <ds:schemaRefs/>
</ds:datastoreItem>
</file>

<file path=customXml/itemProps88.xml><?xml version="1.0" encoding="utf-8"?>
<ds:datastoreItem xmlns:ds="http://schemas.openxmlformats.org/officeDocument/2006/customXml" ds:itemID="{94cdaecb-341f-4cd9-b203-2ffac45195d4}">
  <ds:schemaRefs/>
</ds:datastoreItem>
</file>

<file path=customXml/itemProps89.xml><?xml version="1.0" encoding="utf-8"?>
<ds:datastoreItem xmlns:ds="http://schemas.openxmlformats.org/officeDocument/2006/customXml" ds:itemID="{691f90ab-3c7d-4a7c-afa4-ea033604164d}">
  <ds:schemaRefs/>
</ds:datastoreItem>
</file>

<file path=customXml/itemProps9.xml><?xml version="1.0" encoding="utf-8"?>
<ds:datastoreItem xmlns:ds="http://schemas.openxmlformats.org/officeDocument/2006/customXml" ds:itemID="{cb0b5954-7a00-4348-b224-38a2a8e42b72}">
  <ds:schemaRefs/>
</ds:datastoreItem>
</file>

<file path=customXml/itemProps90.xml><?xml version="1.0" encoding="utf-8"?>
<ds:datastoreItem xmlns:ds="http://schemas.openxmlformats.org/officeDocument/2006/customXml" ds:itemID="{01a1f400-d8fc-49a2-b203-18701d0c3655}">
  <ds:schemaRefs/>
</ds:datastoreItem>
</file>

<file path=customXml/itemProps91.xml><?xml version="1.0" encoding="utf-8"?>
<ds:datastoreItem xmlns:ds="http://schemas.openxmlformats.org/officeDocument/2006/customXml" ds:itemID="{3955d2ab-3cac-440c-8ad9-9f5bdcb3794e}">
  <ds:schemaRefs/>
</ds:datastoreItem>
</file>

<file path=customXml/itemProps92.xml><?xml version="1.0" encoding="utf-8"?>
<ds:datastoreItem xmlns:ds="http://schemas.openxmlformats.org/officeDocument/2006/customXml" ds:itemID="{404a192f-9246-4a32-84cb-ad7a605df44b}">
  <ds:schemaRefs/>
</ds:datastoreItem>
</file>

<file path=customXml/itemProps93.xml><?xml version="1.0" encoding="utf-8"?>
<ds:datastoreItem xmlns:ds="http://schemas.openxmlformats.org/officeDocument/2006/customXml" ds:itemID="{71a36389-06d3-4ff1-9e54-6e6fb9aee2b2}">
  <ds:schemaRefs/>
</ds:datastoreItem>
</file>

<file path=customXml/itemProps94.xml><?xml version="1.0" encoding="utf-8"?>
<ds:datastoreItem xmlns:ds="http://schemas.openxmlformats.org/officeDocument/2006/customXml" ds:itemID="{c3d87065-06f8-4324-8b9b-91067bc2c695}">
  <ds:schemaRefs/>
</ds:datastoreItem>
</file>

<file path=customXml/itemProps95.xml><?xml version="1.0" encoding="utf-8"?>
<ds:datastoreItem xmlns:ds="http://schemas.openxmlformats.org/officeDocument/2006/customXml" ds:itemID="{11a2991c-a5b7-4fe9-85da-9ddf58c926df}">
  <ds:schemaRefs/>
</ds:datastoreItem>
</file>

<file path=customXml/itemProps96.xml><?xml version="1.0" encoding="utf-8"?>
<ds:datastoreItem xmlns:ds="http://schemas.openxmlformats.org/officeDocument/2006/customXml" ds:itemID="{3091a86b-222e-4487-a949-dc17c8c9bd53}">
  <ds:schemaRefs/>
</ds:datastoreItem>
</file>

<file path=customXml/itemProps97.xml><?xml version="1.0" encoding="utf-8"?>
<ds:datastoreItem xmlns:ds="http://schemas.openxmlformats.org/officeDocument/2006/customXml" ds:itemID="{da64a675-9b09-43e0-83ed-6dd9455e3bdc}">
  <ds:schemaRefs/>
</ds:datastoreItem>
</file>

<file path=customXml/itemProps98.xml><?xml version="1.0" encoding="utf-8"?>
<ds:datastoreItem xmlns:ds="http://schemas.openxmlformats.org/officeDocument/2006/customXml" ds:itemID="{2ae86d58-634d-4a02-a32e-26b50c2fafad}">
  <ds:schemaRefs/>
</ds:datastoreItem>
</file>

<file path=customXml/itemProps99.xml><?xml version="1.0" encoding="utf-8"?>
<ds:datastoreItem xmlns:ds="http://schemas.openxmlformats.org/officeDocument/2006/customXml" ds:itemID="{4f5615a9-148b-4ad1-8d18-26782c19b00c}">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30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2024-02-04T08:40:00Z</dcterms:created>
  <dc:creator>Administrator</dc:creator>
  <cp:lastModifiedBy>Administrator</cp:lastModifiedBy>
  <dcterms:modified xsi:type="dcterms:W3CDTF">2025-09-09T07:42:57Z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136E38A124B74D8A9F8A9D5BD95EE303</vt:lpwstr>
  </property>
</Properties>
</file>