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6F365">
      <w:pPr>
        <w:spacing w:before="0" w:after="0" w:line="240" w:lineRule="auto"/>
        <w:ind w:firstLine="0"/>
        <w:jc w:val="center"/>
        <w:outlineLvl w:val="9"/>
        <w:rPr>
          <w:highlight w:val="none"/>
        </w:rPr>
      </w:pPr>
      <w:bookmarkStart w:id="88" w:name="_GoBack"/>
      <w:bookmarkEnd w:id="88"/>
      <w:r>
        <w:rPr>
          <w:rFonts w:ascii="方正小标宋_GBK" w:hAnsi="方正小标宋_GBK" w:eastAsia="方正小标宋_GBK" w:cs="方正小标宋_GBK"/>
          <w:color w:val="000000"/>
          <w:sz w:val="52"/>
          <w:highlight w:val="none"/>
        </w:rPr>
        <w:t xml:space="preserve"> </w:t>
      </w:r>
    </w:p>
    <w:p w14:paraId="7DA36007">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 xml:space="preserve"> </w:t>
      </w:r>
    </w:p>
    <w:p w14:paraId="21D0B2E9">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 xml:space="preserve"> </w:t>
      </w:r>
    </w:p>
    <w:p w14:paraId="0382318C">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72"/>
          <w:highlight w:val="none"/>
        </w:rPr>
        <w:t>唐山市交通运输局</w:t>
      </w:r>
    </w:p>
    <w:p w14:paraId="42C002C8">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72"/>
          <w:highlight w:val="none"/>
        </w:rPr>
        <w:t>2024年部门预算绩效文本</w:t>
      </w:r>
    </w:p>
    <w:p w14:paraId="500EF363">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（草案）</w:t>
      </w:r>
    </w:p>
    <w:p w14:paraId="7FB8FEFC">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1527637D">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45123B78">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1621F174">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0A27170D">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37CD9EA2">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0A36EA9F">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601B0742">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10C043D2">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6BDE2979">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3F5370F1">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06F1C6E9">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65AC539A">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7871F62A">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3C50A521">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5DB7C886">
      <w:pPr>
        <w:spacing w:before="0" w:after="0" w:line="240" w:lineRule="auto"/>
        <w:ind w:firstLine="0"/>
        <w:jc w:val="center"/>
        <w:outlineLvl w:val="9"/>
        <w:rPr>
          <w:rFonts w:ascii="宋体" w:hAnsi="宋体" w:eastAsia="宋体" w:cs="宋体"/>
          <w:color w:val="000000"/>
          <w:sz w:val="21"/>
          <w:highlight w:val="none"/>
        </w:rPr>
      </w:pPr>
    </w:p>
    <w:p w14:paraId="4CB6E726">
      <w:pPr>
        <w:spacing w:before="0" w:after="0" w:line="240" w:lineRule="auto"/>
        <w:ind w:firstLine="0"/>
        <w:jc w:val="center"/>
        <w:outlineLvl w:val="9"/>
        <w:rPr>
          <w:rFonts w:ascii="宋体" w:hAnsi="宋体" w:eastAsia="宋体" w:cs="宋体"/>
          <w:color w:val="000000"/>
          <w:sz w:val="21"/>
          <w:highlight w:val="none"/>
        </w:rPr>
      </w:pPr>
    </w:p>
    <w:p w14:paraId="7D2D8666">
      <w:pPr>
        <w:spacing w:before="0" w:after="0" w:line="240" w:lineRule="auto"/>
        <w:ind w:firstLine="0"/>
        <w:jc w:val="center"/>
        <w:outlineLvl w:val="9"/>
        <w:rPr>
          <w:rFonts w:ascii="宋体" w:hAnsi="宋体" w:eastAsia="宋体" w:cs="宋体"/>
          <w:color w:val="000000"/>
          <w:sz w:val="21"/>
          <w:highlight w:val="none"/>
        </w:rPr>
      </w:pPr>
    </w:p>
    <w:p w14:paraId="2883FF9A">
      <w:pPr>
        <w:spacing w:before="0" w:after="0" w:line="240" w:lineRule="auto"/>
        <w:ind w:firstLine="0"/>
        <w:jc w:val="center"/>
        <w:outlineLvl w:val="9"/>
        <w:rPr>
          <w:rFonts w:ascii="宋体" w:hAnsi="宋体" w:eastAsia="宋体" w:cs="宋体"/>
          <w:color w:val="000000"/>
          <w:sz w:val="21"/>
          <w:highlight w:val="none"/>
        </w:rPr>
      </w:pPr>
    </w:p>
    <w:p w14:paraId="199E60FE">
      <w:pPr>
        <w:spacing w:before="0" w:after="0" w:line="240" w:lineRule="auto"/>
        <w:ind w:firstLine="0"/>
        <w:jc w:val="center"/>
        <w:outlineLvl w:val="9"/>
        <w:rPr>
          <w:rFonts w:ascii="宋体" w:hAnsi="宋体" w:eastAsia="宋体" w:cs="宋体"/>
          <w:color w:val="000000"/>
          <w:sz w:val="21"/>
          <w:highlight w:val="none"/>
        </w:rPr>
      </w:pPr>
    </w:p>
    <w:p w14:paraId="5F07EA22">
      <w:pPr>
        <w:spacing w:before="0" w:after="0" w:line="240" w:lineRule="auto"/>
        <w:ind w:firstLine="0"/>
        <w:jc w:val="center"/>
        <w:outlineLvl w:val="9"/>
        <w:rPr>
          <w:rFonts w:ascii="宋体" w:hAnsi="宋体" w:eastAsia="宋体" w:cs="宋体"/>
          <w:color w:val="000000"/>
          <w:sz w:val="21"/>
          <w:highlight w:val="none"/>
        </w:rPr>
      </w:pPr>
    </w:p>
    <w:p w14:paraId="79BCA55F">
      <w:pPr>
        <w:spacing w:before="0" w:after="0" w:line="240" w:lineRule="auto"/>
        <w:ind w:firstLine="0"/>
        <w:jc w:val="center"/>
        <w:outlineLvl w:val="9"/>
        <w:rPr>
          <w:rFonts w:ascii="宋体" w:hAnsi="宋体" w:eastAsia="宋体" w:cs="宋体"/>
          <w:color w:val="000000"/>
          <w:sz w:val="21"/>
          <w:highlight w:val="none"/>
        </w:rPr>
      </w:pPr>
    </w:p>
    <w:p w14:paraId="54C68DC8">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1C9B2D12">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192B0C7D">
      <w:pPr>
        <w:spacing w:before="0" w:after="0" w:line="240" w:lineRule="auto"/>
        <w:ind w:firstLine="0"/>
        <w:jc w:val="center"/>
        <w:outlineLvl w:val="9"/>
        <w:rPr>
          <w:highlight w:val="none"/>
        </w:rPr>
      </w:pPr>
      <w:r>
        <w:rPr>
          <w:rFonts w:ascii="宋体" w:hAnsi="宋体" w:eastAsia="宋体" w:cs="宋体"/>
          <w:color w:val="000000"/>
          <w:sz w:val="21"/>
          <w:highlight w:val="none"/>
        </w:rPr>
        <w:t xml:space="preserve"> </w:t>
      </w:r>
    </w:p>
    <w:p w14:paraId="58BE204A">
      <w:pPr>
        <w:spacing w:before="0" w:after="0" w:line="240" w:lineRule="auto"/>
        <w:ind w:firstLine="0"/>
        <w:jc w:val="center"/>
        <w:outlineLvl w:val="9"/>
        <w:rPr>
          <w:highlight w:val="none"/>
        </w:rPr>
      </w:pPr>
      <w:r>
        <w:rPr>
          <w:rFonts w:ascii="方正楷体_GBK" w:hAnsi="方正楷体_GBK" w:eastAsia="方正楷体_GBK" w:cs="方正楷体_GBK"/>
          <w:b/>
          <w:color w:val="000000"/>
          <w:sz w:val="32"/>
          <w:highlight w:val="none"/>
        </w:rPr>
        <w:t>唐山市交通运输局编制</w:t>
      </w:r>
    </w:p>
    <w:p w14:paraId="08EFB26C">
      <w:pPr>
        <w:spacing w:before="0" w:after="0" w:line="240" w:lineRule="auto"/>
        <w:ind w:firstLine="0"/>
        <w:jc w:val="center"/>
        <w:outlineLvl w:val="9"/>
        <w:rPr>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titlePg/>
        </w:sectPr>
      </w:pPr>
      <w:r>
        <w:rPr>
          <w:rFonts w:ascii="方正楷体_GBK" w:hAnsi="方正楷体_GBK" w:eastAsia="方正楷体_GBK" w:cs="方正楷体_GBK"/>
          <w:b/>
          <w:color w:val="000000"/>
          <w:sz w:val="32"/>
          <w:highlight w:val="none"/>
        </w:rPr>
        <w:t>唐山市财政局审核</w:t>
      </w:r>
    </w:p>
    <w:p w14:paraId="61F60742">
      <w:pPr>
        <w:spacing w:before="0" w:after="0" w:line="240" w:lineRule="auto"/>
        <w:ind w:firstLine="0"/>
        <w:jc w:val="center"/>
        <w:outlineLvl w:val="9"/>
        <w:rPr>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titlePg/>
        </w:sectPr>
      </w:pPr>
    </w:p>
    <w:p w14:paraId="28A83B60">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 xml:space="preserve"> </w:t>
      </w:r>
    </w:p>
    <w:p w14:paraId="1123CBF0">
      <w:pPr>
        <w:spacing w:before="0" w:after="0" w:line="240" w:lineRule="auto"/>
        <w:ind w:firstLine="0"/>
        <w:jc w:val="center"/>
        <w:outlineLvl w:val="0"/>
        <w:rPr>
          <w:highlight w:val="none"/>
        </w:rPr>
      </w:pPr>
      <w:r>
        <w:rPr>
          <w:rFonts w:ascii="方正小标宋_GBK" w:hAnsi="方正小标宋_GBK" w:eastAsia="方正小标宋_GBK" w:cs="方正小标宋_GBK"/>
          <w:color w:val="000000"/>
          <w:sz w:val="36"/>
          <w:highlight w:val="none"/>
        </w:rPr>
        <w:t>目    录</w:t>
      </w:r>
    </w:p>
    <w:p w14:paraId="5E8AAE49">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0"/>
          <w:highlight w:val="none"/>
        </w:rPr>
        <w:t xml:space="preserve"> </w:t>
      </w:r>
    </w:p>
    <w:p w14:paraId="06EEF992">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0"/>
          <w:highlight w:val="none"/>
        </w:rPr>
        <w:t>第一部分 部门整体绩效目标</w:t>
      </w:r>
    </w:p>
    <w:p w14:paraId="1831ADC1">
      <w:pPr>
        <w:pStyle w:val="5"/>
        <w:tabs>
          <w:tab w:val="right" w:leader="dot" w:pos="9282"/>
        </w:tabs>
        <w:rPr>
          <w:highlight w:val="none"/>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一、总体绩效目标</w:t>
      </w:r>
      <w:r>
        <w:rPr>
          <w:highlight w:val="none"/>
        </w:rPr>
        <w:tab/>
      </w:r>
      <w:r>
        <w:rPr>
          <w:highlight w:val="none"/>
        </w:rPr>
        <w:fldChar w:fldCharType="begin"/>
      </w:r>
      <w:r>
        <w:rPr>
          <w:highlight w:val="none"/>
        </w:rPr>
        <w:instrText xml:space="preserve">PAGEREF _Toc_2_2_0000000001 \h</w:instrText>
      </w:r>
      <w:r>
        <w:rPr>
          <w:highlight w:val="none"/>
        </w:rPr>
        <w:fldChar w:fldCharType="separate"/>
      </w:r>
      <w:r>
        <w:rPr>
          <w:highlight w:val="none"/>
        </w:rPr>
        <w:t>1</w:t>
      </w:r>
      <w:r>
        <w:rPr>
          <w:highlight w:val="none"/>
        </w:rPr>
        <w:fldChar w:fldCharType="end"/>
      </w:r>
      <w:r>
        <w:rPr>
          <w:highlight w:val="none"/>
        </w:rPr>
        <w:fldChar w:fldCharType="end"/>
      </w:r>
    </w:p>
    <w:p w14:paraId="1FD5CC57">
      <w:pPr>
        <w:pStyle w:val="5"/>
        <w:tabs>
          <w:tab w:val="right" w:leader="dot" w:pos="9282"/>
        </w:tabs>
        <w:rPr>
          <w:highlight w:val="none"/>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二、分项绩效目标</w:t>
      </w:r>
      <w:r>
        <w:rPr>
          <w:highlight w:val="none"/>
        </w:rPr>
        <w:tab/>
      </w:r>
      <w:r>
        <w:rPr>
          <w:highlight w:val="none"/>
        </w:rPr>
        <w:fldChar w:fldCharType="begin"/>
      </w:r>
      <w:r>
        <w:rPr>
          <w:highlight w:val="none"/>
        </w:rPr>
        <w:instrText xml:space="preserve">PAGEREF _Toc_2_2_0000000002 \h</w:instrText>
      </w:r>
      <w:r>
        <w:rPr>
          <w:highlight w:val="none"/>
        </w:rPr>
        <w:fldChar w:fldCharType="separate"/>
      </w:r>
      <w:r>
        <w:rPr>
          <w:highlight w:val="none"/>
        </w:rPr>
        <w:t>1</w:t>
      </w:r>
      <w:r>
        <w:rPr>
          <w:highlight w:val="none"/>
        </w:rPr>
        <w:fldChar w:fldCharType="end"/>
      </w:r>
      <w:r>
        <w:rPr>
          <w:highlight w:val="none"/>
        </w:rPr>
        <w:fldChar w:fldCharType="end"/>
      </w:r>
    </w:p>
    <w:p w14:paraId="76865A09">
      <w:pPr>
        <w:pStyle w:val="5"/>
        <w:tabs>
          <w:tab w:val="right" w:leader="dot" w:pos="9282"/>
        </w:tabs>
        <w:rPr>
          <w:highlight w:val="none"/>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三、工作保障措施</w:t>
      </w:r>
      <w:r>
        <w:rPr>
          <w:highlight w:val="none"/>
        </w:rPr>
        <w:tab/>
      </w:r>
      <w:r>
        <w:rPr>
          <w:highlight w:val="none"/>
        </w:rPr>
        <w:fldChar w:fldCharType="begin"/>
      </w:r>
      <w:r>
        <w:rPr>
          <w:highlight w:val="none"/>
        </w:rPr>
        <w:instrText xml:space="preserve">PAGEREF _Toc_2_2_0000000003 \h</w:instrText>
      </w:r>
      <w:r>
        <w:rPr>
          <w:highlight w:val="none"/>
        </w:rPr>
        <w:fldChar w:fldCharType="separate"/>
      </w:r>
      <w:r>
        <w:rPr>
          <w:highlight w:val="none"/>
        </w:rPr>
        <w:t>2</w:t>
      </w:r>
      <w:r>
        <w:rPr>
          <w:highlight w:val="none"/>
        </w:rPr>
        <w:fldChar w:fldCharType="end"/>
      </w:r>
      <w:r>
        <w:rPr>
          <w:highlight w:val="none"/>
        </w:rPr>
        <w:fldChar w:fldCharType="end"/>
      </w:r>
    </w:p>
    <w:p w14:paraId="15D43BE2">
      <w:pPr>
        <w:rPr>
          <w:highlight w:val="none"/>
        </w:rPr>
      </w:pPr>
      <w:r>
        <w:rPr>
          <w:highlight w:val="none"/>
        </w:rPr>
        <w:fldChar w:fldCharType="end"/>
      </w:r>
    </w:p>
    <w:p w14:paraId="434A47A5">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0"/>
          <w:highlight w:val="none"/>
        </w:rPr>
        <w:t>第二部分 预算项目绩效目标</w:t>
      </w:r>
    </w:p>
    <w:p w14:paraId="437E5D6D">
      <w:pPr>
        <w:pStyle w:val="5"/>
        <w:tabs>
          <w:tab w:val="right" w:leader="dot" w:pos="9282"/>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"_Toc_4_4_0000000004" </w:instrText>
      </w:r>
      <w:r>
        <w:rPr>
          <w:highlight w:val="none"/>
        </w:rPr>
        <w:fldChar w:fldCharType="separate"/>
      </w:r>
      <w:r>
        <w:rPr>
          <w:highlight w:val="none"/>
        </w:rPr>
        <w:t>1.《唐山市出租汽车管理条例》立法项目绩效目标表</w:t>
      </w:r>
      <w:r>
        <w:rPr>
          <w:highlight w:val="none"/>
        </w:rPr>
        <w:tab/>
      </w:r>
      <w:r>
        <w:rPr>
          <w:highlight w:val="none"/>
        </w:rPr>
        <w:fldChar w:fldCharType="begin"/>
      </w:r>
      <w:r>
        <w:rPr>
          <w:highlight w:val="none"/>
        </w:rPr>
        <w:instrText xml:space="preserve">PAGEREF _Toc_4_4_0000000004 \h</w:instrText>
      </w:r>
      <w:r>
        <w:rPr>
          <w:highlight w:val="none"/>
        </w:rPr>
        <w:fldChar w:fldCharType="separate"/>
      </w:r>
      <w:r>
        <w:rPr>
          <w:highlight w:val="none"/>
        </w:rPr>
        <w:t>5</w:t>
      </w:r>
      <w:r>
        <w:rPr>
          <w:highlight w:val="none"/>
        </w:rPr>
        <w:fldChar w:fldCharType="end"/>
      </w:r>
      <w:r>
        <w:rPr>
          <w:highlight w:val="none"/>
        </w:rPr>
        <w:fldChar w:fldCharType="end"/>
      </w:r>
    </w:p>
    <w:p w14:paraId="3BDDF2B3">
      <w:pPr>
        <w:pStyle w:val="5"/>
        <w:tabs>
          <w:tab w:val="right" w:leader="dot" w:pos="9282"/>
        </w:tabs>
        <w:rPr>
          <w:highlight w:val="none"/>
        </w:rPr>
      </w:pPr>
      <w:r>
        <w:rPr>
          <w:highlight w:val="none"/>
        </w:rPr>
        <w:fldChar w:fldCharType="begin"/>
      </w:r>
      <w:r>
        <w:rPr>
          <w:highlight w:val="none"/>
        </w:rPr>
        <w:instrText xml:space="preserve"> HYPERLINK \l "_Toc_4_4_0000000005" </w:instrText>
      </w:r>
      <w:r>
        <w:rPr>
          <w:highlight w:val="none"/>
        </w:rPr>
        <w:fldChar w:fldCharType="separate"/>
      </w:r>
      <w:r>
        <w:rPr>
          <w:highlight w:val="none"/>
        </w:rPr>
        <w:t>2.安全生产专项活动费绩效目标表</w:t>
      </w:r>
      <w:r>
        <w:rPr>
          <w:highlight w:val="none"/>
        </w:rPr>
        <w:tab/>
      </w:r>
      <w:r>
        <w:rPr>
          <w:highlight w:val="none"/>
        </w:rPr>
        <w:fldChar w:fldCharType="begin"/>
      </w:r>
      <w:r>
        <w:rPr>
          <w:highlight w:val="none"/>
        </w:rPr>
        <w:instrText xml:space="preserve">PAGEREF _Toc_4_4_0000000005 \h</w:instrText>
      </w:r>
      <w:r>
        <w:rPr>
          <w:highlight w:val="none"/>
        </w:rPr>
        <w:fldChar w:fldCharType="separate"/>
      </w:r>
      <w:r>
        <w:rPr>
          <w:highlight w:val="none"/>
        </w:rPr>
        <w:t>6</w:t>
      </w:r>
      <w:r>
        <w:rPr>
          <w:highlight w:val="none"/>
        </w:rPr>
        <w:fldChar w:fldCharType="end"/>
      </w:r>
      <w:r>
        <w:rPr>
          <w:highlight w:val="none"/>
        </w:rPr>
        <w:fldChar w:fldCharType="end"/>
      </w:r>
    </w:p>
    <w:p w14:paraId="39161AFC">
      <w:pPr>
        <w:pStyle w:val="5"/>
        <w:tabs>
          <w:tab w:val="right" w:leader="dot" w:pos="9282"/>
        </w:tabs>
        <w:rPr>
          <w:highlight w:val="none"/>
        </w:rPr>
      </w:pPr>
      <w:r>
        <w:rPr>
          <w:highlight w:val="none"/>
        </w:rPr>
        <w:fldChar w:fldCharType="begin"/>
      </w:r>
      <w:r>
        <w:rPr>
          <w:highlight w:val="none"/>
        </w:rPr>
        <w:instrText xml:space="preserve"> HYPERLINK \l "_Toc_4_4_0000000006" </w:instrText>
      </w:r>
      <w:r>
        <w:rPr>
          <w:highlight w:val="none"/>
        </w:rPr>
        <w:fldChar w:fldCharType="separate"/>
      </w:r>
      <w:r>
        <w:rPr>
          <w:highlight w:val="none"/>
        </w:rPr>
        <w:t>3.办公家具绩效目标表</w:t>
      </w:r>
      <w:r>
        <w:rPr>
          <w:highlight w:val="none"/>
        </w:rPr>
        <w:tab/>
      </w:r>
      <w:r>
        <w:rPr>
          <w:highlight w:val="none"/>
        </w:rPr>
        <w:fldChar w:fldCharType="begin"/>
      </w:r>
      <w:r>
        <w:rPr>
          <w:highlight w:val="none"/>
        </w:rPr>
        <w:instrText xml:space="preserve">PAGEREF _Toc_4_4_0000000006 \h</w:instrText>
      </w:r>
      <w:r>
        <w:rPr>
          <w:highlight w:val="none"/>
        </w:rPr>
        <w:fldChar w:fldCharType="separate"/>
      </w:r>
      <w:r>
        <w:rPr>
          <w:highlight w:val="none"/>
        </w:rPr>
        <w:t>7</w:t>
      </w:r>
      <w:r>
        <w:rPr>
          <w:highlight w:val="none"/>
        </w:rPr>
        <w:fldChar w:fldCharType="end"/>
      </w:r>
      <w:r>
        <w:rPr>
          <w:highlight w:val="none"/>
        </w:rPr>
        <w:fldChar w:fldCharType="end"/>
      </w:r>
    </w:p>
    <w:p w14:paraId="16A155BE">
      <w:pPr>
        <w:pStyle w:val="5"/>
        <w:tabs>
          <w:tab w:val="right" w:leader="dot" w:pos="9282"/>
        </w:tabs>
        <w:rPr>
          <w:highlight w:val="none"/>
        </w:rPr>
      </w:pPr>
      <w:r>
        <w:rPr>
          <w:highlight w:val="none"/>
        </w:rPr>
        <w:fldChar w:fldCharType="begin"/>
      </w:r>
      <w:r>
        <w:rPr>
          <w:highlight w:val="none"/>
        </w:rPr>
        <w:instrText xml:space="preserve"> HYPERLINK \l "_Toc_4_4_0000000007" </w:instrText>
      </w:r>
      <w:r>
        <w:rPr>
          <w:highlight w:val="none"/>
        </w:rPr>
        <w:fldChar w:fldCharType="separate"/>
      </w:r>
      <w:r>
        <w:rPr>
          <w:highlight w:val="none"/>
        </w:rPr>
        <w:t>4.办公楼电梯使用费绩效目标表</w:t>
      </w:r>
      <w:r>
        <w:rPr>
          <w:highlight w:val="none"/>
        </w:rPr>
        <w:tab/>
      </w:r>
      <w:r>
        <w:rPr>
          <w:highlight w:val="none"/>
        </w:rPr>
        <w:fldChar w:fldCharType="begin"/>
      </w:r>
      <w:r>
        <w:rPr>
          <w:highlight w:val="none"/>
        </w:rPr>
        <w:instrText xml:space="preserve">PAGEREF _Toc_4_4_0000000007 \h</w:instrText>
      </w:r>
      <w:r>
        <w:rPr>
          <w:highlight w:val="none"/>
        </w:rPr>
        <w:fldChar w:fldCharType="separate"/>
      </w:r>
      <w:r>
        <w:rPr>
          <w:highlight w:val="none"/>
        </w:rPr>
        <w:t>8</w:t>
      </w:r>
      <w:r>
        <w:rPr>
          <w:highlight w:val="none"/>
        </w:rPr>
        <w:fldChar w:fldCharType="end"/>
      </w:r>
      <w:r>
        <w:rPr>
          <w:highlight w:val="none"/>
        </w:rPr>
        <w:fldChar w:fldCharType="end"/>
      </w:r>
    </w:p>
    <w:p w14:paraId="3D68258E">
      <w:pPr>
        <w:pStyle w:val="5"/>
        <w:tabs>
          <w:tab w:val="right" w:leader="dot" w:pos="9282"/>
        </w:tabs>
        <w:rPr>
          <w:highlight w:val="none"/>
        </w:rPr>
      </w:pPr>
      <w:r>
        <w:rPr>
          <w:highlight w:val="none"/>
        </w:rPr>
        <w:fldChar w:fldCharType="begin"/>
      </w:r>
      <w:r>
        <w:rPr>
          <w:highlight w:val="none"/>
        </w:rPr>
        <w:instrText xml:space="preserve"> HYPERLINK \l "_Toc_4_4_0000000008" </w:instrText>
      </w:r>
      <w:r>
        <w:rPr>
          <w:highlight w:val="none"/>
        </w:rPr>
        <w:fldChar w:fldCharType="separate"/>
      </w:r>
      <w:r>
        <w:rPr>
          <w:highlight w:val="none"/>
        </w:rPr>
        <w:t>5.办公楼内日常小修绩效目标表</w:t>
      </w:r>
      <w:r>
        <w:rPr>
          <w:highlight w:val="none"/>
        </w:rPr>
        <w:tab/>
      </w:r>
      <w:r>
        <w:rPr>
          <w:highlight w:val="none"/>
        </w:rPr>
        <w:fldChar w:fldCharType="begin"/>
      </w:r>
      <w:r>
        <w:rPr>
          <w:highlight w:val="none"/>
        </w:rPr>
        <w:instrText xml:space="preserve">PAGEREF _Toc_4_4_0000000008 \h</w:instrText>
      </w:r>
      <w:r>
        <w:rPr>
          <w:highlight w:val="none"/>
        </w:rPr>
        <w:fldChar w:fldCharType="separate"/>
      </w:r>
      <w:r>
        <w:rPr>
          <w:highlight w:val="none"/>
        </w:rPr>
        <w:t>9</w:t>
      </w:r>
      <w:r>
        <w:rPr>
          <w:highlight w:val="none"/>
        </w:rPr>
        <w:fldChar w:fldCharType="end"/>
      </w:r>
      <w:r>
        <w:rPr>
          <w:highlight w:val="none"/>
        </w:rPr>
        <w:fldChar w:fldCharType="end"/>
      </w:r>
    </w:p>
    <w:p w14:paraId="5C063F86">
      <w:pPr>
        <w:pStyle w:val="5"/>
        <w:tabs>
          <w:tab w:val="right" w:leader="dot" w:pos="9282"/>
        </w:tabs>
        <w:rPr>
          <w:highlight w:val="none"/>
        </w:rPr>
      </w:pPr>
      <w:r>
        <w:rPr>
          <w:highlight w:val="none"/>
        </w:rPr>
        <w:fldChar w:fldCharType="begin"/>
      </w:r>
      <w:r>
        <w:rPr>
          <w:highlight w:val="none"/>
        </w:rPr>
        <w:instrText xml:space="preserve"> HYPERLINK \l "_Toc_4_4_0000000009" </w:instrText>
      </w:r>
      <w:r>
        <w:rPr>
          <w:highlight w:val="none"/>
        </w:rPr>
        <w:fldChar w:fldCharType="separate"/>
      </w:r>
      <w:r>
        <w:rPr>
          <w:highlight w:val="none"/>
        </w:rPr>
        <w:t>6.办公楼设施修缮绩效目标表</w:t>
      </w:r>
      <w:r>
        <w:rPr>
          <w:highlight w:val="none"/>
        </w:rPr>
        <w:tab/>
      </w:r>
      <w:r>
        <w:rPr>
          <w:highlight w:val="none"/>
        </w:rPr>
        <w:fldChar w:fldCharType="begin"/>
      </w:r>
      <w:r>
        <w:rPr>
          <w:highlight w:val="none"/>
        </w:rPr>
        <w:instrText xml:space="preserve">PAGEREF _Toc_4_4_0000000009 \h</w:instrText>
      </w:r>
      <w:r>
        <w:rPr>
          <w:highlight w:val="none"/>
        </w:rPr>
        <w:fldChar w:fldCharType="separate"/>
      </w:r>
      <w:r>
        <w:rPr>
          <w:highlight w:val="none"/>
        </w:rPr>
        <w:t>10</w:t>
      </w:r>
      <w:r>
        <w:rPr>
          <w:highlight w:val="none"/>
        </w:rPr>
        <w:fldChar w:fldCharType="end"/>
      </w:r>
      <w:r>
        <w:rPr>
          <w:highlight w:val="none"/>
        </w:rPr>
        <w:fldChar w:fldCharType="end"/>
      </w:r>
    </w:p>
    <w:p w14:paraId="5893B98B">
      <w:pPr>
        <w:pStyle w:val="5"/>
        <w:tabs>
          <w:tab w:val="right" w:leader="dot" w:pos="9282"/>
        </w:tabs>
        <w:rPr>
          <w:highlight w:val="none"/>
        </w:rPr>
      </w:pPr>
      <w:r>
        <w:rPr>
          <w:highlight w:val="none"/>
        </w:rPr>
        <w:fldChar w:fldCharType="begin"/>
      </w:r>
      <w:r>
        <w:rPr>
          <w:highlight w:val="none"/>
        </w:rPr>
        <w:instrText xml:space="preserve"> HYPERLINK \l "_Toc_4_4_0000000010" </w:instrText>
      </w:r>
      <w:r>
        <w:rPr>
          <w:highlight w:val="none"/>
        </w:rPr>
        <w:fldChar w:fldCharType="separate"/>
      </w:r>
      <w:r>
        <w:rPr>
          <w:highlight w:val="none"/>
        </w:rPr>
        <w:t>7.办公楼消防泡沫灭火器的药液更换、维修及补充绩效目标表</w:t>
      </w:r>
      <w:r>
        <w:rPr>
          <w:highlight w:val="none"/>
        </w:rPr>
        <w:tab/>
      </w:r>
      <w:r>
        <w:rPr>
          <w:highlight w:val="none"/>
        </w:rPr>
        <w:fldChar w:fldCharType="begin"/>
      </w:r>
      <w:r>
        <w:rPr>
          <w:highlight w:val="none"/>
        </w:rPr>
        <w:instrText xml:space="preserve">PAGEREF _Toc_4_4_0000000010 \h</w:instrText>
      </w:r>
      <w:r>
        <w:rPr>
          <w:highlight w:val="none"/>
        </w:rPr>
        <w:fldChar w:fldCharType="separate"/>
      </w:r>
      <w:r>
        <w:rPr>
          <w:highlight w:val="none"/>
        </w:rPr>
        <w:t>11</w:t>
      </w:r>
      <w:r>
        <w:rPr>
          <w:highlight w:val="none"/>
        </w:rPr>
        <w:fldChar w:fldCharType="end"/>
      </w:r>
      <w:r>
        <w:rPr>
          <w:highlight w:val="none"/>
        </w:rPr>
        <w:fldChar w:fldCharType="end"/>
      </w:r>
    </w:p>
    <w:p w14:paraId="5D0B774B">
      <w:pPr>
        <w:pStyle w:val="5"/>
        <w:tabs>
          <w:tab w:val="right" w:leader="dot" w:pos="9282"/>
        </w:tabs>
        <w:rPr>
          <w:highlight w:val="none"/>
        </w:rPr>
      </w:pPr>
      <w:r>
        <w:rPr>
          <w:highlight w:val="none"/>
        </w:rPr>
        <w:fldChar w:fldCharType="begin"/>
      </w:r>
      <w:r>
        <w:rPr>
          <w:highlight w:val="none"/>
        </w:rPr>
        <w:instrText xml:space="preserve"> HYPERLINK \l "_Toc_4_4_0000000011" </w:instrText>
      </w:r>
      <w:r>
        <w:rPr>
          <w:highlight w:val="none"/>
        </w:rPr>
        <w:fldChar w:fldCharType="separate"/>
      </w:r>
      <w:r>
        <w:rPr>
          <w:highlight w:val="none"/>
        </w:rPr>
        <w:t>8.办公楼中央空调系统使用费绩效目标表</w:t>
      </w:r>
      <w:r>
        <w:rPr>
          <w:highlight w:val="none"/>
        </w:rPr>
        <w:tab/>
      </w:r>
      <w:r>
        <w:rPr>
          <w:highlight w:val="none"/>
        </w:rPr>
        <w:fldChar w:fldCharType="begin"/>
      </w:r>
      <w:r>
        <w:rPr>
          <w:highlight w:val="none"/>
        </w:rPr>
        <w:instrText xml:space="preserve">PAGEREF _Toc_4_4_0000000011 \h</w:instrText>
      </w:r>
      <w:r>
        <w:rPr>
          <w:highlight w:val="none"/>
        </w:rPr>
        <w:fldChar w:fldCharType="separate"/>
      </w:r>
      <w:r>
        <w:rPr>
          <w:highlight w:val="none"/>
        </w:rPr>
        <w:t>12</w:t>
      </w:r>
      <w:r>
        <w:rPr>
          <w:highlight w:val="none"/>
        </w:rPr>
        <w:fldChar w:fldCharType="end"/>
      </w:r>
      <w:r>
        <w:rPr>
          <w:highlight w:val="none"/>
        </w:rPr>
        <w:fldChar w:fldCharType="end"/>
      </w:r>
    </w:p>
    <w:p w14:paraId="29D0528C">
      <w:pPr>
        <w:pStyle w:val="5"/>
        <w:tabs>
          <w:tab w:val="right" w:leader="dot" w:pos="9282"/>
        </w:tabs>
        <w:rPr>
          <w:highlight w:val="none"/>
        </w:rPr>
      </w:pPr>
      <w:r>
        <w:rPr>
          <w:highlight w:val="none"/>
        </w:rPr>
        <w:fldChar w:fldCharType="begin"/>
      </w:r>
      <w:r>
        <w:rPr>
          <w:highlight w:val="none"/>
        </w:rPr>
        <w:instrText xml:space="preserve"> HYPERLINK \l "_Toc_4_4_0000000012" </w:instrText>
      </w:r>
      <w:r>
        <w:rPr>
          <w:highlight w:val="none"/>
        </w:rPr>
        <w:fldChar w:fldCharType="separate"/>
      </w:r>
      <w:r>
        <w:rPr>
          <w:highlight w:val="none"/>
        </w:rPr>
        <w:t>9.办公设备购置费绩效目标表</w:t>
      </w:r>
      <w:r>
        <w:rPr>
          <w:highlight w:val="none"/>
        </w:rPr>
        <w:tab/>
      </w:r>
      <w:r>
        <w:rPr>
          <w:highlight w:val="none"/>
        </w:rPr>
        <w:fldChar w:fldCharType="begin"/>
      </w:r>
      <w:r>
        <w:rPr>
          <w:highlight w:val="none"/>
        </w:rPr>
        <w:instrText xml:space="preserve">PAGEREF _Toc_4_4_0000000012 \h</w:instrText>
      </w:r>
      <w:r>
        <w:rPr>
          <w:highlight w:val="none"/>
        </w:rPr>
        <w:fldChar w:fldCharType="separate"/>
      </w:r>
      <w:r>
        <w:rPr>
          <w:highlight w:val="none"/>
        </w:rPr>
        <w:t>13</w:t>
      </w:r>
      <w:r>
        <w:rPr>
          <w:highlight w:val="none"/>
        </w:rPr>
        <w:fldChar w:fldCharType="end"/>
      </w:r>
      <w:r>
        <w:rPr>
          <w:highlight w:val="none"/>
        </w:rPr>
        <w:fldChar w:fldCharType="end"/>
      </w:r>
    </w:p>
    <w:p w14:paraId="6C644DEC">
      <w:pPr>
        <w:pStyle w:val="5"/>
        <w:tabs>
          <w:tab w:val="right" w:leader="dot" w:pos="9282"/>
        </w:tabs>
        <w:rPr>
          <w:highlight w:val="none"/>
        </w:rPr>
      </w:pPr>
      <w:r>
        <w:rPr>
          <w:highlight w:val="none"/>
        </w:rPr>
        <w:fldChar w:fldCharType="begin"/>
      </w:r>
      <w:r>
        <w:rPr>
          <w:highlight w:val="none"/>
        </w:rPr>
        <w:instrText xml:space="preserve"> HYPERLINK \l "_Toc_4_4_0000000013" </w:instrText>
      </w:r>
      <w:r>
        <w:rPr>
          <w:highlight w:val="none"/>
        </w:rPr>
        <w:fldChar w:fldCharType="separate"/>
      </w:r>
      <w:r>
        <w:rPr>
          <w:highlight w:val="none"/>
        </w:rPr>
        <w:t>10.车辆运行经费绩效目标表</w:t>
      </w:r>
      <w:r>
        <w:rPr>
          <w:highlight w:val="none"/>
        </w:rPr>
        <w:tab/>
      </w:r>
      <w:r>
        <w:rPr>
          <w:highlight w:val="none"/>
        </w:rPr>
        <w:fldChar w:fldCharType="begin"/>
      </w:r>
      <w:r>
        <w:rPr>
          <w:highlight w:val="none"/>
        </w:rPr>
        <w:instrText xml:space="preserve">PAGEREF _Toc_4_4_0000000013 \h</w:instrText>
      </w:r>
      <w:r>
        <w:rPr>
          <w:highlight w:val="none"/>
        </w:rPr>
        <w:fldChar w:fldCharType="separate"/>
      </w:r>
      <w:r>
        <w:rPr>
          <w:highlight w:val="none"/>
        </w:rPr>
        <w:t>14</w:t>
      </w:r>
      <w:r>
        <w:rPr>
          <w:highlight w:val="none"/>
        </w:rPr>
        <w:fldChar w:fldCharType="end"/>
      </w:r>
      <w:r>
        <w:rPr>
          <w:highlight w:val="none"/>
        </w:rPr>
        <w:fldChar w:fldCharType="end"/>
      </w:r>
    </w:p>
    <w:p w14:paraId="588C241E">
      <w:pPr>
        <w:pStyle w:val="5"/>
        <w:tabs>
          <w:tab w:val="right" w:leader="dot" w:pos="9282"/>
        </w:tabs>
        <w:rPr>
          <w:highlight w:val="none"/>
        </w:rPr>
      </w:pPr>
      <w:r>
        <w:rPr>
          <w:highlight w:val="none"/>
        </w:rPr>
        <w:fldChar w:fldCharType="begin"/>
      </w:r>
      <w:r>
        <w:rPr>
          <w:highlight w:val="none"/>
        </w:rPr>
        <w:instrText xml:space="preserve"> HYPERLINK \l "_Toc_4_4_0000000014" </w:instrText>
      </w:r>
      <w:r>
        <w:rPr>
          <w:highlight w:val="none"/>
        </w:rPr>
        <w:fldChar w:fldCharType="separate"/>
      </w:r>
      <w:r>
        <w:rPr>
          <w:highlight w:val="none"/>
        </w:rPr>
        <w:t>11.车辆租赁费绩效目标表</w:t>
      </w:r>
      <w:r>
        <w:rPr>
          <w:highlight w:val="none"/>
        </w:rPr>
        <w:tab/>
      </w:r>
      <w:r>
        <w:rPr>
          <w:highlight w:val="none"/>
        </w:rPr>
        <w:fldChar w:fldCharType="begin"/>
      </w:r>
      <w:r>
        <w:rPr>
          <w:highlight w:val="none"/>
        </w:rPr>
        <w:instrText xml:space="preserve">PAGEREF _Toc_4_4_0000000014 \h</w:instrText>
      </w:r>
      <w:r>
        <w:rPr>
          <w:highlight w:val="none"/>
        </w:rPr>
        <w:fldChar w:fldCharType="separate"/>
      </w:r>
      <w:r>
        <w:rPr>
          <w:highlight w:val="none"/>
        </w:rPr>
        <w:t>15</w:t>
      </w:r>
      <w:r>
        <w:rPr>
          <w:highlight w:val="none"/>
        </w:rPr>
        <w:fldChar w:fldCharType="end"/>
      </w:r>
      <w:r>
        <w:rPr>
          <w:highlight w:val="none"/>
        </w:rPr>
        <w:fldChar w:fldCharType="end"/>
      </w:r>
    </w:p>
    <w:p w14:paraId="6536E4C5">
      <w:pPr>
        <w:pStyle w:val="5"/>
        <w:tabs>
          <w:tab w:val="right" w:leader="dot" w:pos="9282"/>
        </w:tabs>
        <w:rPr>
          <w:highlight w:val="none"/>
        </w:rPr>
      </w:pPr>
      <w:r>
        <w:rPr>
          <w:highlight w:val="none"/>
        </w:rPr>
        <w:fldChar w:fldCharType="begin"/>
      </w:r>
      <w:r>
        <w:rPr>
          <w:highlight w:val="none"/>
        </w:rPr>
        <w:instrText xml:space="preserve"> HYPERLINK \l "_Toc_4_4_0000000015" </w:instrText>
      </w:r>
      <w:r>
        <w:rPr>
          <w:highlight w:val="none"/>
        </w:rPr>
        <w:fldChar w:fldCharType="separate"/>
      </w:r>
      <w:r>
        <w:rPr>
          <w:highlight w:val="none"/>
        </w:rPr>
        <w:t>12.出租车专项治理绩效目标表</w:t>
      </w:r>
      <w:r>
        <w:rPr>
          <w:highlight w:val="none"/>
        </w:rPr>
        <w:tab/>
      </w:r>
      <w:r>
        <w:rPr>
          <w:highlight w:val="none"/>
        </w:rPr>
        <w:fldChar w:fldCharType="begin"/>
      </w:r>
      <w:r>
        <w:rPr>
          <w:highlight w:val="none"/>
        </w:rPr>
        <w:instrText xml:space="preserve">PAGEREF _Toc_4_4_0000000015 \h</w:instrText>
      </w:r>
      <w:r>
        <w:rPr>
          <w:highlight w:val="none"/>
        </w:rPr>
        <w:fldChar w:fldCharType="separate"/>
      </w:r>
      <w:r>
        <w:rPr>
          <w:highlight w:val="none"/>
        </w:rPr>
        <w:t>16</w:t>
      </w:r>
      <w:r>
        <w:rPr>
          <w:highlight w:val="none"/>
        </w:rPr>
        <w:fldChar w:fldCharType="end"/>
      </w:r>
      <w:r>
        <w:rPr>
          <w:highlight w:val="none"/>
        </w:rPr>
        <w:fldChar w:fldCharType="end"/>
      </w:r>
    </w:p>
    <w:p w14:paraId="0BDE00DD">
      <w:pPr>
        <w:pStyle w:val="5"/>
        <w:tabs>
          <w:tab w:val="right" w:leader="dot" w:pos="9282"/>
        </w:tabs>
        <w:rPr>
          <w:highlight w:val="none"/>
        </w:rPr>
      </w:pPr>
      <w:r>
        <w:rPr>
          <w:highlight w:val="none"/>
        </w:rPr>
        <w:fldChar w:fldCharType="begin"/>
      </w:r>
      <w:r>
        <w:rPr>
          <w:highlight w:val="none"/>
        </w:rPr>
        <w:instrText xml:space="preserve"> HYPERLINK \l "_Toc_4_4_0000000016" </w:instrText>
      </w:r>
      <w:r>
        <w:rPr>
          <w:highlight w:val="none"/>
        </w:rPr>
        <w:fldChar w:fldCharType="separate"/>
      </w:r>
      <w:r>
        <w:rPr>
          <w:highlight w:val="none"/>
        </w:rPr>
        <w:t>13.道路运输业务印刷费绩效目标表</w:t>
      </w:r>
      <w:r>
        <w:rPr>
          <w:highlight w:val="none"/>
        </w:rPr>
        <w:tab/>
      </w:r>
      <w:r>
        <w:rPr>
          <w:highlight w:val="none"/>
        </w:rPr>
        <w:fldChar w:fldCharType="begin"/>
      </w:r>
      <w:r>
        <w:rPr>
          <w:highlight w:val="none"/>
        </w:rPr>
        <w:instrText xml:space="preserve">PAGEREF _Toc_4_4_0000000016 \h</w:instrText>
      </w:r>
      <w:r>
        <w:rPr>
          <w:highlight w:val="none"/>
        </w:rPr>
        <w:fldChar w:fldCharType="separate"/>
      </w:r>
      <w:r>
        <w:rPr>
          <w:highlight w:val="none"/>
        </w:rPr>
        <w:t>17</w:t>
      </w:r>
      <w:r>
        <w:rPr>
          <w:highlight w:val="none"/>
        </w:rPr>
        <w:fldChar w:fldCharType="end"/>
      </w:r>
      <w:r>
        <w:rPr>
          <w:highlight w:val="none"/>
        </w:rPr>
        <w:fldChar w:fldCharType="end"/>
      </w:r>
    </w:p>
    <w:p w14:paraId="7D028F24">
      <w:pPr>
        <w:pStyle w:val="5"/>
        <w:tabs>
          <w:tab w:val="right" w:leader="dot" w:pos="9282"/>
        </w:tabs>
        <w:rPr>
          <w:highlight w:val="none"/>
        </w:rPr>
      </w:pPr>
      <w:r>
        <w:rPr>
          <w:highlight w:val="none"/>
        </w:rPr>
        <w:fldChar w:fldCharType="begin"/>
      </w:r>
      <w:r>
        <w:rPr>
          <w:highlight w:val="none"/>
        </w:rPr>
        <w:instrText xml:space="preserve"> HYPERLINK \l "_Toc_4_4_0000000017" </w:instrText>
      </w:r>
      <w:r>
        <w:rPr>
          <w:highlight w:val="none"/>
        </w:rPr>
        <w:fldChar w:fldCharType="separate"/>
      </w:r>
      <w:r>
        <w:rPr>
          <w:highlight w:val="none"/>
        </w:rPr>
        <w:t>14.高层建筑防雷设施检测费绩效目标表</w:t>
      </w:r>
      <w:r>
        <w:rPr>
          <w:highlight w:val="none"/>
        </w:rPr>
        <w:tab/>
      </w:r>
      <w:r>
        <w:rPr>
          <w:highlight w:val="none"/>
        </w:rPr>
        <w:fldChar w:fldCharType="begin"/>
      </w:r>
      <w:r>
        <w:rPr>
          <w:highlight w:val="none"/>
        </w:rPr>
        <w:instrText xml:space="preserve">PAGEREF _Toc_4_4_0000000017 \h</w:instrText>
      </w:r>
      <w:r>
        <w:rPr>
          <w:highlight w:val="none"/>
        </w:rPr>
        <w:fldChar w:fldCharType="separate"/>
      </w:r>
      <w:r>
        <w:rPr>
          <w:highlight w:val="none"/>
        </w:rPr>
        <w:t>18</w:t>
      </w:r>
      <w:r>
        <w:rPr>
          <w:highlight w:val="none"/>
        </w:rPr>
        <w:fldChar w:fldCharType="end"/>
      </w:r>
      <w:r>
        <w:rPr>
          <w:highlight w:val="none"/>
        </w:rPr>
        <w:fldChar w:fldCharType="end"/>
      </w:r>
    </w:p>
    <w:p w14:paraId="2E66F6D4">
      <w:pPr>
        <w:pStyle w:val="5"/>
        <w:tabs>
          <w:tab w:val="right" w:leader="dot" w:pos="9282"/>
        </w:tabs>
        <w:rPr>
          <w:highlight w:val="none"/>
        </w:rPr>
      </w:pPr>
      <w:r>
        <w:rPr>
          <w:highlight w:val="none"/>
        </w:rPr>
        <w:fldChar w:fldCharType="begin"/>
      </w:r>
      <w:r>
        <w:rPr>
          <w:highlight w:val="none"/>
        </w:rPr>
        <w:instrText xml:space="preserve"> HYPERLINK \l "_Toc_4_4_0000000018" </w:instrText>
      </w:r>
      <w:r>
        <w:rPr>
          <w:highlight w:val="none"/>
        </w:rPr>
        <w:fldChar w:fldCharType="separate"/>
      </w:r>
      <w:r>
        <w:rPr>
          <w:highlight w:val="none"/>
        </w:rPr>
        <w:t>15.公路工程处定额经费补助绩效目标表</w:t>
      </w:r>
      <w:r>
        <w:rPr>
          <w:highlight w:val="none"/>
        </w:rPr>
        <w:tab/>
      </w:r>
      <w:r>
        <w:rPr>
          <w:highlight w:val="none"/>
        </w:rPr>
        <w:fldChar w:fldCharType="begin"/>
      </w:r>
      <w:r>
        <w:rPr>
          <w:highlight w:val="none"/>
        </w:rPr>
        <w:instrText xml:space="preserve">PAGEREF _Toc_4_4_0000000018 \h</w:instrText>
      </w:r>
      <w:r>
        <w:rPr>
          <w:highlight w:val="none"/>
        </w:rPr>
        <w:fldChar w:fldCharType="separate"/>
      </w:r>
      <w:r>
        <w:rPr>
          <w:highlight w:val="none"/>
        </w:rPr>
        <w:t>19</w:t>
      </w:r>
      <w:r>
        <w:rPr>
          <w:highlight w:val="none"/>
        </w:rPr>
        <w:fldChar w:fldCharType="end"/>
      </w:r>
      <w:r>
        <w:rPr>
          <w:highlight w:val="none"/>
        </w:rPr>
        <w:fldChar w:fldCharType="end"/>
      </w:r>
    </w:p>
    <w:p w14:paraId="3D7B2342">
      <w:pPr>
        <w:pStyle w:val="5"/>
        <w:tabs>
          <w:tab w:val="right" w:leader="dot" w:pos="9282"/>
        </w:tabs>
        <w:rPr>
          <w:highlight w:val="none"/>
        </w:rPr>
      </w:pPr>
      <w:r>
        <w:rPr>
          <w:highlight w:val="none"/>
        </w:rPr>
        <w:fldChar w:fldCharType="begin"/>
      </w:r>
      <w:r>
        <w:rPr>
          <w:highlight w:val="none"/>
        </w:rPr>
        <w:instrText xml:space="preserve"> HYPERLINK \l "_Toc_4_4_0000000019" </w:instrText>
      </w:r>
      <w:r>
        <w:rPr>
          <w:highlight w:val="none"/>
        </w:rPr>
        <w:fldChar w:fldCharType="separate"/>
      </w:r>
      <w:r>
        <w:rPr>
          <w:highlight w:val="none"/>
        </w:rPr>
        <w:t>16.公路工程质量执法检测费绩效目标表</w:t>
      </w:r>
      <w:r>
        <w:rPr>
          <w:highlight w:val="none"/>
        </w:rPr>
        <w:tab/>
      </w:r>
      <w:r>
        <w:rPr>
          <w:highlight w:val="none"/>
        </w:rPr>
        <w:fldChar w:fldCharType="begin"/>
      </w:r>
      <w:r>
        <w:rPr>
          <w:highlight w:val="none"/>
        </w:rPr>
        <w:instrText xml:space="preserve">PAGEREF _Toc_4_4_0000000019 \h</w:instrText>
      </w:r>
      <w:r>
        <w:rPr>
          <w:highlight w:val="none"/>
        </w:rPr>
        <w:fldChar w:fldCharType="separate"/>
      </w:r>
      <w:r>
        <w:rPr>
          <w:highlight w:val="none"/>
        </w:rPr>
        <w:t>20</w:t>
      </w:r>
      <w:r>
        <w:rPr>
          <w:highlight w:val="none"/>
        </w:rPr>
        <w:fldChar w:fldCharType="end"/>
      </w:r>
      <w:r>
        <w:rPr>
          <w:highlight w:val="none"/>
        </w:rPr>
        <w:fldChar w:fldCharType="end"/>
      </w:r>
    </w:p>
    <w:p w14:paraId="3A0EAD18">
      <w:pPr>
        <w:pStyle w:val="5"/>
        <w:tabs>
          <w:tab w:val="right" w:leader="dot" w:pos="9282"/>
        </w:tabs>
        <w:rPr>
          <w:highlight w:val="none"/>
        </w:rPr>
      </w:pPr>
      <w:r>
        <w:rPr>
          <w:highlight w:val="none"/>
        </w:rPr>
        <w:fldChar w:fldCharType="begin"/>
      </w:r>
      <w:r>
        <w:rPr>
          <w:highlight w:val="none"/>
        </w:rPr>
        <w:instrText xml:space="preserve"> HYPERLINK \l "_Toc_4_4_0000000020" </w:instrText>
      </w:r>
      <w:r>
        <w:rPr>
          <w:highlight w:val="none"/>
        </w:rPr>
        <w:fldChar w:fldCharType="separate"/>
      </w:r>
      <w:r>
        <w:rPr>
          <w:highlight w:val="none"/>
        </w:rPr>
        <w:t>17.公路管理站差额经费补助绩效目标表</w:t>
      </w:r>
      <w:r>
        <w:rPr>
          <w:highlight w:val="none"/>
        </w:rPr>
        <w:tab/>
      </w:r>
      <w:r>
        <w:rPr>
          <w:highlight w:val="none"/>
        </w:rPr>
        <w:fldChar w:fldCharType="begin"/>
      </w:r>
      <w:r>
        <w:rPr>
          <w:highlight w:val="none"/>
        </w:rPr>
        <w:instrText xml:space="preserve">PAGEREF _Toc_4_4_0000000020 \h</w:instrText>
      </w:r>
      <w:r>
        <w:rPr>
          <w:highlight w:val="none"/>
        </w:rPr>
        <w:fldChar w:fldCharType="separate"/>
      </w:r>
      <w:r>
        <w:rPr>
          <w:highlight w:val="none"/>
        </w:rPr>
        <w:t>21</w:t>
      </w:r>
      <w:r>
        <w:rPr>
          <w:highlight w:val="none"/>
        </w:rPr>
        <w:fldChar w:fldCharType="end"/>
      </w:r>
      <w:r>
        <w:rPr>
          <w:highlight w:val="none"/>
        </w:rPr>
        <w:fldChar w:fldCharType="end"/>
      </w:r>
    </w:p>
    <w:p w14:paraId="2C14259C">
      <w:pPr>
        <w:pStyle w:val="5"/>
        <w:tabs>
          <w:tab w:val="right" w:leader="dot" w:pos="9282"/>
        </w:tabs>
        <w:rPr>
          <w:highlight w:val="none"/>
        </w:rPr>
      </w:pPr>
      <w:r>
        <w:rPr>
          <w:highlight w:val="none"/>
        </w:rPr>
        <w:fldChar w:fldCharType="begin"/>
      </w:r>
      <w:r>
        <w:rPr>
          <w:highlight w:val="none"/>
        </w:rPr>
        <w:instrText xml:space="preserve"> HYPERLINK \l "_Toc_4_4_0000000021" </w:instrText>
      </w:r>
      <w:r>
        <w:rPr>
          <w:highlight w:val="none"/>
        </w:rPr>
        <w:fldChar w:fldCharType="separate"/>
      </w:r>
      <w:r>
        <w:rPr>
          <w:highlight w:val="none"/>
        </w:rPr>
        <w:t>18.光纤租赁费绩效目标表</w:t>
      </w:r>
      <w:r>
        <w:rPr>
          <w:highlight w:val="none"/>
        </w:rPr>
        <w:tab/>
      </w:r>
      <w:r>
        <w:rPr>
          <w:highlight w:val="none"/>
        </w:rPr>
        <w:fldChar w:fldCharType="begin"/>
      </w:r>
      <w:r>
        <w:rPr>
          <w:highlight w:val="none"/>
        </w:rPr>
        <w:instrText xml:space="preserve">PAGEREF _Toc_4_4_0000000021 \h</w:instrText>
      </w:r>
      <w:r>
        <w:rPr>
          <w:highlight w:val="none"/>
        </w:rPr>
        <w:fldChar w:fldCharType="separate"/>
      </w:r>
      <w:r>
        <w:rPr>
          <w:highlight w:val="none"/>
        </w:rPr>
        <w:t>22</w:t>
      </w:r>
      <w:r>
        <w:rPr>
          <w:highlight w:val="none"/>
        </w:rPr>
        <w:fldChar w:fldCharType="end"/>
      </w:r>
      <w:r>
        <w:rPr>
          <w:highlight w:val="none"/>
        </w:rPr>
        <w:fldChar w:fldCharType="end"/>
      </w:r>
    </w:p>
    <w:p w14:paraId="3E85C90B">
      <w:pPr>
        <w:pStyle w:val="5"/>
        <w:tabs>
          <w:tab w:val="right" w:leader="dot" w:pos="9282"/>
        </w:tabs>
        <w:rPr>
          <w:highlight w:val="none"/>
        </w:rPr>
      </w:pPr>
      <w:r>
        <w:rPr>
          <w:highlight w:val="none"/>
        </w:rPr>
        <w:fldChar w:fldCharType="begin"/>
      </w:r>
      <w:r>
        <w:rPr>
          <w:highlight w:val="none"/>
        </w:rPr>
        <w:instrText xml:space="preserve"> HYPERLINK \l "_Toc_4_4_0000000022" </w:instrText>
      </w:r>
      <w:r>
        <w:rPr>
          <w:highlight w:val="none"/>
        </w:rPr>
        <w:fldChar w:fldCharType="separate"/>
      </w:r>
      <w:r>
        <w:rPr>
          <w:highlight w:val="none"/>
        </w:rPr>
        <w:t>19.会议费绩效目标表</w:t>
      </w:r>
      <w:r>
        <w:rPr>
          <w:highlight w:val="none"/>
        </w:rPr>
        <w:tab/>
      </w:r>
      <w:r>
        <w:rPr>
          <w:highlight w:val="none"/>
        </w:rPr>
        <w:fldChar w:fldCharType="begin"/>
      </w:r>
      <w:r>
        <w:rPr>
          <w:highlight w:val="none"/>
        </w:rPr>
        <w:instrText xml:space="preserve">PAGEREF _Toc_4_4_0000000022 \h</w:instrText>
      </w:r>
      <w:r>
        <w:rPr>
          <w:highlight w:val="none"/>
        </w:rPr>
        <w:fldChar w:fldCharType="separate"/>
      </w:r>
      <w:r>
        <w:rPr>
          <w:highlight w:val="none"/>
        </w:rPr>
        <w:t>23</w:t>
      </w:r>
      <w:r>
        <w:rPr>
          <w:highlight w:val="none"/>
        </w:rPr>
        <w:fldChar w:fldCharType="end"/>
      </w:r>
      <w:r>
        <w:rPr>
          <w:highlight w:val="none"/>
        </w:rPr>
        <w:fldChar w:fldCharType="end"/>
      </w:r>
    </w:p>
    <w:p w14:paraId="3EC4E9BF">
      <w:pPr>
        <w:pStyle w:val="5"/>
        <w:tabs>
          <w:tab w:val="right" w:leader="dot" w:pos="9282"/>
        </w:tabs>
        <w:rPr>
          <w:highlight w:val="none"/>
        </w:rPr>
      </w:pPr>
      <w:r>
        <w:rPr>
          <w:highlight w:val="none"/>
        </w:rPr>
        <w:fldChar w:fldCharType="begin"/>
      </w:r>
      <w:r>
        <w:rPr>
          <w:highlight w:val="none"/>
        </w:rPr>
        <w:instrText xml:space="preserve"> HYPERLINK \l "_Toc_4_4_0000000023" </w:instrText>
      </w:r>
      <w:r>
        <w:rPr>
          <w:highlight w:val="none"/>
        </w:rPr>
        <w:fldChar w:fldCharType="separate"/>
      </w:r>
      <w:r>
        <w:rPr>
          <w:highlight w:val="none"/>
        </w:rPr>
        <w:t>20.机关各处室和局直各单位印刷费绩效目标表</w:t>
      </w:r>
      <w:r>
        <w:rPr>
          <w:highlight w:val="none"/>
        </w:rPr>
        <w:tab/>
      </w:r>
      <w:r>
        <w:rPr>
          <w:highlight w:val="none"/>
        </w:rPr>
        <w:fldChar w:fldCharType="begin"/>
      </w:r>
      <w:r>
        <w:rPr>
          <w:highlight w:val="none"/>
        </w:rPr>
        <w:instrText xml:space="preserve">PAGEREF _Toc_4_4_0000000023 \h</w:instrText>
      </w:r>
      <w:r>
        <w:rPr>
          <w:highlight w:val="none"/>
        </w:rPr>
        <w:fldChar w:fldCharType="separate"/>
      </w:r>
      <w:r>
        <w:rPr>
          <w:highlight w:val="none"/>
        </w:rPr>
        <w:t>24</w:t>
      </w:r>
      <w:r>
        <w:rPr>
          <w:highlight w:val="none"/>
        </w:rPr>
        <w:fldChar w:fldCharType="end"/>
      </w:r>
      <w:r>
        <w:rPr>
          <w:highlight w:val="none"/>
        </w:rPr>
        <w:fldChar w:fldCharType="end"/>
      </w:r>
    </w:p>
    <w:p w14:paraId="760BD57C">
      <w:pPr>
        <w:pStyle w:val="5"/>
        <w:tabs>
          <w:tab w:val="right" w:leader="dot" w:pos="9282"/>
        </w:tabs>
        <w:rPr>
          <w:highlight w:val="none"/>
        </w:rPr>
      </w:pPr>
      <w:r>
        <w:rPr>
          <w:highlight w:val="none"/>
        </w:rPr>
        <w:fldChar w:fldCharType="begin"/>
      </w:r>
      <w:r>
        <w:rPr>
          <w:highlight w:val="none"/>
        </w:rPr>
        <w:instrText xml:space="preserve"> HYPERLINK \l "_Toc_4_4_0000000024" </w:instrText>
      </w:r>
      <w:r>
        <w:rPr>
          <w:highlight w:val="none"/>
        </w:rPr>
        <w:fldChar w:fldCharType="separate"/>
      </w:r>
      <w:r>
        <w:rPr>
          <w:highlight w:val="none"/>
        </w:rPr>
        <w:t>21.交通战备器材维护专项经费绩效目标表</w:t>
      </w:r>
      <w:r>
        <w:rPr>
          <w:highlight w:val="none"/>
        </w:rPr>
        <w:tab/>
      </w:r>
      <w:r>
        <w:rPr>
          <w:highlight w:val="none"/>
        </w:rPr>
        <w:fldChar w:fldCharType="begin"/>
      </w:r>
      <w:r>
        <w:rPr>
          <w:highlight w:val="none"/>
        </w:rPr>
        <w:instrText xml:space="preserve">PAGEREF _Toc_4_4_0000000024 \h</w:instrText>
      </w:r>
      <w:r>
        <w:rPr>
          <w:highlight w:val="none"/>
        </w:rPr>
        <w:fldChar w:fldCharType="separate"/>
      </w:r>
      <w:r>
        <w:rPr>
          <w:highlight w:val="none"/>
        </w:rPr>
        <w:t>25</w:t>
      </w:r>
      <w:r>
        <w:rPr>
          <w:highlight w:val="none"/>
        </w:rPr>
        <w:fldChar w:fldCharType="end"/>
      </w:r>
      <w:r>
        <w:rPr>
          <w:highlight w:val="none"/>
        </w:rPr>
        <w:fldChar w:fldCharType="end"/>
      </w:r>
    </w:p>
    <w:p w14:paraId="2C1D08A1">
      <w:pPr>
        <w:pStyle w:val="5"/>
        <w:tabs>
          <w:tab w:val="right" w:leader="dot" w:pos="9282"/>
        </w:tabs>
        <w:rPr>
          <w:highlight w:val="none"/>
        </w:rPr>
      </w:pPr>
      <w:r>
        <w:rPr>
          <w:highlight w:val="none"/>
        </w:rPr>
        <w:fldChar w:fldCharType="begin"/>
      </w:r>
      <w:r>
        <w:rPr>
          <w:highlight w:val="none"/>
        </w:rPr>
        <w:instrText xml:space="preserve"> HYPERLINK \l "_Toc_4_4_0000000025" </w:instrText>
      </w:r>
      <w:r>
        <w:rPr>
          <w:highlight w:val="none"/>
        </w:rPr>
        <w:fldChar w:fldCharType="separate"/>
      </w:r>
      <w:r>
        <w:rPr>
          <w:highlight w:val="none"/>
        </w:rPr>
        <w:t>22.交通执法印刷费绩效目标表</w:t>
      </w:r>
      <w:r>
        <w:rPr>
          <w:highlight w:val="none"/>
        </w:rPr>
        <w:tab/>
      </w:r>
      <w:r>
        <w:rPr>
          <w:highlight w:val="none"/>
        </w:rPr>
        <w:fldChar w:fldCharType="begin"/>
      </w:r>
      <w:r>
        <w:rPr>
          <w:highlight w:val="none"/>
        </w:rPr>
        <w:instrText xml:space="preserve">PAGEREF _Toc_4_4_0000000025 \h</w:instrText>
      </w:r>
      <w:r>
        <w:rPr>
          <w:highlight w:val="none"/>
        </w:rPr>
        <w:fldChar w:fldCharType="separate"/>
      </w:r>
      <w:r>
        <w:rPr>
          <w:highlight w:val="none"/>
        </w:rPr>
        <w:t>26</w:t>
      </w:r>
      <w:r>
        <w:rPr>
          <w:highlight w:val="none"/>
        </w:rPr>
        <w:fldChar w:fldCharType="end"/>
      </w:r>
      <w:r>
        <w:rPr>
          <w:highlight w:val="none"/>
        </w:rPr>
        <w:fldChar w:fldCharType="end"/>
      </w:r>
    </w:p>
    <w:p w14:paraId="3AD174BC">
      <w:pPr>
        <w:pStyle w:val="5"/>
        <w:tabs>
          <w:tab w:val="right" w:leader="dot" w:pos="9282"/>
        </w:tabs>
        <w:rPr>
          <w:highlight w:val="none"/>
        </w:rPr>
      </w:pPr>
      <w:r>
        <w:rPr>
          <w:highlight w:val="none"/>
        </w:rPr>
        <w:fldChar w:fldCharType="begin"/>
      </w:r>
      <w:r>
        <w:rPr>
          <w:highlight w:val="none"/>
        </w:rPr>
        <w:instrText xml:space="preserve"> HYPERLINK \l "_Toc_4_4_0000000026" </w:instrText>
      </w:r>
      <w:r>
        <w:rPr>
          <w:highlight w:val="none"/>
        </w:rPr>
        <w:fldChar w:fldCharType="separate"/>
      </w:r>
      <w:r>
        <w:rPr>
          <w:highlight w:val="none"/>
        </w:rPr>
        <w:t>23.交通综合执法服装购置费绩效目标表</w:t>
      </w:r>
      <w:r>
        <w:rPr>
          <w:highlight w:val="none"/>
        </w:rPr>
        <w:tab/>
      </w:r>
      <w:r>
        <w:rPr>
          <w:highlight w:val="none"/>
        </w:rPr>
        <w:fldChar w:fldCharType="begin"/>
      </w:r>
      <w:r>
        <w:rPr>
          <w:highlight w:val="none"/>
        </w:rPr>
        <w:instrText xml:space="preserve">PAGEREF _Toc_4_4_0000000026 \h</w:instrText>
      </w:r>
      <w:r>
        <w:rPr>
          <w:highlight w:val="none"/>
        </w:rPr>
        <w:fldChar w:fldCharType="separate"/>
      </w:r>
      <w:r>
        <w:rPr>
          <w:highlight w:val="none"/>
        </w:rPr>
        <w:t>27</w:t>
      </w:r>
      <w:r>
        <w:rPr>
          <w:highlight w:val="none"/>
        </w:rPr>
        <w:fldChar w:fldCharType="end"/>
      </w:r>
      <w:r>
        <w:rPr>
          <w:highlight w:val="none"/>
        </w:rPr>
        <w:fldChar w:fldCharType="end"/>
      </w:r>
    </w:p>
    <w:p w14:paraId="174E06F9">
      <w:pPr>
        <w:pStyle w:val="5"/>
        <w:tabs>
          <w:tab w:val="right" w:leader="dot" w:pos="9282"/>
        </w:tabs>
        <w:rPr>
          <w:highlight w:val="none"/>
        </w:rPr>
      </w:pPr>
      <w:r>
        <w:rPr>
          <w:highlight w:val="none"/>
        </w:rPr>
        <w:fldChar w:fldCharType="begin"/>
      </w:r>
      <w:r>
        <w:rPr>
          <w:highlight w:val="none"/>
        </w:rPr>
        <w:instrText xml:space="preserve"> HYPERLINK \l "_Toc_4_4_0000000027" </w:instrText>
      </w:r>
      <w:r>
        <w:rPr>
          <w:highlight w:val="none"/>
        </w:rPr>
        <w:fldChar w:fldCharType="separate"/>
      </w:r>
      <w:r>
        <w:rPr>
          <w:highlight w:val="none"/>
        </w:rPr>
        <w:t>24.交通综合执法管理系统运营维护费绩效目标表</w:t>
      </w:r>
      <w:r>
        <w:rPr>
          <w:highlight w:val="none"/>
        </w:rPr>
        <w:tab/>
      </w:r>
      <w:r>
        <w:rPr>
          <w:highlight w:val="none"/>
        </w:rPr>
        <w:fldChar w:fldCharType="begin"/>
      </w:r>
      <w:r>
        <w:rPr>
          <w:highlight w:val="none"/>
        </w:rPr>
        <w:instrText xml:space="preserve">PAGEREF _Toc_4_4_0000000027 \h</w:instrText>
      </w:r>
      <w:r>
        <w:rPr>
          <w:highlight w:val="none"/>
        </w:rPr>
        <w:fldChar w:fldCharType="separate"/>
      </w:r>
      <w:r>
        <w:rPr>
          <w:highlight w:val="none"/>
        </w:rPr>
        <w:t>28</w:t>
      </w:r>
      <w:r>
        <w:rPr>
          <w:highlight w:val="none"/>
        </w:rPr>
        <w:fldChar w:fldCharType="end"/>
      </w:r>
      <w:r>
        <w:rPr>
          <w:highlight w:val="none"/>
        </w:rPr>
        <w:fldChar w:fldCharType="end"/>
      </w:r>
    </w:p>
    <w:p w14:paraId="02BF604E">
      <w:pPr>
        <w:pStyle w:val="5"/>
        <w:tabs>
          <w:tab w:val="right" w:leader="dot" w:pos="9282"/>
        </w:tabs>
        <w:rPr>
          <w:highlight w:val="none"/>
        </w:rPr>
      </w:pPr>
      <w:r>
        <w:rPr>
          <w:highlight w:val="none"/>
        </w:rPr>
        <w:fldChar w:fldCharType="begin"/>
      </w:r>
      <w:r>
        <w:rPr>
          <w:highlight w:val="none"/>
        </w:rPr>
        <w:instrText xml:space="preserve"> HYPERLINK \l "_Toc_4_4_0000000028" </w:instrText>
      </w:r>
      <w:r>
        <w:rPr>
          <w:highlight w:val="none"/>
        </w:rPr>
        <w:fldChar w:fldCharType="separate"/>
      </w:r>
      <w:r>
        <w:rPr>
          <w:highlight w:val="none"/>
        </w:rPr>
        <w:t>25.交通综合执法耗材购置绩效目标表</w:t>
      </w:r>
      <w:r>
        <w:rPr>
          <w:highlight w:val="none"/>
        </w:rPr>
        <w:tab/>
      </w:r>
      <w:r>
        <w:rPr>
          <w:highlight w:val="none"/>
        </w:rPr>
        <w:fldChar w:fldCharType="begin"/>
      </w:r>
      <w:r>
        <w:rPr>
          <w:highlight w:val="none"/>
        </w:rPr>
        <w:instrText xml:space="preserve">PAGEREF _Toc_4_4_0000000028 \h</w:instrText>
      </w:r>
      <w:r>
        <w:rPr>
          <w:highlight w:val="none"/>
        </w:rPr>
        <w:fldChar w:fldCharType="separate"/>
      </w:r>
      <w:r>
        <w:rPr>
          <w:highlight w:val="none"/>
        </w:rPr>
        <w:t>29</w:t>
      </w:r>
      <w:r>
        <w:rPr>
          <w:highlight w:val="none"/>
        </w:rPr>
        <w:fldChar w:fldCharType="end"/>
      </w:r>
      <w:r>
        <w:rPr>
          <w:highlight w:val="none"/>
        </w:rPr>
        <w:fldChar w:fldCharType="end"/>
      </w:r>
    </w:p>
    <w:p w14:paraId="1DE40FB4">
      <w:pPr>
        <w:pStyle w:val="5"/>
        <w:tabs>
          <w:tab w:val="right" w:leader="dot" w:pos="9282"/>
        </w:tabs>
        <w:rPr>
          <w:highlight w:val="none"/>
        </w:rPr>
      </w:pPr>
      <w:r>
        <w:rPr>
          <w:highlight w:val="none"/>
        </w:rPr>
        <w:fldChar w:fldCharType="begin"/>
      </w:r>
      <w:r>
        <w:rPr>
          <w:highlight w:val="none"/>
        </w:rPr>
        <w:instrText xml:space="preserve"> HYPERLINK \l "_Toc_4_4_0000000029" </w:instrText>
      </w:r>
      <w:r>
        <w:rPr>
          <w:highlight w:val="none"/>
        </w:rPr>
        <w:fldChar w:fldCharType="separate"/>
      </w:r>
      <w:r>
        <w:rPr>
          <w:highlight w:val="none"/>
        </w:rPr>
        <w:t>26.交通综合执法网路通讯费绩效目标表</w:t>
      </w:r>
      <w:r>
        <w:rPr>
          <w:highlight w:val="none"/>
        </w:rPr>
        <w:tab/>
      </w:r>
      <w:r>
        <w:rPr>
          <w:highlight w:val="none"/>
        </w:rPr>
        <w:fldChar w:fldCharType="begin"/>
      </w:r>
      <w:r>
        <w:rPr>
          <w:highlight w:val="none"/>
        </w:rPr>
        <w:instrText xml:space="preserve">PAGEREF _Toc_4_4_0000000029 \h</w:instrText>
      </w:r>
      <w:r>
        <w:rPr>
          <w:highlight w:val="none"/>
        </w:rPr>
        <w:fldChar w:fldCharType="separate"/>
      </w:r>
      <w:r>
        <w:rPr>
          <w:highlight w:val="none"/>
        </w:rPr>
        <w:t>30</w:t>
      </w:r>
      <w:r>
        <w:rPr>
          <w:highlight w:val="none"/>
        </w:rPr>
        <w:fldChar w:fldCharType="end"/>
      </w:r>
      <w:r>
        <w:rPr>
          <w:highlight w:val="none"/>
        </w:rPr>
        <w:fldChar w:fldCharType="end"/>
      </w:r>
    </w:p>
    <w:p w14:paraId="2E549D06">
      <w:pPr>
        <w:pStyle w:val="5"/>
        <w:tabs>
          <w:tab w:val="right" w:leader="dot" w:pos="9282"/>
        </w:tabs>
        <w:rPr>
          <w:highlight w:val="none"/>
        </w:rPr>
      </w:pPr>
      <w:r>
        <w:rPr>
          <w:highlight w:val="none"/>
        </w:rPr>
        <w:fldChar w:fldCharType="begin"/>
      </w:r>
      <w:r>
        <w:rPr>
          <w:highlight w:val="none"/>
        </w:rPr>
        <w:instrText xml:space="preserve"> HYPERLINK \l "_Toc_4_4_0000000030" </w:instrText>
      </w:r>
      <w:r>
        <w:rPr>
          <w:highlight w:val="none"/>
        </w:rPr>
        <w:fldChar w:fldCharType="separate"/>
      </w:r>
      <w:r>
        <w:rPr>
          <w:highlight w:val="none"/>
        </w:rPr>
        <w:t>27.净水器更换滤芯绩效目标表</w:t>
      </w:r>
      <w:r>
        <w:rPr>
          <w:highlight w:val="none"/>
        </w:rPr>
        <w:tab/>
      </w:r>
      <w:r>
        <w:rPr>
          <w:highlight w:val="none"/>
        </w:rPr>
        <w:fldChar w:fldCharType="begin"/>
      </w:r>
      <w:r>
        <w:rPr>
          <w:highlight w:val="none"/>
        </w:rPr>
        <w:instrText xml:space="preserve">PAGEREF _Toc_4_4_0000000030 \h</w:instrText>
      </w:r>
      <w:r>
        <w:rPr>
          <w:highlight w:val="none"/>
        </w:rPr>
        <w:fldChar w:fldCharType="separate"/>
      </w:r>
      <w:r>
        <w:rPr>
          <w:highlight w:val="none"/>
        </w:rPr>
        <w:t>31</w:t>
      </w:r>
      <w:r>
        <w:rPr>
          <w:highlight w:val="none"/>
        </w:rPr>
        <w:fldChar w:fldCharType="end"/>
      </w:r>
      <w:r>
        <w:rPr>
          <w:highlight w:val="none"/>
        </w:rPr>
        <w:fldChar w:fldCharType="end"/>
      </w:r>
    </w:p>
    <w:p w14:paraId="6D1F12F8">
      <w:pPr>
        <w:pStyle w:val="5"/>
        <w:tabs>
          <w:tab w:val="right" w:leader="dot" w:pos="9282"/>
        </w:tabs>
        <w:rPr>
          <w:highlight w:val="none"/>
        </w:rPr>
      </w:pPr>
      <w:r>
        <w:rPr>
          <w:highlight w:val="none"/>
        </w:rPr>
        <w:fldChar w:fldCharType="begin"/>
      </w:r>
      <w:r>
        <w:rPr>
          <w:highlight w:val="none"/>
        </w:rPr>
        <w:instrText xml:space="preserve"> HYPERLINK \l "_Toc_4_4_0000000031" </w:instrText>
      </w:r>
      <w:r>
        <w:rPr>
          <w:highlight w:val="none"/>
        </w:rPr>
        <w:fldChar w:fldCharType="separate"/>
      </w:r>
      <w:r>
        <w:rPr>
          <w:highlight w:val="none"/>
        </w:rPr>
        <w:t>28.考试机房维护费绩效目标表</w:t>
      </w:r>
      <w:r>
        <w:rPr>
          <w:highlight w:val="none"/>
        </w:rPr>
        <w:tab/>
      </w:r>
      <w:r>
        <w:rPr>
          <w:highlight w:val="none"/>
        </w:rPr>
        <w:fldChar w:fldCharType="begin"/>
      </w:r>
      <w:r>
        <w:rPr>
          <w:highlight w:val="none"/>
        </w:rPr>
        <w:instrText xml:space="preserve">PAGEREF _Toc_4_4_0000000031 \h</w:instrText>
      </w:r>
      <w:r>
        <w:rPr>
          <w:highlight w:val="none"/>
        </w:rPr>
        <w:fldChar w:fldCharType="separate"/>
      </w:r>
      <w:r>
        <w:rPr>
          <w:highlight w:val="none"/>
        </w:rPr>
        <w:t>32</w:t>
      </w:r>
      <w:r>
        <w:rPr>
          <w:highlight w:val="none"/>
        </w:rPr>
        <w:fldChar w:fldCharType="end"/>
      </w:r>
      <w:r>
        <w:rPr>
          <w:highlight w:val="none"/>
        </w:rPr>
        <w:fldChar w:fldCharType="end"/>
      </w:r>
    </w:p>
    <w:p w14:paraId="7A4E0C97">
      <w:pPr>
        <w:pStyle w:val="5"/>
        <w:tabs>
          <w:tab w:val="right" w:leader="dot" w:pos="9282"/>
        </w:tabs>
        <w:rPr>
          <w:highlight w:val="none"/>
        </w:rPr>
      </w:pPr>
      <w:r>
        <w:rPr>
          <w:highlight w:val="none"/>
        </w:rPr>
        <w:fldChar w:fldCharType="begin"/>
      </w:r>
      <w:r>
        <w:rPr>
          <w:highlight w:val="none"/>
        </w:rPr>
        <w:instrText xml:space="preserve"> HYPERLINK \l "_Toc_4_4_0000000032" </w:instrText>
      </w:r>
      <w:r>
        <w:rPr>
          <w:highlight w:val="none"/>
        </w:rPr>
        <w:fldChar w:fldCharType="separate"/>
      </w:r>
      <w:r>
        <w:rPr>
          <w:highlight w:val="none"/>
        </w:rPr>
        <w:t>29.劳务派遣人员经费绩效目标表</w:t>
      </w:r>
      <w:r>
        <w:rPr>
          <w:highlight w:val="none"/>
        </w:rPr>
        <w:tab/>
      </w:r>
      <w:r>
        <w:rPr>
          <w:highlight w:val="none"/>
        </w:rPr>
        <w:fldChar w:fldCharType="begin"/>
      </w:r>
      <w:r>
        <w:rPr>
          <w:highlight w:val="none"/>
        </w:rPr>
        <w:instrText xml:space="preserve">PAGEREF _Toc_4_4_0000000032 \h</w:instrText>
      </w:r>
      <w:r>
        <w:rPr>
          <w:highlight w:val="none"/>
        </w:rPr>
        <w:fldChar w:fldCharType="separate"/>
      </w:r>
      <w:r>
        <w:rPr>
          <w:highlight w:val="none"/>
        </w:rPr>
        <w:t>33</w:t>
      </w:r>
      <w:r>
        <w:rPr>
          <w:highlight w:val="none"/>
        </w:rPr>
        <w:fldChar w:fldCharType="end"/>
      </w:r>
      <w:r>
        <w:rPr>
          <w:highlight w:val="none"/>
        </w:rPr>
        <w:fldChar w:fldCharType="end"/>
      </w:r>
    </w:p>
    <w:p w14:paraId="082EE349">
      <w:pPr>
        <w:pStyle w:val="5"/>
        <w:tabs>
          <w:tab w:val="right" w:leader="dot" w:pos="9282"/>
        </w:tabs>
        <w:rPr>
          <w:highlight w:val="none"/>
        </w:rPr>
      </w:pPr>
      <w:r>
        <w:rPr>
          <w:highlight w:val="none"/>
        </w:rPr>
        <w:fldChar w:fldCharType="begin"/>
      </w:r>
      <w:r>
        <w:rPr>
          <w:highlight w:val="none"/>
        </w:rPr>
        <w:instrText xml:space="preserve"> HYPERLINK \l "_Toc_4_4_0000000033" </w:instrText>
      </w:r>
      <w:r>
        <w:rPr>
          <w:highlight w:val="none"/>
        </w:rPr>
        <w:fldChar w:fldCharType="separate"/>
      </w:r>
      <w:r>
        <w:rPr>
          <w:highlight w:val="none"/>
        </w:rPr>
        <w:t>30.老办公楼10千伏高压配电室设备检测费绩效目标表</w:t>
      </w:r>
      <w:r>
        <w:rPr>
          <w:highlight w:val="none"/>
        </w:rPr>
        <w:tab/>
      </w:r>
      <w:r>
        <w:rPr>
          <w:highlight w:val="none"/>
        </w:rPr>
        <w:fldChar w:fldCharType="begin"/>
      </w:r>
      <w:r>
        <w:rPr>
          <w:highlight w:val="none"/>
        </w:rPr>
        <w:instrText xml:space="preserve">PAGEREF _Toc_4_4_0000000033 \h</w:instrText>
      </w:r>
      <w:r>
        <w:rPr>
          <w:highlight w:val="none"/>
        </w:rPr>
        <w:fldChar w:fldCharType="separate"/>
      </w:r>
      <w:r>
        <w:rPr>
          <w:highlight w:val="none"/>
        </w:rPr>
        <w:t>34</w:t>
      </w:r>
      <w:r>
        <w:rPr>
          <w:highlight w:val="none"/>
        </w:rPr>
        <w:fldChar w:fldCharType="end"/>
      </w:r>
      <w:r>
        <w:rPr>
          <w:highlight w:val="none"/>
        </w:rPr>
        <w:fldChar w:fldCharType="end"/>
      </w:r>
    </w:p>
    <w:p w14:paraId="73FF0AD4">
      <w:pPr>
        <w:pStyle w:val="5"/>
        <w:tabs>
          <w:tab w:val="right" w:leader="dot" w:pos="9282"/>
        </w:tabs>
        <w:rPr>
          <w:highlight w:val="none"/>
        </w:rPr>
      </w:pPr>
      <w:r>
        <w:rPr>
          <w:highlight w:val="none"/>
        </w:rPr>
        <w:fldChar w:fldCharType="begin"/>
      </w:r>
      <w:r>
        <w:rPr>
          <w:highlight w:val="none"/>
        </w:rPr>
        <w:instrText xml:space="preserve"> HYPERLINK \l "_Toc_4_4_0000000034" </w:instrText>
      </w:r>
      <w:r>
        <w:rPr>
          <w:highlight w:val="none"/>
        </w:rPr>
        <w:fldChar w:fldCharType="separate"/>
      </w:r>
      <w:r>
        <w:rPr>
          <w:highlight w:val="none"/>
        </w:rPr>
        <w:t>31.两个机房精密空调维护费用绩效目标表</w:t>
      </w:r>
      <w:r>
        <w:rPr>
          <w:highlight w:val="none"/>
        </w:rPr>
        <w:tab/>
      </w:r>
      <w:r>
        <w:rPr>
          <w:highlight w:val="none"/>
        </w:rPr>
        <w:fldChar w:fldCharType="begin"/>
      </w:r>
      <w:r>
        <w:rPr>
          <w:highlight w:val="none"/>
        </w:rPr>
        <w:instrText xml:space="preserve">PAGEREF _Toc_4_4_0000000034 \h</w:instrText>
      </w:r>
      <w:r>
        <w:rPr>
          <w:highlight w:val="none"/>
        </w:rPr>
        <w:fldChar w:fldCharType="separate"/>
      </w:r>
      <w:r>
        <w:rPr>
          <w:highlight w:val="none"/>
        </w:rPr>
        <w:t>35</w:t>
      </w:r>
      <w:r>
        <w:rPr>
          <w:highlight w:val="none"/>
        </w:rPr>
        <w:fldChar w:fldCharType="end"/>
      </w:r>
      <w:r>
        <w:rPr>
          <w:highlight w:val="none"/>
        </w:rPr>
        <w:fldChar w:fldCharType="end"/>
      </w:r>
    </w:p>
    <w:p w14:paraId="429204D3">
      <w:pPr>
        <w:pStyle w:val="5"/>
        <w:tabs>
          <w:tab w:val="right" w:leader="dot" w:pos="9282"/>
        </w:tabs>
        <w:rPr>
          <w:highlight w:val="none"/>
        </w:rPr>
      </w:pPr>
      <w:r>
        <w:rPr>
          <w:highlight w:val="none"/>
        </w:rPr>
        <w:fldChar w:fldCharType="begin"/>
      </w:r>
      <w:r>
        <w:rPr>
          <w:highlight w:val="none"/>
        </w:rPr>
        <w:instrText xml:space="preserve"> HYPERLINK \l "_Toc_4_4_0000000035" </w:instrText>
      </w:r>
      <w:r>
        <w:rPr>
          <w:highlight w:val="none"/>
        </w:rPr>
        <w:fldChar w:fldCharType="separate"/>
      </w:r>
      <w:r>
        <w:rPr>
          <w:highlight w:val="none"/>
        </w:rPr>
        <w:t>32.律师费绩效目标表</w:t>
      </w:r>
      <w:r>
        <w:rPr>
          <w:highlight w:val="none"/>
        </w:rPr>
        <w:tab/>
      </w:r>
      <w:r>
        <w:rPr>
          <w:highlight w:val="none"/>
        </w:rPr>
        <w:fldChar w:fldCharType="begin"/>
      </w:r>
      <w:r>
        <w:rPr>
          <w:highlight w:val="none"/>
        </w:rPr>
        <w:instrText xml:space="preserve">PAGEREF _Toc_4_4_0000000035 \h</w:instrText>
      </w:r>
      <w:r>
        <w:rPr>
          <w:highlight w:val="none"/>
        </w:rPr>
        <w:fldChar w:fldCharType="separate"/>
      </w:r>
      <w:r>
        <w:rPr>
          <w:highlight w:val="none"/>
        </w:rPr>
        <w:t>36</w:t>
      </w:r>
      <w:r>
        <w:rPr>
          <w:highlight w:val="none"/>
        </w:rPr>
        <w:fldChar w:fldCharType="end"/>
      </w:r>
      <w:r>
        <w:rPr>
          <w:highlight w:val="none"/>
        </w:rPr>
        <w:fldChar w:fldCharType="end"/>
      </w:r>
    </w:p>
    <w:p w14:paraId="145EE183">
      <w:pPr>
        <w:pStyle w:val="5"/>
        <w:tabs>
          <w:tab w:val="right" w:leader="dot" w:pos="9282"/>
        </w:tabs>
        <w:rPr>
          <w:highlight w:val="none"/>
        </w:rPr>
      </w:pPr>
      <w:r>
        <w:rPr>
          <w:highlight w:val="none"/>
        </w:rPr>
        <w:fldChar w:fldCharType="begin"/>
      </w:r>
      <w:r>
        <w:rPr>
          <w:highlight w:val="none"/>
        </w:rPr>
        <w:instrText xml:space="preserve"> HYPERLINK \l "_Toc_4_4_0000000036" </w:instrText>
      </w:r>
      <w:r>
        <w:rPr>
          <w:highlight w:val="none"/>
        </w:rPr>
        <w:fldChar w:fldCharType="separate"/>
      </w:r>
      <w:r>
        <w:rPr>
          <w:highlight w:val="none"/>
        </w:rPr>
        <w:t>33.门禁及车库入口维修绩效目标表</w:t>
      </w:r>
      <w:r>
        <w:rPr>
          <w:highlight w:val="none"/>
        </w:rPr>
        <w:tab/>
      </w:r>
      <w:r>
        <w:rPr>
          <w:highlight w:val="none"/>
        </w:rPr>
        <w:fldChar w:fldCharType="begin"/>
      </w:r>
      <w:r>
        <w:rPr>
          <w:highlight w:val="none"/>
        </w:rPr>
        <w:instrText xml:space="preserve">PAGEREF _Toc_4_4_0000000036 \h</w:instrText>
      </w:r>
      <w:r>
        <w:rPr>
          <w:highlight w:val="none"/>
        </w:rPr>
        <w:fldChar w:fldCharType="separate"/>
      </w:r>
      <w:r>
        <w:rPr>
          <w:highlight w:val="none"/>
        </w:rPr>
        <w:t>37</w:t>
      </w:r>
      <w:r>
        <w:rPr>
          <w:highlight w:val="none"/>
        </w:rPr>
        <w:fldChar w:fldCharType="end"/>
      </w:r>
      <w:r>
        <w:rPr>
          <w:highlight w:val="none"/>
        </w:rPr>
        <w:fldChar w:fldCharType="end"/>
      </w:r>
    </w:p>
    <w:p w14:paraId="4FE70C6C">
      <w:pPr>
        <w:pStyle w:val="5"/>
        <w:tabs>
          <w:tab w:val="right" w:leader="dot" w:pos="9282"/>
        </w:tabs>
        <w:rPr>
          <w:highlight w:val="none"/>
        </w:rPr>
      </w:pPr>
      <w:r>
        <w:rPr>
          <w:highlight w:val="none"/>
        </w:rPr>
        <w:fldChar w:fldCharType="begin"/>
      </w:r>
      <w:r>
        <w:rPr>
          <w:highlight w:val="none"/>
        </w:rPr>
        <w:instrText xml:space="preserve"> HYPERLINK \l "_Toc_4_4_0000000037" </w:instrText>
      </w:r>
      <w:r>
        <w:rPr>
          <w:highlight w:val="none"/>
        </w:rPr>
        <w:fldChar w:fldCharType="separate"/>
      </w:r>
      <w:r>
        <w:rPr>
          <w:highlight w:val="none"/>
        </w:rPr>
        <w:t>34.内外两个网络光纤租用费绩效目标表</w:t>
      </w:r>
      <w:r>
        <w:rPr>
          <w:highlight w:val="none"/>
        </w:rPr>
        <w:tab/>
      </w:r>
      <w:r>
        <w:rPr>
          <w:highlight w:val="none"/>
        </w:rPr>
        <w:fldChar w:fldCharType="begin"/>
      </w:r>
      <w:r>
        <w:rPr>
          <w:highlight w:val="none"/>
        </w:rPr>
        <w:instrText xml:space="preserve">PAGEREF _Toc_4_4_0000000037 \h</w:instrText>
      </w:r>
      <w:r>
        <w:rPr>
          <w:highlight w:val="none"/>
        </w:rPr>
        <w:fldChar w:fldCharType="separate"/>
      </w:r>
      <w:r>
        <w:rPr>
          <w:highlight w:val="none"/>
        </w:rPr>
        <w:t>38</w:t>
      </w:r>
      <w:r>
        <w:rPr>
          <w:highlight w:val="none"/>
        </w:rPr>
        <w:fldChar w:fldCharType="end"/>
      </w:r>
      <w:r>
        <w:rPr>
          <w:highlight w:val="none"/>
        </w:rPr>
        <w:fldChar w:fldCharType="end"/>
      </w:r>
    </w:p>
    <w:p w14:paraId="126D07AF">
      <w:pPr>
        <w:pStyle w:val="5"/>
        <w:tabs>
          <w:tab w:val="right" w:leader="dot" w:pos="9282"/>
        </w:tabs>
        <w:rPr>
          <w:highlight w:val="none"/>
        </w:rPr>
      </w:pPr>
      <w:r>
        <w:rPr>
          <w:highlight w:val="none"/>
        </w:rPr>
        <w:fldChar w:fldCharType="begin"/>
      </w:r>
      <w:r>
        <w:rPr>
          <w:highlight w:val="none"/>
        </w:rPr>
        <w:instrText xml:space="preserve"> HYPERLINK \l "_Toc_4_4_0000000038" </w:instrText>
      </w:r>
      <w:r>
        <w:rPr>
          <w:highlight w:val="none"/>
        </w:rPr>
        <w:fldChar w:fldCharType="separate"/>
      </w:r>
      <w:r>
        <w:rPr>
          <w:highlight w:val="none"/>
        </w:rPr>
        <w:t>35.年度档案整理、扫描、验收耗材及升级改造绩效目标表</w:t>
      </w:r>
      <w:r>
        <w:rPr>
          <w:highlight w:val="none"/>
        </w:rPr>
        <w:tab/>
      </w:r>
      <w:r>
        <w:rPr>
          <w:highlight w:val="none"/>
        </w:rPr>
        <w:fldChar w:fldCharType="begin"/>
      </w:r>
      <w:r>
        <w:rPr>
          <w:highlight w:val="none"/>
        </w:rPr>
        <w:instrText xml:space="preserve">PAGEREF _Toc_4_4_0000000038 \h</w:instrText>
      </w:r>
      <w:r>
        <w:rPr>
          <w:highlight w:val="none"/>
        </w:rPr>
        <w:fldChar w:fldCharType="separate"/>
      </w:r>
      <w:r>
        <w:rPr>
          <w:highlight w:val="none"/>
        </w:rPr>
        <w:t>39</w:t>
      </w:r>
      <w:r>
        <w:rPr>
          <w:highlight w:val="none"/>
        </w:rPr>
        <w:fldChar w:fldCharType="end"/>
      </w:r>
      <w:r>
        <w:rPr>
          <w:highlight w:val="none"/>
        </w:rPr>
        <w:fldChar w:fldCharType="end"/>
      </w:r>
    </w:p>
    <w:p w14:paraId="125D717A">
      <w:pPr>
        <w:pStyle w:val="5"/>
        <w:tabs>
          <w:tab w:val="right" w:leader="dot" w:pos="9282"/>
        </w:tabs>
        <w:rPr>
          <w:highlight w:val="none"/>
        </w:rPr>
      </w:pPr>
      <w:r>
        <w:rPr>
          <w:highlight w:val="none"/>
        </w:rPr>
        <w:fldChar w:fldCharType="begin"/>
      </w:r>
      <w:r>
        <w:rPr>
          <w:highlight w:val="none"/>
        </w:rPr>
        <w:instrText xml:space="preserve"> HYPERLINK \l "_Toc_4_4_0000000039" </w:instrText>
      </w:r>
      <w:r>
        <w:rPr>
          <w:highlight w:val="none"/>
        </w:rPr>
        <w:fldChar w:fldCharType="separate"/>
      </w:r>
      <w:r>
        <w:rPr>
          <w:highlight w:val="none"/>
        </w:rPr>
        <w:t>36.聘请第三方开展内部审计专项经费绩效目标表</w:t>
      </w:r>
      <w:r>
        <w:rPr>
          <w:highlight w:val="none"/>
        </w:rPr>
        <w:tab/>
      </w:r>
      <w:r>
        <w:rPr>
          <w:highlight w:val="none"/>
        </w:rPr>
        <w:fldChar w:fldCharType="begin"/>
      </w:r>
      <w:r>
        <w:rPr>
          <w:highlight w:val="none"/>
        </w:rPr>
        <w:instrText xml:space="preserve">PAGEREF _Toc_4_4_0000000039 \h</w:instrText>
      </w:r>
      <w:r>
        <w:rPr>
          <w:highlight w:val="none"/>
        </w:rPr>
        <w:fldChar w:fldCharType="separate"/>
      </w:r>
      <w:r>
        <w:rPr>
          <w:highlight w:val="none"/>
        </w:rPr>
        <w:t>40</w:t>
      </w:r>
      <w:r>
        <w:rPr>
          <w:highlight w:val="none"/>
        </w:rPr>
        <w:fldChar w:fldCharType="end"/>
      </w:r>
      <w:r>
        <w:rPr>
          <w:highlight w:val="none"/>
        </w:rPr>
        <w:fldChar w:fldCharType="end"/>
      </w:r>
    </w:p>
    <w:p w14:paraId="307D646A">
      <w:pPr>
        <w:pStyle w:val="5"/>
        <w:tabs>
          <w:tab w:val="right" w:leader="dot" w:pos="9282"/>
        </w:tabs>
        <w:rPr>
          <w:highlight w:val="none"/>
        </w:rPr>
      </w:pPr>
      <w:r>
        <w:rPr>
          <w:highlight w:val="none"/>
        </w:rPr>
        <w:fldChar w:fldCharType="begin"/>
      </w:r>
      <w:r>
        <w:rPr>
          <w:highlight w:val="none"/>
        </w:rPr>
        <w:instrText xml:space="preserve"> HYPERLINK \l "_Toc_4_4_0000000040" </w:instrText>
      </w:r>
      <w:r>
        <w:rPr>
          <w:highlight w:val="none"/>
        </w:rPr>
        <w:fldChar w:fldCharType="separate"/>
      </w:r>
      <w:r>
        <w:rPr>
          <w:highlight w:val="none"/>
        </w:rPr>
        <w:t>37.全局信息宣传专项经费绩效目标表</w:t>
      </w:r>
      <w:r>
        <w:rPr>
          <w:highlight w:val="none"/>
        </w:rPr>
        <w:tab/>
      </w:r>
      <w:r>
        <w:rPr>
          <w:highlight w:val="none"/>
        </w:rPr>
        <w:fldChar w:fldCharType="begin"/>
      </w:r>
      <w:r>
        <w:rPr>
          <w:highlight w:val="none"/>
        </w:rPr>
        <w:instrText xml:space="preserve">PAGEREF _Toc_4_4_0000000040 \h</w:instrText>
      </w:r>
      <w:r>
        <w:rPr>
          <w:highlight w:val="none"/>
        </w:rPr>
        <w:fldChar w:fldCharType="separate"/>
      </w:r>
      <w:r>
        <w:rPr>
          <w:highlight w:val="none"/>
        </w:rPr>
        <w:t>41</w:t>
      </w:r>
      <w:r>
        <w:rPr>
          <w:highlight w:val="none"/>
        </w:rPr>
        <w:fldChar w:fldCharType="end"/>
      </w:r>
      <w:r>
        <w:rPr>
          <w:highlight w:val="none"/>
        </w:rPr>
        <w:fldChar w:fldCharType="end"/>
      </w:r>
    </w:p>
    <w:p w14:paraId="0F13D4EC">
      <w:pPr>
        <w:pStyle w:val="5"/>
        <w:tabs>
          <w:tab w:val="right" w:leader="dot" w:pos="9282"/>
        </w:tabs>
        <w:rPr>
          <w:highlight w:val="none"/>
        </w:rPr>
      </w:pPr>
      <w:r>
        <w:rPr>
          <w:highlight w:val="none"/>
        </w:rPr>
        <w:fldChar w:fldCharType="begin"/>
      </w:r>
      <w:r>
        <w:rPr>
          <w:highlight w:val="none"/>
        </w:rPr>
        <w:instrText xml:space="preserve"> HYPERLINK \l "_Toc_4_4_0000000041" </w:instrText>
      </w:r>
      <w:r>
        <w:rPr>
          <w:highlight w:val="none"/>
        </w:rPr>
        <w:fldChar w:fldCharType="separate"/>
      </w:r>
      <w:r>
        <w:rPr>
          <w:highlight w:val="none"/>
        </w:rPr>
        <w:t>38.全市两客一危道路运输企业安全生产治理专项经费绩效目标表</w:t>
      </w:r>
      <w:r>
        <w:rPr>
          <w:highlight w:val="none"/>
        </w:rPr>
        <w:tab/>
      </w:r>
      <w:r>
        <w:rPr>
          <w:highlight w:val="none"/>
        </w:rPr>
        <w:fldChar w:fldCharType="begin"/>
      </w:r>
      <w:r>
        <w:rPr>
          <w:highlight w:val="none"/>
        </w:rPr>
        <w:instrText xml:space="preserve">PAGEREF _Toc_4_4_0000000041 \h</w:instrText>
      </w:r>
      <w:r>
        <w:rPr>
          <w:highlight w:val="none"/>
        </w:rPr>
        <w:fldChar w:fldCharType="separate"/>
      </w:r>
      <w:r>
        <w:rPr>
          <w:highlight w:val="none"/>
        </w:rPr>
        <w:t>42</w:t>
      </w:r>
      <w:r>
        <w:rPr>
          <w:highlight w:val="none"/>
        </w:rPr>
        <w:fldChar w:fldCharType="end"/>
      </w:r>
      <w:r>
        <w:rPr>
          <w:highlight w:val="none"/>
        </w:rPr>
        <w:fldChar w:fldCharType="end"/>
      </w:r>
    </w:p>
    <w:p w14:paraId="53DA2E51">
      <w:pPr>
        <w:pStyle w:val="5"/>
        <w:tabs>
          <w:tab w:val="right" w:leader="dot" w:pos="9282"/>
        </w:tabs>
        <w:rPr>
          <w:highlight w:val="none"/>
        </w:rPr>
      </w:pPr>
      <w:r>
        <w:rPr>
          <w:highlight w:val="none"/>
        </w:rPr>
        <w:fldChar w:fldCharType="begin"/>
      </w:r>
      <w:r>
        <w:rPr>
          <w:highlight w:val="none"/>
        </w:rPr>
        <w:instrText xml:space="preserve"> HYPERLINK \l "_Toc_4_4_0000000042" </w:instrText>
      </w:r>
      <w:r>
        <w:rPr>
          <w:highlight w:val="none"/>
        </w:rPr>
        <w:fldChar w:fldCharType="separate"/>
      </w:r>
      <w:r>
        <w:rPr>
          <w:highlight w:val="none"/>
        </w:rPr>
        <w:t>39.上缴考试费收入绩效目标表</w:t>
      </w:r>
      <w:r>
        <w:rPr>
          <w:highlight w:val="none"/>
        </w:rPr>
        <w:tab/>
      </w:r>
      <w:r>
        <w:rPr>
          <w:highlight w:val="none"/>
        </w:rPr>
        <w:fldChar w:fldCharType="begin"/>
      </w:r>
      <w:r>
        <w:rPr>
          <w:highlight w:val="none"/>
        </w:rPr>
        <w:instrText xml:space="preserve">PAGEREF _Toc_4_4_0000000042 \h</w:instrText>
      </w:r>
      <w:r>
        <w:rPr>
          <w:highlight w:val="none"/>
        </w:rPr>
        <w:fldChar w:fldCharType="separate"/>
      </w:r>
      <w:r>
        <w:rPr>
          <w:highlight w:val="none"/>
        </w:rPr>
        <w:t>43</w:t>
      </w:r>
      <w:r>
        <w:rPr>
          <w:highlight w:val="none"/>
        </w:rPr>
        <w:fldChar w:fldCharType="end"/>
      </w:r>
      <w:r>
        <w:rPr>
          <w:highlight w:val="none"/>
        </w:rPr>
        <w:fldChar w:fldCharType="end"/>
      </w:r>
    </w:p>
    <w:p w14:paraId="4FB2AE99">
      <w:pPr>
        <w:pStyle w:val="5"/>
        <w:tabs>
          <w:tab w:val="right" w:leader="dot" w:pos="9282"/>
        </w:tabs>
        <w:rPr>
          <w:highlight w:val="none"/>
        </w:rPr>
      </w:pPr>
      <w:r>
        <w:rPr>
          <w:highlight w:val="none"/>
        </w:rPr>
        <w:fldChar w:fldCharType="begin"/>
      </w:r>
      <w:r>
        <w:rPr>
          <w:highlight w:val="none"/>
        </w:rPr>
        <w:instrText xml:space="preserve"> HYPERLINK \l "_Toc_4_4_0000000043" </w:instrText>
      </w:r>
      <w:r>
        <w:rPr>
          <w:highlight w:val="none"/>
        </w:rPr>
        <w:fldChar w:fldCharType="separate"/>
      </w:r>
      <w:r>
        <w:rPr>
          <w:highlight w:val="none"/>
        </w:rPr>
        <w:t>40.设备维修及耗材购置绩效目标表</w:t>
      </w:r>
      <w:r>
        <w:rPr>
          <w:highlight w:val="none"/>
        </w:rPr>
        <w:tab/>
      </w:r>
      <w:r>
        <w:rPr>
          <w:highlight w:val="none"/>
        </w:rPr>
        <w:fldChar w:fldCharType="begin"/>
      </w:r>
      <w:r>
        <w:rPr>
          <w:highlight w:val="none"/>
        </w:rPr>
        <w:instrText xml:space="preserve">PAGEREF _Toc_4_4_0000000043 \h</w:instrText>
      </w:r>
      <w:r>
        <w:rPr>
          <w:highlight w:val="none"/>
        </w:rPr>
        <w:fldChar w:fldCharType="separate"/>
      </w:r>
      <w:r>
        <w:rPr>
          <w:highlight w:val="none"/>
        </w:rPr>
        <w:t>44</w:t>
      </w:r>
      <w:r>
        <w:rPr>
          <w:highlight w:val="none"/>
        </w:rPr>
        <w:fldChar w:fldCharType="end"/>
      </w:r>
      <w:r>
        <w:rPr>
          <w:highlight w:val="none"/>
        </w:rPr>
        <w:fldChar w:fldCharType="end"/>
      </w:r>
    </w:p>
    <w:p w14:paraId="21697E05">
      <w:pPr>
        <w:pStyle w:val="5"/>
        <w:tabs>
          <w:tab w:val="right" w:leader="dot" w:pos="9282"/>
        </w:tabs>
        <w:rPr>
          <w:highlight w:val="none"/>
        </w:rPr>
      </w:pPr>
      <w:r>
        <w:rPr>
          <w:highlight w:val="none"/>
        </w:rPr>
        <w:fldChar w:fldCharType="begin"/>
      </w:r>
      <w:r>
        <w:rPr>
          <w:highlight w:val="none"/>
        </w:rPr>
        <w:instrText xml:space="preserve"> HYPERLINK \l "_Toc_4_4_0000000044" </w:instrText>
      </w:r>
      <w:r>
        <w:rPr>
          <w:highlight w:val="none"/>
        </w:rPr>
        <w:fldChar w:fldCharType="separate"/>
      </w:r>
      <w:r>
        <w:rPr>
          <w:highlight w:val="none"/>
        </w:rPr>
        <w:t>41.唐山三女河机场管理有限公司管理运营情况财务监督检查费绩效目标表</w:t>
      </w:r>
      <w:r>
        <w:rPr>
          <w:highlight w:val="none"/>
        </w:rPr>
        <w:tab/>
      </w:r>
      <w:r>
        <w:rPr>
          <w:highlight w:val="none"/>
        </w:rPr>
        <w:fldChar w:fldCharType="begin"/>
      </w:r>
      <w:r>
        <w:rPr>
          <w:highlight w:val="none"/>
        </w:rPr>
        <w:instrText xml:space="preserve">PAGEREF _Toc_4_4_0000000044 \h</w:instrText>
      </w:r>
      <w:r>
        <w:rPr>
          <w:highlight w:val="none"/>
        </w:rPr>
        <w:fldChar w:fldCharType="separate"/>
      </w:r>
      <w:r>
        <w:rPr>
          <w:highlight w:val="none"/>
        </w:rPr>
        <w:t>45</w:t>
      </w:r>
      <w:r>
        <w:rPr>
          <w:highlight w:val="none"/>
        </w:rPr>
        <w:fldChar w:fldCharType="end"/>
      </w:r>
      <w:r>
        <w:rPr>
          <w:highlight w:val="none"/>
        </w:rPr>
        <w:fldChar w:fldCharType="end"/>
      </w:r>
    </w:p>
    <w:p w14:paraId="512960C4">
      <w:pPr>
        <w:pStyle w:val="5"/>
        <w:tabs>
          <w:tab w:val="right" w:leader="dot" w:pos="9282"/>
        </w:tabs>
        <w:rPr>
          <w:highlight w:val="none"/>
        </w:rPr>
      </w:pPr>
      <w:r>
        <w:rPr>
          <w:highlight w:val="none"/>
        </w:rPr>
        <w:fldChar w:fldCharType="begin"/>
      </w:r>
      <w:r>
        <w:rPr>
          <w:highlight w:val="none"/>
        </w:rPr>
        <w:instrText xml:space="preserve"> HYPERLINK \l "_Toc_4_4_0000000045" </w:instrText>
      </w:r>
      <w:r>
        <w:rPr>
          <w:highlight w:val="none"/>
        </w:rPr>
        <w:fldChar w:fldCharType="separate"/>
      </w:r>
      <w:r>
        <w:rPr>
          <w:highlight w:val="none"/>
        </w:rPr>
        <w:t>42.唐山西综合客运枢纽PPP项目运营期绩效评价绩效目标表</w:t>
      </w:r>
      <w:r>
        <w:rPr>
          <w:highlight w:val="none"/>
        </w:rPr>
        <w:tab/>
      </w:r>
      <w:r>
        <w:rPr>
          <w:highlight w:val="none"/>
        </w:rPr>
        <w:fldChar w:fldCharType="begin"/>
      </w:r>
      <w:r>
        <w:rPr>
          <w:highlight w:val="none"/>
        </w:rPr>
        <w:instrText xml:space="preserve">PAGEREF _Toc_4_4_0000000045 \h</w:instrText>
      </w:r>
      <w:r>
        <w:rPr>
          <w:highlight w:val="none"/>
        </w:rPr>
        <w:fldChar w:fldCharType="separate"/>
      </w:r>
      <w:r>
        <w:rPr>
          <w:highlight w:val="none"/>
        </w:rPr>
        <w:t>46</w:t>
      </w:r>
      <w:r>
        <w:rPr>
          <w:highlight w:val="none"/>
        </w:rPr>
        <w:fldChar w:fldCharType="end"/>
      </w:r>
      <w:r>
        <w:rPr>
          <w:highlight w:val="none"/>
        </w:rPr>
        <w:fldChar w:fldCharType="end"/>
      </w:r>
    </w:p>
    <w:p w14:paraId="237F3920">
      <w:pPr>
        <w:pStyle w:val="5"/>
        <w:tabs>
          <w:tab w:val="right" w:leader="dot" w:pos="9282"/>
        </w:tabs>
        <w:rPr>
          <w:highlight w:val="none"/>
        </w:rPr>
      </w:pPr>
      <w:r>
        <w:rPr>
          <w:highlight w:val="none"/>
        </w:rPr>
        <w:fldChar w:fldCharType="begin"/>
      </w:r>
      <w:r>
        <w:rPr>
          <w:highlight w:val="none"/>
        </w:rPr>
        <w:instrText xml:space="preserve"> HYPERLINK \l "_Toc_4_4_0000000046" </w:instrText>
      </w:r>
      <w:r>
        <w:rPr>
          <w:highlight w:val="none"/>
        </w:rPr>
        <w:fldChar w:fldCharType="separate"/>
      </w:r>
      <w:r>
        <w:rPr>
          <w:highlight w:val="none"/>
        </w:rPr>
        <w:t>43.网络安全系统运行费绩效目标表</w:t>
      </w:r>
      <w:r>
        <w:rPr>
          <w:highlight w:val="none"/>
        </w:rPr>
        <w:tab/>
      </w:r>
      <w:r>
        <w:rPr>
          <w:highlight w:val="none"/>
        </w:rPr>
        <w:fldChar w:fldCharType="begin"/>
      </w:r>
      <w:r>
        <w:rPr>
          <w:highlight w:val="none"/>
        </w:rPr>
        <w:instrText xml:space="preserve">PAGEREF _Toc_4_4_0000000046 \h</w:instrText>
      </w:r>
      <w:r>
        <w:rPr>
          <w:highlight w:val="none"/>
        </w:rPr>
        <w:fldChar w:fldCharType="separate"/>
      </w:r>
      <w:r>
        <w:rPr>
          <w:highlight w:val="none"/>
        </w:rPr>
        <w:t>47</w:t>
      </w:r>
      <w:r>
        <w:rPr>
          <w:highlight w:val="none"/>
        </w:rPr>
        <w:fldChar w:fldCharType="end"/>
      </w:r>
      <w:r>
        <w:rPr>
          <w:highlight w:val="none"/>
        </w:rPr>
        <w:fldChar w:fldCharType="end"/>
      </w:r>
    </w:p>
    <w:p w14:paraId="4E7623CF">
      <w:pPr>
        <w:pStyle w:val="5"/>
        <w:tabs>
          <w:tab w:val="right" w:leader="dot" w:pos="9282"/>
        </w:tabs>
        <w:rPr>
          <w:highlight w:val="none"/>
        </w:rPr>
      </w:pPr>
      <w:r>
        <w:rPr>
          <w:highlight w:val="none"/>
        </w:rPr>
        <w:fldChar w:fldCharType="begin"/>
      </w:r>
      <w:r>
        <w:rPr>
          <w:highlight w:val="none"/>
        </w:rPr>
        <w:instrText xml:space="preserve"> HYPERLINK \l "_Toc_4_4_0000000047" </w:instrText>
      </w:r>
      <w:r>
        <w:rPr>
          <w:highlight w:val="none"/>
        </w:rPr>
        <w:fldChar w:fldCharType="separate"/>
      </w:r>
      <w:r>
        <w:rPr>
          <w:highlight w:val="none"/>
        </w:rPr>
        <w:t>44.网络设备购置费绩效目标表</w:t>
      </w:r>
      <w:r>
        <w:rPr>
          <w:highlight w:val="none"/>
        </w:rPr>
        <w:tab/>
      </w:r>
      <w:r>
        <w:rPr>
          <w:highlight w:val="none"/>
        </w:rPr>
        <w:fldChar w:fldCharType="begin"/>
      </w:r>
      <w:r>
        <w:rPr>
          <w:highlight w:val="none"/>
        </w:rPr>
        <w:instrText xml:space="preserve">PAGEREF _Toc_4_4_0000000047 \h</w:instrText>
      </w:r>
      <w:r>
        <w:rPr>
          <w:highlight w:val="none"/>
        </w:rPr>
        <w:fldChar w:fldCharType="separate"/>
      </w:r>
      <w:r>
        <w:rPr>
          <w:highlight w:val="none"/>
        </w:rPr>
        <w:t>48</w:t>
      </w:r>
      <w:r>
        <w:rPr>
          <w:highlight w:val="none"/>
        </w:rPr>
        <w:fldChar w:fldCharType="end"/>
      </w:r>
      <w:r>
        <w:rPr>
          <w:highlight w:val="none"/>
        </w:rPr>
        <w:fldChar w:fldCharType="end"/>
      </w:r>
    </w:p>
    <w:p w14:paraId="7F530E31">
      <w:pPr>
        <w:pStyle w:val="5"/>
        <w:tabs>
          <w:tab w:val="right" w:leader="dot" w:pos="9282"/>
        </w:tabs>
        <w:rPr>
          <w:highlight w:val="none"/>
        </w:rPr>
      </w:pPr>
      <w:r>
        <w:rPr>
          <w:highlight w:val="none"/>
        </w:rPr>
        <w:fldChar w:fldCharType="begin"/>
      </w:r>
      <w:r>
        <w:rPr>
          <w:highlight w:val="none"/>
        </w:rPr>
        <w:instrText xml:space="preserve"> HYPERLINK \l "_Toc_4_4_0000000048" </w:instrText>
      </w:r>
      <w:r>
        <w:rPr>
          <w:highlight w:val="none"/>
        </w:rPr>
        <w:fldChar w:fldCharType="separate"/>
      </w:r>
      <w:r>
        <w:rPr>
          <w:highlight w:val="none"/>
        </w:rPr>
        <w:t>45.网络设备维护费绩效目标表</w:t>
      </w:r>
      <w:r>
        <w:rPr>
          <w:highlight w:val="none"/>
        </w:rPr>
        <w:tab/>
      </w:r>
      <w:r>
        <w:rPr>
          <w:highlight w:val="none"/>
        </w:rPr>
        <w:fldChar w:fldCharType="begin"/>
      </w:r>
      <w:r>
        <w:rPr>
          <w:highlight w:val="none"/>
        </w:rPr>
        <w:instrText xml:space="preserve">PAGEREF _Toc_4_4_0000000048 \h</w:instrText>
      </w:r>
      <w:r>
        <w:rPr>
          <w:highlight w:val="none"/>
        </w:rPr>
        <w:fldChar w:fldCharType="separate"/>
      </w:r>
      <w:r>
        <w:rPr>
          <w:highlight w:val="none"/>
        </w:rPr>
        <w:t>49</w:t>
      </w:r>
      <w:r>
        <w:rPr>
          <w:highlight w:val="none"/>
        </w:rPr>
        <w:fldChar w:fldCharType="end"/>
      </w:r>
      <w:r>
        <w:rPr>
          <w:highlight w:val="none"/>
        </w:rPr>
        <w:fldChar w:fldCharType="end"/>
      </w:r>
    </w:p>
    <w:p w14:paraId="568C33DA">
      <w:pPr>
        <w:pStyle w:val="5"/>
        <w:tabs>
          <w:tab w:val="right" w:leader="dot" w:pos="9282"/>
        </w:tabs>
        <w:rPr>
          <w:highlight w:val="none"/>
        </w:rPr>
      </w:pPr>
      <w:r>
        <w:rPr>
          <w:highlight w:val="none"/>
        </w:rPr>
        <w:fldChar w:fldCharType="begin"/>
      </w:r>
      <w:r>
        <w:rPr>
          <w:highlight w:val="none"/>
        </w:rPr>
        <w:instrText xml:space="preserve"> HYPERLINK \l "_Toc_4_4_0000000049" </w:instrText>
      </w:r>
      <w:r>
        <w:rPr>
          <w:highlight w:val="none"/>
        </w:rPr>
        <w:fldChar w:fldCharType="separate"/>
      </w:r>
      <w:r>
        <w:rPr>
          <w:highlight w:val="none"/>
        </w:rPr>
        <w:t>46.网站、微信公众号维护费绩效目标表</w:t>
      </w:r>
      <w:r>
        <w:rPr>
          <w:highlight w:val="none"/>
        </w:rPr>
        <w:tab/>
      </w:r>
      <w:r>
        <w:rPr>
          <w:highlight w:val="none"/>
        </w:rPr>
        <w:fldChar w:fldCharType="begin"/>
      </w:r>
      <w:r>
        <w:rPr>
          <w:highlight w:val="none"/>
        </w:rPr>
        <w:instrText xml:space="preserve">PAGEREF _Toc_4_4_0000000049 \h</w:instrText>
      </w:r>
      <w:r>
        <w:rPr>
          <w:highlight w:val="none"/>
        </w:rPr>
        <w:fldChar w:fldCharType="separate"/>
      </w:r>
      <w:r>
        <w:rPr>
          <w:highlight w:val="none"/>
        </w:rPr>
        <w:t>50</w:t>
      </w:r>
      <w:r>
        <w:rPr>
          <w:highlight w:val="none"/>
        </w:rPr>
        <w:fldChar w:fldCharType="end"/>
      </w:r>
      <w:r>
        <w:rPr>
          <w:highlight w:val="none"/>
        </w:rPr>
        <w:fldChar w:fldCharType="end"/>
      </w:r>
    </w:p>
    <w:p w14:paraId="45B79D2E">
      <w:pPr>
        <w:pStyle w:val="5"/>
        <w:tabs>
          <w:tab w:val="right" w:leader="dot" w:pos="9282"/>
        </w:tabs>
        <w:rPr>
          <w:highlight w:val="none"/>
        </w:rPr>
      </w:pPr>
      <w:r>
        <w:rPr>
          <w:highlight w:val="none"/>
        </w:rPr>
        <w:fldChar w:fldCharType="begin"/>
      </w:r>
      <w:r>
        <w:rPr>
          <w:highlight w:val="none"/>
        </w:rPr>
        <w:instrText xml:space="preserve"> HYPERLINK \l "_Toc_4_4_0000000050" </w:instrText>
      </w:r>
      <w:r>
        <w:rPr>
          <w:highlight w:val="none"/>
        </w:rPr>
        <w:fldChar w:fldCharType="separate"/>
      </w:r>
      <w:r>
        <w:rPr>
          <w:highlight w:val="none"/>
        </w:rPr>
        <w:t>47.文明城创建专项经费绩效目标表</w:t>
      </w:r>
      <w:r>
        <w:rPr>
          <w:highlight w:val="none"/>
        </w:rPr>
        <w:tab/>
      </w:r>
      <w:r>
        <w:rPr>
          <w:highlight w:val="none"/>
        </w:rPr>
        <w:fldChar w:fldCharType="begin"/>
      </w:r>
      <w:r>
        <w:rPr>
          <w:highlight w:val="none"/>
        </w:rPr>
        <w:instrText xml:space="preserve">PAGEREF _Toc_4_4_0000000050 \h</w:instrText>
      </w:r>
      <w:r>
        <w:rPr>
          <w:highlight w:val="none"/>
        </w:rPr>
        <w:fldChar w:fldCharType="separate"/>
      </w:r>
      <w:r>
        <w:rPr>
          <w:highlight w:val="none"/>
        </w:rPr>
        <w:t>51</w:t>
      </w:r>
      <w:r>
        <w:rPr>
          <w:highlight w:val="none"/>
        </w:rPr>
        <w:fldChar w:fldCharType="end"/>
      </w:r>
      <w:r>
        <w:rPr>
          <w:highlight w:val="none"/>
        </w:rPr>
        <w:fldChar w:fldCharType="end"/>
      </w:r>
    </w:p>
    <w:p w14:paraId="5E71CD3C">
      <w:pPr>
        <w:pStyle w:val="5"/>
        <w:tabs>
          <w:tab w:val="right" w:leader="dot" w:pos="9282"/>
        </w:tabs>
        <w:rPr>
          <w:highlight w:val="none"/>
        </w:rPr>
      </w:pPr>
      <w:r>
        <w:rPr>
          <w:highlight w:val="none"/>
        </w:rPr>
        <w:fldChar w:fldCharType="begin"/>
      </w:r>
      <w:r>
        <w:rPr>
          <w:highlight w:val="none"/>
        </w:rPr>
        <w:instrText xml:space="preserve"> HYPERLINK \l "_Toc_4_4_0000000051" </w:instrText>
      </w:r>
      <w:r>
        <w:rPr>
          <w:highlight w:val="none"/>
        </w:rPr>
        <w:fldChar w:fldCharType="separate"/>
      </w:r>
      <w:r>
        <w:rPr>
          <w:highlight w:val="none"/>
        </w:rPr>
        <w:t>48.物业管理劳务费绩效目标表</w:t>
      </w:r>
      <w:r>
        <w:rPr>
          <w:highlight w:val="none"/>
        </w:rPr>
        <w:tab/>
      </w:r>
      <w:r>
        <w:rPr>
          <w:highlight w:val="none"/>
        </w:rPr>
        <w:fldChar w:fldCharType="begin"/>
      </w:r>
      <w:r>
        <w:rPr>
          <w:highlight w:val="none"/>
        </w:rPr>
        <w:instrText xml:space="preserve">PAGEREF _Toc_4_4_0000000051 \h</w:instrText>
      </w:r>
      <w:r>
        <w:rPr>
          <w:highlight w:val="none"/>
        </w:rPr>
        <w:fldChar w:fldCharType="separate"/>
      </w:r>
      <w:r>
        <w:rPr>
          <w:highlight w:val="none"/>
        </w:rPr>
        <w:t>52</w:t>
      </w:r>
      <w:r>
        <w:rPr>
          <w:highlight w:val="none"/>
        </w:rPr>
        <w:fldChar w:fldCharType="end"/>
      </w:r>
      <w:r>
        <w:rPr>
          <w:highlight w:val="none"/>
        </w:rPr>
        <w:fldChar w:fldCharType="end"/>
      </w:r>
    </w:p>
    <w:p w14:paraId="06B3B2BF">
      <w:pPr>
        <w:pStyle w:val="5"/>
        <w:tabs>
          <w:tab w:val="right" w:leader="dot" w:pos="9282"/>
        </w:tabs>
        <w:rPr>
          <w:highlight w:val="none"/>
        </w:rPr>
      </w:pPr>
      <w:r>
        <w:rPr>
          <w:highlight w:val="none"/>
        </w:rPr>
        <w:fldChar w:fldCharType="begin"/>
      </w:r>
      <w:r>
        <w:rPr>
          <w:highlight w:val="none"/>
        </w:rPr>
        <w:instrText xml:space="preserve"> HYPERLINK \l "_Toc_4_4_0000000052" </w:instrText>
      </w:r>
      <w:r>
        <w:rPr>
          <w:highlight w:val="none"/>
        </w:rPr>
        <w:fldChar w:fldCharType="separate"/>
      </w:r>
      <w:r>
        <w:rPr>
          <w:highlight w:val="none"/>
        </w:rPr>
        <w:t>49.物资处定额经费补助绩效目标表</w:t>
      </w:r>
      <w:r>
        <w:rPr>
          <w:highlight w:val="none"/>
        </w:rPr>
        <w:tab/>
      </w:r>
      <w:r>
        <w:rPr>
          <w:highlight w:val="none"/>
        </w:rPr>
        <w:fldChar w:fldCharType="begin"/>
      </w:r>
      <w:r>
        <w:rPr>
          <w:highlight w:val="none"/>
        </w:rPr>
        <w:instrText xml:space="preserve">PAGEREF _Toc_4_4_0000000052 \h</w:instrText>
      </w:r>
      <w:r>
        <w:rPr>
          <w:highlight w:val="none"/>
        </w:rPr>
        <w:fldChar w:fldCharType="separate"/>
      </w:r>
      <w:r>
        <w:rPr>
          <w:highlight w:val="none"/>
        </w:rPr>
        <w:t>53</w:t>
      </w:r>
      <w:r>
        <w:rPr>
          <w:highlight w:val="none"/>
        </w:rPr>
        <w:fldChar w:fldCharType="end"/>
      </w:r>
      <w:r>
        <w:rPr>
          <w:highlight w:val="none"/>
        </w:rPr>
        <w:fldChar w:fldCharType="end"/>
      </w:r>
    </w:p>
    <w:p w14:paraId="4D2672A7">
      <w:pPr>
        <w:pStyle w:val="5"/>
        <w:tabs>
          <w:tab w:val="right" w:leader="dot" w:pos="9282"/>
        </w:tabs>
        <w:rPr>
          <w:highlight w:val="none"/>
        </w:rPr>
      </w:pPr>
      <w:r>
        <w:rPr>
          <w:highlight w:val="none"/>
        </w:rPr>
        <w:fldChar w:fldCharType="begin"/>
      </w:r>
      <w:r>
        <w:rPr>
          <w:highlight w:val="none"/>
        </w:rPr>
        <w:instrText xml:space="preserve"> HYPERLINK \l "_Toc_4_4_0000000053" </w:instrText>
      </w:r>
      <w:r>
        <w:rPr>
          <w:highlight w:val="none"/>
        </w:rPr>
        <w:fldChar w:fldCharType="separate"/>
      </w:r>
      <w:r>
        <w:rPr>
          <w:highlight w:val="none"/>
        </w:rPr>
        <w:t>50.现机关大院内的闭路电视费绩效目标表</w:t>
      </w:r>
      <w:r>
        <w:rPr>
          <w:highlight w:val="none"/>
        </w:rPr>
        <w:tab/>
      </w:r>
      <w:r>
        <w:rPr>
          <w:highlight w:val="none"/>
        </w:rPr>
        <w:fldChar w:fldCharType="begin"/>
      </w:r>
      <w:r>
        <w:rPr>
          <w:highlight w:val="none"/>
        </w:rPr>
        <w:instrText xml:space="preserve">PAGEREF _Toc_4_4_0000000053 \h</w:instrText>
      </w:r>
      <w:r>
        <w:rPr>
          <w:highlight w:val="none"/>
        </w:rPr>
        <w:fldChar w:fldCharType="separate"/>
      </w:r>
      <w:r>
        <w:rPr>
          <w:highlight w:val="none"/>
        </w:rPr>
        <w:t>54</w:t>
      </w:r>
      <w:r>
        <w:rPr>
          <w:highlight w:val="none"/>
        </w:rPr>
        <w:fldChar w:fldCharType="end"/>
      </w:r>
      <w:r>
        <w:rPr>
          <w:highlight w:val="none"/>
        </w:rPr>
        <w:fldChar w:fldCharType="end"/>
      </w:r>
    </w:p>
    <w:p w14:paraId="50F8862D">
      <w:pPr>
        <w:pStyle w:val="5"/>
        <w:tabs>
          <w:tab w:val="right" w:leader="dot" w:pos="9282"/>
        </w:tabs>
        <w:rPr>
          <w:highlight w:val="none"/>
        </w:rPr>
      </w:pPr>
      <w:r>
        <w:rPr>
          <w:highlight w:val="none"/>
        </w:rPr>
        <w:fldChar w:fldCharType="begin"/>
      </w:r>
      <w:r>
        <w:rPr>
          <w:highlight w:val="none"/>
        </w:rPr>
        <w:instrText xml:space="preserve"> HYPERLINK \l "_Toc_4_4_0000000054" </w:instrText>
      </w:r>
      <w:r>
        <w:rPr>
          <w:highlight w:val="none"/>
        </w:rPr>
        <w:fldChar w:fldCharType="separate"/>
      </w:r>
      <w:r>
        <w:rPr>
          <w:highlight w:val="none"/>
        </w:rPr>
        <w:t>51.消防监控自动报警系统维保托管费绩效目标表</w:t>
      </w:r>
      <w:r>
        <w:rPr>
          <w:highlight w:val="none"/>
        </w:rPr>
        <w:tab/>
      </w:r>
      <w:r>
        <w:rPr>
          <w:highlight w:val="none"/>
        </w:rPr>
        <w:fldChar w:fldCharType="begin"/>
      </w:r>
      <w:r>
        <w:rPr>
          <w:highlight w:val="none"/>
        </w:rPr>
        <w:instrText xml:space="preserve">PAGEREF _Toc_4_4_0000000054 \h</w:instrText>
      </w:r>
      <w:r>
        <w:rPr>
          <w:highlight w:val="none"/>
        </w:rPr>
        <w:fldChar w:fldCharType="separate"/>
      </w:r>
      <w:r>
        <w:rPr>
          <w:highlight w:val="none"/>
        </w:rPr>
        <w:t>55</w:t>
      </w:r>
      <w:r>
        <w:rPr>
          <w:highlight w:val="none"/>
        </w:rPr>
        <w:fldChar w:fldCharType="end"/>
      </w:r>
      <w:r>
        <w:rPr>
          <w:highlight w:val="none"/>
        </w:rPr>
        <w:fldChar w:fldCharType="end"/>
      </w:r>
    </w:p>
    <w:p w14:paraId="700471BC">
      <w:pPr>
        <w:pStyle w:val="5"/>
        <w:tabs>
          <w:tab w:val="right" w:leader="dot" w:pos="9282"/>
        </w:tabs>
        <w:rPr>
          <w:highlight w:val="none"/>
        </w:rPr>
      </w:pPr>
      <w:r>
        <w:rPr>
          <w:highlight w:val="none"/>
        </w:rPr>
        <w:fldChar w:fldCharType="begin"/>
      </w:r>
      <w:r>
        <w:rPr>
          <w:highlight w:val="none"/>
        </w:rPr>
        <w:instrText xml:space="preserve"> HYPERLINK \l "_Toc_4_4_0000000055" </w:instrText>
      </w:r>
      <w:r>
        <w:rPr>
          <w:highlight w:val="none"/>
        </w:rPr>
        <w:fldChar w:fldCharType="separate"/>
      </w:r>
      <w:r>
        <w:rPr>
          <w:highlight w:val="none"/>
        </w:rPr>
        <w:t>52.消防器材及防汛器材购置绩效目标表</w:t>
      </w:r>
      <w:r>
        <w:rPr>
          <w:highlight w:val="none"/>
        </w:rPr>
        <w:tab/>
      </w:r>
      <w:r>
        <w:rPr>
          <w:highlight w:val="none"/>
        </w:rPr>
        <w:fldChar w:fldCharType="begin"/>
      </w:r>
      <w:r>
        <w:rPr>
          <w:highlight w:val="none"/>
        </w:rPr>
        <w:instrText xml:space="preserve">PAGEREF _Toc_4_4_0000000055 \h</w:instrText>
      </w:r>
      <w:r>
        <w:rPr>
          <w:highlight w:val="none"/>
        </w:rPr>
        <w:fldChar w:fldCharType="separate"/>
      </w:r>
      <w:r>
        <w:rPr>
          <w:highlight w:val="none"/>
        </w:rPr>
        <w:t>56</w:t>
      </w:r>
      <w:r>
        <w:rPr>
          <w:highlight w:val="none"/>
        </w:rPr>
        <w:fldChar w:fldCharType="end"/>
      </w:r>
      <w:r>
        <w:rPr>
          <w:highlight w:val="none"/>
        </w:rPr>
        <w:fldChar w:fldCharType="end"/>
      </w:r>
    </w:p>
    <w:p w14:paraId="465247D0">
      <w:pPr>
        <w:pStyle w:val="5"/>
        <w:tabs>
          <w:tab w:val="right" w:leader="dot" w:pos="9282"/>
        </w:tabs>
        <w:rPr>
          <w:highlight w:val="none"/>
        </w:rPr>
      </w:pPr>
      <w:r>
        <w:rPr>
          <w:highlight w:val="none"/>
        </w:rPr>
        <w:fldChar w:fldCharType="begin"/>
      </w:r>
      <w:r>
        <w:rPr>
          <w:highlight w:val="none"/>
        </w:rPr>
        <w:instrText xml:space="preserve"> HYPERLINK \l "_Toc_4_4_0000000056" </w:instrText>
      </w:r>
      <w:r>
        <w:rPr>
          <w:highlight w:val="none"/>
        </w:rPr>
        <w:fldChar w:fldCharType="separate"/>
      </w:r>
      <w:r>
        <w:rPr>
          <w:highlight w:val="none"/>
        </w:rPr>
        <w:t>53.信访工作经费绩效目标表</w:t>
      </w:r>
      <w:r>
        <w:rPr>
          <w:highlight w:val="none"/>
        </w:rPr>
        <w:tab/>
      </w:r>
      <w:r>
        <w:rPr>
          <w:highlight w:val="none"/>
        </w:rPr>
        <w:fldChar w:fldCharType="begin"/>
      </w:r>
      <w:r>
        <w:rPr>
          <w:highlight w:val="none"/>
        </w:rPr>
        <w:instrText xml:space="preserve">PAGEREF _Toc_4_4_0000000056 \h</w:instrText>
      </w:r>
      <w:r>
        <w:rPr>
          <w:highlight w:val="none"/>
        </w:rPr>
        <w:fldChar w:fldCharType="separate"/>
      </w:r>
      <w:r>
        <w:rPr>
          <w:highlight w:val="none"/>
        </w:rPr>
        <w:t>57</w:t>
      </w:r>
      <w:r>
        <w:rPr>
          <w:highlight w:val="none"/>
        </w:rPr>
        <w:fldChar w:fldCharType="end"/>
      </w:r>
      <w:r>
        <w:rPr>
          <w:highlight w:val="none"/>
        </w:rPr>
        <w:fldChar w:fldCharType="end"/>
      </w:r>
    </w:p>
    <w:p w14:paraId="22A3BF64">
      <w:pPr>
        <w:pStyle w:val="5"/>
        <w:tabs>
          <w:tab w:val="right" w:leader="dot" w:pos="9282"/>
        </w:tabs>
        <w:rPr>
          <w:highlight w:val="none"/>
        </w:rPr>
      </w:pPr>
      <w:r>
        <w:rPr>
          <w:highlight w:val="none"/>
        </w:rPr>
        <w:fldChar w:fldCharType="begin"/>
      </w:r>
      <w:r>
        <w:rPr>
          <w:highlight w:val="none"/>
        </w:rPr>
        <w:instrText xml:space="preserve"> HYPERLINK \l "_Toc_4_4_0000000057" </w:instrText>
      </w:r>
      <w:r>
        <w:rPr>
          <w:highlight w:val="none"/>
        </w:rPr>
        <w:fldChar w:fldCharType="separate"/>
      </w:r>
      <w:r>
        <w:rPr>
          <w:highlight w:val="none"/>
        </w:rPr>
        <w:t>54.行监管理系统维护费绩效目标表</w:t>
      </w:r>
      <w:r>
        <w:rPr>
          <w:highlight w:val="none"/>
        </w:rPr>
        <w:tab/>
      </w:r>
      <w:r>
        <w:rPr>
          <w:highlight w:val="none"/>
        </w:rPr>
        <w:fldChar w:fldCharType="begin"/>
      </w:r>
      <w:r>
        <w:rPr>
          <w:highlight w:val="none"/>
        </w:rPr>
        <w:instrText xml:space="preserve">PAGEREF _Toc_4_4_0000000057 \h</w:instrText>
      </w:r>
      <w:r>
        <w:rPr>
          <w:highlight w:val="none"/>
        </w:rPr>
        <w:fldChar w:fldCharType="separate"/>
      </w:r>
      <w:r>
        <w:rPr>
          <w:highlight w:val="none"/>
        </w:rPr>
        <w:t>58</w:t>
      </w:r>
      <w:r>
        <w:rPr>
          <w:highlight w:val="none"/>
        </w:rPr>
        <w:fldChar w:fldCharType="end"/>
      </w:r>
      <w:r>
        <w:rPr>
          <w:highlight w:val="none"/>
        </w:rPr>
        <w:fldChar w:fldCharType="end"/>
      </w:r>
    </w:p>
    <w:p w14:paraId="5F8BA362">
      <w:pPr>
        <w:pStyle w:val="5"/>
        <w:tabs>
          <w:tab w:val="right" w:leader="dot" w:pos="9282"/>
        </w:tabs>
        <w:rPr>
          <w:highlight w:val="none"/>
        </w:rPr>
      </w:pPr>
      <w:r>
        <w:rPr>
          <w:highlight w:val="none"/>
        </w:rPr>
        <w:fldChar w:fldCharType="begin"/>
      </w:r>
      <w:r>
        <w:rPr>
          <w:highlight w:val="none"/>
        </w:rPr>
        <w:instrText xml:space="preserve"> HYPERLINK \l "_Toc_4_4_0000000058" </w:instrText>
      </w:r>
      <w:r>
        <w:rPr>
          <w:highlight w:val="none"/>
        </w:rPr>
        <w:fldChar w:fldCharType="separate"/>
      </w:r>
      <w:r>
        <w:rPr>
          <w:highlight w:val="none"/>
        </w:rPr>
        <w:t>55.扬尘整治工作督导组工作经费绩效目标表</w:t>
      </w:r>
      <w:r>
        <w:rPr>
          <w:highlight w:val="none"/>
        </w:rPr>
        <w:tab/>
      </w:r>
      <w:r>
        <w:rPr>
          <w:highlight w:val="none"/>
        </w:rPr>
        <w:fldChar w:fldCharType="begin"/>
      </w:r>
      <w:r>
        <w:rPr>
          <w:highlight w:val="none"/>
        </w:rPr>
        <w:instrText xml:space="preserve">PAGEREF _Toc_4_4_0000000058 \h</w:instrText>
      </w:r>
      <w:r>
        <w:rPr>
          <w:highlight w:val="none"/>
        </w:rPr>
        <w:fldChar w:fldCharType="separate"/>
      </w:r>
      <w:r>
        <w:rPr>
          <w:highlight w:val="none"/>
        </w:rPr>
        <w:t>59</w:t>
      </w:r>
      <w:r>
        <w:rPr>
          <w:highlight w:val="none"/>
        </w:rPr>
        <w:fldChar w:fldCharType="end"/>
      </w:r>
      <w:r>
        <w:rPr>
          <w:highlight w:val="none"/>
        </w:rPr>
        <w:fldChar w:fldCharType="end"/>
      </w:r>
    </w:p>
    <w:p w14:paraId="4D9E7D78">
      <w:pPr>
        <w:pStyle w:val="5"/>
        <w:tabs>
          <w:tab w:val="right" w:leader="dot" w:pos="9282"/>
        </w:tabs>
        <w:rPr>
          <w:highlight w:val="none"/>
        </w:rPr>
      </w:pPr>
      <w:r>
        <w:rPr>
          <w:highlight w:val="none"/>
        </w:rPr>
        <w:fldChar w:fldCharType="begin"/>
      </w:r>
      <w:r>
        <w:rPr>
          <w:highlight w:val="none"/>
        </w:rPr>
        <w:instrText xml:space="preserve"> HYPERLINK \l "_Toc_4_4_0000000059" </w:instrText>
      </w:r>
      <w:r>
        <w:rPr>
          <w:highlight w:val="none"/>
        </w:rPr>
        <w:fldChar w:fldCharType="separate"/>
      </w:r>
      <w:r>
        <w:rPr>
          <w:highlight w:val="none"/>
        </w:rPr>
        <w:t>56.银行手续费绩效目标表</w:t>
      </w:r>
      <w:r>
        <w:rPr>
          <w:highlight w:val="none"/>
        </w:rPr>
        <w:tab/>
      </w:r>
      <w:r>
        <w:rPr>
          <w:highlight w:val="none"/>
        </w:rPr>
        <w:fldChar w:fldCharType="begin"/>
      </w:r>
      <w:r>
        <w:rPr>
          <w:highlight w:val="none"/>
        </w:rPr>
        <w:instrText xml:space="preserve">PAGEREF _Toc_4_4_0000000059 \h</w:instrText>
      </w:r>
      <w:r>
        <w:rPr>
          <w:highlight w:val="none"/>
        </w:rPr>
        <w:fldChar w:fldCharType="separate"/>
      </w:r>
      <w:r>
        <w:rPr>
          <w:highlight w:val="none"/>
        </w:rPr>
        <w:t>60</w:t>
      </w:r>
      <w:r>
        <w:rPr>
          <w:highlight w:val="none"/>
        </w:rPr>
        <w:fldChar w:fldCharType="end"/>
      </w:r>
      <w:r>
        <w:rPr>
          <w:highlight w:val="none"/>
        </w:rPr>
        <w:fldChar w:fldCharType="end"/>
      </w:r>
    </w:p>
    <w:p w14:paraId="67B0C3BB">
      <w:pPr>
        <w:pStyle w:val="5"/>
        <w:tabs>
          <w:tab w:val="right" w:leader="dot" w:pos="9282"/>
        </w:tabs>
        <w:rPr>
          <w:highlight w:val="none"/>
        </w:rPr>
      </w:pPr>
      <w:r>
        <w:rPr>
          <w:highlight w:val="none"/>
        </w:rPr>
        <w:fldChar w:fldCharType="begin"/>
      </w:r>
      <w:r>
        <w:rPr>
          <w:highlight w:val="none"/>
        </w:rPr>
        <w:instrText xml:space="preserve"> HYPERLINK \l "_Toc_4_4_0000000060" </w:instrText>
      </w:r>
      <w:r>
        <w:rPr>
          <w:highlight w:val="none"/>
        </w:rPr>
        <w:fldChar w:fldCharType="separate"/>
      </w:r>
      <w:r>
        <w:rPr>
          <w:highlight w:val="none"/>
        </w:rPr>
        <w:t>57.舆情监控系统服务绩效目标表</w:t>
      </w:r>
      <w:r>
        <w:rPr>
          <w:highlight w:val="none"/>
        </w:rPr>
        <w:tab/>
      </w:r>
      <w:r>
        <w:rPr>
          <w:highlight w:val="none"/>
        </w:rPr>
        <w:fldChar w:fldCharType="begin"/>
      </w:r>
      <w:r>
        <w:rPr>
          <w:highlight w:val="none"/>
        </w:rPr>
        <w:instrText xml:space="preserve">PAGEREF _Toc_4_4_0000000060 \h</w:instrText>
      </w:r>
      <w:r>
        <w:rPr>
          <w:highlight w:val="none"/>
        </w:rPr>
        <w:fldChar w:fldCharType="separate"/>
      </w:r>
      <w:r>
        <w:rPr>
          <w:highlight w:val="none"/>
        </w:rPr>
        <w:t>61</w:t>
      </w:r>
      <w:r>
        <w:rPr>
          <w:highlight w:val="none"/>
        </w:rPr>
        <w:fldChar w:fldCharType="end"/>
      </w:r>
      <w:r>
        <w:rPr>
          <w:highlight w:val="none"/>
        </w:rPr>
        <w:fldChar w:fldCharType="end"/>
      </w:r>
    </w:p>
    <w:p w14:paraId="73979E2A">
      <w:pPr>
        <w:pStyle w:val="5"/>
        <w:tabs>
          <w:tab w:val="right" w:leader="dot" w:pos="9282"/>
        </w:tabs>
        <w:rPr>
          <w:highlight w:val="none"/>
        </w:rPr>
      </w:pPr>
      <w:r>
        <w:rPr>
          <w:highlight w:val="none"/>
        </w:rPr>
        <w:fldChar w:fldCharType="begin"/>
      </w:r>
      <w:r>
        <w:rPr>
          <w:highlight w:val="none"/>
        </w:rPr>
        <w:instrText xml:space="preserve"> HYPERLINK \l "_Toc_4_4_0000000061" </w:instrText>
      </w:r>
      <w:r>
        <w:rPr>
          <w:highlight w:val="none"/>
        </w:rPr>
        <w:fldChar w:fldCharType="separate"/>
      </w:r>
      <w:r>
        <w:rPr>
          <w:highlight w:val="none"/>
        </w:rPr>
        <w:t>58.语音专线租赁费绩效目标表</w:t>
      </w:r>
      <w:r>
        <w:rPr>
          <w:highlight w:val="none"/>
        </w:rPr>
        <w:tab/>
      </w:r>
      <w:r>
        <w:rPr>
          <w:highlight w:val="none"/>
        </w:rPr>
        <w:fldChar w:fldCharType="begin"/>
      </w:r>
      <w:r>
        <w:rPr>
          <w:highlight w:val="none"/>
        </w:rPr>
        <w:instrText xml:space="preserve">PAGEREF _Toc_4_4_0000000061 \h</w:instrText>
      </w:r>
      <w:r>
        <w:rPr>
          <w:highlight w:val="none"/>
        </w:rPr>
        <w:fldChar w:fldCharType="separate"/>
      </w:r>
      <w:r>
        <w:rPr>
          <w:highlight w:val="none"/>
        </w:rPr>
        <w:t>62</w:t>
      </w:r>
      <w:r>
        <w:rPr>
          <w:highlight w:val="none"/>
        </w:rPr>
        <w:fldChar w:fldCharType="end"/>
      </w:r>
      <w:r>
        <w:rPr>
          <w:highlight w:val="none"/>
        </w:rPr>
        <w:fldChar w:fldCharType="end"/>
      </w:r>
    </w:p>
    <w:p w14:paraId="2D1EE216">
      <w:pPr>
        <w:pStyle w:val="5"/>
        <w:tabs>
          <w:tab w:val="right" w:leader="dot" w:pos="9282"/>
        </w:tabs>
        <w:rPr>
          <w:highlight w:val="none"/>
        </w:rPr>
      </w:pPr>
      <w:r>
        <w:rPr>
          <w:highlight w:val="none"/>
        </w:rPr>
        <w:fldChar w:fldCharType="begin"/>
      </w:r>
      <w:r>
        <w:rPr>
          <w:highlight w:val="none"/>
        </w:rPr>
        <w:instrText xml:space="preserve"> HYPERLINK \l "_Toc_4_4_0000000062" </w:instrText>
      </w:r>
      <w:r>
        <w:rPr>
          <w:highlight w:val="none"/>
        </w:rPr>
        <w:fldChar w:fldCharType="separate"/>
      </w:r>
      <w:r>
        <w:rPr>
          <w:highlight w:val="none"/>
        </w:rPr>
        <w:t>59.治超站地泵计量检测费绩效目标表</w:t>
      </w:r>
      <w:r>
        <w:rPr>
          <w:highlight w:val="none"/>
        </w:rPr>
        <w:tab/>
      </w:r>
      <w:r>
        <w:rPr>
          <w:highlight w:val="none"/>
        </w:rPr>
        <w:fldChar w:fldCharType="begin"/>
      </w:r>
      <w:r>
        <w:rPr>
          <w:highlight w:val="none"/>
        </w:rPr>
        <w:instrText xml:space="preserve">PAGEREF _Toc_4_4_0000000062 \h</w:instrText>
      </w:r>
      <w:r>
        <w:rPr>
          <w:highlight w:val="none"/>
        </w:rPr>
        <w:fldChar w:fldCharType="separate"/>
      </w:r>
      <w:r>
        <w:rPr>
          <w:highlight w:val="none"/>
        </w:rPr>
        <w:t>63</w:t>
      </w:r>
      <w:r>
        <w:rPr>
          <w:highlight w:val="none"/>
        </w:rPr>
        <w:fldChar w:fldCharType="end"/>
      </w:r>
      <w:r>
        <w:rPr>
          <w:highlight w:val="none"/>
        </w:rPr>
        <w:fldChar w:fldCharType="end"/>
      </w:r>
    </w:p>
    <w:p w14:paraId="75E40A63">
      <w:pPr>
        <w:pStyle w:val="5"/>
        <w:tabs>
          <w:tab w:val="right" w:leader="dot" w:pos="9282"/>
        </w:tabs>
        <w:rPr>
          <w:highlight w:val="none"/>
        </w:rPr>
      </w:pPr>
      <w:r>
        <w:rPr>
          <w:highlight w:val="none"/>
        </w:rPr>
        <w:fldChar w:fldCharType="begin"/>
      </w:r>
      <w:r>
        <w:rPr>
          <w:highlight w:val="none"/>
        </w:rPr>
        <w:instrText xml:space="preserve"> HYPERLINK \l "_Toc_4_4_0000000063" </w:instrText>
      </w:r>
      <w:r>
        <w:rPr>
          <w:highlight w:val="none"/>
        </w:rPr>
        <w:fldChar w:fldCharType="separate"/>
      </w:r>
      <w:r>
        <w:rPr>
          <w:highlight w:val="none"/>
        </w:rPr>
        <w:t>60.治超站设施修缮费绩效目标表</w:t>
      </w:r>
      <w:r>
        <w:rPr>
          <w:highlight w:val="none"/>
        </w:rPr>
        <w:tab/>
      </w:r>
      <w:r>
        <w:rPr>
          <w:highlight w:val="none"/>
        </w:rPr>
        <w:fldChar w:fldCharType="begin"/>
      </w:r>
      <w:r>
        <w:rPr>
          <w:highlight w:val="none"/>
        </w:rPr>
        <w:instrText xml:space="preserve">PAGEREF _Toc_4_4_0000000063 \h</w:instrText>
      </w:r>
      <w:r>
        <w:rPr>
          <w:highlight w:val="none"/>
        </w:rPr>
        <w:fldChar w:fldCharType="separate"/>
      </w:r>
      <w:r>
        <w:rPr>
          <w:highlight w:val="none"/>
        </w:rPr>
        <w:t>64</w:t>
      </w:r>
      <w:r>
        <w:rPr>
          <w:highlight w:val="none"/>
        </w:rPr>
        <w:fldChar w:fldCharType="end"/>
      </w:r>
      <w:r>
        <w:rPr>
          <w:highlight w:val="none"/>
        </w:rPr>
        <w:fldChar w:fldCharType="end"/>
      </w:r>
    </w:p>
    <w:p w14:paraId="17EEC86B">
      <w:pPr>
        <w:pStyle w:val="5"/>
        <w:tabs>
          <w:tab w:val="right" w:leader="dot" w:pos="9282"/>
        </w:tabs>
        <w:rPr>
          <w:highlight w:val="none"/>
        </w:rPr>
      </w:pPr>
      <w:r>
        <w:rPr>
          <w:highlight w:val="none"/>
        </w:rPr>
        <w:fldChar w:fldCharType="begin"/>
      </w:r>
      <w:r>
        <w:rPr>
          <w:highlight w:val="none"/>
        </w:rPr>
        <w:instrText xml:space="preserve"> HYPERLINK \l "_Toc_4_4_0000000064" </w:instrText>
      </w:r>
      <w:r>
        <w:rPr>
          <w:highlight w:val="none"/>
        </w:rPr>
        <w:fldChar w:fldCharType="separate"/>
      </w:r>
      <w:r>
        <w:rPr>
          <w:highlight w:val="none"/>
        </w:rPr>
        <w:t>61.治超站物业费绩效目标表</w:t>
      </w:r>
      <w:r>
        <w:rPr>
          <w:highlight w:val="none"/>
        </w:rPr>
        <w:tab/>
      </w:r>
      <w:r>
        <w:rPr>
          <w:highlight w:val="none"/>
        </w:rPr>
        <w:fldChar w:fldCharType="begin"/>
      </w:r>
      <w:r>
        <w:rPr>
          <w:highlight w:val="none"/>
        </w:rPr>
        <w:instrText xml:space="preserve">PAGEREF _Toc_4_4_0000000064 \h</w:instrText>
      </w:r>
      <w:r>
        <w:rPr>
          <w:highlight w:val="none"/>
        </w:rPr>
        <w:fldChar w:fldCharType="separate"/>
      </w:r>
      <w:r>
        <w:rPr>
          <w:highlight w:val="none"/>
        </w:rPr>
        <w:t>65</w:t>
      </w:r>
      <w:r>
        <w:rPr>
          <w:highlight w:val="none"/>
        </w:rPr>
        <w:fldChar w:fldCharType="end"/>
      </w:r>
      <w:r>
        <w:rPr>
          <w:highlight w:val="none"/>
        </w:rPr>
        <w:fldChar w:fldCharType="end"/>
      </w:r>
    </w:p>
    <w:p w14:paraId="21D3C910">
      <w:pPr>
        <w:pStyle w:val="5"/>
        <w:tabs>
          <w:tab w:val="right" w:leader="dot" w:pos="9282"/>
        </w:tabs>
        <w:rPr>
          <w:highlight w:val="none"/>
        </w:rPr>
      </w:pPr>
      <w:r>
        <w:rPr>
          <w:highlight w:val="none"/>
        </w:rPr>
        <w:fldChar w:fldCharType="begin"/>
      </w:r>
      <w:r>
        <w:rPr>
          <w:highlight w:val="none"/>
        </w:rPr>
        <w:instrText xml:space="preserve"> HYPERLINK \l "_Toc_4_4_0000000065" </w:instrText>
      </w:r>
      <w:r>
        <w:rPr>
          <w:highlight w:val="none"/>
        </w:rPr>
        <w:fldChar w:fldCharType="separate"/>
      </w:r>
      <w:r>
        <w:rPr>
          <w:highlight w:val="none"/>
        </w:rPr>
        <w:t>62.治超站饮用水费绩效目标表</w:t>
      </w:r>
      <w:r>
        <w:rPr>
          <w:highlight w:val="none"/>
        </w:rPr>
        <w:tab/>
      </w:r>
      <w:r>
        <w:rPr>
          <w:highlight w:val="none"/>
        </w:rPr>
        <w:fldChar w:fldCharType="begin"/>
      </w:r>
      <w:r>
        <w:rPr>
          <w:highlight w:val="none"/>
        </w:rPr>
        <w:instrText xml:space="preserve">PAGEREF _Toc_4_4_0000000065 \h</w:instrText>
      </w:r>
      <w:r>
        <w:rPr>
          <w:highlight w:val="none"/>
        </w:rPr>
        <w:fldChar w:fldCharType="separate"/>
      </w:r>
      <w:r>
        <w:rPr>
          <w:highlight w:val="none"/>
        </w:rPr>
        <w:t>66</w:t>
      </w:r>
      <w:r>
        <w:rPr>
          <w:highlight w:val="none"/>
        </w:rPr>
        <w:fldChar w:fldCharType="end"/>
      </w:r>
      <w:r>
        <w:rPr>
          <w:highlight w:val="none"/>
        </w:rPr>
        <w:fldChar w:fldCharType="end"/>
      </w:r>
    </w:p>
    <w:p w14:paraId="73D5C417">
      <w:pPr>
        <w:pStyle w:val="5"/>
        <w:tabs>
          <w:tab w:val="right" w:leader="dot" w:pos="9282"/>
        </w:tabs>
        <w:rPr>
          <w:highlight w:val="none"/>
        </w:rPr>
      </w:pPr>
      <w:r>
        <w:rPr>
          <w:highlight w:val="none"/>
        </w:rPr>
        <w:fldChar w:fldCharType="begin"/>
      </w:r>
      <w:r>
        <w:rPr>
          <w:highlight w:val="none"/>
        </w:rPr>
        <w:instrText xml:space="preserve"> HYPERLINK \l "_Toc_4_4_0000000066" </w:instrText>
      </w:r>
      <w:r>
        <w:rPr>
          <w:highlight w:val="none"/>
        </w:rPr>
        <w:fldChar w:fldCharType="separate"/>
      </w:r>
      <w:r>
        <w:rPr>
          <w:highlight w:val="none"/>
        </w:rPr>
        <w:t>63.《唐山市全域公路清洁运输体系建设试点实施方案》编制费用绩效目标表</w:t>
      </w:r>
      <w:r>
        <w:rPr>
          <w:highlight w:val="none"/>
        </w:rPr>
        <w:tab/>
      </w:r>
      <w:r>
        <w:rPr>
          <w:highlight w:val="none"/>
        </w:rPr>
        <w:fldChar w:fldCharType="begin"/>
      </w:r>
      <w:r>
        <w:rPr>
          <w:highlight w:val="none"/>
        </w:rPr>
        <w:instrText xml:space="preserve">PAGEREF _Toc_4_4_0000000066 \h</w:instrText>
      </w:r>
      <w:r>
        <w:rPr>
          <w:highlight w:val="none"/>
        </w:rPr>
        <w:fldChar w:fldCharType="separate"/>
      </w:r>
      <w:r>
        <w:rPr>
          <w:highlight w:val="none"/>
        </w:rPr>
        <w:t>67</w:t>
      </w:r>
      <w:r>
        <w:rPr>
          <w:highlight w:val="none"/>
        </w:rPr>
        <w:fldChar w:fldCharType="end"/>
      </w:r>
      <w:r>
        <w:rPr>
          <w:highlight w:val="none"/>
        </w:rPr>
        <w:fldChar w:fldCharType="end"/>
      </w:r>
    </w:p>
    <w:p w14:paraId="6DE3F47D">
      <w:pPr>
        <w:pStyle w:val="5"/>
        <w:tabs>
          <w:tab w:val="right" w:leader="dot" w:pos="9282"/>
        </w:tabs>
        <w:rPr>
          <w:highlight w:val="none"/>
        </w:rPr>
      </w:pPr>
      <w:r>
        <w:rPr>
          <w:highlight w:val="none"/>
        </w:rPr>
        <w:fldChar w:fldCharType="begin"/>
      </w:r>
      <w:r>
        <w:rPr>
          <w:highlight w:val="none"/>
        </w:rPr>
        <w:instrText xml:space="preserve"> HYPERLINK \l "_Toc_4_4_0000000067" </w:instrText>
      </w:r>
      <w:r>
        <w:rPr>
          <w:highlight w:val="none"/>
        </w:rPr>
        <w:fldChar w:fldCharType="separate"/>
      </w:r>
      <w:r>
        <w:rPr>
          <w:highlight w:val="none"/>
        </w:rPr>
        <w:t>64.二环线治理超限超载检测补助绩效目标表</w:t>
      </w:r>
      <w:r>
        <w:rPr>
          <w:highlight w:val="none"/>
        </w:rPr>
        <w:tab/>
      </w:r>
      <w:r>
        <w:rPr>
          <w:highlight w:val="none"/>
        </w:rPr>
        <w:fldChar w:fldCharType="begin"/>
      </w:r>
      <w:r>
        <w:rPr>
          <w:highlight w:val="none"/>
        </w:rPr>
        <w:instrText xml:space="preserve">PAGEREF _Toc_4_4_0000000067 \h</w:instrText>
      </w:r>
      <w:r>
        <w:rPr>
          <w:highlight w:val="none"/>
        </w:rPr>
        <w:fldChar w:fldCharType="separate"/>
      </w:r>
      <w:r>
        <w:rPr>
          <w:highlight w:val="none"/>
        </w:rPr>
        <w:t>68</w:t>
      </w:r>
      <w:r>
        <w:rPr>
          <w:highlight w:val="none"/>
        </w:rPr>
        <w:fldChar w:fldCharType="end"/>
      </w:r>
      <w:r>
        <w:rPr>
          <w:highlight w:val="none"/>
        </w:rPr>
        <w:fldChar w:fldCharType="end"/>
      </w:r>
    </w:p>
    <w:p w14:paraId="31BC5CEB">
      <w:pPr>
        <w:pStyle w:val="5"/>
        <w:tabs>
          <w:tab w:val="right" w:leader="dot" w:pos="9282"/>
        </w:tabs>
        <w:rPr>
          <w:highlight w:val="none"/>
        </w:rPr>
      </w:pPr>
      <w:r>
        <w:rPr>
          <w:highlight w:val="none"/>
        </w:rPr>
        <w:fldChar w:fldCharType="begin"/>
      </w:r>
      <w:r>
        <w:rPr>
          <w:highlight w:val="none"/>
        </w:rPr>
        <w:instrText xml:space="preserve"> HYPERLINK \l "_Toc_4_4_0000000068" </w:instrText>
      </w:r>
      <w:r>
        <w:rPr>
          <w:highlight w:val="none"/>
        </w:rPr>
        <w:fldChar w:fldCharType="separate"/>
      </w:r>
      <w:r>
        <w:rPr>
          <w:highlight w:val="none"/>
        </w:rPr>
        <w:t>65.关于提前下达2023年普通国省干线公路建设养护发展专项资金的通知绩效目标表</w:t>
      </w:r>
      <w:r>
        <w:rPr>
          <w:highlight w:val="none"/>
        </w:rPr>
        <w:tab/>
      </w:r>
      <w:r>
        <w:rPr>
          <w:highlight w:val="none"/>
        </w:rPr>
        <w:fldChar w:fldCharType="begin"/>
      </w:r>
      <w:r>
        <w:rPr>
          <w:highlight w:val="none"/>
        </w:rPr>
        <w:instrText xml:space="preserve">PAGEREF _Toc_4_4_0000000068 \h</w:instrText>
      </w:r>
      <w:r>
        <w:rPr>
          <w:highlight w:val="none"/>
        </w:rPr>
        <w:fldChar w:fldCharType="separate"/>
      </w:r>
      <w:r>
        <w:rPr>
          <w:highlight w:val="none"/>
        </w:rPr>
        <w:t>69</w:t>
      </w:r>
      <w:r>
        <w:rPr>
          <w:highlight w:val="none"/>
        </w:rPr>
        <w:fldChar w:fldCharType="end"/>
      </w:r>
      <w:r>
        <w:rPr>
          <w:highlight w:val="none"/>
        </w:rPr>
        <w:fldChar w:fldCharType="end"/>
      </w:r>
    </w:p>
    <w:p w14:paraId="4D2250F2">
      <w:pPr>
        <w:pStyle w:val="5"/>
        <w:tabs>
          <w:tab w:val="right" w:leader="dot" w:pos="9282"/>
        </w:tabs>
        <w:rPr>
          <w:highlight w:val="none"/>
        </w:rPr>
      </w:pPr>
      <w:r>
        <w:rPr>
          <w:highlight w:val="none"/>
        </w:rPr>
        <w:fldChar w:fldCharType="begin"/>
      </w:r>
      <w:r>
        <w:rPr>
          <w:highlight w:val="none"/>
        </w:rPr>
        <w:instrText xml:space="preserve"> HYPERLINK \l "_Toc_4_4_0000000069" </w:instrText>
      </w:r>
      <w:r>
        <w:rPr>
          <w:highlight w:val="none"/>
        </w:rPr>
        <w:fldChar w:fldCharType="separate"/>
      </w:r>
      <w:r>
        <w:rPr>
          <w:highlight w:val="none"/>
        </w:rPr>
        <w:t>66.关于提前下达2023年普通国省干线公路建设养护发展专项资金的通知绩效目标表</w:t>
      </w:r>
      <w:r>
        <w:rPr>
          <w:highlight w:val="none"/>
        </w:rPr>
        <w:tab/>
      </w:r>
      <w:r>
        <w:rPr>
          <w:highlight w:val="none"/>
        </w:rPr>
        <w:fldChar w:fldCharType="begin"/>
      </w:r>
      <w:r>
        <w:rPr>
          <w:highlight w:val="none"/>
        </w:rPr>
        <w:instrText xml:space="preserve">PAGEREF _Toc_4_4_0000000069 \h</w:instrText>
      </w:r>
      <w:r>
        <w:rPr>
          <w:highlight w:val="none"/>
        </w:rPr>
        <w:fldChar w:fldCharType="separate"/>
      </w:r>
      <w:r>
        <w:rPr>
          <w:highlight w:val="none"/>
        </w:rPr>
        <w:t>70</w:t>
      </w:r>
      <w:r>
        <w:rPr>
          <w:highlight w:val="none"/>
        </w:rPr>
        <w:fldChar w:fldCharType="end"/>
      </w:r>
      <w:r>
        <w:rPr>
          <w:highlight w:val="none"/>
        </w:rPr>
        <w:fldChar w:fldCharType="end"/>
      </w:r>
    </w:p>
    <w:p w14:paraId="780B8DFB">
      <w:pPr>
        <w:pStyle w:val="5"/>
        <w:tabs>
          <w:tab w:val="right" w:leader="dot" w:pos="9282"/>
        </w:tabs>
        <w:rPr>
          <w:highlight w:val="none"/>
        </w:rPr>
      </w:pPr>
      <w:r>
        <w:rPr>
          <w:highlight w:val="none"/>
        </w:rPr>
        <w:fldChar w:fldCharType="begin"/>
      </w:r>
      <w:r>
        <w:rPr>
          <w:highlight w:val="none"/>
        </w:rPr>
        <w:instrText xml:space="preserve"> HYPERLINK \l "_Toc_4_4_0000000070" </w:instrText>
      </w:r>
      <w:r>
        <w:rPr>
          <w:highlight w:val="none"/>
        </w:rPr>
        <w:fldChar w:fldCharType="separate"/>
      </w:r>
      <w:r>
        <w:rPr>
          <w:highlight w:val="none"/>
        </w:rPr>
        <w:t>67.关于提前下达2023年普通国省干线公路建设养护发展专项资金的通知绩效目标表</w:t>
      </w:r>
      <w:r>
        <w:rPr>
          <w:highlight w:val="none"/>
        </w:rPr>
        <w:tab/>
      </w:r>
      <w:r>
        <w:rPr>
          <w:highlight w:val="none"/>
        </w:rPr>
        <w:fldChar w:fldCharType="begin"/>
      </w:r>
      <w:r>
        <w:rPr>
          <w:highlight w:val="none"/>
        </w:rPr>
        <w:instrText xml:space="preserve">PAGEREF _Toc_4_4_0000000070 \h</w:instrText>
      </w:r>
      <w:r>
        <w:rPr>
          <w:highlight w:val="none"/>
        </w:rPr>
        <w:fldChar w:fldCharType="separate"/>
      </w:r>
      <w:r>
        <w:rPr>
          <w:highlight w:val="none"/>
        </w:rPr>
        <w:t>71</w:t>
      </w:r>
      <w:r>
        <w:rPr>
          <w:highlight w:val="none"/>
        </w:rPr>
        <w:fldChar w:fldCharType="end"/>
      </w:r>
      <w:r>
        <w:rPr>
          <w:highlight w:val="none"/>
        </w:rPr>
        <w:fldChar w:fldCharType="end"/>
      </w:r>
    </w:p>
    <w:p w14:paraId="424FC4EF">
      <w:pPr>
        <w:pStyle w:val="5"/>
        <w:tabs>
          <w:tab w:val="right" w:leader="dot" w:pos="9282"/>
        </w:tabs>
        <w:rPr>
          <w:highlight w:val="none"/>
        </w:rPr>
      </w:pPr>
      <w:r>
        <w:rPr>
          <w:highlight w:val="none"/>
        </w:rPr>
        <w:fldChar w:fldCharType="begin"/>
      </w:r>
      <w:r>
        <w:rPr>
          <w:highlight w:val="none"/>
        </w:rPr>
        <w:instrText xml:space="preserve"> HYPERLINK \l "_Toc_4_4_0000000071" </w:instrText>
      </w:r>
      <w:r>
        <w:rPr>
          <w:highlight w:val="none"/>
        </w:rPr>
        <w:fldChar w:fldCharType="separate"/>
      </w:r>
      <w:r>
        <w:rPr>
          <w:highlight w:val="none"/>
        </w:rPr>
        <w:t>68.关于提前下达2024年民航发展基金预算（转移支付部分）的通知绩效目标表</w:t>
      </w:r>
      <w:r>
        <w:rPr>
          <w:highlight w:val="none"/>
        </w:rPr>
        <w:tab/>
      </w:r>
      <w:r>
        <w:rPr>
          <w:highlight w:val="none"/>
        </w:rPr>
        <w:fldChar w:fldCharType="begin"/>
      </w:r>
      <w:r>
        <w:rPr>
          <w:highlight w:val="none"/>
        </w:rPr>
        <w:instrText xml:space="preserve">PAGEREF _Toc_4_4_0000000071 \h</w:instrText>
      </w:r>
      <w:r>
        <w:rPr>
          <w:highlight w:val="none"/>
        </w:rPr>
        <w:fldChar w:fldCharType="separate"/>
      </w:r>
      <w:r>
        <w:rPr>
          <w:highlight w:val="none"/>
        </w:rPr>
        <w:t>72</w:t>
      </w:r>
      <w:r>
        <w:rPr>
          <w:highlight w:val="none"/>
        </w:rPr>
        <w:fldChar w:fldCharType="end"/>
      </w:r>
      <w:r>
        <w:rPr>
          <w:highlight w:val="none"/>
        </w:rPr>
        <w:fldChar w:fldCharType="end"/>
      </w:r>
    </w:p>
    <w:p w14:paraId="5A329754">
      <w:pPr>
        <w:pStyle w:val="5"/>
        <w:tabs>
          <w:tab w:val="right" w:leader="dot" w:pos="9282"/>
        </w:tabs>
        <w:rPr>
          <w:highlight w:val="none"/>
        </w:rPr>
      </w:pPr>
      <w:r>
        <w:rPr>
          <w:highlight w:val="none"/>
        </w:rPr>
        <w:fldChar w:fldCharType="begin"/>
      </w:r>
      <w:r>
        <w:rPr>
          <w:highlight w:val="none"/>
        </w:rPr>
        <w:instrText xml:space="preserve"> HYPERLINK \l "_Toc_4_4_0000000072" </w:instrText>
      </w:r>
      <w:r>
        <w:rPr>
          <w:highlight w:val="none"/>
        </w:rPr>
        <w:fldChar w:fldCharType="separate"/>
      </w:r>
      <w:r>
        <w:rPr>
          <w:highlight w:val="none"/>
        </w:rPr>
        <w:t>69.关于提前下达2024年政府还贷二级公路取消收费后补助资金预算的通知绩效目标表</w:t>
      </w:r>
      <w:r>
        <w:rPr>
          <w:highlight w:val="none"/>
        </w:rPr>
        <w:tab/>
      </w:r>
      <w:r>
        <w:rPr>
          <w:highlight w:val="none"/>
        </w:rPr>
        <w:fldChar w:fldCharType="begin"/>
      </w:r>
      <w:r>
        <w:rPr>
          <w:highlight w:val="none"/>
        </w:rPr>
        <w:instrText xml:space="preserve">PAGEREF _Toc_4_4_0000000072 \h</w:instrText>
      </w:r>
      <w:r>
        <w:rPr>
          <w:highlight w:val="none"/>
        </w:rPr>
        <w:fldChar w:fldCharType="separate"/>
      </w:r>
      <w:r>
        <w:rPr>
          <w:highlight w:val="none"/>
        </w:rPr>
        <w:t>73</w:t>
      </w:r>
      <w:r>
        <w:rPr>
          <w:highlight w:val="none"/>
        </w:rPr>
        <w:fldChar w:fldCharType="end"/>
      </w:r>
      <w:r>
        <w:rPr>
          <w:highlight w:val="none"/>
        </w:rPr>
        <w:fldChar w:fldCharType="end"/>
      </w:r>
    </w:p>
    <w:p w14:paraId="1C5849C8">
      <w:pPr>
        <w:pStyle w:val="5"/>
        <w:tabs>
          <w:tab w:val="right" w:leader="dot" w:pos="9282"/>
        </w:tabs>
        <w:rPr>
          <w:highlight w:val="none"/>
        </w:rPr>
      </w:pPr>
      <w:r>
        <w:rPr>
          <w:highlight w:val="none"/>
        </w:rPr>
        <w:fldChar w:fldCharType="begin"/>
      </w:r>
      <w:r>
        <w:rPr>
          <w:highlight w:val="none"/>
        </w:rPr>
        <w:instrText xml:space="preserve"> HYPERLINK \l "_Toc_4_4_0000000073" </w:instrText>
      </w:r>
      <w:r>
        <w:rPr>
          <w:highlight w:val="none"/>
        </w:rPr>
        <w:fldChar w:fldCharType="separate"/>
      </w:r>
      <w:r>
        <w:rPr>
          <w:highlight w:val="none"/>
        </w:rPr>
        <w:t>70.关于提前下达2024年中央成品油税费改革转移支付预算的通知绩效目标表</w:t>
      </w:r>
      <w:r>
        <w:rPr>
          <w:highlight w:val="none"/>
        </w:rPr>
        <w:tab/>
      </w:r>
      <w:r>
        <w:rPr>
          <w:highlight w:val="none"/>
        </w:rPr>
        <w:fldChar w:fldCharType="begin"/>
      </w:r>
      <w:r>
        <w:rPr>
          <w:highlight w:val="none"/>
        </w:rPr>
        <w:instrText xml:space="preserve">PAGEREF _Toc_4_4_0000000073 \h</w:instrText>
      </w:r>
      <w:r>
        <w:rPr>
          <w:highlight w:val="none"/>
        </w:rPr>
        <w:fldChar w:fldCharType="separate"/>
      </w:r>
      <w:r>
        <w:rPr>
          <w:highlight w:val="none"/>
        </w:rPr>
        <w:t>74</w:t>
      </w:r>
      <w:r>
        <w:rPr>
          <w:highlight w:val="none"/>
        </w:rPr>
        <w:fldChar w:fldCharType="end"/>
      </w:r>
      <w:r>
        <w:rPr>
          <w:highlight w:val="none"/>
        </w:rPr>
        <w:fldChar w:fldCharType="end"/>
      </w:r>
    </w:p>
    <w:p w14:paraId="6308BE18">
      <w:pPr>
        <w:pStyle w:val="5"/>
        <w:tabs>
          <w:tab w:val="right" w:leader="dot" w:pos="9282"/>
        </w:tabs>
        <w:rPr>
          <w:highlight w:val="none"/>
        </w:rPr>
      </w:pPr>
      <w:r>
        <w:rPr>
          <w:highlight w:val="none"/>
        </w:rPr>
        <w:fldChar w:fldCharType="begin"/>
      </w:r>
      <w:r>
        <w:rPr>
          <w:highlight w:val="none"/>
        </w:rPr>
        <w:instrText xml:space="preserve"> HYPERLINK \l "_Toc_4_4_0000000074" </w:instrText>
      </w:r>
      <w:r>
        <w:rPr>
          <w:highlight w:val="none"/>
        </w:rPr>
        <w:fldChar w:fldCharType="separate"/>
      </w:r>
      <w:r>
        <w:rPr>
          <w:highlight w:val="none"/>
        </w:rPr>
        <w:t>71.关于下达2021年第三批新增政府债券资金的通知（专项债券）绩效目标表</w:t>
      </w:r>
      <w:r>
        <w:rPr>
          <w:highlight w:val="none"/>
        </w:rPr>
        <w:tab/>
      </w:r>
      <w:r>
        <w:rPr>
          <w:highlight w:val="none"/>
        </w:rPr>
        <w:fldChar w:fldCharType="begin"/>
      </w:r>
      <w:r>
        <w:rPr>
          <w:highlight w:val="none"/>
        </w:rPr>
        <w:instrText xml:space="preserve">PAGEREF _Toc_4_4_0000000074 \h</w:instrText>
      </w:r>
      <w:r>
        <w:rPr>
          <w:highlight w:val="none"/>
        </w:rPr>
        <w:fldChar w:fldCharType="separate"/>
      </w:r>
      <w:r>
        <w:rPr>
          <w:highlight w:val="none"/>
        </w:rPr>
        <w:t>75</w:t>
      </w:r>
      <w:r>
        <w:rPr>
          <w:highlight w:val="none"/>
        </w:rPr>
        <w:fldChar w:fldCharType="end"/>
      </w:r>
      <w:r>
        <w:rPr>
          <w:highlight w:val="none"/>
        </w:rPr>
        <w:fldChar w:fldCharType="end"/>
      </w:r>
    </w:p>
    <w:p w14:paraId="10F53294">
      <w:pPr>
        <w:pStyle w:val="5"/>
        <w:tabs>
          <w:tab w:val="right" w:leader="dot" w:pos="9282"/>
        </w:tabs>
        <w:rPr>
          <w:highlight w:val="none"/>
        </w:rPr>
      </w:pPr>
      <w:r>
        <w:rPr>
          <w:highlight w:val="none"/>
        </w:rPr>
        <w:fldChar w:fldCharType="begin"/>
      </w:r>
      <w:r>
        <w:rPr>
          <w:highlight w:val="none"/>
        </w:rPr>
        <w:instrText xml:space="preserve"> HYPERLINK \l "_Toc_4_4_0000000075" </w:instrText>
      </w:r>
      <w:r>
        <w:rPr>
          <w:highlight w:val="none"/>
        </w:rPr>
        <w:fldChar w:fldCharType="separate"/>
      </w:r>
      <w:r>
        <w:rPr>
          <w:highlight w:val="none"/>
        </w:rPr>
        <w:t>72.国省干线公路日常养护经费绩效目标表</w:t>
      </w:r>
      <w:r>
        <w:rPr>
          <w:highlight w:val="none"/>
        </w:rPr>
        <w:tab/>
      </w:r>
      <w:r>
        <w:rPr>
          <w:highlight w:val="none"/>
        </w:rPr>
        <w:fldChar w:fldCharType="begin"/>
      </w:r>
      <w:r>
        <w:rPr>
          <w:highlight w:val="none"/>
        </w:rPr>
        <w:instrText xml:space="preserve">PAGEREF _Toc_4_4_0000000075 \h</w:instrText>
      </w:r>
      <w:r>
        <w:rPr>
          <w:highlight w:val="none"/>
        </w:rPr>
        <w:fldChar w:fldCharType="separate"/>
      </w:r>
      <w:r>
        <w:rPr>
          <w:highlight w:val="none"/>
        </w:rPr>
        <w:t>76</w:t>
      </w:r>
      <w:r>
        <w:rPr>
          <w:highlight w:val="none"/>
        </w:rPr>
        <w:fldChar w:fldCharType="end"/>
      </w:r>
      <w:r>
        <w:rPr>
          <w:highlight w:val="none"/>
        </w:rPr>
        <w:fldChar w:fldCharType="end"/>
      </w:r>
    </w:p>
    <w:p w14:paraId="26592F68">
      <w:pPr>
        <w:pStyle w:val="5"/>
        <w:tabs>
          <w:tab w:val="right" w:leader="dot" w:pos="9282"/>
        </w:tabs>
        <w:rPr>
          <w:highlight w:val="none"/>
        </w:rPr>
      </w:pPr>
      <w:r>
        <w:rPr>
          <w:highlight w:val="none"/>
        </w:rPr>
        <w:fldChar w:fldCharType="begin"/>
      </w:r>
      <w:r>
        <w:rPr>
          <w:highlight w:val="none"/>
        </w:rPr>
        <w:instrText xml:space="preserve"> HYPERLINK \l "_Toc_4_4_0000000076" </w:instrText>
      </w:r>
      <w:r>
        <w:rPr>
          <w:highlight w:val="none"/>
        </w:rPr>
        <w:fldChar w:fldCharType="separate"/>
      </w:r>
      <w:r>
        <w:rPr>
          <w:highlight w:val="none"/>
        </w:rPr>
        <w:t>73.国省干线公路养护工程（2022年、2023年）绩效目标表</w:t>
      </w:r>
      <w:r>
        <w:rPr>
          <w:highlight w:val="none"/>
        </w:rPr>
        <w:tab/>
      </w:r>
      <w:r>
        <w:rPr>
          <w:highlight w:val="none"/>
        </w:rPr>
        <w:fldChar w:fldCharType="begin"/>
      </w:r>
      <w:r>
        <w:rPr>
          <w:highlight w:val="none"/>
        </w:rPr>
        <w:instrText xml:space="preserve">PAGEREF _Toc_4_4_0000000076 \h</w:instrText>
      </w:r>
      <w:r>
        <w:rPr>
          <w:highlight w:val="none"/>
        </w:rPr>
        <w:fldChar w:fldCharType="separate"/>
      </w:r>
      <w:r>
        <w:rPr>
          <w:highlight w:val="none"/>
        </w:rPr>
        <w:t>77</w:t>
      </w:r>
      <w:r>
        <w:rPr>
          <w:highlight w:val="none"/>
        </w:rPr>
        <w:fldChar w:fldCharType="end"/>
      </w:r>
      <w:r>
        <w:rPr>
          <w:highlight w:val="none"/>
        </w:rPr>
        <w:fldChar w:fldCharType="end"/>
      </w:r>
    </w:p>
    <w:p w14:paraId="386A5BD7">
      <w:pPr>
        <w:pStyle w:val="5"/>
        <w:tabs>
          <w:tab w:val="right" w:leader="dot" w:pos="9282"/>
        </w:tabs>
        <w:rPr>
          <w:highlight w:val="none"/>
        </w:rPr>
      </w:pPr>
      <w:r>
        <w:rPr>
          <w:highlight w:val="none"/>
        </w:rPr>
        <w:fldChar w:fldCharType="begin"/>
      </w:r>
      <w:r>
        <w:rPr>
          <w:highlight w:val="none"/>
        </w:rPr>
        <w:instrText xml:space="preserve"> HYPERLINK \l "_Toc_4_4_0000000077" </w:instrText>
      </w:r>
      <w:r>
        <w:rPr>
          <w:highlight w:val="none"/>
        </w:rPr>
        <w:fldChar w:fldCharType="separate"/>
      </w:r>
      <w:r>
        <w:rPr>
          <w:highlight w:val="none"/>
        </w:rPr>
        <w:t>74.机场改扩建可研编制尾款绩效目标表</w:t>
      </w:r>
      <w:r>
        <w:rPr>
          <w:highlight w:val="none"/>
        </w:rPr>
        <w:tab/>
      </w:r>
      <w:r>
        <w:rPr>
          <w:highlight w:val="none"/>
        </w:rPr>
        <w:fldChar w:fldCharType="begin"/>
      </w:r>
      <w:r>
        <w:rPr>
          <w:highlight w:val="none"/>
        </w:rPr>
        <w:instrText xml:space="preserve">PAGEREF _Toc_4_4_0000000077 \h</w:instrText>
      </w:r>
      <w:r>
        <w:rPr>
          <w:highlight w:val="none"/>
        </w:rPr>
        <w:fldChar w:fldCharType="separate"/>
      </w:r>
      <w:r>
        <w:rPr>
          <w:highlight w:val="none"/>
        </w:rPr>
        <w:t>78</w:t>
      </w:r>
      <w:r>
        <w:rPr>
          <w:highlight w:val="none"/>
        </w:rPr>
        <w:fldChar w:fldCharType="end"/>
      </w:r>
      <w:r>
        <w:rPr>
          <w:highlight w:val="none"/>
        </w:rPr>
        <w:fldChar w:fldCharType="end"/>
      </w:r>
    </w:p>
    <w:p w14:paraId="29FCBB76">
      <w:pPr>
        <w:pStyle w:val="5"/>
        <w:tabs>
          <w:tab w:val="right" w:leader="dot" w:pos="9282"/>
        </w:tabs>
        <w:rPr>
          <w:highlight w:val="none"/>
        </w:rPr>
      </w:pPr>
      <w:r>
        <w:rPr>
          <w:highlight w:val="none"/>
        </w:rPr>
        <w:fldChar w:fldCharType="begin"/>
      </w:r>
      <w:r>
        <w:rPr>
          <w:highlight w:val="none"/>
        </w:rPr>
        <w:instrText xml:space="preserve"> HYPERLINK \l "_Toc_4_4_0000000078" </w:instrText>
      </w:r>
      <w:r>
        <w:rPr>
          <w:highlight w:val="none"/>
        </w:rPr>
        <w:fldChar w:fldCharType="separate"/>
      </w:r>
      <w:r>
        <w:rPr>
          <w:highlight w:val="none"/>
        </w:rPr>
        <w:t>75.绿色货运配送车辆运营奖补资金绩效目标表</w:t>
      </w:r>
      <w:r>
        <w:rPr>
          <w:highlight w:val="none"/>
        </w:rPr>
        <w:tab/>
      </w:r>
      <w:r>
        <w:rPr>
          <w:highlight w:val="none"/>
        </w:rPr>
        <w:fldChar w:fldCharType="begin"/>
      </w:r>
      <w:r>
        <w:rPr>
          <w:highlight w:val="none"/>
        </w:rPr>
        <w:instrText xml:space="preserve">PAGEREF _Toc_4_4_0000000078 \h</w:instrText>
      </w:r>
      <w:r>
        <w:rPr>
          <w:highlight w:val="none"/>
        </w:rPr>
        <w:fldChar w:fldCharType="separate"/>
      </w:r>
      <w:r>
        <w:rPr>
          <w:highlight w:val="none"/>
        </w:rPr>
        <w:t>79</w:t>
      </w:r>
      <w:r>
        <w:rPr>
          <w:highlight w:val="none"/>
        </w:rPr>
        <w:fldChar w:fldCharType="end"/>
      </w:r>
      <w:r>
        <w:rPr>
          <w:highlight w:val="none"/>
        </w:rPr>
        <w:fldChar w:fldCharType="end"/>
      </w:r>
    </w:p>
    <w:p w14:paraId="65C73DFF">
      <w:pPr>
        <w:pStyle w:val="5"/>
        <w:tabs>
          <w:tab w:val="right" w:leader="dot" w:pos="9282"/>
        </w:tabs>
        <w:rPr>
          <w:highlight w:val="none"/>
        </w:rPr>
      </w:pPr>
      <w:r>
        <w:rPr>
          <w:highlight w:val="none"/>
        </w:rPr>
        <w:fldChar w:fldCharType="begin"/>
      </w:r>
      <w:r>
        <w:rPr>
          <w:highlight w:val="none"/>
        </w:rPr>
        <w:instrText xml:space="preserve"> HYPERLINK \l "_Toc_4_4_0000000079" </w:instrText>
      </w:r>
      <w:r>
        <w:rPr>
          <w:highlight w:val="none"/>
        </w:rPr>
        <w:fldChar w:fldCharType="separate"/>
      </w:r>
      <w:r>
        <w:rPr>
          <w:highlight w:val="none"/>
        </w:rPr>
        <w:t>76.绿色减排补贴绩效目标表</w:t>
      </w:r>
      <w:r>
        <w:rPr>
          <w:highlight w:val="none"/>
        </w:rPr>
        <w:tab/>
      </w:r>
      <w:r>
        <w:rPr>
          <w:highlight w:val="none"/>
        </w:rPr>
        <w:fldChar w:fldCharType="begin"/>
      </w:r>
      <w:r>
        <w:rPr>
          <w:highlight w:val="none"/>
        </w:rPr>
        <w:instrText xml:space="preserve">PAGEREF _Toc_4_4_0000000079 \h</w:instrText>
      </w:r>
      <w:r>
        <w:rPr>
          <w:highlight w:val="none"/>
        </w:rPr>
        <w:fldChar w:fldCharType="separate"/>
      </w:r>
      <w:r>
        <w:rPr>
          <w:highlight w:val="none"/>
        </w:rPr>
        <w:t>80</w:t>
      </w:r>
      <w:r>
        <w:rPr>
          <w:highlight w:val="none"/>
        </w:rPr>
        <w:fldChar w:fldCharType="end"/>
      </w:r>
      <w:r>
        <w:rPr>
          <w:highlight w:val="none"/>
        </w:rPr>
        <w:fldChar w:fldCharType="end"/>
      </w:r>
    </w:p>
    <w:p w14:paraId="74A05865">
      <w:pPr>
        <w:pStyle w:val="5"/>
        <w:tabs>
          <w:tab w:val="right" w:leader="dot" w:pos="9282"/>
        </w:tabs>
        <w:rPr>
          <w:highlight w:val="none"/>
        </w:rPr>
      </w:pPr>
      <w:r>
        <w:rPr>
          <w:highlight w:val="none"/>
        </w:rPr>
        <w:fldChar w:fldCharType="begin"/>
      </w:r>
      <w:r>
        <w:rPr>
          <w:highlight w:val="none"/>
        </w:rPr>
        <w:instrText xml:space="preserve"> HYPERLINK \l "_Toc_4_4_0000000080" </w:instrText>
      </w:r>
      <w:r>
        <w:rPr>
          <w:highlight w:val="none"/>
        </w:rPr>
        <w:fldChar w:fldCharType="separate"/>
      </w:r>
      <w:r>
        <w:rPr>
          <w:highlight w:val="none"/>
        </w:rPr>
        <w:t>77.普通公路超限检测站治超资金绩效目标表</w:t>
      </w:r>
      <w:r>
        <w:rPr>
          <w:highlight w:val="none"/>
        </w:rPr>
        <w:tab/>
      </w:r>
      <w:r>
        <w:rPr>
          <w:highlight w:val="none"/>
        </w:rPr>
        <w:fldChar w:fldCharType="begin"/>
      </w:r>
      <w:r>
        <w:rPr>
          <w:highlight w:val="none"/>
        </w:rPr>
        <w:instrText xml:space="preserve">PAGEREF _Toc_4_4_0000000080 \h</w:instrText>
      </w:r>
      <w:r>
        <w:rPr>
          <w:highlight w:val="none"/>
        </w:rPr>
        <w:fldChar w:fldCharType="separate"/>
      </w:r>
      <w:r>
        <w:rPr>
          <w:highlight w:val="none"/>
        </w:rPr>
        <w:t>82</w:t>
      </w:r>
      <w:r>
        <w:rPr>
          <w:highlight w:val="none"/>
        </w:rPr>
        <w:fldChar w:fldCharType="end"/>
      </w:r>
      <w:r>
        <w:rPr>
          <w:highlight w:val="none"/>
        </w:rPr>
        <w:fldChar w:fldCharType="end"/>
      </w:r>
    </w:p>
    <w:p w14:paraId="5A8ECBBB">
      <w:pPr>
        <w:pStyle w:val="5"/>
        <w:tabs>
          <w:tab w:val="right" w:leader="dot" w:pos="9282"/>
        </w:tabs>
        <w:rPr>
          <w:highlight w:val="none"/>
        </w:rPr>
      </w:pPr>
      <w:r>
        <w:rPr>
          <w:highlight w:val="none"/>
        </w:rPr>
        <w:fldChar w:fldCharType="begin"/>
      </w:r>
      <w:r>
        <w:rPr>
          <w:highlight w:val="none"/>
        </w:rPr>
        <w:instrText xml:space="preserve"> HYPERLINK \l "_Toc_4_4_0000000081" </w:instrText>
      </w:r>
      <w:r>
        <w:rPr>
          <w:highlight w:val="none"/>
        </w:rPr>
        <w:fldChar w:fldCharType="separate"/>
      </w:r>
      <w:r>
        <w:rPr>
          <w:highlight w:val="none"/>
        </w:rPr>
        <w:t>78.普通国省干线公路日常养护补助资金绩效目标表</w:t>
      </w:r>
      <w:r>
        <w:rPr>
          <w:highlight w:val="none"/>
        </w:rPr>
        <w:tab/>
      </w:r>
      <w:r>
        <w:rPr>
          <w:highlight w:val="none"/>
        </w:rPr>
        <w:fldChar w:fldCharType="begin"/>
      </w:r>
      <w:r>
        <w:rPr>
          <w:highlight w:val="none"/>
        </w:rPr>
        <w:instrText xml:space="preserve">PAGEREF _Toc_4_4_0000000081 \h</w:instrText>
      </w:r>
      <w:r>
        <w:rPr>
          <w:highlight w:val="none"/>
        </w:rPr>
        <w:fldChar w:fldCharType="separate"/>
      </w:r>
      <w:r>
        <w:rPr>
          <w:highlight w:val="none"/>
        </w:rPr>
        <w:t>83</w:t>
      </w:r>
      <w:r>
        <w:rPr>
          <w:highlight w:val="none"/>
        </w:rPr>
        <w:fldChar w:fldCharType="end"/>
      </w:r>
      <w:r>
        <w:rPr>
          <w:highlight w:val="none"/>
        </w:rPr>
        <w:fldChar w:fldCharType="end"/>
      </w:r>
    </w:p>
    <w:p w14:paraId="485FEAB9">
      <w:pPr>
        <w:pStyle w:val="5"/>
        <w:tabs>
          <w:tab w:val="right" w:leader="dot" w:pos="9282"/>
        </w:tabs>
        <w:rPr>
          <w:highlight w:val="none"/>
        </w:rPr>
      </w:pPr>
      <w:r>
        <w:rPr>
          <w:highlight w:val="none"/>
        </w:rPr>
        <w:fldChar w:fldCharType="begin"/>
      </w:r>
      <w:r>
        <w:rPr>
          <w:highlight w:val="none"/>
        </w:rPr>
        <w:instrText xml:space="preserve"> HYPERLINK \l "_Toc_4_4_0000000082" </w:instrText>
      </w:r>
      <w:r>
        <w:rPr>
          <w:highlight w:val="none"/>
        </w:rPr>
        <w:fldChar w:fldCharType="separate"/>
      </w:r>
      <w:r>
        <w:rPr>
          <w:highlight w:val="none"/>
        </w:rPr>
        <w:t>79.普通国省干线公路养护工程补助资金绩效目标表</w:t>
      </w:r>
      <w:r>
        <w:rPr>
          <w:highlight w:val="none"/>
        </w:rPr>
        <w:tab/>
      </w:r>
      <w:r>
        <w:rPr>
          <w:highlight w:val="none"/>
        </w:rPr>
        <w:fldChar w:fldCharType="begin"/>
      </w:r>
      <w:r>
        <w:rPr>
          <w:highlight w:val="none"/>
        </w:rPr>
        <w:instrText xml:space="preserve">PAGEREF _Toc_4_4_0000000082 \h</w:instrText>
      </w:r>
      <w:r>
        <w:rPr>
          <w:highlight w:val="none"/>
        </w:rPr>
        <w:fldChar w:fldCharType="separate"/>
      </w:r>
      <w:r>
        <w:rPr>
          <w:highlight w:val="none"/>
        </w:rPr>
        <w:t>84</w:t>
      </w:r>
      <w:r>
        <w:rPr>
          <w:highlight w:val="none"/>
        </w:rPr>
        <w:fldChar w:fldCharType="end"/>
      </w:r>
      <w:r>
        <w:rPr>
          <w:highlight w:val="none"/>
        </w:rPr>
        <w:fldChar w:fldCharType="end"/>
      </w:r>
    </w:p>
    <w:p w14:paraId="5F6304F4">
      <w:pPr>
        <w:pStyle w:val="5"/>
        <w:tabs>
          <w:tab w:val="right" w:leader="dot" w:pos="9282"/>
        </w:tabs>
        <w:rPr>
          <w:highlight w:val="none"/>
        </w:rPr>
      </w:pPr>
      <w:r>
        <w:rPr>
          <w:highlight w:val="none"/>
        </w:rPr>
        <w:fldChar w:fldCharType="begin"/>
      </w:r>
      <w:r>
        <w:rPr>
          <w:highlight w:val="none"/>
        </w:rPr>
        <w:instrText xml:space="preserve"> HYPERLINK \l "_Toc_4_4_0000000083" </w:instrText>
      </w:r>
      <w:r>
        <w:rPr>
          <w:highlight w:val="none"/>
        </w:rPr>
        <w:fldChar w:fldCharType="separate"/>
      </w:r>
      <w:r>
        <w:rPr>
          <w:highlight w:val="none"/>
        </w:rPr>
        <w:t>80.普通国省干线公路养护工程质保金绩效目标表</w:t>
      </w:r>
      <w:r>
        <w:rPr>
          <w:highlight w:val="none"/>
        </w:rPr>
        <w:tab/>
      </w:r>
      <w:r>
        <w:rPr>
          <w:highlight w:val="none"/>
        </w:rPr>
        <w:fldChar w:fldCharType="begin"/>
      </w:r>
      <w:r>
        <w:rPr>
          <w:highlight w:val="none"/>
        </w:rPr>
        <w:instrText xml:space="preserve">PAGEREF _Toc_4_4_0000000083 \h</w:instrText>
      </w:r>
      <w:r>
        <w:rPr>
          <w:highlight w:val="none"/>
        </w:rPr>
        <w:fldChar w:fldCharType="separate"/>
      </w:r>
      <w:r>
        <w:rPr>
          <w:highlight w:val="none"/>
        </w:rPr>
        <w:t>85</w:t>
      </w:r>
      <w:r>
        <w:rPr>
          <w:highlight w:val="none"/>
        </w:rPr>
        <w:fldChar w:fldCharType="end"/>
      </w:r>
      <w:r>
        <w:rPr>
          <w:highlight w:val="none"/>
        </w:rPr>
        <w:fldChar w:fldCharType="end"/>
      </w:r>
    </w:p>
    <w:p w14:paraId="18466ACC">
      <w:pPr>
        <w:pStyle w:val="5"/>
        <w:tabs>
          <w:tab w:val="right" w:leader="dot" w:pos="9282"/>
        </w:tabs>
        <w:rPr>
          <w:highlight w:val="none"/>
        </w:rPr>
      </w:pPr>
      <w:r>
        <w:rPr>
          <w:highlight w:val="none"/>
        </w:rPr>
        <w:fldChar w:fldCharType="begin"/>
      </w:r>
      <w:r>
        <w:rPr>
          <w:highlight w:val="none"/>
        </w:rPr>
        <w:instrText xml:space="preserve"> HYPERLINK \l "_Toc_4_4_0000000084" </w:instrText>
      </w:r>
      <w:r>
        <w:rPr>
          <w:highlight w:val="none"/>
        </w:rPr>
        <w:fldChar w:fldCharType="separate"/>
      </w:r>
      <w:r>
        <w:rPr>
          <w:highlight w:val="none"/>
        </w:rPr>
        <w:t>81.唐秦高速公路工程建设管理费绩效目标表</w:t>
      </w:r>
      <w:r>
        <w:rPr>
          <w:highlight w:val="none"/>
        </w:rPr>
        <w:tab/>
      </w:r>
      <w:r>
        <w:rPr>
          <w:highlight w:val="none"/>
        </w:rPr>
        <w:fldChar w:fldCharType="begin"/>
      </w:r>
      <w:r>
        <w:rPr>
          <w:highlight w:val="none"/>
        </w:rPr>
        <w:instrText xml:space="preserve">PAGEREF _Toc_4_4_0000000084 \h</w:instrText>
      </w:r>
      <w:r>
        <w:rPr>
          <w:highlight w:val="none"/>
        </w:rPr>
        <w:fldChar w:fldCharType="separate"/>
      </w:r>
      <w:r>
        <w:rPr>
          <w:highlight w:val="none"/>
        </w:rPr>
        <w:t>86</w:t>
      </w:r>
      <w:r>
        <w:rPr>
          <w:highlight w:val="none"/>
        </w:rPr>
        <w:fldChar w:fldCharType="end"/>
      </w:r>
      <w:r>
        <w:rPr>
          <w:highlight w:val="none"/>
        </w:rPr>
        <w:fldChar w:fldCharType="end"/>
      </w:r>
    </w:p>
    <w:p w14:paraId="2B53359A">
      <w:pPr>
        <w:pStyle w:val="5"/>
        <w:tabs>
          <w:tab w:val="right" w:leader="dot" w:pos="9282"/>
        </w:tabs>
        <w:rPr>
          <w:highlight w:val="none"/>
        </w:rPr>
      </w:pPr>
      <w:r>
        <w:rPr>
          <w:highlight w:val="none"/>
        </w:rPr>
        <w:fldChar w:fldCharType="begin"/>
      </w:r>
      <w:r>
        <w:rPr>
          <w:highlight w:val="none"/>
        </w:rPr>
        <w:instrText xml:space="preserve"> HYPERLINK \l "_Toc_4_4_0000000085" </w:instrText>
      </w:r>
      <w:r>
        <w:rPr>
          <w:highlight w:val="none"/>
        </w:rPr>
        <w:fldChar w:fldCharType="separate"/>
      </w:r>
      <w:r>
        <w:rPr>
          <w:highlight w:val="none"/>
        </w:rPr>
        <w:t>82.唐山三女河机场航线补贴资金绩效目标表</w:t>
      </w:r>
      <w:r>
        <w:rPr>
          <w:highlight w:val="none"/>
        </w:rPr>
        <w:tab/>
      </w:r>
      <w:r>
        <w:rPr>
          <w:highlight w:val="none"/>
        </w:rPr>
        <w:fldChar w:fldCharType="begin"/>
      </w:r>
      <w:r>
        <w:rPr>
          <w:highlight w:val="none"/>
        </w:rPr>
        <w:instrText xml:space="preserve">PAGEREF _Toc_4_4_0000000085 \h</w:instrText>
      </w:r>
      <w:r>
        <w:rPr>
          <w:highlight w:val="none"/>
        </w:rPr>
        <w:fldChar w:fldCharType="separate"/>
      </w:r>
      <w:r>
        <w:rPr>
          <w:highlight w:val="none"/>
        </w:rPr>
        <w:t>87</w:t>
      </w:r>
      <w:r>
        <w:rPr>
          <w:highlight w:val="none"/>
        </w:rPr>
        <w:fldChar w:fldCharType="end"/>
      </w:r>
      <w:r>
        <w:rPr>
          <w:highlight w:val="none"/>
        </w:rPr>
        <w:fldChar w:fldCharType="end"/>
      </w:r>
    </w:p>
    <w:p w14:paraId="781A62B1">
      <w:pPr>
        <w:pStyle w:val="5"/>
        <w:tabs>
          <w:tab w:val="right" w:leader="dot" w:pos="9282"/>
        </w:tabs>
        <w:rPr>
          <w:highlight w:val="none"/>
        </w:rPr>
      </w:pPr>
      <w:r>
        <w:rPr>
          <w:highlight w:val="none"/>
        </w:rPr>
        <w:fldChar w:fldCharType="begin"/>
      </w:r>
      <w:r>
        <w:rPr>
          <w:highlight w:val="none"/>
        </w:rPr>
        <w:instrText xml:space="preserve"> HYPERLINK \l "_Toc_4_4_0000000086" </w:instrText>
      </w:r>
      <w:r>
        <w:rPr>
          <w:highlight w:val="none"/>
        </w:rPr>
        <w:fldChar w:fldCharType="separate"/>
      </w:r>
      <w:r>
        <w:rPr>
          <w:highlight w:val="none"/>
        </w:rPr>
        <w:t>83.唐山站西广场交通枢纽PPP运营补贴资金绩效目标表</w:t>
      </w:r>
      <w:r>
        <w:rPr>
          <w:highlight w:val="none"/>
        </w:rPr>
        <w:tab/>
      </w:r>
      <w:r>
        <w:rPr>
          <w:highlight w:val="none"/>
        </w:rPr>
        <w:fldChar w:fldCharType="begin"/>
      </w:r>
      <w:r>
        <w:rPr>
          <w:highlight w:val="none"/>
        </w:rPr>
        <w:instrText xml:space="preserve">PAGEREF _Toc_4_4_0000000086 \h</w:instrText>
      </w:r>
      <w:r>
        <w:rPr>
          <w:highlight w:val="none"/>
        </w:rPr>
        <w:fldChar w:fldCharType="separate"/>
      </w:r>
      <w:r>
        <w:rPr>
          <w:highlight w:val="none"/>
        </w:rPr>
        <w:t>88</w:t>
      </w:r>
      <w:r>
        <w:rPr>
          <w:highlight w:val="none"/>
        </w:rPr>
        <w:fldChar w:fldCharType="end"/>
      </w:r>
      <w:r>
        <w:rPr>
          <w:highlight w:val="none"/>
        </w:rPr>
        <w:fldChar w:fldCharType="end"/>
      </w:r>
    </w:p>
    <w:p w14:paraId="5841DBA4">
      <w:pPr>
        <w:pStyle w:val="5"/>
        <w:tabs>
          <w:tab w:val="right" w:leader="dot" w:pos="9282"/>
        </w:tabs>
        <w:rPr>
          <w:highlight w:val="none"/>
        </w:rPr>
      </w:pPr>
      <w:r>
        <w:rPr>
          <w:highlight w:val="none"/>
        </w:rPr>
        <w:fldChar w:fldCharType="begin"/>
      </w:r>
      <w:r>
        <w:rPr>
          <w:highlight w:val="none"/>
        </w:rPr>
        <w:instrText xml:space="preserve"> HYPERLINK \l "_Toc_4_4_0000000087" </w:instrText>
      </w:r>
      <w:r>
        <w:rPr>
          <w:highlight w:val="none"/>
        </w:rPr>
        <w:fldChar w:fldCharType="separate"/>
      </w:r>
      <w:r>
        <w:rPr>
          <w:highlight w:val="none"/>
        </w:rPr>
        <w:t>84.执法支队卸载场地设备租赁费绩效目标表</w:t>
      </w:r>
      <w:r>
        <w:rPr>
          <w:highlight w:val="none"/>
        </w:rPr>
        <w:tab/>
      </w:r>
      <w:r>
        <w:rPr>
          <w:highlight w:val="none"/>
        </w:rPr>
        <w:fldChar w:fldCharType="begin"/>
      </w:r>
      <w:r>
        <w:rPr>
          <w:highlight w:val="none"/>
        </w:rPr>
        <w:instrText xml:space="preserve">PAGEREF _Toc_4_4_0000000087 \h</w:instrText>
      </w:r>
      <w:r>
        <w:rPr>
          <w:highlight w:val="none"/>
        </w:rPr>
        <w:fldChar w:fldCharType="separate"/>
      </w:r>
      <w:r>
        <w:rPr>
          <w:highlight w:val="none"/>
        </w:rPr>
        <w:t>89</w:t>
      </w:r>
      <w:r>
        <w:rPr>
          <w:highlight w:val="none"/>
        </w:rPr>
        <w:fldChar w:fldCharType="end"/>
      </w:r>
      <w:r>
        <w:rPr>
          <w:highlight w:val="none"/>
        </w:rPr>
        <w:fldChar w:fldCharType="end"/>
      </w:r>
    </w:p>
    <w:p w14:paraId="6E65DC99">
      <w:pPr>
        <w:pStyle w:val="5"/>
        <w:tabs>
          <w:tab w:val="right" w:leader="dot" w:pos="9282"/>
        </w:tabs>
        <w:rPr>
          <w:highlight w:val="none"/>
        </w:rPr>
      </w:pPr>
      <w:r>
        <w:rPr>
          <w:highlight w:val="none"/>
        </w:rPr>
        <w:fldChar w:fldCharType="begin"/>
      </w:r>
      <w:r>
        <w:rPr>
          <w:highlight w:val="none"/>
        </w:rPr>
        <w:instrText xml:space="preserve"> HYPERLINK \l "_Toc_4_4_0000000088" </w:instrText>
      </w:r>
      <w:r>
        <w:rPr>
          <w:highlight w:val="none"/>
        </w:rPr>
        <w:fldChar w:fldCharType="separate"/>
      </w:r>
      <w:r>
        <w:rPr>
          <w:highlight w:val="none"/>
        </w:rPr>
        <w:t>85.中国人民解放军93642部队年度例行费用绩效目标表</w:t>
      </w:r>
      <w:r>
        <w:rPr>
          <w:highlight w:val="none"/>
        </w:rPr>
        <w:tab/>
      </w:r>
      <w:r>
        <w:rPr>
          <w:highlight w:val="none"/>
        </w:rPr>
        <w:fldChar w:fldCharType="begin"/>
      </w:r>
      <w:r>
        <w:rPr>
          <w:highlight w:val="none"/>
        </w:rPr>
        <w:instrText xml:space="preserve">PAGEREF _Toc_4_4_0000000088 \h</w:instrText>
      </w:r>
      <w:r>
        <w:rPr>
          <w:highlight w:val="none"/>
        </w:rPr>
        <w:fldChar w:fldCharType="separate"/>
      </w:r>
      <w:r>
        <w:rPr>
          <w:highlight w:val="none"/>
        </w:rPr>
        <w:t>90</w:t>
      </w:r>
      <w:r>
        <w:rPr>
          <w:highlight w:val="none"/>
        </w:rPr>
        <w:fldChar w:fldCharType="end"/>
      </w:r>
      <w:r>
        <w:rPr>
          <w:highlight w:val="none"/>
        </w:rPr>
        <w:fldChar w:fldCharType="end"/>
      </w:r>
    </w:p>
    <w:p w14:paraId="60481966">
      <w:pPr>
        <w:rPr>
          <w:highlight w:val="none"/>
        </w:rPr>
        <w:sectPr>
          <w:footerReference r:id="rId3" w:type="default"/>
          <w:footerReference r:id="rId4" w:type="even"/>
          <w:pgSz w:w="11900" w:h="16840"/>
          <w:pgMar w:top="1984" w:right="1304" w:bottom="1134" w:left="1304" w:header="720" w:footer="720" w:gutter="0"/>
          <w:pgBorders>
            <w:top w:val="none" w:sz="0" w:space="0"/>
            <w:left w:val="none" w:sz="0" w:space="0"/>
            <w:bottom w:val="none" w:sz="0" w:space="0"/>
            <w:right w:val="none" w:sz="0" w:space="0"/>
          </w:pgBorders>
          <w:pgNumType w:start="1"/>
          <w:cols w:space="720" w:num="1"/>
        </w:sectPr>
      </w:pPr>
      <w:r>
        <w:rPr>
          <w:highlight w:val="none"/>
        </w:rPr>
        <w:fldChar w:fldCharType="end"/>
      </w:r>
    </w:p>
    <w:p w14:paraId="67F0E1EA">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14:paraId="63B4A011">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第一部分</w:t>
      </w:r>
    </w:p>
    <w:p w14:paraId="3B6032D8">
      <w:pPr>
        <w:spacing w:before="0" w:after="0" w:line="240" w:lineRule="auto"/>
        <w:ind w:firstLine="0"/>
        <w:jc w:val="center"/>
        <w:outlineLvl w:val="0"/>
        <w:rPr>
          <w:highlight w:val="none"/>
        </w:rPr>
      </w:pPr>
      <w:r>
        <w:rPr>
          <w:rFonts w:ascii="方正小标宋_GBK" w:hAnsi="方正小标宋_GBK" w:eastAsia="方正小标宋_GBK" w:cs="方正小标宋_GBK"/>
          <w:color w:val="000000"/>
          <w:sz w:val="44"/>
          <w:highlight w:val="none"/>
        </w:rPr>
        <w:t>部门整体绩效目标</w:t>
      </w:r>
    </w:p>
    <w:p w14:paraId="3EDCC33B">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14:paraId="68600CD7">
      <w:pPr>
        <w:spacing w:before="10" w:after="10"/>
        <w:ind w:firstLine="560"/>
        <w:jc w:val="left"/>
        <w:outlineLvl w:val="1"/>
        <w:rPr>
          <w:highlight w:val="none"/>
        </w:rPr>
      </w:pPr>
      <w:bookmarkStart w:id="0" w:name="_Toc_2_2_0000000001"/>
      <w:r>
        <w:rPr>
          <w:rFonts w:ascii="方正黑体_GBK" w:hAnsi="方正黑体_GBK" w:eastAsia="方正黑体_GBK" w:cs="方正黑体_GBK"/>
          <w:color w:val="000000"/>
          <w:sz w:val="28"/>
          <w:highlight w:val="none"/>
        </w:rPr>
        <w:t>一、总体绩效目标</w:t>
      </w:r>
      <w:bookmarkEnd w:id="0"/>
    </w:p>
    <w:p w14:paraId="57D60923">
      <w:pPr>
        <w:pStyle w:val="11"/>
        <w:rPr>
          <w:highlight w:val="none"/>
        </w:rPr>
      </w:pPr>
      <w:r>
        <w:rPr>
          <w:highlight w:val="none"/>
        </w:rPr>
        <w:t>到2025年，基础设施网络更加先进可靠，结构更加合理。以“三个努力建成”，“三个走在前列”、“两个率先”为发展目标，建成全国性综合交通枢纽；融入世界级“交通公路网、高铁城际网、环渤海世界级港口群和京津冀世界级机场群”，成为京津冀重要交通支点，全面推进高速和国道“双大外环”建设；综合运输服务品质明显提升，构建形成“唐山36180出行圈”。以“2233”为发展目标，奋力谱写交通强国唐山篇章，基本建成安全、便捷、高效、绿色、经济的现代化综合交通体系，综合交通网络系统性、与经济社会发展协同性明显提升，为打造繁荣舒适美丽的现代化沿海强市提供坚强支撑。</w:t>
      </w:r>
    </w:p>
    <w:p w14:paraId="7877B623">
      <w:pPr>
        <w:spacing w:before="10" w:after="10"/>
        <w:ind w:firstLine="560"/>
        <w:jc w:val="left"/>
        <w:outlineLvl w:val="1"/>
        <w:rPr>
          <w:highlight w:val="none"/>
        </w:rPr>
      </w:pPr>
      <w:bookmarkStart w:id="1" w:name="_Toc_2_2_0000000002"/>
      <w:r>
        <w:rPr>
          <w:rFonts w:ascii="方正黑体_GBK" w:hAnsi="方正黑体_GBK" w:eastAsia="方正黑体_GBK" w:cs="方正黑体_GBK"/>
          <w:color w:val="000000"/>
          <w:sz w:val="28"/>
          <w:highlight w:val="none"/>
        </w:rPr>
        <w:t>二、分项绩效目标</w:t>
      </w:r>
      <w:bookmarkEnd w:id="1"/>
    </w:p>
    <w:p w14:paraId="36D1A267">
      <w:pPr>
        <w:pStyle w:val="12"/>
        <w:rPr>
          <w:highlight w:val="none"/>
        </w:rPr>
      </w:pPr>
      <w:r>
        <w:rPr>
          <w:highlight w:val="none"/>
        </w:rPr>
        <w:t>（一）做好交通运输基础设施养护、维护工作</w:t>
      </w:r>
    </w:p>
    <w:p w14:paraId="68E09AB0">
      <w:pPr>
        <w:pStyle w:val="12"/>
        <w:rPr>
          <w:highlight w:val="none"/>
        </w:rPr>
      </w:pPr>
      <w:r>
        <w:rPr>
          <w:highlight w:val="none"/>
        </w:rPr>
        <w:t>绩效目标：组织交通运输基础设施养护、维护，对招投标活动进行监督管理。对普通干线（非收费）公路进行公路养护管理工作，对公路及设施及时维修养护，确保公路安全运营。完成2024年国省干线公路日常养护。</w:t>
      </w:r>
    </w:p>
    <w:p w14:paraId="316E2D96">
      <w:pPr>
        <w:pStyle w:val="12"/>
        <w:rPr>
          <w:highlight w:val="none"/>
        </w:rPr>
      </w:pPr>
      <w:r>
        <w:rPr>
          <w:highlight w:val="none"/>
        </w:rPr>
        <w:t>绩效指标：完成10项干线公路小修工作；完成普通干线公路养护隔离墩安装及绿化提升工程。</w:t>
      </w:r>
    </w:p>
    <w:p w14:paraId="37EB025E">
      <w:pPr>
        <w:pStyle w:val="12"/>
        <w:rPr>
          <w:highlight w:val="none"/>
        </w:rPr>
      </w:pPr>
      <w:r>
        <w:rPr>
          <w:highlight w:val="none"/>
        </w:rPr>
        <w:t>（二）做好交通运输管理工作</w:t>
      </w:r>
    </w:p>
    <w:p w14:paraId="262895EA">
      <w:pPr>
        <w:pStyle w:val="12"/>
        <w:rPr>
          <w:highlight w:val="none"/>
        </w:rPr>
      </w:pPr>
      <w:r>
        <w:rPr>
          <w:highlight w:val="none"/>
        </w:rPr>
        <w:t>绩效目标：对全市公路及其设施的建设和养护进行管理；对全市公路、水路、地方铁路运输市场进行监管，指导城乡客运及有关设施规划和管理，指导出租汽车行业管理。</w:t>
      </w:r>
    </w:p>
    <w:p w14:paraId="20E39127">
      <w:pPr>
        <w:pStyle w:val="12"/>
        <w:rPr>
          <w:highlight w:val="none"/>
        </w:rPr>
      </w:pPr>
      <w:r>
        <w:rPr>
          <w:highlight w:val="none"/>
        </w:rPr>
        <w:t>绩效指标：完成农村公路补助17702.21公里；完成112辆新能源出租车更换工作；完成5个治超站场地及二环路治超站场地租赁工作。</w:t>
      </w:r>
    </w:p>
    <w:p w14:paraId="1800157C">
      <w:pPr>
        <w:pStyle w:val="12"/>
        <w:rPr>
          <w:highlight w:val="none"/>
        </w:rPr>
      </w:pPr>
      <w:r>
        <w:rPr>
          <w:highlight w:val="none"/>
        </w:rPr>
        <w:t>（三）做好交通运输基础设施建设工作</w:t>
      </w:r>
    </w:p>
    <w:p w14:paraId="74832D60">
      <w:pPr>
        <w:pStyle w:val="12"/>
        <w:rPr>
          <w:highlight w:val="none"/>
        </w:rPr>
      </w:pPr>
      <w:r>
        <w:rPr>
          <w:highlight w:val="none"/>
        </w:rPr>
        <w:t>绩效目标：对全市民航行业发展建设和管理的组织协调；京津冀协同发展交通一体化组织协调工作；对我市公路发展建设和管理组织协调。</w:t>
      </w:r>
    </w:p>
    <w:p w14:paraId="3B18DB6F">
      <w:pPr>
        <w:pStyle w:val="12"/>
        <w:rPr>
          <w:highlight w:val="none"/>
        </w:rPr>
      </w:pPr>
      <w:r>
        <w:rPr>
          <w:highlight w:val="none"/>
        </w:rPr>
        <w:t>绩效指标：完成机场出港旅客接待42万人次；完成通达城市10余个等。</w:t>
      </w:r>
    </w:p>
    <w:p w14:paraId="60D37948">
      <w:pPr>
        <w:spacing w:before="10" w:after="10"/>
        <w:ind w:firstLine="560"/>
        <w:jc w:val="left"/>
        <w:outlineLvl w:val="1"/>
        <w:rPr>
          <w:highlight w:val="none"/>
        </w:rPr>
      </w:pPr>
      <w:bookmarkStart w:id="2" w:name="_Toc_2_2_0000000003"/>
      <w:r>
        <w:rPr>
          <w:rFonts w:ascii="方正黑体_GBK" w:hAnsi="方正黑体_GBK" w:eastAsia="方正黑体_GBK" w:cs="方正黑体_GBK"/>
          <w:color w:val="000000"/>
          <w:sz w:val="28"/>
          <w:highlight w:val="none"/>
        </w:rPr>
        <w:t>三、工作保障措施</w:t>
      </w:r>
      <w:bookmarkEnd w:id="2"/>
    </w:p>
    <w:p w14:paraId="3C432948">
      <w:pPr>
        <w:pStyle w:val="13"/>
        <w:rPr>
          <w:highlight w:val="none"/>
        </w:rPr>
      </w:pPr>
      <w:r>
        <w:rPr>
          <w:highlight w:val="none"/>
        </w:rPr>
        <w:t>（一）完善制度建设。</w:t>
      </w:r>
    </w:p>
    <w:p w14:paraId="3E2C42EC">
      <w:pPr>
        <w:pStyle w:val="13"/>
        <w:rPr>
          <w:highlight w:val="none"/>
        </w:rPr>
      </w:pPr>
      <w:r>
        <w:rPr>
          <w:highlight w:val="none"/>
        </w:rPr>
        <w:t>制定完善预算绩效管理制度、资金管理办法、工作保障制度等，为全年预算绩效目标的实现奠定制度基础。</w:t>
      </w:r>
    </w:p>
    <w:p w14:paraId="09B8777D">
      <w:pPr>
        <w:pStyle w:val="13"/>
        <w:rPr>
          <w:highlight w:val="none"/>
        </w:rPr>
      </w:pPr>
      <w:r>
        <w:rPr>
          <w:highlight w:val="none"/>
        </w:rPr>
        <w:t>（二）加强支出管理。</w:t>
      </w:r>
    </w:p>
    <w:p w14:paraId="48C0385B">
      <w:pPr>
        <w:pStyle w:val="13"/>
        <w:rPr>
          <w:highlight w:val="none"/>
        </w:rPr>
      </w:pPr>
      <w:r>
        <w:rPr>
          <w:highlight w:val="none"/>
        </w:rPr>
        <w:t>通过优化支出结构、编细编实预算、加快履行政府采购手续、尽快启动项目、及时支付资金等多种措施，确保支出进度达标。</w:t>
      </w:r>
    </w:p>
    <w:p w14:paraId="6286ABCA">
      <w:pPr>
        <w:pStyle w:val="13"/>
        <w:rPr>
          <w:highlight w:val="none"/>
        </w:rPr>
      </w:pPr>
      <w:r>
        <w:rPr>
          <w:highlight w:val="none"/>
        </w:rPr>
        <w:t>（三）加强绩效运行监控。按要求开展绩效运行监控，发现问题及时采取措施，确保绩效目标如期保质实现。</w:t>
      </w:r>
    </w:p>
    <w:p w14:paraId="5A48BA56">
      <w:pPr>
        <w:pStyle w:val="13"/>
        <w:rPr>
          <w:highlight w:val="none"/>
        </w:rPr>
      </w:pPr>
      <w:r>
        <w:rPr>
          <w:highlight w:val="none"/>
        </w:rPr>
        <w:t>（四）做好绩效自评。</w:t>
      </w:r>
    </w:p>
    <w:p w14:paraId="53657EF9">
      <w:pPr>
        <w:pStyle w:val="13"/>
        <w:rPr>
          <w:highlight w:val="none"/>
        </w:rPr>
      </w:pPr>
      <w:r>
        <w:rPr>
          <w:highlight w:val="none"/>
        </w:rPr>
        <w:t>按要求开展上年度部门预算绩效自评和重点评价工作，对评价中发现的问题及时整改，调整优化支出结构，提高预算资金使用效益。</w:t>
      </w:r>
    </w:p>
    <w:p w14:paraId="1773E3B0">
      <w:pPr>
        <w:pStyle w:val="13"/>
        <w:rPr>
          <w:highlight w:val="none"/>
        </w:rPr>
      </w:pPr>
      <w:r>
        <w:rPr>
          <w:highlight w:val="none"/>
        </w:rPr>
        <w:t>（五）规范财务资产管理。</w:t>
      </w:r>
    </w:p>
    <w:p w14:paraId="257AF04A">
      <w:pPr>
        <w:pStyle w:val="13"/>
        <w:rPr>
          <w:highlight w:val="none"/>
        </w:rPr>
      </w:pPr>
      <w:r>
        <w:rPr>
          <w:highlight w:val="none"/>
        </w:rPr>
        <w:t>完善财务管理制度，严格审批程序，加强固定资产登记、使用和报废处置管理，做到支出合理，物尽其用。</w:t>
      </w:r>
    </w:p>
    <w:p w14:paraId="7897C125">
      <w:pPr>
        <w:pStyle w:val="13"/>
        <w:rPr>
          <w:highlight w:val="none"/>
        </w:rPr>
      </w:pPr>
      <w:r>
        <w:rPr>
          <w:highlight w:val="none"/>
        </w:rPr>
        <w:t>（六）加强内部监督。</w:t>
      </w:r>
    </w:p>
    <w:p w14:paraId="395B7AD8">
      <w:pPr>
        <w:pStyle w:val="13"/>
        <w:rPr>
          <w:highlight w:val="none"/>
        </w:rPr>
      </w:pPr>
      <w:r>
        <w:rPr>
          <w:highlight w:val="none"/>
        </w:rPr>
        <w:t>加强内部监督制度建设，对绩效运行情况、重大支出决策、对外投资、资产处置及其他重要经济业务事项的决策和执行进行督导，对会计资料进行内部审计，并配合做好审计、财政等部门的监督工作，确保预算资金安全有效。</w:t>
      </w:r>
    </w:p>
    <w:p w14:paraId="7F8CF6C5">
      <w:pPr>
        <w:pStyle w:val="13"/>
        <w:rPr>
          <w:highlight w:val="none"/>
        </w:rPr>
      </w:pPr>
      <w:r>
        <w:rPr>
          <w:highlight w:val="none"/>
        </w:rPr>
        <w:t>（七）加强宣传培训调研等。</w:t>
      </w:r>
    </w:p>
    <w:p w14:paraId="457FCA61">
      <w:pPr>
        <w:pStyle w:val="13"/>
        <w:rPr>
          <w:highlight w:val="none"/>
        </w:rPr>
      </w:pPr>
      <w:r>
        <w:rPr>
          <w:highlight w:val="none"/>
        </w:rPr>
        <w:t>加强人员培训，提高本部门职工业务素质；加强调研，提出优化财政资金配置、提高资金使用效益的意见；加大宣传力度，强化预算绩效管理意识，促进预算绩效管理水平进一步提升。</w:t>
      </w:r>
    </w:p>
    <w:p w14:paraId="62732B1C">
      <w:pPr>
        <w:spacing w:before="0" w:after="0" w:line="240" w:lineRule="auto"/>
        <w:ind w:firstLine="0"/>
        <w:jc w:val="center"/>
        <w:outlineLvl w:val="9"/>
        <w:rPr>
          <w:highlight w:val="none"/>
        </w:rPr>
        <w:sectPr>
          <w:pgSz w:w="11900" w:h="16840"/>
          <w:pgMar w:top="1984" w:right="1304" w:bottom="1134" w:left="1304" w:header="720" w:footer="720" w:gutter="0"/>
          <w:pgBorders>
            <w:top w:val="none" w:sz="0" w:space="0"/>
            <w:left w:val="none" w:sz="0" w:space="0"/>
            <w:bottom w:val="none" w:sz="0" w:space="0"/>
            <w:right w:val="none" w:sz="0" w:space="0"/>
          </w:pgBorders>
          <w:pgNumType w:start="1"/>
          <w:cols w:space="720" w:num="1"/>
        </w:sectPr>
      </w:pPr>
      <w:r>
        <w:rPr>
          <w:rFonts w:ascii="方正书宋_GBK" w:hAnsi="方正书宋_GBK" w:eastAsia="方正书宋_GBK" w:cs="方正书宋_GBK"/>
          <w:color w:val="000000"/>
          <w:sz w:val="21"/>
          <w:highlight w:val="none"/>
        </w:rPr>
        <w:t xml:space="preserve"> </w:t>
      </w:r>
    </w:p>
    <w:p w14:paraId="659345D4">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 xml:space="preserve"> </w:t>
      </w:r>
    </w:p>
    <w:p w14:paraId="7601D372">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 xml:space="preserve"> </w:t>
      </w:r>
    </w:p>
    <w:p w14:paraId="218578BD">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52"/>
          <w:highlight w:val="none"/>
        </w:rPr>
        <w:t xml:space="preserve"> </w:t>
      </w:r>
    </w:p>
    <w:p w14:paraId="3E0F0B97">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第二部分</w:t>
      </w:r>
    </w:p>
    <w:p w14:paraId="668925E7">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 xml:space="preserve"> </w:t>
      </w:r>
    </w:p>
    <w:p w14:paraId="2DC47D33">
      <w:pPr>
        <w:spacing w:before="0" w:after="0" w:line="240" w:lineRule="auto"/>
        <w:ind w:firstLine="0"/>
        <w:jc w:val="center"/>
        <w:outlineLvl w:val="0"/>
        <w:rPr>
          <w:highlight w:val="none"/>
        </w:rPr>
      </w:pPr>
      <w:r>
        <w:rPr>
          <w:rFonts w:ascii="方正小标宋_GBK" w:hAnsi="方正小标宋_GBK" w:eastAsia="方正小标宋_GBK" w:cs="方正小标宋_GBK"/>
          <w:color w:val="000000"/>
          <w:sz w:val="44"/>
          <w:highlight w:val="none"/>
        </w:rPr>
        <w:t>预算项目绩效目标</w:t>
      </w:r>
    </w:p>
    <w:p w14:paraId="3952608A">
      <w:pPr>
        <w:spacing w:before="0" w:after="0" w:line="240" w:lineRule="auto"/>
        <w:ind w:firstLine="0"/>
        <w:jc w:val="center"/>
        <w:outlineLvl w:val="9"/>
        <w:rPr>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highlight w:val="none"/>
        </w:rPr>
        <w:t xml:space="preserve"> </w:t>
      </w:r>
    </w:p>
    <w:p w14:paraId="2500B78C">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500AC3A6">
      <w:pPr>
        <w:spacing w:before="0" w:after="0"/>
        <w:ind w:firstLine="560"/>
        <w:jc w:val="left"/>
        <w:outlineLvl w:val="3"/>
        <w:rPr>
          <w:rFonts w:hint="eastAsia" w:ascii="方正仿宋_GBK" w:hAnsi="方正仿宋_GBK" w:eastAsia="方正仿宋_GBK" w:cs="方正仿宋_GBK"/>
          <w:highlight w:val="none"/>
        </w:rPr>
      </w:pPr>
      <w:bookmarkStart w:id="3" w:name="_Toc_4_4_0000000004"/>
      <w:r>
        <w:rPr>
          <w:rFonts w:hint="eastAsia" w:ascii="方正仿宋_GBK" w:hAnsi="方正仿宋_GBK" w:eastAsia="方正仿宋_GBK" w:cs="方正仿宋_GBK"/>
          <w:color w:val="000000"/>
          <w:sz w:val="28"/>
          <w:highlight w:val="none"/>
        </w:rPr>
        <w:t>1.《唐山市出租汽车管理条例》立法项目绩效目标表</w:t>
      </w:r>
      <w:bookmarkEnd w:id="3"/>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EEB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73EC463">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1078511B">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5B98F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0D4CB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86E8FB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13020024P006841126338</w:t>
            </w:r>
          </w:p>
        </w:tc>
        <w:tc>
          <w:tcPr>
            <w:tcW w:w="1327" w:type="dxa"/>
            <w:vAlign w:val="center"/>
          </w:tcPr>
          <w:p w14:paraId="4035C4F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0DE15BA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《唐山市出租汽车管理条例》立法项目</w:t>
            </w:r>
          </w:p>
        </w:tc>
      </w:tr>
      <w:tr w14:paraId="26E5E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A0733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447968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3D3805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30.00</w:t>
            </w:r>
          </w:p>
        </w:tc>
        <w:tc>
          <w:tcPr>
            <w:tcW w:w="1327" w:type="dxa"/>
            <w:vAlign w:val="center"/>
          </w:tcPr>
          <w:p w14:paraId="3725C76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DDD0C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30.00</w:t>
            </w:r>
          </w:p>
        </w:tc>
        <w:tc>
          <w:tcPr>
            <w:tcW w:w="1327" w:type="dxa"/>
            <w:vAlign w:val="center"/>
          </w:tcPr>
          <w:p w14:paraId="19F4582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2F6D26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5F81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D23153">
            <w:pPr>
              <w:rPr>
                <w:rFonts w:hint="eastAsia" w:ascii="方正仿宋_GBK" w:hAnsi="方正仿宋_GBK" w:eastAsia="方正仿宋_GBK" w:cs="方正仿宋_GBK"/>
                <w:highlight w:val="none"/>
              </w:rPr>
            </w:pPr>
          </w:p>
        </w:tc>
        <w:tc>
          <w:tcPr>
            <w:tcW w:w="7962" w:type="dxa"/>
            <w:gridSpan w:val="6"/>
            <w:vAlign w:val="center"/>
          </w:tcPr>
          <w:p w14:paraId="078EE0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用于支付《唐山市出租汽车管理条例》立法项目费</w:t>
            </w:r>
          </w:p>
        </w:tc>
      </w:tr>
      <w:tr w14:paraId="49FFB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4E529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CC96D2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5CC0C9A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B2452F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51462AD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2433A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622E73">
            <w:pPr>
              <w:rPr>
                <w:rFonts w:hint="eastAsia" w:ascii="方正仿宋_GBK" w:hAnsi="方正仿宋_GBK" w:eastAsia="方正仿宋_GBK" w:cs="方正仿宋_GBK"/>
                <w:highlight w:val="none"/>
              </w:rPr>
            </w:pPr>
          </w:p>
        </w:tc>
        <w:tc>
          <w:tcPr>
            <w:tcW w:w="2654" w:type="dxa"/>
            <w:gridSpan w:val="2"/>
            <w:vAlign w:val="center"/>
          </w:tcPr>
          <w:p w14:paraId="58B9A73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10CEFBD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325EFC0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632B9C9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28CB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5AF03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5DCDB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1.规范出租汽车行业有序发展</w:t>
            </w:r>
          </w:p>
        </w:tc>
      </w:tr>
    </w:tbl>
    <w:p w14:paraId="0CE026CD">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7BA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B37EA4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288B3D7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701ECB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3B4813E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34799B4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7C36F4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37AC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FF1FC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2835CD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AF995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立法完成率</w:t>
            </w:r>
          </w:p>
        </w:tc>
        <w:tc>
          <w:tcPr>
            <w:tcW w:w="2654" w:type="dxa"/>
            <w:vAlign w:val="center"/>
          </w:tcPr>
          <w:p w14:paraId="63D1704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立法工作完成量占总立法工作数量的比例</w:t>
            </w:r>
          </w:p>
        </w:tc>
        <w:tc>
          <w:tcPr>
            <w:tcW w:w="1327" w:type="dxa"/>
            <w:vAlign w:val="center"/>
          </w:tcPr>
          <w:p w14:paraId="106DB4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9B934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2E8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239EA7">
            <w:pPr>
              <w:rPr>
                <w:rFonts w:hint="eastAsia" w:ascii="方正仿宋_GBK" w:hAnsi="方正仿宋_GBK" w:eastAsia="方正仿宋_GBK" w:cs="方正仿宋_GBK"/>
                <w:highlight w:val="none"/>
              </w:rPr>
            </w:pPr>
          </w:p>
        </w:tc>
        <w:tc>
          <w:tcPr>
            <w:tcW w:w="1327" w:type="dxa"/>
            <w:vAlign w:val="center"/>
          </w:tcPr>
          <w:p w14:paraId="0E2572E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73D628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7C9B53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立法工作能够通过市人大和省人大审议的数量占总立法工作数量的比例</w:t>
            </w:r>
          </w:p>
        </w:tc>
        <w:tc>
          <w:tcPr>
            <w:tcW w:w="1327" w:type="dxa"/>
            <w:vAlign w:val="center"/>
          </w:tcPr>
          <w:p w14:paraId="234028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BCB6D5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33FB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9FB9D9">
            <w:pPr>
              <w:rPr>
                <w:rFonts w:hint="eastAsia" w:ascii="方正仿宋_GBK" w:hAnsi="方正仿宋_GBK" w:eastAsia="方正仿宋_GBK" w:cs="方正仿宋_GBK"/>
                <w:highlight w:val="none"/>
              </w:rPr>
            </w:pPr>
          </w:p>
        </w:tc>
        <w:tc>
          <w:tcPr>
            <w:tcW w:w="1327" w:type="dxa"/>
            <w:vAlign w:val="center"/>
          </w:tcPr>
          <w:p w14:paraId="1C5FB73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730938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3091B8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立法工作完成时限</w:t>
            </w:r>
          </w:p>
        </w:tc>
        <w:tc>
          <w:tcPr>
            <w:tcW w:w="1327" w:type="dxa"/>
            <w:vAlign w:val="center"/>
          </w:tcPr>
          <w:p w14:paraId="029E654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7C82D4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B779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17EB09">
            <w:pPr>
              <w:rPr>
                <w:rFonts w:hint="eastAsia" w:ascii="方正仿宋_GBK" w:hAnsi="方正仿宋_GBK" w:eastAsia="方正仿宋_GBK" w:cs="方正仿宋_GBK"/>
                <w:highlight w:val="none"/>
              </w:rPr>
            </w:pPr>
          </w:p>
        </w:tc>
        <w:tc>
          <w:tcPr>
            <w:tcW w:w="1327" w:type="dxa"/>
            <w:vAlign w:val="center"/>
          </w:tcPr>
          <w:p w14:paraId="24B53E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3D22E4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10D4904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反映立法工作实际支出与项目预算的比例情况</w:t>
            </w:r>
          </w:p>
        </w:tc>
        <w:tc>
          <w:tcPr>
            <w:tcW w:w="1327" w:type="dxa"/>
            <w:vAlign w:val="center"/>
          </w:tcPr>
          <w:p w14:paraId="00AE1A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319BC58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ADFC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B05A9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BE928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23AE52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规范出租汽车行业</w:t>
            </w:r>
          </w:p>
        </w:tc>
        <w:tc>
          <w:tcPr>
            <w:tcW w:w="2654" w:type="dxa"/>
            <w:vAlign w:val="center"/>
          </w:tcPr>
          <w:p w14:paraId="7592BB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规范出租汽车行业管理，促进出租汽车行业有序健康发展</w:t>
            </w:r>
          </w:p>
        </w:tc>
        <w:tc>
          <w:tcPr>
            <w:tcW w:w="1327" w:type="dxa"/>
            <w:vAlign w:val="center"/>
          </w:tcPr>
          <w:p w14:paraId="47A721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出租汽车行业有序健康发展</w:t>
            </w:r>
          </w:p>
        </w:tc>
        <w:tc>
          <w:tcPr>
            <w:tcW w:w="1327" w:type="dxa"/>
            <w:vAlign w:val="center"/>
          </w:tcPr>
          <w:p w14:paraId="12D8A0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151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9C706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3628A3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BF355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2D2409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2E5693A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0888B22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59F2EB6F">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6E31CEC4">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F1D7714">
      <w:pPr>
        <w:spacing w:before="0" w:after="0"/>
        <w:ind w:firstLine="560"/>
        <w:jc w:val="left"/>
        <w:outlineLvl w:val="3"/>
        <w:rPr>
          <w:rFonts w:hint="eastAsia" w:ascii="方正仿宋_GBK" w:hAnsi="方正仿宋_GBK" w:eastAsia="方正仿宋_GBK" w:cs="方正仿宋_GBK"/>
          <w:highlight w:val="none"/>
        </w:rPr>
      </w:pPr>
      <w:bookmarkStart w:id="4" w:name="_Toc_4_4_0000000005"/>
      <w:r>
        <w:rPr>
          <w:rFonts w:hint="eastAsia" w:ascii="方正仿宋_GBK" w:hAnsi="方正仿宋_GBK" w:eastAsia="方正仿宋_GBK" w:cs="方正仿宋_GBK"/>
          <w:color w:val="000000"/>
          <w:sz w:val="28"/>
          <w:highlight w:val="none"/>
        </w:rPr>
        <w:t>2.安全生产专项活动费绩效目标表</w:t>
      </w:r>
      <w:bookmarkEnd w:id="4"/>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160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4E7E3AA">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CD84BD2">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8DF5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86787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49476A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13020024P00684112600R</w:t>
            </w:r>
          </w:p>
        </w:tc>
        <w:tc>
          <w:tcPr>
            <w:tcW w:w="1327" w:type="dxa"/>
            <w:vAlign w:val="center"/>
          </w:tcPr>
          <w:p w14:paraId="6045C3B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284A2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安全生产专项活动费</w:t>
            </w:r>
          </w:p>
        </w:tc>
      </w:tr>
      <w:tr w14:paraId="3494A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643CF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1F0C941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C50E0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9.00</w:t>
            </w:r>
          </w:p>
        </w:tc>
        <w:tc>
          <w:tcPr>
            <w:tcW w:w="1327" w:type="dxa"/>
            <w:vAlign w:val="center"/>
          </w:tcPr>
          <w:p w14:paraId="271BF12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52D5E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9.00</w:t>
            </w:r>
          </w:p>
        </w:tc>
        <w:tc>
          <w:tcPr>
            <w:tcW w:w="1327" w:type="dxa"/>
            <w:vAlign w:val="center"/>
          </w:tcPr>
          <w:p w14:paraId="37815FD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24DB87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38509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DAAD65">
            <w:pPr>
              <w:rPr>
                <w:rFonts w:hint="eastAsia" w:ascii="方正仿宋_GBK" w:hAnsi="方正仿宋_GBK" w:eastAsia="方正仿宋_GBK" w:cs="方正仿宋_GBK"/>
                <w:highlight w:val="none"/>
              </w:rPr>
            </w:pPr>
          </w:p>
        </w:tc>
        <w:tc>
          <w:tcPr>
            <w:tcW w:w="7962" w:type="dxa"/>
            <w:gridSpan w:val="6"/>
            <w:vAlign w:val="center"/>
          </w:tcPr>
          <w:p w14:paraId="1E40BC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用于安全生产专项活动费用</w:t>
            </w:r>
          </w:p>
        </w:tc>
      </w:tr>
      <w:tr w14:paraId="38C68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E446C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5A4380B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229ADD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7416724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82859C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69B74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78C87F">
            <w:pPr>
              <w:rPr>
                <w:rFonts w:hint="eastAsia" w:ascii="方正仿宋_GBK" w:hAnsi="方正仿宋_GBK" w:eastAsia="方正仿宋_GBK" w:cs="方正仿宋_GBK"/>
                <w:highlight w:val="none"/>
              </w:rPr>
            </w:pPr>
          </w:p>
        </w:tc>
        <w:tc>
          <w:tcPr>
            <w:tcW w:w="2654" w:type="dxa"/>
            <w:gridSpan w:val="2"/>
            <w:vAlign w:val="center"/>
          </w:tcPr>
          <w:p w14:paraId="294D2F2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5B2682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2B87D1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22F54F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5A5B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D0B3F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3695B3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为贯彻落实省、市要求，扎实做好全国“安全生产活动月”期间和全年交通运输行业的安全生产宣贯工作，营造交通运输行业浓厚的宣传氛围，制作与交通运输行业相关的展板、条幅，印刷宣传资料以及购买相关宣传资料等</w:t>
            </w:r>
          </w:p>
        </w:tc>
      </w:tr>
    </w:tbl>
    <w:p w14:paraId="267B21FB">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4EB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054054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20A9132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3010620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54892EF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5D138B9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0206226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40A0C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99AC4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1F9F05F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2D56D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资料采购完成率</w:t>
            </w:r>
          </w:p>
        </w:tc>
        <w:tc>
          <w:tcPr>
            <w:tcW w:w="2654" w:type="dxa"/>
            <w:vAlign w:val="center"/>
          </w:tcPr>
          <w:p w14:paraId="60EA6EB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结合行业宣传特点，在重点时段、重要场所悬挂、粘贴</w:t>
            </w:r>
          </w:p>
        </w:tc>
        <w:tc>
          <w:tcPr>
            <w:tcW w:w="1327" w:type="dxa"/>
            <w:vAlign w:val="center"/>
          </w:tcPr>
          <w:p w14:paraId="234A6A8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A9517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依据省市相关规定要求</w:t>
            </w:r>
          </w:p>
        </w:tc>
      </w:tr>
      <w:tr w14:paraId="2B09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9699C2">
            <w:pPr>
              <w:rPr>
                <w:rFonts w:hint="eastAsia" w:ascii="方正仿宋_GBK" w:hAnsi="方正仿宋_GBK" w:eastAsia="方正仿宋_GBK" w:cs="方正仿宋_GBK"/>
                <w:highlight w:val="none"/>
              </w:rPr>
            </w:pPr>
          </w:p>
        </w:tc>
        <w:tc>
          <w:tcPr>
            <w:tcW w:w="1327" w:type="dxa"/>
            <w:vAlign w:val="center"/>
          </w:tcPr>
          <w:p w14:paraId="576F89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19C9C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宣传、演练费用使用率</w:t>
            </w:r>
          </w:p>
        </w:tc>
        <w:tc>
          <w:tcPr>
            <w:tcW w:w="2654" w:type="dxa"/>
            <w:vAlign w:val="center"/>
          </w:tcPr>
          <w:p w14:paraId="15C17CA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宣传、演练费用使用率</w:t>
            </w:r>
          </w:p>
        </w:tc>
        <w:tc>
          <w:tcPr>
            <w:tcW w:w="1327" w:type="dxa"/>
            <w:vAlign w:val="center"/>
          </w:tcPr>
          <w:p w14:paraId="3B401E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AC9DA7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依据省市相关规定要求</w:t>
            </w:r>
          </w:p>
        </w:tc>
      </w:tr>
      <w:tr w14:paraId="429A5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7C66A9">
            <w:pPr>
              <w:rPr>
                <w:rFonts w:hint="eastAsia" w:ascii="方正仿宋_GBK" w:hAnsi="方正仿宋_GBK" w:eastAsia="方正仿宋_GBK" w:cs="方正仿宋_GBK"/>
                <w:highlight w:val="none"/>
              </w:rPr>
            </w:pPr>
          </w:p>
        </w:tc>
        <w:tc>
          <w:tcPr>
            <w:tcW w:w="1327" w:type="dxa"/>
            <w:vAlign w:val="center"/>
          </w:tcPr>
          <w:p w14:paraId="29A8AE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EC1AC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采购资料合格率</w:t>
            </w:r>
          </w:p>
        </w:tc>
        <w:tc>
          <w:tcPr>
            <w:tcW w:w="2654" w:type="dxa"/>
            <w:vAlign w:val="center"/>
          </w:tcPr>
          <w:p w14:paraId="0DEAC2B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依据行业宣传重点高标准完成采购率</w:t>
            </w:r>
          </w:p>
        </w:tc>
        <w:tc>
          <w:tcPr>
            <w:tcW w:w="1327" w:type="dxa"/>
            <w:vAlign w:val="center"/>
          </w:tcPr>
          <w:p w14:paraId="289BAA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126F65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依据省市相关规定要求</w:t>
            </w:r>
          </w:p>
        </w:tc>
      </w:tr>
      <w:tr w14:paraId="4A8F4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6FCA37">
            <w:pPr>
              <w:rPr>
                <w:rFonts w:hint="eastAsia" w:ascii="方正仿宋_GBK" w:hAnsi="方正仿宋_GBK" w:eastAsia="方正仿宋_GBK" w:cs="方正仿宋_GBK"/>
                <w:highlight w:val="none"/>
              </w:rPr>
            </w:pPr>
          </w:p>
        </w:tc>
        <w:tc>
          <w:tcPr>
            <w:tcW w:w="1327" w:type="dxa"/>
            <w:vAlign w:val="center"/>
          </w:tcPr>
          <w:p w14:paraId="6700E4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2FA0BB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采购完成时限</w:t>
            </w:r>
          </w:p>
        </w:tc>
        <w:tc>
          <w:tcPr>
            <w:tcW w:w="2654" w:type="dxa"/>
            <w:vAlign w:val="center"/>
          </w:tcPr>
          <w:p w14:paraId="2CF684E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结合上级工作要求和重点时段宣传重点及时完成采购</w:t>
            </w:r>
          </w:p>
        </w:tc>
        <w:tc>
          <w:tcPr>
            <w:tcW w:w="1327" w:type="dxa"/>
            <w:vAlign w:val="center"/>
          </w:tcPr>
          <w:p w14:paraId="1B796E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0343E7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依据省市相关规定要求</w:t>
            </w:r>
          </w:p>
        </w:tc>
      </w:tr>
      <w:tr w14:paraId="2C1ED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27CBE8">
            <w:pPr>
              <w:rPr>
                <w:rFonts w:hint="eastAsia" w:ascii="方正仿宋_GBK" w:hAnsi="方正仿宋_GBK" w:eastAsia="方正仿宋_GBK" w:cs="方正仿宋_GBK"/>
                <w:highlight w:val="none"/>
              </w:rPr>
            </w:pPr>
          </w:p>
        </w:tc>
        <w:tc>
          <w:tcPr>
            <w:tcW w:w="1327" w:type="dxa"/>
            <w:vAlign w:val="center"/>
          </w:tcPr>
          <w:p w14:paraId="060FBFC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3ACD3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4B0495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2AD114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351284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依据省市相关规定要求</w:t>
            </w:r>
          </w:p>
        </w:tc>
      </w:tr>
      <w:tr w14:paraId="02C16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7CD94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5C655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2655C9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巩固提升交通运输行业安全管理水平</w:t>
            </w:r>
          </w:p>
        </w:tc>
        <w:tc>
          <w:tcPr>
            <w:tcW w:w="2654" w:type="dxa"/>
            <w:vAlign w:val="center"/>
          </w:tcPr>
          <w:p w14:paraId="04F6BB3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进一步巩固提升交通运输行业安全管理水平</w:t>
            </w:r>
          </w:p>
        </w:tc>
        <w:tc>
          <w:tcPr>
            <w:tcW w:w="1327" w:type="dxa"/>
            <w:vAlign w:val="center"/>
          </w:tcPr>
          <w:p w14:paraId="15A913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30EB13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依据省市相关规定要求</w:t>
            </w:r>
          </w:p>
        </w:tc>
      </w:tr>
      <w:tr w14:paraId="1616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852FD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39513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117C7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47585FF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312B494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51D7B3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依据省市相关规定要求</w:t>
            </w:r>
          </w:p>
        </w:tc>
      </w:tr>
    </w:tbl>
    <w:p w14:paraId="5C3C737D">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209A9C6">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1CAF60A0">
      <w:pPr>
        <w:spacing w:before="0" w:after="0"/>
        <w:ind w:firstLine="560"/>
        <w:jc w:val="left"/>
        <w:outlineLvl w:val="3"/>
        <w:rPr>
          <w:rFonts w:hint="eastAsia" w:ascii="方正仿宋_GBK" w:hAnsi="方正仿宋_GBK" w:eastAsia="方正仿宋_GBK" w:cs="方正仿宋_GBK"/>
          <w:highlight w:val="none"/>
        </w:rPr>
      </w:pPr>
      <w:bookmarkStart w:id="5" w:name="_Toc_4_4_0000000006"/>
      <w:r>
        <w:rPr>
          <w:rFonts w:hint="eastAsia" w:ascii="方正仿宋_GBK" w:hAnsi="方正仿宋_GBK" w:eastAsia="方正仿宋_GBK" w:cs="方正仿宋_GBK"/>
          <w:color w:val="000000"/>
          <w:sz w:val="28"/>
          <w:highlight w:val="none"/>
        </w:rPr>
        <w:t>3.办公家具绩效目标表</w:t>
      </w:r>
      <w:bookmarkEnd w:id="5"/>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F12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0BC39D3">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4888E2B">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5042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DE1C0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5CEEB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13020024P006841126267</w:t>
            </w:r>
          </w:p>
        </w:tc>
        <w:tc>
          <w:tcPr>
            <w:tcW w:w="1327" w:type="dxa"/>
            <w:vAlign w:val="center"/>
          </w:tcPr>
          <w:p w14:paraId="2E9C748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CA727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办公家具</w:t>
            </w:r>
          </w:p>
        </w:tc>
      </w:tr>
      <w:tr w14:paraId="29D99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5D46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468FA2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877773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1751DAE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B0615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34250CA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2BA7EF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06B37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A9FF0B">
            <w:pPr>
              <w:rPr>
                <w:rFonts w:hint="eastAsia" w:ascii="方正仿宋_GBK" w:hAnsi="方正仿宋_GBK" w:eastAsia="方正仿宋_GBK" w:cs="方正仿宋_GBK"/>
                <w:highlight w:val="none"/>
              </w:rPr>
            </w:pPr>
          </w:p>
        </w:tc>
        <w:tc>
          <w:tcPr>
            <w:tcW w:w="7962" w:type="dxa"/>
            <w:gridSpan w:val="6"/>
            <w:vAlign w:val="center"/>
          </w:tcPr>
          <w:p w14:paraId="17A967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维护单位正常运转，提高工作效率</w:t>
            </w:r>
          </w:p>
        </w:tc>
      </w:tr>
      <w:tr w14:paraId="0BC51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0C8F3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54426B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0A7CA7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243277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B3DE87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20AA4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DCE5308">
            <w:pPr>
              <w:rPr>
                <w:rFonts w:hint="eastAsia" w:ascii="方正仿宋_GBK" w:hAnsi="方正仿宋_GBK" w:eastAsia="方正仿宋_GBK" w:cs="方正仿宋_GBK"/>
                <w:highlight w:val="none"/>
              </w:rPr>
            </w:pPr>
          </w:p>
        </w:tc>
        <w:tc>
          <w:tcPr>
            <w:tcW w:w="2654" w:type="dxa"/>
            <w:gridSpan w:val="2"/>
            <w:vAlign w:val="center"/>
          </w:tcPr>
          <w:p w14:paraId="1FB6BF3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330E06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w:t>
            </w:r>
          </w:p>
        </w:tc>
        <w:tc>
          <w:tcPr>
            <w:tcW w:w="1327" w:type="dxa"/>
            <w:vAlign w:val="center"/>
          </w:tcPr>
          <w:p w14:paraId="2F8F6E2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58269E6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765D4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A6B4D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27650BB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1.维护单位正常运转，提高工作效率</w:t>
            </w:r>
          </w:p>
        </w:tc>
      </w:tr>
    </w:tbl>
    <w:p w14:paraId="102B52A6">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FE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CDCD0B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1F41FEC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291F04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5CEF31C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5035E2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15D729F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78D0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0C45E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3549EAB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66F8928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完成办公桌椅购置（套）</w:t>
            </w:r>
          </w:p>
        </w:tc>
        <w:tc>
          <w:tcPr>
            <w:tcW w:w="2654" w:type="dxa"/>
            <w:vAlign w:val="center"/>
          </w:tcPr>
          <w:p w14:paraId="70DD38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完成办公桌椅购置</w:t>
            </w:r>
          </w:p>
        </w:tc>
        <w:tc>
          <w:tcPr>
            <w:tcW w:w="1327" w:type="dxa"/>
            <w:vAlign w:val="center"/>
          </w:tcPr>
          <w:p w14:paraId="648D1C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≥42套</w:t>
            </w:r>
          </w:p>
        </w:tc>
        <w:tc>
          <w:tcPr>
            <w:tcW w:w="1327" w:type="dxa"/>
            <w:vAlign w:val="center"/>
          </w:tcPr>
          <w:p w14:paraId="22366B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7F30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3A96BD">
            <w:pPr>
              <w:rPr>
                <w:rFonts w:hint="eastAsia" w:ascii="方正仿宋_GBK" w:hAnsi="方正仿宋_GBK" w:eastAsia="方正仿宋_GBK" w:cs="方正仿宋_GBK"/>
                <w:highlight w:val="none"/>
              </w:rPr>
            </w:pPr>
          </w:p>
        </w:tc>
        <w:tc>
          <w:tcPr>
            <w:tcW w:w="1327" w:type="dxa"/>
            <w:vAlign w:val="center"/>
          </w:tcPr>
          <w:p w14:paraId="2AEE8B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7C629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完成文件柜购置</w:t>
            </w:r>
          </w:p>
        </w:tc>
        <w:tc>
          <w:tcPr>
            <w:tcW w:w="2654" w:type="dxa"/>
            <w:vAlign w:val="center"/>
          </w:tcPr>
          <w:p w14:paraId="387352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完成文件柜购置</w:t>
            </w:r>
          </w:p>
        </w:tc>
        <w:tc>
          <w:tcPr>
            <w:tcW w:w="1327" w:type="dxa"/>
            <w:vAlign w:val="center"/>
          </w:tcPr>
          <w:p w14:paraId="619B17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≥42个</w:t>
            </w:r>
          </w:p>
        </w:tc>
        <w:tc>
          <w:tcPr>
            <w:tcW w:w="1327" w:type="dxa"/>
            <w:vAlign w:val="center"/>
          </w:tcPr>
          <w:p w14:paraId="134DCD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92D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18D722">
            <w:pPr>
              <w:rPr>
                <w:rFonts w:hint="eastAsia" w:ascii="方正仿宋_GBK" w:hAnsi="方正仿宋_GBK" w:eastAsia="方正仿宋_GBK" w:cs="方正仿宋_GBK"/>
                <w:highlight w:val="none"/>
              </w:rPr>
            </w:pPr>
          </w:p>
        </w:tc>
        <w:tc>
          <w:tcPr>
            <w:tcW w:w="1327" w:type="dxa"/>
            <w:vAlign w:val="center"/>
          </w:tcPr>
          <w:p w14:paraId="72B0AF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F59B2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完成沙发茶几购置</w:t>
            </w:r>
          </w:p>
        </w:tc>
        <w:tc>
          <w:tcPr>
            <w:tcW w:w="2654" w:type="dxa"/>
            <w:vAlign w:val="center"/>
          </w:tcPr>
          <w:p w14:paraId="085D33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完成沙发茶几购置</w:t>
            </w:r>
          </w:p>
        </w:tc>
        <w:tc>
          <w:tcPr>
            <w:tcW w:w="1327" w:type="dxa"/>
            <w:vAlign w:val="center"/>
          </w:tcPr>
          <w:p w14:paraId="23348D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≥10套</w:t>
            </w:r>
          </w:p>
        </w:tc>
        <w:tc>
          <w:tcPr>
            <w:tcW w:w="1327" w:type="dxa"/>
            <w:vAlign w:val="center"/>
          </w:tcPr>
          <w:p w14:paraId="6DE0C1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D461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5E40AD">
            <w:pPr>
              <w:rPr>
                <w:rFonts w:hint="eastAsia" w:ascii="方正仿宋_GBK" w:hAnsi="方正仿宋_GBK" w:eastAsia="方正仿宋_GBK" w:cs="方正仿宋_GBK"/>
                <w:highlight w:val="none"/>
              </w:rPr>
            </w:pPr>
          </w:p>
        </w:tc>
        <w:tc>
          <w:tcPr>
            <w:tcW w:w="1327" w:type="dxa"/>
            <w:vAlign w:val="center"/>
          </w:tcPr>
          <w:p w14:paraId="3FF898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A6330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设备购置合格率</w:t>
            </w:r>
          </w:p>
        </w:tc>
        <w:tc>
          <w:tcPr>
            <w:tcW w:w="2654" w:type="dxa"/>
            <w:vAlign w:val="center"/>
          </w:tcPr>
          <w:p w14:paraId="4A39F0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设备购置合格率</w:t>
            </w:r>
          </w:p>
        </w:tc>
        <w:tc>
          <w:tcPr>
            <w:tcW w:w="1327" w:type="dxa"/>
            <w:vAlign w:val="center"/>
          </w:tcPr>
          <w:p w14:paraId="5D998A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ECFD8B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9DCA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D01E30">
            <w:pPr>
              <w:rPr>
                <w:rFonts w:hint="eastAsia" w:ascii="方正仿宋_GBK" w:hAnsi="方正仿宋_GBK" w:eastAsia="方正仿宋_GBK" w:cs="方正仿宋_GBK"/>
                <w:highlight w:val="none"/>
              </w:rPr>
            </w:pPr>
          </w:p>
        </w:tc>
        <w:tc>
          <w:tcPr>
            <w:tcW w:w="1327" w:type="dxa"/>
            <w:vAlign w:val="center"/>
          </w:tcPr>
          <w:p w14:paraId="68C3E2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89EB3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1423CB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2685F0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528542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0C6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0A776D">
            <w:pPr>
              <w:rPr>
                <w:rFonts w:hint="eastAsia" w:ascii="方正仿宋_GBK" w:hAnsi="方正仿宋_GBK" w:eastAsia="方正仿宋_GBK" w:cs="方正仿宋_GBK"/>
                <w:highlight w:val="none"/>
              </w:rPr>
            </w:pPr>
          </w:p>
        </w:tc>
        <w:tc>
          <w:tcPr>
            <w:tcW w:w="1327" w:type="dxa"/>
            <w:vAlign w:val="center"/>
          </w:tcPr>
          <w:p w14:paraId="5C9A184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726C3E2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1595F61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反应项目实际支出与项目预算的比例情况</w:t>
            </w:r>
          </w:p>
        </w:tc>
        <w:tc>
          <w:tcPr>
            <w:tcW w:w="1327" w:type="dxa"/>
            <w:vAlign w:val="center"/>
          </w:tcPr>
          <w:p w14:paraId="1DECA6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29AB3E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74A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2DAB1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509423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375D31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改善办公条件</w:t>
            </w:r>
          </w:p>
        </w:tc>
        <w:tc>
          <w:tcPr>
            <w:tcW w:w="2654" w:type="dxa"/>
            <w:vAlign w:val="center"/>
          </w:tcPr>
          <w:p w14:paraId="553FAB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改善办公条件</w:t>
            </w:r>
          </w:p>
        </w:tc>
        <w:tc>
          <w:tcPr>
            <w:tcW w:w="1327" w:type="dxa"/>
            <w:vAlign w:val="center"/>
          </w:tcPr>
          <w:p w14:paraId="2C4CAA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显著改善</w:t>
            </w:r>
          </w:p>
        </w:tc>
        <w:tc>
          <w:tcPr>
            <w:tcW w:w="1327" w:type="dxa"/>
            <w:vAlign w:val="center"/>
          </w:tcPr>
          <w:p w14:paraId="79DDB7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3D8F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70BE8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4A5EF2F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D5BA5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19C82AE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4EDFF9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10D25C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18D6B70E">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8539648">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7BC9407">
      <w:pPr>
        <w:spacing w:before="0" w:after="0"/>
        <w:ind w:firstLine="560"/>
        <w:jc w:val="left"/>
        <w:outlineLvl w:val="3"/>
        <w:rPr>
          <w:rFonts w:hint="eastAsia" w:ascii="方正仿宋_GBK" w:hAnsi="方正仿宋_GBK" w:eastAsia="方正仿宋_GBK" w:cs="方正仿宋_GBK"/>
          <w:highlight w:val="none"/>
        </w:rPr>
      </w:pPr>
      <w:bookmarkStart w:id="6" w:name="_Toc_4_4_0000000007"/>
      <w:r>
        <w:rPr>
          <w:rFonts w:hint="eastAsia" w:ascii="方正仿宋_GBK" w:hAnsi="方正仿宋_GBK" w:eastAsia="方正仿宋_GBK" w:cs="方正仿宋_GBK"/>
          <w:color w:val="000000"/>
          <w:sz w:val="28"/>
          <w:highlight w:val="none"/>
        </w:rPr>
        <w:t>4.办公楼电梯使用费绩效目标表</w:t>
      </w:r>
      <w:bookmarkEnd w:id="6"/>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464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EB6E55D">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1052EEB">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6C41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D02CD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3A19B2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13020024P00682510380Y</w:t>
            </w:r>
          </w:p>
        </w:tc>
        <w:tc>
          <w:tcPr>
            <w:tcW w:w="1327" w:type="dxa"/>
            <w:vAlign w:val="center"/>
          </w:tcPr>
          <w:p w14:paraId="1E249F0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DCD75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办公楼电梯使用费</w:t>
            </w:r>
          </w:p>
        </w:tc>
      </w:tr>
      <w:tr w14:paraId="3BCCC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AAB92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4C2E257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2A0886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9.90</w:t>
            </w:r>
          </w:p>
        </w:tc>
        <w:tc>
          <w:tcPr>
            <w:tcW w:w="1327" w:type="dxa"/>
            <w:vAlign w:val="center"/>
          </w:tcPr>
          <w:p w14:paraId="482870B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6CE87E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9.90</w:t>
            </w:r>
          </w:p>
        </w:tc>
        <w:tc>
          <w:tcPr>
            <w:tcW w:w="1327" w:type="dxa"/>
            <w:vAlign w:val="center"/>
          </w:tcPr>
          <w:p w14:paraId="598377E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8467F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4A589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2A5E54">
            <w:pPr>
              <w:rPr>
                <w:rFonts w:hint="eastAsia" w:ascii="方正仿宋_GBK" w:hAnsi="方正仿宋_GBK" w:eastAsia="方正仿宋_GBK" w:cs="方正仿宋_GBK"/>
                <w:highlight w:val="none"/>
              </w:rPr>
            </w:pPr>
          </w:p>
        </w:tc>
        <w:tc>
          <w:tcPr>
            <w:tcW w:w="7962" w:type="dxa"/>
            <w:gridSpan w:val="6"/>
            <w:vAlign w:val="center"/>
          </w:tcPr>
          <w:p w14:paraId="6A682B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用于办公楼电梯使用费用</w:t>
            </w:r>
          </w:p>
        </w:tc>
      </w:tr>
      <w:tr w14:paraId="7B120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924BC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AD16EB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65F1AB7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547B92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3F77880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37FDC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E5EBFF">
            <w:pPr>
              <w:rPr>
                <w:rFonts w:hint="eastAsia" w:ascii="方正仿宋_GBK" w:hAnsi="方正仿宋_GBK" w:eastAsia="方正仿宋_GBK" w:cs="方正仿宋_GBK"/>
                <w:highlight w:val="none"/>
              </w:rPr>
            </w:pPr>
          </w:p>
        </w:tc>
        <w:tc>
          <w:tcPr>
            <w:tcW w:w="2654" w:type="dxa"/>
            <w:gridSpan w:val="2"/>
            <w:vAlign w:val="center"/>
          </w:tcPr>
          <w:p w14:paraId="0129D8B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0ABBCE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w:t>
            </w:r>
          </w:p>
        </w:tc>
        <w:tc>
          <w:tcPr>
            <w:tcW w:w="1327" w:type="dxa"/>
            <w:vAlign w:val="center"/>
          </w:tcPr>
          <w:p w14:paraId="0F11CB8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D3F0F4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9E4B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13D7D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24217E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1.做好维修、维护工作，保障单位业务开展</w:t>
            </w:r>
          </w:p>
        </w:tc>
      </w:tr>
    </w:tbl>
    <w:p w14:paraId="5D5B920A">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1E0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BA648A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D93F16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CD76F7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31602B7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4098844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12A3900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C08F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B8D9C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10E226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D0319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保障电梯数量</w:t>
            </w:r>
          </w:p>
        </w:tc>
        <w:tc>
          <w:tcPr>
            <w:tcW w:w="2654" w:type="dxa"/>
            <w:vAlign w:val="center"/>
          </w:tcPr>
          <w:p w14:paraId="1C17E3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办公楼电梯的数量</w:t>
            </w:r>
          </w:p>
        </w:tc>
        <w:tc>
          <w:tcPr>
            <w:tcW w:w="1327" w:type="dxa"/>
            <w:vAlign w:val="center"/>
          </w:tcPr>
          <w:p w14:paraId="0F6011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≥5部</w:t>
            </w:r>
          </w:p>
        </w:tc>
        <w:tc>
          <w:tcPr>
            <w:tcW w:w="1327" w:type="dxa"/>
            <w:vAlign w:val="center"/>
          </w:tcPr>
          <w:p w14:paraId="2A8A05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40F6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3BFAB2">
            <w:pPr>
              <w:rPr>
                <w:rFonts w:hint="eastAsia" w:ascii="方正仿宋_GBK" w:hAnsi="方正仿宋_GBK" w:eastAsia="方正仿宋_GBK" w:cs="方正仿宋_GBK"/>
                <w:highlight w:val="none"/>
              </w:rPr>
            </w:pPr>
          </w:p>
        </w:tc>
        <w:tc>
          <w:tcPr>
            <w:tcW w:w="1327" w:type="dxa"/>
            <w:vAlign w:val="center"/>
          </w:tcPr>
          <w:p w14:paraId="44874A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D320C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3220924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合格的电梯数量占总数量的比例</w:t>
            </w:r>
          </w:p>
        </w:tc>
        <w:tc>
          <w:tcPr>
            <w:tcW w:w="1327" w:type="dxa"/>
            <w:vAlign w:val="center"/>
          </w:tcPr>
          <w:p w14:paraId="0B27D89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9228D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8D2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2188CE">
            <w:pPr>
              <w:rPr>
                <w:rFonts w:hint="eastAsia" w:ascii="方正仿宋_GBK" w:hAnsi="方正仿宋_GBK" w:eastAsia="方正仿宋_GBK" w:cs="方正仿宋_GBK"/>
                <w:highlight w:val="none"/>
              </w:rPr>
            </w:pPr>
          </w:p>
        </w:tc>
        <w:tc>
          <w:tcPr>
            <w:tcW w:w="1327" w:type="dxa"/>
            <w:vAlign w:val="center"/>
          </w:tcPr>
          <w:p w14:paraId="0F1E198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0F3C29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2654" w:type="dxa"/>
            <w:vAlign w:val="center"/>
          </w:tcPr>
          <w:p w14:paraId="7EB2D5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1327" w:type="dxa"/>
            <w:vAlign w:val="center"/>
          </w:tcPr>
          <w:p w14:paraId="72F9CC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0F2051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7821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D2FB55">
            <w:pPr>
              <w:rPr>
                <w:rFonts w:hint="eastAsia" w:ascii="方正仿宋_GBK" w:hAnsi="方正仿宋_GBK" w:eastAsia="方正仿宋_GBK" w:cs="方正仿宋_GBK"/>
                <w:highlight w:val="none"/>
              </w:rPr>
            </w:pPr>
          </w:p>
        </w:tc>
        <w:tc>
          <w:tcPr>
            <w:tcW w:w="1327" w:type="dxa"/>
            <w:vAlign w:val="center"/>
          </w:tcPr>
          <w:p w14:paraId="662562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50B220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20DA693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反映项目实际支出宇项目预算的比例情况</w:t>
            </w:r>
          </w:p>
        </w:tc>
        <w:tc>
          <w:tcPr>
            <w:tcW w:w="1327" w:type="dxa"/>
            <w:vAlign w:val="center"/>
          </w:tcPr>
          <w:p w14:paraId="2D7900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66C2973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B48E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794CF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F26ED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063ABF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房屋及其构筑物的安全性</w:t>
            </w:r>
          </w:p>
        </w:tc>
        <w:tc>
          <w:tcPr>
            <w:tcW w:w="2654" w:type="dxa"/>
            <w:vAlign w:val="center"/>
          </w:tcPr>
          <w:p w14:paraId="53D829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定性指标：对房屋及其构筑物的安全性和合格率进行维护、保养和检测、保障工作人员人身安全</w:t>
            </w:r>
          </w:p>
        </w:tc>
        <w:tc>
          <w:tcPr>
            <w:tcW w:w="1327" w:type="dxa"/>
            <w:vAlign w:val="center"/>
          </w:tcPr>
          <w:p w14:paraId="4A8012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112B08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1311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44EE3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3E0DFB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2B47BF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24FA659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3ABCD1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44AC04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00E5CBBB">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048328DA">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12EB572B">
      <w:pPr>
        <w:spacing w:before="0" w:after="0"/>
        <w:ind w:firstLine="560"/>
        <w:jc w:val="left"/>
        <w:outlineLvl w:val="3"/>
        <w:rPr>
          <w:rFonts w:hint="eastAsia" w:ascii="方正仿宋_GBK" w:hAnsi="方正仿宋_GBK" w:eastAsia="方正仿宋_GBK" w:cs="方正仿宋_GBK"/>
          <w:highlight w:val="none"/>
        </w:rPr>
      </w:pPr>
      <w:bookmarkStart w:id="7" w:name="_Toc_4_4_0000000008"/>
      <w:r>
        <w:rPr>
          <w:rFonts w:hint="eastAsia" w:ascii="方正仿宋_GBK" w:hAnsi="方正仿宋_GBK" w:eastAsia="方正仿宋_GBK" w:cs="方正仿宋_GBK"/>
          <w:color w:val="000000"/>
          <w:sz w:val="28"/>
          <w:highlight w:val="none"/>
        </w:rPr>
        <w:t>5.办公楼内日常小修绩效目标表</w:t>
      </w:r>
      <w:bookmarkEnd w:id="7"/>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1CB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28C4EA1">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4EAC9588">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EE89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E4D4C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0982CE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13020024P00682510381J</w:t>
            </w:r>
          </w:p>
        </w:tc>
        <w:tc>
          <w:tcPr>
            <w:tcW w:w="1327" w:type="dxa"/>
            <w:vAlign w:val="center"/>
          </w:tcPr>
          <w:p w14:paraId="4E28454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EED8B7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办公楼内日常小修</w:t>
            </w:r>
          </w:p>
        </w:tc>
      </w:tr>
      <w:tr w14:paraId="6375E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D06F1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AF49B9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513145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25.00</w:t>
            </w:r>
          </w:p>
        </w:tc>
        <w:tc>
          <w:tcPr>
            <w:tcW w:w="1327" w:type="dxa"/>
            <w:vAlign w:val="center"/>
          </w:tcPr>
          <w:p w14:paraId="67B3CF2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0FF58E5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25.00</w:t>
            </w:r>
          </w:p>
        </w:tc>
        <w:tc>
          <w:tcPr>
            <w:tcW w:w="1327" w:type="dxa"/>
            <w:vAlign w:val="center"/>
          </w:tcPr>
          <w:p w14:paraId="2B9AF96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6438A15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084C2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C990C57">
            <w:pPr>
              <w:rPr>
                <w:rFonts w:hint="eastAsia" w:ascii="方正仿宋_GBK" w:hAnsi="方正仿宋_GBK" w:eastAsia="方正仿宋_GBK" w:cs="方正仿宋_GBK"/>
                <w:highlight w:val="none"/>
              </w:rPr>
            </w:pPr>
          </w:p>
        </w:tc>
        <w:tc>
          <w:tcPr>
            <w:tcW w:w="7962" w:type="dxa"/>
            <w:gridSpan w:val="6"/>
            <w:vAlign w:val="center"/>
          </w:tcPr>
          <w:p w14:paraId="631BB8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用于支付办公楼内日常小修费用</w:t>
            </w:r>
          </w:p>
        </w:tc>
      </w:tr>
      <w:tr w14:paraId="4A199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E84BC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1603F51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CDA2F6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3E882D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6C7157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FD3A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8B04D1">
            <w:pPr>
              <w:rPr>
                <w:rFonts w:hint="eastAsia" w:ascii="方正仿宋_GBK" w:hAnsi="方正仿宋_GBK" w:eastAsia="方正仿宋_GBK" w:cs="方正仿宋_GBK"/>
                <w:highlight w:val="none"/>
              </w:rPr>
            </w:pPr>
          </w:p>
        </w:tc>
        <w:tc>
          <w:tcPr>
            <w:tcW w:w="2654" w:type="dxa"/>
            <w:gridSpan w:val="2"/>
            <w:vAlign w:val="center"/>
          </w:tcPr>
          <w:p w14:paraId="2592B86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FE10A0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FA12C0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F9B196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556A7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65887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3175C2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1.做好维修、维护工作，保障单位业务开展</w:t>
            </w:r>
          </w:p>
        </w:tc>
      </w:tr>
    </w:tbl>
    <w:p w14:paraId="4C1BC735">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CF10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AB26F2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0DC2EA7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1C54B72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833B3C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7E84202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44BC94E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4877E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27331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2754054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D7CC5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2654" w:type="dxa"/>
            <w:vAlign w:val="center"/>
          </w:tcPr>
          <w:p w14:paraId="4C789A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1327" w:type="dxa"/>
            <w:vAlign w:val="center"/>
          </w:tcPr>
          <w:p w14:paraId="331383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A087D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1F61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4B6975">
            <w:pPr>
              <w:rPr>
                <w:rFonts w:hint="eastAsia" w:ascii="方正仿宋_GBK" w:hAnsi="方正仿宋_GBK" w:eastAsia="方正仿宋_GBK" w:cs="方正仿宋_GBK"/>
                <w:highlight w:val="none"/>
              </w:rPr>
            </w:pPr>
          </w:p>
        </w:tc>
        <w:tc>
          <w:tcPr>
            <w:tcW w:w="1327" w:type="dxa"/>
            <w:vAlign w:val="center"/>
          </w:tcPr>
          <w:p w14:paraId="3C02BF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0877030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1420B93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合格的工程数量占总工程数量的比例</w:t>
            </w:r>
          </w:p>
        </w:tc>
        <w:tc>
          <w:tcPr>
            <w:tcW w:w="1327" w:type="dxa"/>
            <w:vAlign w:val="center"/>
          </w:tcPr>
          <w:p w14:paraId="1D06C6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459DC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5582A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C64159">
            <w:pPr>
              <w:rPr>
                <w:rFonts w:hint="eastAsia" w:ascii="方正仿宋_GBK" w:hAnsi="方正仿宋_GBK" w:eastAsia="方正仿宋_GBK" w:cs="方正仿宋_GBK"/>
                <w:highlight w:val="none"/>
              </w:rPr>
            </w:pPr>
          </w:p>
        </w:tc>
        <w:tc>
          <w:tcPr>
            <w:tcW w:w="1327" w:type="dxa"/>
            <w:vAlign w:val="center"/>
          </w:tcPr>
          <w:p w14:paraId="57241B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086413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2654" w:type="dxa"/>
            <w:vAlign w:val="center"/>
          </w:tcPr>
          <w:p w14:paraId="282B0B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1327" w:type="dxa"/>
            <w:vAlign w:val="center"/>
          </w:tcPr>
          <w:p w14:paraId="3F92254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19CA16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65E3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847784">
            <w:pPr>
              <w:rPr>
                <w:rFonts w:hint="eastAsia" w:ascii="方正仿宋_GBK" w:hAnsi="方正仿宋_GBK" w:eastAsia="方正仿宋_GBK" w:cs="方正仿宋_GBK"/>
                <w:highlight w:val="none"/>
              </w:rPr>
            </w:pPr>
          </w:p>
        </w:tc>
        <w:tc>
          <w:tcPr>
            <w:tcW w:w="1327" w:type="dxa"/>
            <w:vAlign w:val="center"/>
          </w:tcPr>
          <w:p w14:paraId="5320B39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261F4F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2F5219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4C6C9A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578F04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B1F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6E618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152D29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27F438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设备设施正常运转</w:t>
            </w:r>
          </w:p>
        </w:tc>
        <w:tc>
          <w:tcPr>
            <w:tcW w:w="2654" w:type="dxa"/>
            <w:vAlign w:val="center"/>
          </w:tcPr>
          <w:p w14:paraId="2F41BE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定性指标：对房屋及其构筑物的设备设施率进行维修更换，保障工作人员正常使用</w:t>
            </w:r>
          </w:p>
        </w:tc>
        <w:tc>
          <w:tcPr>
            <w:tcW w:w="1327" w:type="dxa"/>
            <w:vAlign w:val="center"/>
          </w:tcPr>
          <w:p w14:paraId="71C917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提高正常运转性保障</w:t>
            </w:r>
          </w:p>
        </w:tc>
        <w:tc>
          <w:tcPr>
            <w:tcW w:w="1327" w:type="dxa"/>
            <w:vAlign w:val="center"/>
          </w:tcPr>
          <w:p w14:paraId="76C2D6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8CAE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4EA11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98C87B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061A6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7E0CBD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469A58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28C31C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62B08B36">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44FD1B3">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5920B86">
      <w:pPr>
        <w:spacing w:before="0" w:after="0"/>
        <w:ind w:firstLine="560"/>
        <w:jc w:val="left"/>
        <w:outlineLvl w:val="3"/>
        <w:rPr>
          <w:rFonts w:hint="eastAsia" w:ascii="方正仿宋_GBK" w:hAnsi="方正仿宋_GBK" w:eastAsia="方正仿宋_GBK" w:cs="方正仿宋_GBK"/>
          <w:highlight w:val="none"/>
        </w:rPr>
      </w:pPr>
      <w:bookmarkStart w:id="8" w:name="_Toc_4_4_0000000009"/>
      <w:r>
        <w:rPr>
          <w:rFonts w:hint="eastAsia" w:ascii="方正仿宋_GBK" w:hAnsi="方正仿宋_GBK" w:eastAsia="方正仿宋_GBK" w:cs="方正仿宋_GBK"/>
          <w:color w:val="000000"/>
          <w:sz w:val="28"/>
          <w:highlight w:val="none"/>
        </w:rPr>
        <w:t>6.办公楼设施修缮绩效目标表</w:t>
      </w:r>
      <w:bookmarkEnd w:id="8"/>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815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9A76837">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04E46D7">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7687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659C5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05765E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13020024P006825103826</w:t>
            </w:r>
          </w:p>
        </w:tc>
        <w:tc>
          <w:tcPr>
            <w:tcW w:w="1327" w:type="dxa"/>
            <w:vAlign w:val="center"/>
          </w:tcPr>
          <w:p w14:paraId="06E33D0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990DBF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办公楼设施修缮</w:t>
            </w:r>
          </w:p>
        </w:tc>
      </w:tr>
      <w:tr w14:paraId="045A5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2E202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C174C1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3A545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30.00</w:t>
            </w:r>
          </w:p>
        </w:tc>
        <w:tc>
          <w:tcPr>
            <w:tcW w:w="1327" w:type="dxa"/>
            <w:vAlign w:val="center"/>
          </w:tcPr>
          <w:p w14:paraId="277AEC2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3FC008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30.00</w:t>
            </w:r>
          </w:p>
        </w:tc>
        <w:tc>
          <w:tcPr>
            <w:tcW w:w="1327" w:type="dxa"/>
            <w:vAlign w:val="center"/>
          </w:tcPr>
          <w:p w14:paraId="1B35233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6A577B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818D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BD3E46">
            <w:pPr>
              <w:rPr>
                <w:rFonts w:hint="eastAsia" w:ascii="方正仿宋_GBK" w:hAnsi="方正仿宋_GBK" w:eastAsia="方正仿宋_GBK" w:cs="方正仿宋_GBK"/>
                <w:highlight w:val="none"/>
              </w:rPr>
            </w:pPr>
          </w:p>
        </w:tc>
        <w:tc>
          <w:tcPr>
            <w:tcW w:w="7962" w:type="dxa"/>
            <w:gridSpan w:val="6"/>
            <w:vAlign w:val="center"/>
          </w:tcPr>
          <w:p w14:paraId="19D0F38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做好维修、维护工作、保障单位业务开展</w:t>
            </w:r>
          </w:p>
        </w:tc>
      </w:tr>
      <w:tr w14:paraId="58CCF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2F1CB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69143C7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EC8523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0E86097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6773F9F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0D232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83100D">
            <w:pPr>
              <w:rPr>
                <w:rFonts w:hint="eastAsia" w:ascii="方正仿宋_GBK" w:hAnsi="方正仿宋_GBK" w:eastAsia="方正仿宋_GBK" w:cs="方正仿宋_GBK"/>
                <w:highlight w:val="none"/>
              </w:rPr>
            </w:pPr>
          </w:p>
        </w:tc>
        <w:tc>
          <w:tcPr>
            <w:tcW w:w="2654" w:type="dxa"/>
            <w:gridSpan w:val="2"/>
            <w:vAlign w:val="center"/>
          </w:tcPr>
          <w:p w14:paraId="7AD2392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B8C0DF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6253C4F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F750AC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494E9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18968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02F61F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1.做好维修、维护工作、保障单位业务开展</w:t>
            </w:r>
          </w:p>
        </w:tc>
      </w:tr>
    </w:tbl>
    <w:p w14:paraId="0DF76006">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9C20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7CC3E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33A85E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31B7135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5D123D2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6D837D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6D91498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35F73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947EC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A9130C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DE065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2654" w:type="dxa"/>
            <w:vAlign w:val="center"/>
          </w:tcPr>
          <w:p w14:paraId="00A610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1327" w:type="dxa"/>
            <w:vAlign w:val="center"/>
          </w:tcPr>
          <w:p w14:paraId="370849F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1AB7B6B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1FB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62C2EA">
            <w:pPr>
              <w:rPr>
                <w:rFonts w:hint="eastAsia" w:ascii="方正仿宋_GBK" w:hAnsi="方正仿宋_GBK" w:eastAsia="方正仿宋_GBK" w:cs="方正仿宋_GBK"/>
                <w:highlight w:val="none"/>
              </w:rPr>
            </w:pPr>
          </w:p>
        </w:tc>
        <w:tc>
          <w:tcPr>
            <w:tcW w:w="1327" w:type="dxa"/>
            <w:vAlign w:val="center"/>
          </w:tcPr>
          <w:p w14:paraId="5E4E39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C48BE1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6728ED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合格的工程数量占总工程数量的比例</w:t>
            </w:r>
          </w:p>
        </w:tc>
        <w:tc>
          <w:tcPr>
            <w:tcW w:w="1327" w:type="dxa"/>
            <w:vAlign w:val="center"/>
          </w:tcPr>
          <w:p w14:paraId="3E90DD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8DC64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7823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1EC8C4">
            <w:pPr>
              <w:rPr>
                <w:rFonts w:hint="eastAsia" w:ascii="方正仿宋_GBK" w:hAnsi="方正仿宋_GBK" w:eastAsia="方正仿宋_GBK" w:cs="方正仿宋_GBK"/>
                <w:highlight w:val="none"/>
              </w:rPr>
            </w:pPr>
          </w:p>
        </w:tc>
        <w:tc>
          <w:tcPr>
            <w:tcW w:w="1327" w:type="dxa"/>
            <w:vAlign w:val="center"/>
          </w:tcPr>
          <w:p w14:paraId="6FC580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001E499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2654" w:type="dxa"/>
            <w:vAlign w:val="center"/>
          </w:tcPr>
          <w:p w14:paraId="36BC65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1327" w:type="dxa"/>
            <w:vAlign w:val="center"/>
          </w:tcPr>
          <w:p w14:paraId="41F6E0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5D0693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D6D6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C274DA">
            <w:pPr>
              <w:rPr>
                <w:rFonts w:hint="eastAsia" w:ascii="方正仿宋_GBK" w:hAnsi="方正仿宋_GBK" w:eastAsia="方正仿宋_GBK" w:cs="方正仿宋_GBK"/>
                <w:highlight w:val="none"/>
              </w:rPr>
            </w:pPr>
          </w:p>
        </w:tc>
        <w:tc>
          <w:tcPr>
            <w:tcW w:w="1327" w:type="dxa"/>
            <w:vAlign w:val="center"/>
          </w:tcPr>
          <w:p w14:paraId="749D3C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20257F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6D9F06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11DE4B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5EE1C16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DC2E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C8B71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14D518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3A61BF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设备设施正常运转</w:t>
            </w:r>
          </w:p>
        </w:tc>
        <w:tc>
          <w:tcPr>
            <w:tcW w:w="2654" w:type="dxa"/>
            <w:vAlign w:val="center"/>
          </w:tcPr>
          <w:p w14:paraId="526207D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定性指标：对房屋及其构筑物的设备设施率进行维修更换，保障工作人员正常使用</w:t>
            </w:r>
          </w:p>
        </w:tc>
        <w:tc>
          <w:tcPr>
            <w:tcW w:w="1327" w:type="dxa"/>
            <w:vAlign w:val="center"/>
          </w:tcPr>
          <w:p w14:paraId="579EE9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提高正常运转性保障</w:t>
            </w:r>
          </w:p>
        </w:tc>
        <w:tc>
          <w:tcPr>
            <w:tcW w:w="1327" w:type="dxa"/>
            <w:vAlign w:val="center"/>
          </w:tcPr>
          <w:p w14:paraId="1AF65A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52FE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7D0EE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30ACB1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38CFB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79417C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3545E2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1777401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56146D89">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A77A63D">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4C9DFB0">
      <w:pPr>
        <w:spacing w:before="0" w:after="0"/>
        <w:ind w:firstLine="560"/>
        <w:jc w:val="left"/>
        <w:outlineLvl w:val="3"/>
        <w:rPr>
          <w:rFonts w:hint="eastAsia" w:ascii="方正仿宋_GBK" w:hAnsi="方正仿宋_GBK" w:eastAsia="方正仿宋_GBK" w:cs="方正仿宋_GBK"/>
          <w:highlight w:val="none"/>
        </w:rPr>
      </w:pPr>
      <w:bookmarkStart w:id="9" w:name="_Toc_4_4_0000000010"/>
      <w:r>
        <w:rPr>
          <w:rFonts w:hint="eastAsia" w:ascii="方正仿宋_GBK" w:hAnsi="方正仿宋_GBK" w:eastAsia="方正仿宋_GBK" w:cs="方正仿宋_GBK"/>
          <w:color w:val="000000"/>
          <w:sz w:val="28"/>
          <w:highlight w:val="none"/>
        </w:rPr>
        <w:t>7.办公楼消防泡沫灭火器的药液更换、维修及补充绩效目标表</w:t>
      </w:r>
      <w:bookmarkEnd w:id="9"/>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8AC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E46E979">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958973D">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0D11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A40EA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42D769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13020024P00682510383R</w:t>
            </w:r>
          </w:p>
        </w:tc>
        <w:tc>
          <w:tcPr>
            <w:tcW w:w="1327" w:type="dxa"/>
            <w:vAlign w:val="center"/>
          </w:tcPr>
          <w:p w14:paraId="215388D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3BA935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办公楼消防泡沫灭火器的药液更换、维修及补充</w:t>
            </w:r>
          </w:p>
        </w:tc>
      </w:tr>
      <w:tr w14:paraId="4EEBC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F812D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ECDCF5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3A230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w:t>
            </w:r>
          </w:p>
        </w:tc>
        <w:tc>
          <w:tcPr>
            <w:tcW w:w="1327" w:type="dxa"/>
            <w:vAlign w:val="center"/>
          </w:tcPr>
          <w:p w14:paraId="6E95457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3845E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w:t>
            </w:r>
          </w:p>
        </w:tc>
        <w:tc>
          <w:tcPr>
            <w:tcW w:w="1327" w:type="dxa"/>
            <w:vAlign w:val="center"/>
          </w:tcPr>
          <w:p w14:paraId="658D5D1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2FCC31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26B91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4DDB8D">
            <w:pPr>
              <w:rPr>
                <w:rFonts w:hint="eastAsia" w:ascii="方正仿宋_GBK" w:hAnsi="方正仿宋_GBK" w:eastAsia="方正仿宋_GBK" w:cs="方正仿宋_GBK"/>
                <w:highlight w:val="none"/>
              </w:rPr>
            </w:pPr>
          </w:p>
        </w:tc>
        <w:tc>
          <w:tcPr>
            <w:tcW w:w="7962" w:type="dxa"/>
            <w:gridSpan w:val="6"/>
            <w:vAlign w:val="center"/>
          </w:tcPr>
          <w:p w14:paraId="289885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办公楼消防泡沫灭火器药液更换</w:t>
            </w:r>
          </w:p>
        </w:tc>
      </w:tr>
      <w:tr w14:paraId="7328E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D935E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5D816AF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67B767B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1F9C60C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5F4A590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0B2C7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FEDE88">
            <w:pPr>
              <w:rPr>
                <w:rFonts w:hint="eastAsia" w:ascii="方正仿宋_GBK" w:hAnsi="方正仿宋_GBK" w:eastAsia="方正仿宋_GBK" w:cs="方正仿宋_GBK"/>
                <w:highlight w:val="none"/>
              </w:rPr>
            </w:pPr>
          </w:p>
        </w:tc>
        <w:tc>
          <w:tcPr>
            <w:tcW w:w="2654" w:type="dxa"/>
            <w:gridSpan w:val="2"/>
            <w:vAlign w:val="center"/>
          </w:tcPr>
          <w:p w14:paraId="21C73F7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145C9FF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6D3A182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45C7C25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05716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E6FA8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49D272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1.做好灭火器药剂更换、设备检修工作、保障单位业务开展</w:t>
            </w:r>
          </w:p>
        </w:tc>
      </w:tr>
    </w:tbl>
    <w:p w14:paraId="2F45565E">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3F6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D6195B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7CBC547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79641CF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7432307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4B61838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2DA9B55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6FBC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94378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B64D1F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5A769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2654" w:type="dxa"/>
            <w:vAlign w:val="center"/>
          </w:tcPr>
          <w:p w14:paraId="14BC33C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1327" w:type="dxa"/>
            <w:vAlign w:val="center"/>
          </w:tcPr>
          <w:p w14:paraId="273E32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AB935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1A7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1029AF">
            <w:pPr>
              <w:rPr>
                <w:rFonts w:hint="eastAsia" w:ascii="方正仿宋_GBK" w:hAnsi="方正仿宋_GBK" w:eastAsia="方正仿宋_GBK" w:cs="方正仿宋_GBK"/>
                <w:highlight w:val="none"/>
              </w:rPr>
            </w:pPr>
          </w:p>
        </w:tc>
        <w:tc>
          <w:tcPr>
            <w:tcW w:w="1327" w:type="dxa"/>
            <w:vAlign w:val="center"/>
          </w:tcPr>
          <w:p w14:paraId="74D272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1EB36E9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4A6E21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合格的灭火器数量占总灭火器数量的比例</w:t>
            </w:r>
          </w:p>
        </w:tc>
        <w:tc>
          <w:tcPr>
            <w:tcW w:w="1327" w:type="dxa"/>
            <w:vAlign w:val="center"/>
          </w:tcPr>
          <w:p w14:paraId="5B52793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384DCA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2279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153AD1">
            <w:pPr>
              <w:rPr>
                <w:rFonts w:hint="eastAsia" w:ascii="方正仿宋_GBK" w:hAnsi="方正仿宋_GBK" w:eastAsia="方正仿宋_GBK" w:cs="方正仿宋_GBK"/>
                <w:highlight w:val="none"/>
              </w:rPr>
            </w:pPr>
          </w:p>
        </w:tc>
        <w:tc>
          <w:tcPr>
            <w:tcW w:w="1327" w:type="dxa"/>
            <w:vAlign w:val="center"/>
          </w:tcPr>
          <w:p w14:paraId="7E12695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7F1989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维修更换药剂完成时限</w:t>
            </w:r>
          </w:p>
        </w:tc>
        <w:tc>
          <w:tcPr>
            <w:tcW w:w="2654" w:type="dxa"/>
            <w:vAlign w:val="center"/>
          </w:tcPr>
          <w:p w14:paraId="391239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维修更换药剂完成时限</w:t>
            </w:r>
          </w:p>
        </w:tc>
        <w:tc>
          <w:tcPr>
            <w:tcW w:w="1327" w:type="dxa"/>
            <w:vAlign w:val="center"/>
          </w:tcPr>
          <w:p w14:paraId="347FF78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760CCBA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42A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712135">
            <w:pPr>
              <w:rPr>
                <w:rFonts w:hint="eastAsia" w:ascii="方正仿宋_GBK" w:hAnsi="方正仿宋_GBK" w:eastAsia="方正仿宋_GBK" w:cs="方正仿宋_GBK"/>
                <w:highlight w:val="none"/>
              </w:rPr>
            </w:pPr>
          </w:p>
        </w:tc>
        <w:tc>
          <w:tcPr>
            <w:tcW w:w="1327" w:type="dxa"/>
            <w:vAlign w:val="center"/>
          </w:tcPr>
          <w:p w14:paraId="1BAE3D8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27BC9C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7EFE0E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4606557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5681DD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D28A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C1021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25380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6005C7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保障工作人员人身安全</w:t>
            </w:r>
          </w:p>
        </w:tc>
        <w:tc>
          <w:tcPr>
            <w:tcW w:w="2654" w:type="dxa"/>
            <w:vAlign w:val="center"/>
          </w:tcPr>
          <w:p w14:paraId="49C4CB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定性指标：对灭火器药剂进行更换、瓶体维修和检测、，保障工作人员人身安全</w:t>
            </w:r>
          </w:p>
        </w:tc>
        <w:tc>
          <w:tcPr>
            <w:tcW w:w="1327" w:type="dxa"/>
            <w:vAlign w:val="center"/>
          </w:tcPr>
          <w:p w14:paraId="1337243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392E04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5A5DD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9FD85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0C6456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EED37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4C0240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6AD691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35ADE5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7DD772CA">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6F095C59">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6E5BF46">
      <w:pPr>
        <w:spacing w:before="0" w:after="0"/>
        <w:ind w:firstLine="560"/>
        <w:jc w:val="left"/>
        <w:outlineLvl w:val="3"/>
        <w:rPr>
          <w:rFonts w:hint="eastAsia" w:ascii="方正仿宋_GBK" w:hAnsi="方正仿宋_GBK" w:eastAsia="方正仿宋_GBK" w:cs="方正仿宋_GBK"/>
          <w:highlight w:val="none"/>
        </w:rPr>
      </w:pPr>
      <w:bookmarkStart w:id="10" w:name="_Toc_4_4_0000000011"/>
      <w:r>
        <w:rPr>
          <w:rFonts w:hint="eastAsia" w:ascii="方正仿宋_GBK" w:hAnsi="方正仿宋_GBK" w:eastAsia="方正仿宋_GBK" w:cs="方正仿宋_GBK"/>
          <w:color w:val="000000"/>
          <w:sz w:val="28"/>
          <w:highlight w:val="none"/>
        </w:rPr>
        <w:t>8.办公楼中央空调系统使用费绩效目标表</w:t>
      </w:r>
      <w:bookmarkEnd w:id="10"/>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FDF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22AF36A">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6436683">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5938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17F7F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E47EA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13020024P00682510384D</w:t>
            </w:r>
          </w:p>
        </w:tc>
        <w:tc>
          <w:tcPr>
            <w:tcW w:w="1327" w:type="dxa"/>
            <w:vAlign w:val="center"/>
          </w:tcPr>
          <w:p w14:paraId="3B2165F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581A1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办公楼中央空调系统使用费</w:t>
            </w:r>
          </w:p>
        </w:tc>
      </w:tr>
      <w:tr w14:paraId="48AF0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883F1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49B20F6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3C11CF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21.00</w:t>
            </w:r>
          </w:p>
        </w:tc>
        <w:tc>
          <w:tcPr>
            <w:tcW w:w="1327" w:type="dxa"/>
            <w:vAlign w:val="center"/>
          </w:tcPr>
          <w:p w14:paraId="43B08BF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50B754B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21.00</w:t>
            </w:r>
          </w:p>
        </w:tc>
        <w:tc>
          <w:tcPr>
            <w:tcW w:w="1327" w:type="dxa"/>
            <w:vAlign w:val="center"/>
          </w:tcPr>
          <w:p w14:paraId="6A85CA1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D2AD8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40C41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375978">
            <w:pPr>
              <w:rPr>
                <w:rFonts w:hint="eastAsia" w:ascii="方正仿宋_GBK" w:hAnsi="方正仿宋_GBK" w:eastAsia="方正仿宋_GBK" w:cs="方正仿宋_GBK"/>
                <w:highlight w:val="none"/>
              </w:rPr>
            </w:pPr>
          </w:p>
        </w:tc>
        <w:tc>
          <w:tcPr>
            <w:tcW w:w="7962" w:type="dxa"/>
            <w:gridSpan w:val="6"/>
            <w:vAlign w:val="center"/>
          </w:tcPr>
          <w:p w14:paraId="7E44A2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用于支付中央空调系统使用费</w:t>
            </w:r>
          </w:p>
        </w:tc>
      </w:tr>
      <w:tr w14:paraId="363D3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B7C7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4C98F5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568786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0030FA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0C0605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9CF0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97A1A5">
            <w:pPr>
              <w:rPr>
                <w:rFonts w:hint="eastAsia" w:ascii="方正仿宋_GBK" w:hAnsi="方正仿宋_GBK" w:eastAsia="方正仿宋_GBK" w:cs="方正仿宋_GBK"/>
                <w:highlight w:val="none"/>
              </w:rPr>
            </w:pPr>
          </w:p>
        </w:tc>
        <w:tc>
          <w:tcPr>
            <w:tcW w:w="2654" w:type="dxa"/>
            <w:gridSpan w:val="2"/>
            <w:vAlign w:val="center"/>
          </w:tcPr>
          <w:p w14:paraId="345CE30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0D23103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181D97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3EA66A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985C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6D57C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183DF5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1.做好中央空调机组维修、维护工作、保障单位业务开展</w:t>
            </w:r>
          </w:p>
        </w:tc>
      </w:tr>
    </w:tbl>
    <w:p w14:paraId="16BA77E7">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7206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D443FC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3557879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2540B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770D61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716B21F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258AC6B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3FC6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EE37C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3F6D7E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9519DD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2654" w:type="dxa"/>
            <w:vAlign w:val="center"/>
          </w:tcPr>
          <w:p w14:paraId="5D0F897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1327" w:type="dxa"/>
            <w:vAlign w:val="center"/>
          </w:tcPr>
          <w:p w14:paraId="75ADEA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79BE55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8DB4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B415D4">
            <w:pPr>
              <w:rPr>
                <w:rFonts w:hint="eastAsia" w:ascii="方正仿宋_GBK" w:hAnsi="方正仿宋_GBK" w:eastAsia="方正仿宋_GBK" w:cs="方正仿宋_GBK"/>
                <w:highlight w:val="none"/>
              </w:rPr>
            </w:pPr>
          </w:p>
        </w:tc>
        <w:tc>
          <w:tcPr>
            <w:tcW w:w="1327" w:type="dxa"/>
            <w:vAlign w:val="center"/>
          </w:tcPr>
          <w:p w14:paraId="4C4542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4D7192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6D5FC96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合格的工程数量占总工程数量的比例</w:t>
            </w:r>
          </w:p>
        </w:tc>
        <w:tc>
          <w:tcPr>
            <w:tcW w:w="1327" w:type="dxa"/>
            <w:vAlign w:val="center"/>
          </w:tcPr>
          <w:p w14:paraId="4C1223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15126E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2E98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C65122">
            <w:pPr>
              <w:rPr>
                <w:rFonts w:hint="eastAsia" w:ascii="方正仿宋_GBK" w:hAnsi="方正仿宋_GBK" w:eastAsia="方正仿宋_GBK" w:cs="方正仿宋_GBK"/>
                <w:highlight w:val="none"/>
              </w:rPr>
            </w:pPr>
          </w:p>
        </w:tc>
        <w:tc>
          <w:tcPr>
            <w:tcW w:w="1327" w:type="dxa"/>
            <w:vAlign w:val="center"/>
          </w:tcPr>
          <w:p w14:paraId="7A6439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2105C6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2654" w:type="dxa"/>
            <w:vAlign w:val="center"/>
          </w:tcPr>
          <w:p w14:paraId="768F6CF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1327" w:type="dxa"/>
            <w:vAlign w:val="center"/>
          </w:tcPr>
          <w:p w14:paraId="2350A8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2A1D225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ED9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C92666">
            <w:pPr>
              <w:rPr>
                <w:rFonts w:hint="eastAsia" w:ascii="方正仿宋_GBK" w:hAnsi="方正仿宋_GBK" w:eastAsia="方正仿宋_GBK" w:cs="方正仿宋_GBK"/>
                <w:highlight w:val="none"/>
              </w:rPr>
            </w:pPr>
          </w:p>
        </w:tc>
        <w:tc>
          <w:tcPr>
            <w:tcW w:w="1327" w:type="dxa"/>
            <w:vAlign w:val="center"/>
          </w:tcPr>
          <w:p w14:paraId="25ECCE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408B01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4E507E8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1DBBB5C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0DA8C2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92A5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898DF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1EF52D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7CB4B5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设备设施正常运转</w:t>
            </w:r>
          </w:p>
        </w:tc>
        <w:tc>
          <w:tcPr>
            <w:tcW w:w="2654" w:type="dxa"/>
            <w:vAlign w:val="center"/>
          </w:tcPr>
          <w:p w14:paraId="1EB379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定性指标：对中央空调机组进行维护、保养及维修，保障机组正常使用</w:t>
            </w:r>
          </w:p>
        </w:tc>
        <w:tc>
          <w:tcPr>
            <w:tcW w:w="1327" w:type="dxa"/>
            <w:vAlign w:val="center"/>
          </w:tcPr>
          <w:p w14:paraId="3E1656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提高正常运转性保障</w:t>
            </w:r>
          </w:p>
        </w:tc>
        <w:tc>
          <w:tcPr>
            <w:tcW w:w="1327" w:type="dxa"/>
            <w:vAlign w:val="center"/>
          </w:tcPr>
          <w:p w14:paraId="27029D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FDFE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11CBB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7C5E25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BF817E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256BEFA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11022B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798467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68BE0FB1">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772BAC3B">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10BD952D">
      <w:pPr>
        <w:spacing w:before="0" w:after="0"/>
        <w:ind w:firstLine="560"/>
        <w:jc w:val="left"/>
        <w:outlineLvl w:val="3"/>
        <w:rPr>
          <w:rFonts w:hint="eastAsia" w:ascii="方正仿宋_GBK" w:hAnsi="方正仿宋_GBK" w:eastAsia="方正仿宋_GBK" w:cs="方正仿宋_GBK"/>
          <w:highlight w:val="none"/>
        </w:rPr>
      </w:pPr>
      <w:bookmarkStart w:id="11" w:name="_Toc_4_4_0000000012"/>
      <w:r>
        <w:rPr>
          <w:rFonts w:hint="eastAsia" w:ascii="方正仿宋_GBK" w:hAnsi="方正仿宋_GBK" w:eastAsia="方正仿宋_GBK" w:cs="方正仿宋_GBK"/>
          <w:color w:val="000000"/>
          <w:sz w:val="28"/>
          <w:highlight w:val="none"/>
        </w:rPr>
        <w:t>9.办公设备购置费绩效目标表</w:t>
      </w:r>
      <w:bookmarkEnd w:id="11"/>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8F7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F8C4F80">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CA79B29">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F9F4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C945D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ABB40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13020024P00682010724Y</w:t>
            </w:r>
          </w:p>
        </w:tc>
        <w:tc>
          <w:tcPr>
            <w:tcW w:w="1327" w:type="dxa"/>
            <w:vAlign w:val="center"/>
          </w:tcPr>
          <w:p w14:paraId="3716859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828ED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办公设备购置费</w:t>
            </w:r>
          </w:p>
        </w:tc>
      </w:tr>
      <w:tr w14:paraId="06112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20D7D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2B00B1B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5CFA56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w:t>
            </w:r>
          </w:p>
        </w:tc>
        <w:tc>
          <w:tcPr>
            <w:tcW w:w="1327" w:type="dxa"/>
            <w:vAlign w:val="center"/>
          </w:tcPr>
          <w:p w14:paraId="46274A1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5F1C2D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w:t>
            </w:r>
          </w:p>
        </w:tc>
        <w:tc>
          <w:tcPr>
            <w:tcW w:w="1327" w:type="dxa"/>
            <w:vAlign w:val="center"/>
          </w:tcPr>
          <w:p w14:paraId="000EE2B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0D38A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59788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9A47A3">
            <w:pPr>
              <w:rPr>
                <w:rFonts w:hint="eastAsia" w:ascii="方正仿宋_GBK" w:hAnsi="方正仿宋_GBK" w:eastAsia="方正仿宋_GBK" w:cs="方正仿宋_GBK"/>
                <w:highlight w:val="none"/>
              </w:rPr>
            </w:pPr>
          </w:p>
        </w:tc>
        <w:tc>
          <w:tcPr>
            <w:tcW w:w="7962" w:type="dxa"/>
            <w:gridSpan w:val="6"/>
            <w:vAlign w:val="center"/>
          </w:tcPr>
          <w:p w14:paraId="693416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用于办公设备购置费用</w:t>
            </w:r>
          </w:p>
        </w:tc>
      </w:tr>
      <w:tr w14:paraId="1DFD6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9A5EA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9718D4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55DF73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4B9641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C71FBD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60C9F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49C27F">
            <w:pPr>
              <w:rPr>
                <w:rFonts w:hint="eastAsia" w:ascii="方正仿宋_GBK" w:hAnsi="方正仿宋_GBK" w:eastAsia="方正仿宋_GBK" w:cs="方正仿宋_GBK"/>
                <w:highlight w:val="none"/>
              </w:rPr>
            </w:pPr>
          </w:p>
        </w:tc>
        <w:tc>
          <w:tcPr>
            <w:tcW w:w="2654" w:type="dxa"/>
            <w:gridSpan w:val="2"/>
            <w:vAlign w:val="center"/>
          </w:tcPr>
          <w:p w14:paraId="15C76D5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5B56006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6C6701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64A4DC8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39F45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653DB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48BFC6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1.维护单位正常运转，提高工作效率</w:t>
            </w:r>
          </w:p>
        </w:tc>
      </w:tr>
    </w:tbl>
    <w:p w14:paraId="7693BE28">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024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154100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18AEB92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1FF9503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2B5E188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136AC7D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42D05A7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62339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B3E6A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1F154E2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B25C8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完成台式机购置</w:t>
            </w:r>
          </w:p>
        </w:tc>
        <w:tc>
          <w:tcPr>
            <w:tcW w:w="2654" w:type="dxa"/>
            <w:vAlign w:val="center"/>
          </w:tcPr>
          <w:p w14:paraId="3054C4D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完成台式机购置</w:t>
            </w:r>
          </w:p>
        </w:tc>
        <w:tc>
          <w:tcPr>
            <w:tcW w:w="1327" w:type="dxa"/>
            <w:vAlign w:val="center"/>
          </w:tcPr>
          <w:p w14:paraId="4DC8A8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≥35台</w:t>
            </w:r>
          </w:p>
        </w:tc>
        <w:tc>
          <w:tcPr>
            <w:tcW w:w="1327" w:type="dxa"/>
            <w:vAlign w:val="center"/>
          </w:tcPr>
          <w:p w14:paraId="174AEE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C9F4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5968E7">
            <w:pPr>
              <w:rPr>
                <w:rFonts w:hint="eastAsia" w:ascii="方正仿宋_GBK" w:hAnsi="方正仿宋_GBK" w:eastAsia="方正仿宋_GBK" w:cs="方正仿宋_GBK"/>
                <w:highlight w:val="none"/>
              </w:rPr>
            </w:pPr>
          </w:p>
        </w:tc>
        <w:tc>
          <w:tcPr>
            <w:tcW w:w="1327" w:type="dxa"/>
            <w:vAlign w:val="center"/>
          </w:tcPr>
          <w:p w14:paraId="099881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226F5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完成打印机购置</w:t>
            </w:r>
          </w:p>
        </w:tc>
        <w:tc>
          <w:tcPr>
            <w:tcW w:w="2654" w:type="dxa"/>
            <w:vAlign w:val="center"/>
          </w:tcPr>
          <w:p w14:paraId="721C754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完成打印机购置</w:t>
            </w:r>
          </w:p>
        </w:tc>
        <w:tc>
          <w:tcPr>
            <w:tcW w:w="1327" w:type="dxa"/>
            <w:vAlign w:val="center"/>
          </w:tcPr>
          <w:p w14:paraId="604DC0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≥14台</w:t>
            </w:r>
          </w:p>
        </w:tc>
        <w:tc>
          <w:tcPr>
            <w:tcW w:w="1327" w:type="dxa"/>
            <w:vAlign w:val="center"/>
          </w:tcPr>
          <w:p w14:paraId="38442C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52A3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07E2E3">
            <w:pPr>
              <w:rPr>
                <w:rFonts w:hint="eastAsia" w:ascii="方正仿宋_GBK" w:hAnsi="方正仿宋_GBK" w:eastAsia="方正仿宋_GBK" w:cs="方正仿宋_GBK"/>
                <w:highlight w:val="none"/>
              </w:rPr>
            </w:pPr>
          </w:p>
        </w:tc>
        <w:tc>
          <w:tcPr>
            <w:tcW w:w="1327" w:type="dxa"/>
            <w:vAlign w:val="center"/>
          </w:tcPr>
          <w:p w14:paraId="4343653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647C0C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完成复印机购置</w:t>
            </w:r>
          </w:p>
        </w:tc>
        <w:tc>
          <w:tcPr>
            <w:tcW w:w="2654" w:type="dxa"/>
            <w:vAlign w:val="center"/>
          </w:tcPr>
          <w:p w14:paraId="2635E27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完成打印机购置</w:t>
            </w:r>
          </w:p>
        </w:tc>
        <w:tc>
          <w:tcPr>
            <w:tcW w:w="1327" w:type="dxa"/>
            <w:vAlign w:val="center"/>
          </w:tcPr>
          <w:p w14:paraId="3371BFF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≥2台</w:t>
            </w:r>
          </w:p>
        </w:tc>
        <w:tc>
          <w:tcPr>
            <w:tcW w:w="1327" w:type="dxa"/>
            <w:vAlign w:val="center"/>
          </w:tcPr>
          <w:p w14:paraId="6B302E2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EBB0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76E431">
            <w:pPr>
              <w:rPr>
                <w:rFonts w:hint="eastAsia" w:ascii="方正仿宋_GBK" w:hAnsi="方正仿宋_GBK" w:eastAsia="方正仿宋_GBK" w:cs="方正仿宋_GBK"/>
                <w:highlight w:val="none"/>
              </w:rPr>
            </w:pPr>
          </w:p>
        </w:tc>
        <w:tc>
          <w:tcPr>
            <w:tcW w:w="1327" w:type="dxa"/>
            <w:vAlign w:val="center"/>
          </w:tcPr>
          <w:p w14:paraId="32367BD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2ABD0F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设备购置合格率</w:t>
            </w:r>
          </w:p>
        </w:tc>
        <w:tc>
          <w:tcPr>
            <w:tcW w:w="2654" w:type="dxa"/>
            <w:vAlign w:val="center"/>
          </w:tcPr>
          <w:p w14:paraId="082D3F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设备购置合格率</w:t>
            </w:r>
          </w:p>
        </w:tc>
        <w:tc>
          <w:tcPr>
            <w:tcW w:w="1327" w:type="dxa"/>
            <w:vAlign w:val="center"/>
          </w:tcPr>
          <w:p w14:paraId="45B333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38FB68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3B24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E4F292">
            <w:pPr>
              <w:rPr>
                <w:rFonts w:hint="eastAsia" w:ascii="方正仿宋_GBK" w:hAnsi="方正仿宋_GBK" w:eastAsia="方正仿宋_GBK" w:cs="方正仿宋_GBK"/>
                <w:highlight w:val="none"/>
              </w:rPr>
            </w:pPr>
          </w:p>
        </w:tc>
        <w:tc>
          <w:tcPr>
            <w:tcW w:w="1327" w:type="dxa"/>
            <w:vAlign w:val="center"/>
          </w:tcPr>
          <w:p w14:paraId="2B405E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BB853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6877668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5DACE9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26C888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C917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FF5338">
            <w:pPr>
              <w:rPr>
                <w:rFonts w:hint="eastAsia" w:ascii="方正仿宋_GBK" w:hAnsi="方正仿宋_GBK" w:eastAsia="方正仿宋_GBK" w:cs="方正仿宋_GBK"/>
                <w:highlight w:val="none"/>
              </w:rPr>
            </w:pPr>
          </w:p>
        </w:tc>
        <w:tc>
          <w:tcPr>
            <w:tcW w:w="1327" w:type="dxa"/>
            <w:vAlign w:val="center"/>
          </w:tcPr>
          <w:p w14:paraId="267713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248828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70D4264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反应项目实际支出与项目预算的比例情况</w:t>
            </w:r>
          </w:p>
        </w:tc>
        <w:tc>
          <w:tcPr>
            <w:tcW w:w="1327" w:type="dxa"/>
            <w:vAlign w:val="center"/>
          </w:tcPr>
          <w:p w14:paraId="33FAF8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7CAE30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78D9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3D33B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442995D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5B8A14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改善办公条件</w:t>
            </w:r>
          </w:p>
        </w:tc>
        <w:tc>
          <w:tcPr>
            <w:tcW w:w="2654" w:type="dxa"/>
            <w:vAlign w:val="center"/>
          </w:tcPr>
          <w:p w14:paraId="307469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改善办公条件</w:t>
            </w:r>
          </w:p>
        </w:tc>
        <w:tc>
          <w:tcPr>
            <w:tcW w:w="1327" w:type="dxa"/>
            <w:vAlign w:val="center"/>
          </w:tcPr>
          <w:p w14:paraId="24F929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显著改善</w:t>
            </w:r>
          </w:p>
        </w:tc>
        <w:tc>
          <w:tcPr>
            <w:tcW w:w="1327" w:type="dxa"/>
            <w:vAlign w:val="center"/>
          </w:tcPr>
          <w:p w14:paraId="4A00C5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BB27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78C4A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71E8C8E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AFBD9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35F38F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023116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39D1A6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44AF5D1B">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1B911C4E">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A4E6364">
      <w:pPr>
        <w:spacing w:before="0" w:after="0"/>
        <w:ind w:firstLine="560"/>
        <w:jc w:val="left"/>
        <w:outlineLvl w:val="3"/>
        <w:rPr>
          <w:rFonts w:hint="eastAsia" w:ascii="方正仿宋_GBK" w:hAnsi="方正仿宋_GBK" w:eastAsia="方正仿宋_GBK" w:cs="方正仿宋_GBK"/>
          <w:highlight w:val="none"/>
        </w:rPr>
      </w:pPr>
      <w:bookmarkStart w:id="12" w:name="_Toc_4_4_0000000013"/>
      <w:r>
        <w:rPr>
          <w:rFonts w:hint="eastAsia" w:ascii="方正仿宋_GBK" w:hAnsi="方正仿宋_GBK" w:eastAsia="方正仿宋_GBK" w:cs="方正仿宋_GBK"/>
          <w:color w:val="000000"/>
          <w:sz w:val="28"/>
          <w:highlight w:val="none"/>
        </w:rPr>
        <w:t>10.车辆运行经费绩效目标表</w:t>
      </w:r>
      <w:bookmarkEnd w:id="12"/>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1F8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854F8CA">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6C2DB44">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3D7F5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A3080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5E1732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13020024P006841126409</w:t>
            </w:r>
          </w:p>
        </w:tc>
        <w:tc>
          <w:tcPr>
            <w:tcW w:w="1327" w:type="dxa"/>
            <w:vAlign w:val="center"/>
          </w:tcPr>
          <w:p w14:paraId="56A0BC2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787D6D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车辆运行经费</w:t>
            </w:r>
          </w:p>
        </w:tc>
      </w:tr>
      <w:tr w14:paraId="1CF3C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8FC98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008C8DB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ECAFB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90.00</w:t>
            </w:r>
          </w:p>
        </w:tc>
        <w:tc>
          <w:tcPr>
            <w:tcW w:w="1327" w:type="dxa"/>
            <w:vAlign w:val="center"/>
          </w:tcPr>
          <w:p w14:paraId="7A6FBB6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04EC6C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90.00</w:t>
            </w:r>
          </w:p>
        </w:tc>
        <w:tc>
          <w:tcPr>
            <w:tcW w:w="1327" w:type="dxa"/>
            <w:vAlign w:val="center"/>
          </w:tcPr>
          <w:p w14:paraId="2CFEF05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D8C7B2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0268F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B03EC0">
            <w:pPr>
              <w:rPr>
                <w:rFonts w:hint="eastAsia" w:ascii="方正仿宋_GBK" w:hAnsi="方正仿宋_GBK" w:eastAsia="方正仿宋_GBK" w:cs="方正仿宋_GBK"/>
                <w:highlight w:val="none"/>
              </w:rPr>
            </w:pPr>
          </w:p>
        </w:tc>
        <w:tc>
          <w:tcPr>
            <w:tcW w:w="7962" w:type="dxa"/>
            <w:gridSpan w:val="6"/>
            <w:vAlign w:val="center"/>
          </w:tcPr>
          <w:p w14:paraId="06A342F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用于车辆运行经费</w:t>
            </w:r>
          </w:p>
        </w:tc>
      </w:tr>
      <w:tr w14:paraId="55A1E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9E899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1009D56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74181F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16CDCCF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D93D94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42E0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FC351F">
            <w:pPr>
              <w:rPr>
                <w:rFonts w:hint="eastAsia" w:ascii="方正仿宋_GBK" w:hAnsi="方正仿宋_GBK" w:eastAsia="方正仿宋_GBK" w:cs="方正仿宋_GBK"/>
                <w:highlight w:val="none"/>
              </w:rPr>
            </w:pPr>
          </w:p>
        </w:tc>
        <w:tc>
          <w:tcPr>
            <w:tcW w:w="2654" w:type="dxa"/>
            <w:gridSpan w:val="2"/>
            <w:vAlign w:val="center"/>
          </w:tcPr>
          <w:p w14:paraId="2B586AB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9A47F1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705522F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48CCA5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4964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BF266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202B65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1.确保车辆正常运转，保障业务开展</w:t>
            </w:r>
          </w:p>
        </w:tc>
      </w:tr>
    </w:tbl>
    <w:p w14:paraId="703B2336">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0282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CA6E59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EE9AB0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4EF1943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2AFCDF4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7A0751D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273D10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443E2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0DBB6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18CE9C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DE34EE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完成车辆正常运转数量</w:t>
            </w:r>
          </w:p>
        </w:tc>
        <w:tc>
          <w:tcPr>
            <w:tcW w:w="2654" w:type="dxa"/>
            <w:vAlign w:val="center"/>
          </w:tcPr>
          <w:p w14:paraId="3633E2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完成车辆正常运转数量（辆）</w:t>
            </w:r>
          </w:p>
        </w:tc>
        <w:tc>
          <w:tcPr>
            <w:tcW w:w="1327" w:type="dxa"/>
            <w:vAlign w:val="center"/>
          </w:tcPr>
          <w:p w14:paraId="7B0B36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64辆</w:t>
            </w:r>
          </w:p>
        </w:tc>
        <w:tc>
          <w:tcPr>
            <w:tcW w:w="1327" w:type="dxa"/>
            <w:vAlign w:val="center"/>
          </w:tcPr>
          <w:p w14:paraId="503A53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93DB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8E5021">
            <w:pPr>
              <w:rPr>
                <w:rFonts w:hint="eastAsia" w:ascii="方正仿宋_GBK" w:hAnsi="方正仿宋_GBK" w:eastAsia="方正仿宋_GBK" w:cs="方正仿宋_GBK"/>
                <w:highlight w:val="none"/>
              </w:rPr>
            </w:pPr>
          </w:p>
        </w:tc>
        <w:tc>
          <w:tcPr>
            <w:tcW w:w="1327" w:type="dxa"/>
            <w:vAlign w:val="center"/>
          </w:tcPr>
          <w:p w14:paraId="6F208DE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76698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车辆合格率</w:t>
            </w:r>
          </w:p>
        </w:tc>
        <w:tc>
          <w:tcPr>
            <w:tcW w:w="2654" w:type="dxa"/>
            <w:vAlign w:val="center"/>
          </w:tcPr>
          <w:p w14:paraId="6161AB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车辆合格率</w:t>
            </w:r>
          </w:p>
        </w:tc>
        <w:tc>
          <w:tcPr>
            <w:tcW w:w="1327" w:type="dxa"/>
            <w:vAlign w:val="center"/>
          </w:tcPr>
          <w:p w14:paraId="357202D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F3732F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30AC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BDB7BD">
            <w:pPr>
              <w:rPr>
                <w:rFonts w:hint="eastAsia" w:ascii="方正仿宋_GBK" w:hAnsi="方正仿宋_GBK" w:eastAsia="方正仿宋_GBK" w:cs="方正仿宋_GBK"/>
                <w:highlight w:val="none"/>
              </w:rPr>
            </w:pPr>
          </w:p>
        </w:tc>
        <w:tc>
          <w:tcPr>
            <w:tcW w:w="1327" w:type="dxa"/>
            <w:vAlign w:val="center"/>
          </w:tcPr>
          <w:p w14:paraId="0BD21B8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F28B22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31EE2B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23BBF0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2023年12月31日</w:t>
            </w:r>
          </w:p>
        </w:tc>
        <w:tc>
          <w:tcPr>
            <w:tcW w:w="1327" w:type="dxa"/>
            <w:vAlign w:val="center"/>
          </w:tcPr>
          <w:p w14:paraId="6B1770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22DE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095601">
            <w:pPr>
              <w:rPr>
                <w:rFonts w:hint="eastAsia" w:ascii="方正仿宋_GBK" w:hAnsi="方正仿宋_GBK" w:eastAsia="方正仿宋_GBK" w:cs="方正仿宋_GBK"/>
                <w:highlight w:val="none"/>
              </w:rPr>
            </w:pPr>
          </w:p>
        </w:tc>
        <w:tc>
          <w:tcPr>
            <w:tcW w:w="1327" w:type="dxa"/>
            <w:vAlign w:val="center"/>
          </w:tcPr>
          <w:p w14:paraId="4E635E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0BBE80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7D730D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123DB4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3E94DA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40B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27A03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4C215F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3B8055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提高工作效率</w:t>
            </w:r>
          </w:p>
        </w:tc>
        <w:tc>
          <w:tcPr>
            <w:tcW w:w="2654" w:type="dxa"/>
            <w:vAlign w:val="center"/>
          </w:tcPr>
          <w:p w14:paraId="3D5BE6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提高工作效率（%）</w:t>
            </w:r>
          </w:p>
        </w:tc>
        <w:tc>
          <w:tcPr>
            <w:tcW w:w="1327" w:type="dxa"/>
            <w:vAlign w:val="center"/>
          </w:tcPr>
          <w:p w14:paraId="0DEF61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557B68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1A4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7DD3B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4DA8A28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484D82F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7EF8D1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6537EA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31D87F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441D3AFF">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F2AC475">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34E23501">
      <w:pPr>
        <w:spacing w:before="0" w:after="0"/>
        <w:ind w:firstLine="560"/>
        <w:jc w:val="left"/>
        <w:outlineLvl w:val="3"/>
        <w:rPr>
          <w:rFonts w:hint="eastAsia" w:ascii="方正仿宋_GBK" w:hAnsi="方正仿宋_GBK" w:eastAsia="方正仿宋_GBK" w:cs="方正仿宋_GBK"/>
          <w:highlight w:val="none"/>
        </w:rPr>
      </w:pPr>
      <w:bookmarkStart w:id="13" w:name="_Toc_4_4_0000000014"/>
      <w:r>
        <w:rPr>
          <w:rFonts w:hint="eastAsia" w:ascii="方正仿宋_GBK" w:hAnsi="方正仿宋_GBK" w:eastAsia="方正仿宋_GBK" w:cs="方正仿宋_GBK"/>
          <w:color w:val="000000"/>
          <w:sz w:val="28"/>
          <w:highlight w:val="none"/>
        </w:rPr>
        <w:t>11.车辆租赁费绩效目标表</w:t>
      </w:r>
      <w:bookmarkEnd w:id="13"/>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DFE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A320F58">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23FC808C">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7542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9B3D2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736772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13020024P00684112628E</w:t>
            </w:r>
          </w:p>
        </w:tc>
        <w:tc>
          <w:tcPr>
            <w:tcW w:w="1327" w:type="dxa"/>
            <w:vAlign w:val="center"/>
          </w:tcPr>
          <w:p w14:paraId="6282FA6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08668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车辆租赁费</w:t>
            </w:r>
          </w:p>
        </w:tc>
      </w:tr>
      <w:tr w14:paraId="3A712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3353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14D7E13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0BF3E8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65.00</w:t>
            </w:r>
          </w:p>
        </w:tc>
        <w:tc>
          <w:tcPr>
            <w:tcW w:w="1327" w:type="dxa"/>
            <w:vAlign w:val="center"/>
          </w:tcPr>
          <w:p w14:paraId="12ABAA4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051179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65.00</w:t>
            </w:r>
          </w:p>
        </w:tc>
        <w:tc>
          <w:tcPr>
            <w:tcW w:w="1327" w:type="dxa"/>
            <w:vAlign w:val="center"/>
          </w:tcPr>
          <w:p w14:paraId="4CF7286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2F78B6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5A8BC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892947">
            <w:pPr>
              <w:rPr>
                <w:rFonts w:hint="eastAsia" w:ascii="方正仿宋_GBK" w:hAnsi="方正仿宋_GBK" w:eastAsia="方正仿宋_GBK" w:cs="方正仿宋_GBK"/>
                <w:highlight w:val="none"/>
              </w:rPr>
            </w:pPr>
          </w:p>
        </w:tc>
        <w:tc>
          <w:tcPr>
            <w:tcW w:w="7962" w:type="dxa"/>
            <w:gridSpan w:val="6"/>
            <w:vAlign w:val="center"/>
          </w:tcPr>
          <w:p w14:paraId="2E1E0F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用于车辆租赁费用</w:t>
            </w:r>
          </w:p>
        </w:tc>
      </w:tr>
      <w:tr w14:paraId="14A75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3E53D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04FC65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6AD4752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7C1FDED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183412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01CC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3F1B36">
            <w:pPr>
              <w:rPr>
                <w:rFonts w:hint="eastAsia" w:ascii="方正仿宋_GBK" w:hAnsi="方正仿宋_GBK" w:eastAsia="方正仿宋_GBK" w:cs="方正仿宋_GBK"/>
                <w:highlight w:val="none"/>
              </w:rPr>
            </w:pPr>
          </w:p>
        </w:tc>
        <w:tc>
          <w:tcPr>
            <w:tcW w:w="2654" w:type="dxa"/>
            <w:gridSpan w:val="2"/>
            <w:vAlign w:val="center"/>
          </w:tcPr>
          <w:p w14:paraId="0B3F9B4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6E7764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4ECA00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FE7C18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1999D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7B802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14E010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1.合规使用租赁车辆，提升工作效率</w:t>
            </w:r>
          </w:p>
        </w:tc>
      </w:tr>
    </w:tbl>
    <w:p w14:paraId="5591C18A">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8A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7EC355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25607A7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D7D7B9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6602AB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35916F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36AA27C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D15C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DDB55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71C5C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185DC1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完成车辆租赁数量</w:t>
            </w:r>
          </w:p>
        </w:tc>
        <w:tc>
          <w:tcPr>
            <w:tcW w:w="2654" w:type="dxa"/>
            <w:vAlign w:val="center"/>
          </w:tcPr>
          <w:p w14:paraId="19EA6A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完成车辆租赁数量（辆）</w:t>
            </w:r>
          </w:p>
        </w:tc>
        <w:tc>
          <w:tcPr>
            <w:tcW w:w="1327" w:type="dxa"/>
            <w:vAlign w:val="center"/>
          </w:tcPr>
          <w:p w14:paraId="551880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≥10辆</w:t>
            </w:r>
          </w:p>
        </w:tc>
        <w:tc>
          <w:tcPr>
            <w:tcW w:w="1327" w:type="dxa"/>
            <w:vAlign w:val="center"/>
          </w:tcPr>
          <w:p w14:paraId="785276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A2AB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A42CA2">
            <w:pPr>
              <w:rPr>
                <w:rFonts w:hint="eastAsia" w:ascii="方正仿宋_GBK" w:hAnsi="方正仿宋_GBK" w:eastAsia="方正仿宋_GBK" w:cs="方正仿宋_GBK"/>
                <w:highlight w:val="none"/>
              </w:rPr>
            </w:pPr>
          </w:p>
        </w:tc>
        <w:tc>
          <w:tcPr>
            <w:tcW w:w="1327" w:type="dxa"/>
            <w:vAlign w:val="center"/>
          </w:tcPr>
          <w:p w14:paraId="402F6FF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C2F93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租赁车辆合格率</w:t>
            </w:r>
          </w:p>
        </w:tc>
        <w:tc>
          <w:tcPr>
            <w:tcW w:w="2654" w:type="dxa"/>
            <w:vAlign w:val="center"/>
          </w:tcPr>
          <w:p w14:paraId="7C6BF2F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租赁车辆合格率</w:t>
            </w:r>
          </w:p>
        </w:tc>
        <w:tc>
          <w:tcPr>
            <w:tcW w:w="1327" w:type="dxa"/>
            <w:vAlign w:val="center"/>
          </w:tcPr>
          <w:p w14:paraId="2D7580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2427EF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1C0E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F058E5">
            <w:pPr>
              <w:rPr>
                <w:rFonts w:hint="eastAsia" w:ascii="方正仿宋_GBK" w:hAnsi="方正仿宋_GBK" w:eastAsia="方正仿宋_GBK" w:cs="方正仿宋_GBK"/>
                <w:highlight w:val="none"/>
              </w:rPr>
            </w:pPr>
          </w:p>
        </w:tc>
        <w:tc>
          <w:tcPr>
            <w:tcW w:w="1327" w:type="dxa"/>
            <w:vAlign w:val="center"/>
          </w:tcPr>
          <w:p w14:paraId="009FAF6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68E372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1511D8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0828B90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09BDC2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32A1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DD73B1">
            <w:pPr>
              <w:rPr>
                <w:rFonts w:hint="eastAsia" w:ascii="方正仿宋_GBK" w:hAnsi="方正仿宋_GBK" w:eastAsia="方正仿宋_GBK" w:cs="方正仿宋_GBK"/>
                <w:highlight w:val="none"/>
              </w:rPr>
            </w:pPr>
          </w:p>
        </w:tc>
        <w:tc>
          <w:tcPr>
            <w:tcW w:w="1327" w:type="dxa"/>
            <w:vAlign w:val="center"/>
          </w:tcPr>
          <w:p w14:paraId="46870A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02A650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30542E2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5E0172B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6B9D4A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F45C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FFCCC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9FB73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887A92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提高工作效率</w:t>
            </w:r>
          </w:p>
        </w:tc>
        <w:tc>
          <w:tcPr>
            <w:tcW w:w="2654" w:type="dxa"/>
            <w:vAlign w:val="center"/>
          </w:tcPr>
          <w:p w14:paraId="603CE9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提高工作效率（%）</w:t>
            </w:r>
          </w:p>
        </w:tc>
        <w:tc>
          <w:tcPr>
            <w:tcW w:w="1327" w:type="dxa"/>
            <w:vAlign w:val="center"/>
          </w:tcPr>
          <w:p w14:paraId="3E3AD0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77C10E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A0B4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699E5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76EF9E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DDD25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327441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131D13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2A199D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118229E7">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4F811A1">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57AD841">
      <w:pPr>
        <w:spacing w:before="0" w:after="0"/>
        <w:ind w:firstLine="560"/>
        <w:jc w:val="left"/>
        <w:outlineLvl w:val="3"/>
        <w:rPr>
          <w:rFonts w:hint="eastAsia" w:ascii="方正仿宋_GBK" w:hAnsi="方正仿宋_GBK" w:eastAsia="方正仿宋_GBK" w:cs="方正仿宋_GBK"/>
          <w:highlight w:val="none"/>
        </w:rPr>
      </w:pPr>
      <w:bookmarkStart w:id="14" w:name="_Toc_4_4_0000000015"/>
      <w:r>
        <w:rPr>
          <w:rFonts w:hint="eastAsia" w:ascii="方正仿宋_GBK" w:hAnsi="方正仿宋_GBK" w:eastAsia="方正仿宋_GBK" w:cs="方正仿宋_GBK"/>
          <w:color w:val="000000"/>
          <w:sz w:val="28"/>
          <w:highlight w:val="none"/>
        </w:rPr>
        <w:t>12.出租车专项治理绩效目标表</w:t>
      </w:r>
      <w:bookmarkEnd w:id="14"/>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71D5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C3A14EF">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208F830A">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FB1F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5F954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AF22C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13020024P007075102259</w:t>
            </w:r>
          </w:p>
        </w:tc>
        <w:tc>
          <w:tcPr>
            <w:tcW w:w="1327" w:type="dxa"/>
            <w:vAlign w:val="center"/>
          </w:tcPr>
          <w:p w14:paraId="655D3AC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A8A6B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出租车专项治理</w:t>
            </w:r>
          </w:p>
        </w:tc>
      </w:tr>
      <w:tr w14:paraId="52AAE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90D9D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543AC91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24AF30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w:t>
            </w:r>
          </w:p>
        </w:tc>
        <w:tc>
          <w:tcPr>
            <w:tcW w:w="1327" w:type="dxa"/>
            <w:vAlign w:val="center"/>
          </w:tcPr>
          <w:p w14:paraId="5176072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299CC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w:t>
            </w:r>
          </w:p>
        </w:tc>
        <w:tc>
          <w:tcPr>
            <w:tcW w:w="1327" w:type="dxa"/>
            <w:vAlign w:val="center"/>
          </w:tcPr>
          <w:p w14:paraId="41BB7C5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618CF5A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01D50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BF5172">
            <w:pPr>
              <w:rPr>
                <w:rFonts w:hint="eastAsia" w:ascii="方正仿宋_GBK" w:hAnsi="方正仿宋_GBK" w:eastAsia="方正仿宋_GBK" w:cs="方正仿宋_GBK"/>
                <w:highlight w:val="none"/>
              </w:rPr>
            </w:pPr>
          </w:p>
        </w:tc>
        <w:tc>
          <w:tcPr>
            <w:tcW w:w="7962" w:type="dxa"/>
            <w:gridSpan w:val="6"/>
            <w:vAlign w:val="center"/>
          </w:tcPr>
          <w:p w14:paraId="1982BF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对照出租车行业相关规定、规范治理违规现象，及时发现行业中存在的突出问题</w:t>
            </w:r>
          </w:p>
        </w:tc>
      </w:tr>
      <w:tr w14:paraId="2EB77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9C357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625065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4A337C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1ADD064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3229A37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79D8F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7B061C">
            <w:pPr>
              <w:rPr>
                <w:rFonts w:hint="eastAsia" w:ascii="方正仿宋_GBK" w:hAnsi="方正仿宋_GBK" w:eastAsia="方正仿宋_GBK" w:cs="方正仿宋_GBK"/>
                <w:highlight w:val="none"/>
              </w:rPr>
            </w:pPr>
          </w:p>
        </w:tc>
        <w:tc>
          <w:tcPr>
            <w:tcW w:w="2654" w:type="dxa"/>
            <w:gridSpan w:val="2"/>
            <w:vAlign w:val="center"/>
          </w:tcPr>
          <w:p w14:paraId="148A680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7EDE7E0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w:t>
            </w:r>
          </w:p>
        </w:tc>
        <w:tc>
          <w:tcPr>
            <w:tcW w:w="1327" w:type="dxa"/>
            <w:vAlign w:val="center"/>
          </w:tcPr>
          <w:p w14:paraId="713D9A6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DADE76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92FD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6A736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6B5C603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1.对照出租车行业相关规定、规范治理违规现象，及时发现行业中存在的突出问题</w:t>
            </w:r>
          </w:p>
        </w:tc>
      </w:tr>
    </w:tbl>
    <w:p w14:paraId="2B4D97AB">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F523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B977A3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B36527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1F8C79F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79A4EA2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F66387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33EA3B2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B79A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FF75F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07D5AC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4F07EF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暗访出租车的数量</w:t>
            </w:r>
          </w:p>
        </w:tc>
        <w:tc>
          <w:tcPr>
            <w:tcW w:w="2654" w:type="dxa"/>
            <w:vAlign w:val="center"/>
          </w:tcPr>
          <w:p w14:paraId="78DE47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暗访出租车的数量</w:t>
            </w:r>
          </w:p>
        </w:tc>
        <w:tc>
          <w:tcPr>
            <w:tcW w:w="1327" w:type="dxa"/>
            <w:vAlign w:val="center"/>
          </w:tcPr>
          <w:p w14:paraId="4B1114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≥50辆</w:t>
            </w:r>
          </w:p>
        </w:tc>
        <w:tc>
          <w:tcPr>
            <w:tcW w:w="1327" w:type="dxa"/>
            <w:vAlign w:val="center"/>
          </w:tcPr>
          <w:p w14:paraId="1BFCEF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2BAD1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8D817C">
            <w:pPr>
              <w:rPr>
                <w:rFonts w:hint="eastAsia" w:ascii="方正仿宋_GBK" w:hAnsi="方正仿宋_GBK" w:eastAsia="方正仿宋_GBK" w:cs="方正仿宋_GBK"/>
                <w:highlight w:val="none"/>
              </w:rPr>
            </w:pPr>
          </w:p>
        </w:tc>
        <w:tc>
          <w:tcPr>
            <w:tcW w:w="1327" w:type="dxa"/>
            <w:vAlign w:val="center"/>
          </w:tcPr>
          <w:p w14:paraId="18EF3E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2900E4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完成项目的质量</w:t>
            </w:r>
          </w:p>
        </w:tc>
        <w:tc>
          <w:tcPr>
            <w:tcW w:w="2654" w:type="dxa"/>
            <w:vAlign w:val="center"/>
          </w:tcPr>
          <w:p w14:paraId="226EDA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完成项目的质量</w:t>
            </w:r>
          </w:p>
        </w:tc>
        <w:tc>
          <w:tcPr>
            <w:tcW w:w="1327" w:type="dxa"/>
            <w:vAlign w:val="center"/>
          </w:tcPr>
          <w:p w14:paraId="10357D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EC8F38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7BAA1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C4DDA7">
            <w:pPr>
              <w:rPr>
                <w:rFonts w:hint="eastAsia" w:ascii="方正仿宋_GBK" w:hAnsi="方正仿宋_GBK" w:eastAsia="方正仿宋_GBK" w:cs="方正仿宋_GBK"/>
                <w:highlight w:val="none"/>
              </w:rPr>
            </w:pPr>
          </w:p>
        </w:tc>
        <w:tc>
          <w:tcPr>
            <w:tcW w:w="1327" w:type="dxa"/>
            <w:vAlign w:val="center"/>
          </w:tcPr>
          <w:p w14:paraId="7277DA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318BC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2654" w:type="dxa"/>
            <w:vAlign w:val="center"/>
          </w:tcPr>
          <w:p w14:paraId="4D9D9D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327" w:type="dxa"/>
            <w:vAlign w:val="center"/>
          </w:tcPr>
          <w:p w14:paraId="3325567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0827F1F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3D12C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2047E2">
            <w:pPr>
              <w:rPr>
                <w:rFonts w:hint="eastAsia" w:ascii="方正仿宋_GBK" w:hAnsi="方正仿宋_GBK" w:eastAsia="方正仿宋_GBK" w:cs="方正仿宋_GBK"/>
                <w:highlight w:val="none"/>
              </w:rPr>
            </w:pPr>
          </w:p>
        </w:tc>
        <w:tc>
          <w:tcPr>
            <w:tcW w:w="1327" w:type="dxa"/>
            <w:vAlign w:val="center"/>
          </w:tcPr>
          <w:p w14:paraId="01B8659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65E8A5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1ADC8C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49F3430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2EFA33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66214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02C71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0A5CC4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672B6B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保证出租车市场更优化</w:t>
            </w:r>
          </w:p>
        </w:tc>
        <w:tc>
          <w:tcPr>
            <w:tcW w:w="2654" w:type="dxa"/>
            <w:vAlign w:val="center"/>
          </w:tcPr>
          <w:p w14:paraId="09E09C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保证出租车市场更优化</w:t>
            </w:r>
          </w:p>
        </w:tc>
        <w:tc>
          <w:tcPr>
            <w:tcW w:w="1327" w:type="dxa"/>
            <w:vAlign w:val="center"/>
          </w:tcPr>
          <w:p w14:paraId="3FA938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效果显著</w:t>
            </w:r>
          </w:p>
        </w:tc>
        <w:tc>
          <w:tcPr>
            <w:tcW w:w="1327" w:type="dxa"/>
            <w:vAlign w:val="center"/>
          </w:tcPr>
          <w:p w14:paraId="00C6F5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543CA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111D2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72FDC8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B2C5C9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7E25DB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58B2E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B002B9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bl>
    <w:p w14:paraId="2A56A121">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1B7DB4BF">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9EC7BB9">
      <w:pPr>
        <w:spacing w:before="0" w:after="0"/>
        <w:ind w:firstLine="560"/>
        <w:jc w:val="left"/>
        <w:outlineLvl w:val="3"/>
        <w:rPr>
          <w:rFonts w:hint="eastAsia" w:ascii="方正仿宋_GBK" w:hAnsi="方正仿宋_GBK" w:eastAsia="方正仿宋_GBK" w:cs="方正仿宋_GBK"/>
          <w:highlight w:val="none"/>
        </w:rPr>
      </w:pPr>
      <w:bookmarkStart w:id="15" w:name="_Toc_4_4_0000000016"/>
      <w:r>
        <w:rPr>
          <w:rFonts w:hint="eastAsia" w:ascii="方正仿宋_GBK" w:hAnsi="方正仿宋_GBK" w:eastAsia="方正仿宋_GBK" w:cs="方正仿宋_GBK"/>
          <w:color w:val="000000"/>
          <w:sz w:val="28"/>
          <w:highlight w:val="none"/>
        </w:rPr>
        <w:t>13.道路运输业务印刷费绩效目标表</w:t>
      </w:r>
      <w:bookmarkEnd w:id="15"/>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FA4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D9711F6">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23CE806D">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16ED7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42BF9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4C200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13020024P006837103331</w:t>
            </w:r>
          </w:p>
        </w:tc>
        <w:tc>
          <w:tcPr>
            <w:tcW w:w="1327" w:type="dxa"/>
            <w:vAlign w:val="center"/>
          </w:tcPr>
          <w:p w14:paraId="7DC7F33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3A10BF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道路运输业务印刷费</w:t>
            </w:r>
          </w:p>
        </w:tc>
      </w:tr>
      <w:tr w14:paraId="45E19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AA50E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1480B95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3A73BE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25.00</w:t>
            </w:r>
          </w:p>
        </w:tc>
        <w:tc>
          <w:tcPr>
            <w:tcW w:w="1327" w:type="dxa"/>
            <w:vAlign w:val="center"/>
          </w:tcPr>
          <w:p w14:paraId="6CD3C19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61D43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25.00</w:t>
            </w:r>
          </w:p>
        </w:tc>
        <w:tc>
          <w:tcPr>
            <w:tcW w:w="1327" w:type="dxa"/>
            <w:vAlign w:val="center"/>
          </w:tcPr>
          <w:p w14:paraId="440AB13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B9AA8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35420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35004BC">
            <w:pPr>
              <w:rPr>
                <w:rFonts w:hint="eastAsia" w:ascii="方正仿宋_GBK" w:hAnsi="方正仿宋_GBK" w:eastAsia="方正仿宋_GBK" w:cs="方正仿宋_GBK"/>
                <w:highlight w:val="none"/>
              </w:rPr>
            </w:pPr>
          </w:p>
        </w:tc>
        <w:tc>
          <w:tcPr>
            <w:tcW w:w="7962" w:type="dxa"/>
            <w:gridSpan w:val="6"/>
            <w:vAlign w:val="center"/>
          </w:tcPr>
          <w:p w14:paraId="2FDEC1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定制道路运输印刷品，保障单位业务开展</w:t>
            </w:r>
          </w:p>
        </w:tc>
      </w:tr>
      <w:tr w14:paraId="5754F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09595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6C39C23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C03BFC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A8C934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52A3034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2727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46A052">
            <w:pPr>
              <w:rPr>
                <w:rFonts w:hint="eastAsia" w:ascii="方正仿宋_GBK" w:hAnsi="方正仿宋_GBK" w:eastAsia="方正仿宋_GBK" w:cs="方正仿宋_GBK"/>
                <w:highlight w:val="none"/>
              </w:rPr>
            </w:pPr>
          </w:p>
        </w:tc>
        <w:tc>
          <w:tcPr>
            <w:tcW w:w="2654" w:type="dxa"/>
            <w:gridSpan w:val="2"/>
            <w:vAlign w:val="center"/>
          </w:tcPr>
          <w:p w14:paraId="10C94E3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5FC68A1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256C8F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AD77B6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7B3D2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31237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4771C6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1.定制道路运输印刷品，保障单位业务开展</w:t>
            </w:r>
          </w:p>
        </w:tc>
      </w:tr>
    </w:tbl>
    <w:p w14:paraId="6AB593E2">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F756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6740DA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71DF207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44935C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68F9673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0938102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20F793E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DAB3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0D9DF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21F775D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BBA25A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定制道路运输印刷品完成率</w:t>
            </w:r>
          </w:p>
        </w:tc>
        <w:tc>
          <w:tcPr>
            <w:tcW w:w="2654" w:type="dxa"/>
            <w:vAlign w:val="center"/>
          </w:tcPr>
          <w:p w14:paraId="696DF54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定制道路运输印刷品完成率</w:t>
            </w:r>
          </w:p>
        </w:tc>
        <w:tc>
          <w:tcPr>
            <w:tcW w:w="1327" w:type="dxa"/>
            <w:vAlign w:val="center"/>
          </w:tcPr>
          <w:p w14:paraId="47B956E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02F4EF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相关文件依据</w:t>
            </w:r>
          </w:p>
        </w:tc>
      </w:tr>
      <w:tr w14:paraId="618B8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C922FB">
            <w:pPr>
              <w:rPr>
                <w:rFonts w:hint="eastAsia" w:ascii="方正仿宋_GBK" w:hAnsi="方正仿宋_GBK" w:eastAsia="方正仿宋_GBK" w:cs="方正仿宋_GBK"/>
                <w:highlight w:val="none"/>
              </w:rPr>
            </w:pPr>
          </w:p>
        </w:tc>
        <w:tc>
          <w:tcPr>
            <w:tcW w:w="1327" w:type="dxa"/>
            <w:vAlign w:val="center"/>
          </w:tcPr>
          <w:p w14:paraId="0F008C4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1A5F9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2352A7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1327" w:type="dxa"/>
            <w:vAlign w:val="center"/>
          </w:tcPr>
          <w:p w14:paraId="256209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7FCA24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相关文件依据</w:t>
            </w:r>
          </w:p>
        </w:tc>
      </w:tr>
      <w:tr w14:paraId="0B966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E86929">
            <w:pPr>
              <w:rPr>
                <w:rFonts w:hint="eastAsia" w:ascii="方正仿宋_GBK" w:hAnsi="方正仿宋_GBK" w:eastAsia="方正仿宋_GBK" w:cs="方正仿宋_GBK"/>
                <w:highlight w:val="none"/>
              </w:rPr>
            </w:pPr>
          </w:p>
        </w:tc>
        <w:tc>
          <w:tcPr>
            <w:tcW w:w="1327" w:type="dxa"/>
            <w:vAlign w:val="center"/>
          </w:tcPr>
          <w:p w14:paraId="7F5EE9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20CAC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定制道路运输印刷品完成时限</w:t>
            </w:r>
          </w:p>
        </w:tc>
        <w:tc>
          <w:tcPr>
            <w:tcW w:w="2654" w:type="dxa"/>
            <w:vAlign w:val="center"/>
          </w:tcPr>
          <w:p w14:paraId="257D540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定制道路运输印刷品完成时限</w:t>
            </w:r>
          </w:p>
        </w:tc>
        <w:tc>
          <w:tcPr>
            <w:tcW w:w="1327" w:type="dxa"/>
            <w:vAlign w:val="center"/>
          </w:tcPr>
          <w:p w14:paraId="666B1A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1BC136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相关文件依据</w:t>
            </w:r>
          </w:p>
        </w:tc>
      </w:tr>
      <w:tr w14:paraId="7D137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8B1400">
            <w:pPr>
              <w:rPr>
                <w:rFonts w:hint="eastAsia" w:ascii="方正仿宋_GBK" w:hAnsi="方正仿宋_GBK" w:eastAsia="方正仿宋_GBK" w:cs="方正仿宋_GBK"/>
                <w:highlight w:val="none"/>
              </w:rPr>
            </w:pPr>
          </w:p>
        </w:tc>
        <w:tc>
          <w:tcPr>
            <w:tcW w:w="1327" w:type="dxa"/>
            <w:vAlign w:val="center"/>
          </w:tcPr>
          <w:p w14:paraId="490A86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45DB7E8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11A221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6A287B9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2384383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相关文件依据</w:t>
            </w:r>
          </w:p>
        </w:tc>
      </w:tr>
      <w:tr w14:paraId="7F60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BE53E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34F01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52A184D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保障道路运输</w:t>
            </w:r>
            <w:r>
              <w:rPr>
                <w:rFonts w:hint="eastAsia" w:ascii="方正仿宋_GBK" w:hAnsi="方正仿宋_GBK" w:eastAsia="方正仿宋_GBK" w:cs="方正仿宋_GBK"/>
                <w:highlight w:val="none"/>
                <w:lang w:val="en-US" w:eastAsia="zh-CN"/>
              </w:rPr>
              <w:t>行业稳定安全性</w:t>
            </w:r>
          </w:p>
        </w:tc>
        <w:tc>
          <w:tcPr>
            <w:tcW w:w="2654" w:type="dxa"/>
            <w:vAlign w:val="center"/>
          </w:tcPr>
          <w:p w14:paraId="1226F1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定性指标：保障道路运输印刷品的定制，为业务开展提供支撑</w:t>
            </w:r>
          </w:p>
        </w:tc>
        <w:tc>
          <w:tcPr>
            <w:tcW w:w="1327" w:type="dxa"/>
            <w:vAlign w:val="center"/>
          </w:tcPr>
          <w:p w14:paraId="197E2A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3DC109B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相关文件依据</w:t>
            </w:r>
          </w:p>
        </w:tc>
      </w:tr>
      <w:tr w14:paraId="33107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A37FA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792BF4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0F59A9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5DEF61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E03B5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2EB274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相关文件依据</w:t>
            </w:r>
          </w:p>
        </w:tc>
      </w:tr>
    </w:tbl>
    <w:p w14:paraId="716DBCE5">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B17F49D">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6A63FE6">
      <w:pPr>
        <w:spacing w:before="0" w:after="0"/>
        <w:ind w:firstLine="560"/>
        <w:jc w:val="left"/>
        <w:outlineLvl w:val="3"/>
        <w:rPr>
          <w:rFonts w:hint="eastAsia" w:ascii="方正仿宋_GBK" w:hAnsi="方正仿宋_GBK" w:eastAsia="方正仿宋_GBK" w:cs="方正仿宋_GBK"/>
          <w:highlight w:val="none"/>
        </w:rPr>
      </w:pPr>
      <w:bookmarkStart w:id="16" w:name="_Toc_4_4_0000000017"/>
      <w:r>
        <w:rPr>
          <w:rFonts w:hint="eastAsia" w:ascii="方正仿宋_GBK" w:hAnsi="方正仿宋_GBK" w:eastAsia="方正仿宋_GBK" w:cs="方正仿宋_GBK"/>
          <w:color w:val="000000"/>
          <w:sz w:val="28"/>
          <w:highlight w:val="none"/>
        </w:rPr>
        <w:t>14.高层建筑防雷设施检测费绩效目标表</w:t>
      </w:r>
      <w:bookmarkEnd w:id="16"/>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FF4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EED6914">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8BC47A2">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50020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E2D01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03F08E5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13020024P006825103851</w:t>
            </w:r>
          </w:p>
        </w:tc>
        <w:tc>
          <w:tcPr>
            <w:tcW w:w="1327" w:type="dxa"/>
            <w:vAlign w:val="center"/>
          </w:tcPr>
          <w:p w14:paraId="02EDC01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7E12D5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高层建筑防雷设施检测费</w:t>
            </w:r>
          </w:p>
        </w:tc>
      </w:tr>
      <w:tr w14:paraId="49447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0E017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2619C6D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7366C6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1.20</w:t>
            </w:r>
          </w:p>
        </w:tc>
        <w:tc>
          <w:tcPr>
            <w:tcW w:w="1327" w:type="dxa"/>
            <w:vAlign w:val="center"/>
          </w:tcPr>
          <w:p w14:paraId="3B7560C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BA3C2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1.20</w:t>
            </w:r>
          </w:p>
        </w:tc>
        <w:tc>
          <w:tcPr>
            <w:tcW w:w="1327" w:type="dxa"/>
            <w:vAlign w:val="center"/>
          </w:tcPr>
          <w:p w14:paraId="0D5921D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2DBE9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75D91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1D594B2">
            <w:pPr>
              <w:rPr>
                <w:rFonts w:hint="eastAsia" w:ascii="方正仿宋_GBK" w:hAnsi="方正仿宋_GBK" w:eastAsia="方正仿宋_GBK" w:cs="方正仿宋_GBK"/>
                <w:highlight w:val="none"/>
              </w:rPr>
            </w:pPr>
          </w:p>
        </w:tc>
        <w:tc>
          <w:tcPr>
            <w:tcW w:w="7962" w:type="dxa"/>
            <w:gridSpan w:val="6"/>
            <w:vAlign w:val="center"/>
          </w:tcPr>
          <w:p w14:paraId="468DE5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用于支付高层建筑防雷设施检测费用</w:t>
            </w:r>
          </w:p>
        </w:tc>
      </w:tr>
      <w:tr w14:paraId="48A0D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CE9CD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186552F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E98276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8380F7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78038D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7CF8D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6CF958">
            <w:pPr>
              <w:rPr>
                <w:rFonts w:hint="eastAsia" w:ascii="方正仿宋_GBK" w:hAnsi="方正仿宋_GBK" w:eastAsia="方正仿宋_GBK" w:cs="方正仿宋_GBK"/>
                <w:highlight w:val="none"/>
              </w:rPr>
            </w:pPr>
          </w:p>
        </w:tc>
        <w:tc>
          <w:tcPr>
            <w:tcW w:w="2654" w:type="dxa"/>
            <w:gridSpan w:val="2"/>
            <w:vAlign w:val="center"/>
          </w:tcPr>
          <w:p w14:paraId="144873C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7E5BC5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3EB55E6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0A3C47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17F9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00B9C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1FDEE48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1.做好防雷设施检测、保障单位业务开展</w:t>
            </w:r>
          </w:p>
        </w:tc>
      </w:tr>
    </w:tbl>
    <w:p w14:paraId="6B61C718">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179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CF3E94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14BB90D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15C5FC3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58F1FB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21BBDFD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496F057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4403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BE5AB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70AD5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6AABB6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设备检测完成率</w:t>
            </w:r>
          </w:p>
        </w:tc>
        <w:tc>
          <w:tcPr>
            <w:tcW w:w="2654" w:type="dxa"/>
            <w:vAlign w:val="center"/>
          </w:tcPr>
          <w:p w14:paraId="2754D1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设备检测完成率</w:t>
            </w:r>
          </w:p>
        </w:tc>
        <w:tc>
          <w:tcPr>
            <w:tcW w:w="1327" w:type="dxa"/>
            <w:vAlign w:val="center"/>
          </w:tcPr>
          <w:p w14:paraId="3FF807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296CE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E58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B52A08">
            <w:pPr>
              <w:rPr>
                <w:rFonts w:hint="eastAsia" w:ascii="方正仿宋_GBK" w:hAnsi="方正仿宋_GBK" w:eastAsia="方正仿宋_GBK" w:cs="方正仿宋_GBK"/>
                <w:highlight w:val="none"/>
              </w:rPr>
            </w:pPr>
          </w:p>
        </w:tc>
        <w:tc>
          <w:tcPr>
            <w:tcW w:w="1327" w:type="dxa"/>
            <w:vAlign w:val="center"/>
          </w:tcPr>
          <w:p w14:paraId="0B771A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1BAC79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700190B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合格的设备数量占总设备数量的比例</w:t>
            </w:r>
          </w:p>
        </w:tc>
        <w:tc>
          <w:tcPr>
            <w:tcW w:w="1327" w:type="dxa"/>
            <w:vAlign w:val="center"/>
          </w:tcPr>
          <w:p w14:paraId="0B93BA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0EFD88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6542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54E0EA">
            <w:pPr>
              <w:rPr>
                <w:rFonts w:hint="eastAsia" w:ascii="方正仿宋_GBK" w:hAnsi="方正仿宋_GBK" w:eastAsia="方正仿宋_GBK" w:cs="方正仿宋_GBK"/>
                <w:highlight w:val="none"/>
              </w:rPr>
            </w:pPr>
          </w:p>
        </w:tc>
        <w:tc>
          <w:tcPr>
            <w:tcW w:w="1327" w:type="dxa"/>
            <w:vAlign w:val="center"/>
          </w:tcPr>
          <w:p w14:paraId="2B1A09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6B151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2654" w:type="dxa"/>
            <w:vAlign w:val="center"/>
          </w:tcPr>
          <w:p w14:paraId="476D07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1327" w:type="dxa"/>
            <w:vAlign w:val="center"/>
          </w:tcPr>
          <w:p w14:paraId="53BADAB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1D5CC9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C1A1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8CECC5">
            <w:pPr>
              <w:rPr>
                <w:rFonts w:hint="eastAsia" w:ascii="方正仿宋_GBK" w:hAnsi="方正仿宋_GBK" w:eastAsia="方正仿宋_GBK" w:cs="方正仿宋_GBK"/>
                <w:highlight w:val="none"/>
              </w:rPr>
            </w:pPr>
          </w:p>
        </w:tc>
        <w:tc>
          <w:tcPr>
            <w:tcW w:w="1327" w:type="dxa"/>
            <w:vAlign w:val="center"/>
          </w:tcPr>
          <w:p w14:paraId="061D3A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67E690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6C2500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795A886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1FD063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C99A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27E3A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3649B59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656FAC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保障工作人员人身安全</w:t>
            </w:r>
          </w:p>
        </w:tc>
        <w:tc>
          <w:tcPr>
            <w:tcW w:w="2654" w:type="dxa"/>
            <w:vAlign w:val="center"/>
          </w:tcPr>
          <w:p w14:paraId="3B33F5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定性指标：对防雷设施进行检测、排除风险，保障工作人员人身安全</w:t>
            </w:r>
          </w:p>
        </w:tc>
        <w:tc>
          <w:tcPr>
            <w:tcW w:w="1327" w:type="dxa"/>
            <w:vAlign w:val="center"/>
          </w:tcPr>
          <w:p w14:paraId="069E0CF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300255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0263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1718E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900D6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D24026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320E74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3CEE9AF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76B77B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6A4610FE">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56A75E13">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55D905D2">
      <w:pPr>
        <w:spacing w:before="0" w:after="0"/>
        <w:ind w:firstLine="560"/>
        <w:jc w:val="left"/>
        <w:outlineLvl w:val="3"/>
        <w:rPr>
          <w:rFonts w:hint="eastAsia" w:ascii="方正仿宋_GBK" w:hAnsi="方正仿宋_GBK" w:eastAsia="方正仿宋_GBK" w:cs="方正仿宋_GBK"/>
          <w:highlight w:val="none"/>
        </w:rPr>
      </w:pPr>
      <w:bookmarkStart w:id="17" w:name="_Toc_4_4_0000000018"/>
      <w:r>
        <w:rPr>
          <w:rFonts w:hint="eastAsia" w:ascii="方正仿宋_GBK" w:hAnsi="方正仿宋_GBK" w:eastAsia="方正仿宋_GBK" w:cs="方正仿宋_GBK"/>
          <w:color w:val="000000"/>
          <w:sz w:val="28"/>
          <w:highlight w:val="none"/>
        </w:rPr>
        <w:t>15.公路工程处定额经费补助绩效目标表</w:t>
      </w:r>
      <w:bookmarkEnd w:id="17"/>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6B1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F802FA5">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242ECA4E">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F471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ADC4A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4928C7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13020024P00684112645B</w:t>
            </w:r>
          </w:p>
        </w:tc>
        <w:tc>
          <w:tcPr>
            <w:tcW w:w="1327" w:type="dxa"/>
            <w:vAlign w:val="center"/>
          </w:tcPr>
          <w:p w14:paraId="5515186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35D34AA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公路工程处定额经费补助</w:t>
            </w:r>
          </w:p>
        </w:tc>
      </w:tr>
      <w:tr w14:paraId="3AE02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15241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483869D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CD0C3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130.00</w:t>
            </w:r>
          </w:p>
        </w:tc>
        <w:tc>
          <w:tcPr>
            <w:tcW w:w="1327" w:type="dxa"/>
            <w:vAlign w:val="center"/>
          </w:tcPr>
          <w:p w14:paraId="2FDD9C6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52E0B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130.00</w:t>
            </w:r>
          </w:p>
        </w:tc>
        <w:tc>
          <w:tcPr>
            <w:tcW w:w="1327" w:type="dxa"/>
            <w:vAlign w:val="center"/>
          </w:tcPr>
          <w:p w14:paraId="63FFD77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2CF92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287C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C1F041">
            <w:pPr>
              <w:rPr>
                <w:rFonts w:hint="eastAsia" w:ascii="方正仿宋_GBK" w:hAnsi="方正仿宋_GBK" w:eastAsia="方正仿宋_GBK" w:cs="方正仿宋_GBK"/>
                <w:highlight w:val="none"/>
              </w:rPr>
            </w:pPr>
          </w:p>
        </w:tc>
        <w:tc>
          <w:tcPr>
            <w:tcW w:w="7962" w:type="dxa"/>
            <w:gridSpan w:val="6"/>
            <w:vAlign w:val="center"/>
          </w:tcPr>
          <w:p w14:paraId="082159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完成对工程处离退休人员补贴</w:t>
            </w:r>
          </w:p>
        </w:tc>
      </w:tr>
      <w:tr w14:paraId="0FAE8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7A499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1D4268D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6F708E4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BF852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A68FBB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06D06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AC2C99">
            <w:pPr>
              <w:rPr>
                <w:rFonts w:hint="eastAsia" w:ascii="方正仿宋_GBK" w:hAnsi="方正仿宋_GBK" w:eastAsia="方正仿宋_GBK" w:cs="方正仿宋_GBK"/>
                <w:highlight w:val="none"/>
              </w:rPr>
            </w:pPr>
          </w:p>
        </w:tc>
        <w:tc>
          <w:tcPr>
            <w:tcW w:w="2654" w:type="dxa"/>
            <w:gridSpan w:val="2"/>
            <w:vAlign w:val="center"/>
          </w:tcPr>
          <w:p w14:paraId="6CCE3E5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9816D6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074686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42D4EC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6152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0C0F3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1FA88F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1.完成对工程处离退休人员补贴</w:t>
            </w:r>
          </w:p>
        </w:tc>
      </w:tr>
    </w:tbl>
    <w:p w14:paraId="28776063">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9FC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CD9226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3070B0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3F8B9A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24DA189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5EC33D9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6B5D980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F24C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6827B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56E35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92970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享受补贴人数</w:t>
            </w:r>
          </w:p>
        </w:tc>
        <w:tc>
          <w:tcPr>
            <w:tcW w:w="2654" w:type="dxa"/>
            <w:vAlign w:val="center"/>
          </w:tcPr>
          <w:p w14:paraId="3FBECB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享受离退休补贴人员</w:t>
            </w:r>
          </w:p>
        </w:tc>
        <w:tc>
          <w:tcPr>
            <w:tcW w:w="1327" w:type="dxa"/>
            <w:vAlign w:val="center"/>
          </w:tcPr>
          <w:p w14:paraId="015AEC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281人</w:t>
            </w:r>
          </w:p>
        </w:tc>
        <w:tc>
          <w:tcPr>
            <w:tcW w:w="1327" w:type="dxa"/>
            <w:vAlign w:val="center"/>
          </w:tcPr>
          <w:p w14:paraId="0B28E4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9E91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DFBCA0">
            <w:pPr>
              <w:rPr>
                <w:rFonts w:hint="eastAsia" w:ascii="方正仿宋_GBK" w:hAnsi="方正仿宋_GBK" w:eastAsia="方正仿宋_GBK" w:cs="方正仿宋_GBK"/>
                <w:highlight w:val="none"/>
              </w:rPr>
            </w:pPr>
          </w:p>
        </w:tc>
        <w:tc>
          <w:tcPr>
            <w:tcW w:w="1327" w:type="dxa"/>
            <w:vAlign w:val="center"/>
          </w:tcPr>
          <w:p w14:paraId="763297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3705E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补贴准确率</w:t>
            </w:r>
          </w:p>
        </w:tc>
        <w:tc>
          <w:tcPr>
            <w:tcW w:w="2654" w:type="dxa"/>
            <w:vAlign w:val="center"/>
          </w:tcPr>
          <w:p w14:paraId="350540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补贴准确率（%）</w:t>
            </w:r>
          </w:p>
        </w:tc>
        <w:tc>
          <w:tcPr>
            <w:tcW w:w="1327" w:type="dxa"/>
            <w:vAlign w:val="center"/>
          </w:tcPr>
          <w:p w14:paraId="05C7E5D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14CBCF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EE7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0A059F">
            <w:pPr>
              <w:rPr>
                <w:rFonts w:hint="eastAsia" w:ascii="方正仿宋_GBK" w:hAnsi="方正仿宋_GBK" w:eastAsia="方正仿宋_GBK" w:cs="方正仿宋_GBK"/>
                <w:highlight w:val="none"/>
              </w:rPr>
            </w:pPr>
          </w:p>
        </w:tc>
        <w:tc>
          <w:tcPr>
            <w:tcW w:w="1327" w:type="dxa"/>
            <w:vAlign w:val="center"/>
          </w:tcPr>
          <w:p w14:paraId="42CBD86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EC4A5B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完成项目时限</w:t>
            </w:r>
          </w:p>
        </w:tc>
        <w:tc>
          <w:tcPr>
            <w:tcW w:w="2654" w:type="dxa"/>
            <w:vAlign w:val="center"/>
          </w:tcPr>
          <w:p w14:paraId="226E56C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完成项目时限</w:t>
            </w:r>
          </w:p>
        </w:tc>
        <w:tc>
          <w:tcPr>
            <w:tcW w:w="1327" w:type="dxa"/>
            <w:vAlign w:val="center"/>
          </w:tcPr>
          <w:p w14:paraId="5F97BA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5ECD704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A86C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C45C6B">
            <w:pPr>
              <w:rPr>
                <w:rFonts w:hint="eastAsia" w:ascii="方正仿宋_GBK" w:hAnsi="方正仿宋_GBK" w:eastAsia="方正仿宋_GBK" w:cs="方正仿宋_GBK"/>
                <w:highlight w:val="none"/>
              </w:rPr>
            </w:pPr>
          </w:p>
        </w:tc>
        <w:tc>
          <w:tcPr>
            <w:tcW w:w="1327" w:type="dxa"/>
            <w:vAlign w:val="center"/>
          </w:tcPr>
          <w:p w14:paraId="56BEE4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71CF85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68164F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1C0E1A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≥98%</w:t>
            </w:r>
          </w:p>
        </w:tc>
        <w:tc>
          <w:tcPr>
            <w:tcW w:w="1327" w:type="dxa"/>
            <w:vAlign w:val="center"/>
          </w:tcPr>
          <w:p w14:paraId="543AB38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426F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91A0C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B28BD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DC21C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保障退休人员权益率</w:t>
            </w:r>
          </w:p>
        </w:tc>
        <w:tc>
          <w:tcPr>
            <w:tcW w:w="2654" w:type="dxa"/>
            <w:vAlign w:val="center"/>
          </w:tcPr>
          <w:p w14:paraId="38CB0A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保障退休人员权益率（%）</w:t>
            </w:r>
          </w:p>
        </w:tc>
        <w:tc>
          <w:tcPr>
            <w:tcW w:w="1327" w:type="dxa"/>
            <w:vAlign w:val="center"/>
          </w:tcPr>
          <w:p w14:paraId="771E2F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6A971B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1FF8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6C879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25670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4E3214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31E547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160AC6E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2A3C3B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60565EFA">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1ED26EF9">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3C5B878">
      <w:pPr>
        <w:spacing w:before="0" w:after="0"/>
        <w:ind w:firstLine="560"/>
        <w:jc w:val="left"/>
        <w:outlineLvl w:val="3"/>
        <w:rPr>
          <w:rFonts w:hint="eastAsia" w:ascii="方正仿宋_GBK" w:hAnsi="方正仿宋_GBK" w:eastAsia="方正仿宋_GBK" w:cs="方正仿宋_GBK"/>
          <w:highlight w:val="none"/>
        </w:rPr>
      </w:pPr>
      <w:bookmarkStart w:id="18" w:name="_Toc_4_4_0000000019"/>
      <w:r>
        <w:rPr>
          <w:rFonts w:hint="eastAsia" w:ascii="方正仿宋_GBK" w:hAnsi="方正仿宋_GBK" w:eastAsia="方正仿宋_GBK" w:cs="方正仿宋_GBK"/>
          <w:color w:val="000000"/>
          <w:sz w:val="28"/>
          <w:highlight w:val="none"/>
        </w:rPr>
        <w:t>16.公路工程质量执法检测费绩效目标表</w:t>
      </w:r>
      <w:bookmarkEnd w:id="18"/>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26E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1B28F2C">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AC588FF">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B209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8245F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430013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13020024P00707510226W</w:t>
            </w:r>
          </w:p>
        </w:tc>
        <w:tc>
          <w:tcPr>
            <w:tcW w:w="1327" w:type="dxa"/>
            <w:vAlign w:val="center"/>
          </w:tcPr>
          <w:p w14:paraId="4514635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390F0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公路工程质量执法检测费</w:t>
            </w:r>
          </w:p>
        </w:tc>
      </w:tr>
      <w:tr w14:paraId="29114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6A7D9A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091FDC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7B11FE3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60.00</w:t>
            </w:r>
          </w:p>
        </w:tc>
        <w:tc>
          <w:tcPr>
            <w:tcW w:w="1327" w:type="dxa"/>
            <w:vAlign w:val="center"/>
          </w:tcPr>
          <w:p w14:paraId="2C1828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0B034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60.00</w:t>
            </w:r>
          </w:p>
        </w:tc>
        <w:tc>
          <w:tcPr>
            <w:tcW w:w="1327" w:type="dxa"/>
            <w:vAlign w:val="center"/>
          </w:tcPr>
          <w:p w14:paraId="5023700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262152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31E9D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F3DC63">
            <w:pPr>
              <w:rPr>
                <w:rFonts w:hint="eastAsia" w:ascii="方正仿宋_GBK" w:hAnsi="方正仿宋_GBK" w:eastAsia="方正仿宋_GBK" w:cs="方正仿宋_GBK"/>
                <w:highlight w:val="none"/>
              </w:rPr>
            </w:pPr>
          </w:p>
        </w:tc>
        <w:tc>
          <w:tcPr>
            <w:tcW w:w="7962" w:type="dxa"/>
            <w:gridSpan w:val="6"/>
            <w:vAlign w:val="center"/>
          </w:tcPr>
          <w:p w14:paraId="4C34E2C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用于支付公路工程质量执法检测费用</w:t>
            </w:r>
          </w:p>
        </w:tc>
      </w:tr>
      <w:tr w14:paraId="3A1A4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CC437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64C8611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B8C084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7097C96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2765A2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7E390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31D69DE">
            <w:pPr>
              <w:rPr>
                <w:rFonts w:hint="eastAsia" w:ascii="方正仿宋_GBK" w:hAnsi="方正仿宋_GBK" w:eastAsia="方正仿宋_GBK" w:cs="方正仿宋_GBK"/>
                <w:highlight w:val="none"/>
              </w:rPr>
            </w:pPr>
          </w:p>
        </w:tc>
        <w:tc>
          <w:tcPr>
            <w:tcW w:w="2654" w:type="dxa"/>
            <w:gridSpan w:val="2"/>
            <w:vAlign w:val="center"/>
          </w:tcPr>
          <w:p w14:paraId="10ED1BB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C90897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7450831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FEC97B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07B54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0B0FA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B2F39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1.完成全市公路工程质量检测</w:t>
            </w:r>
          </w:p>
        </w:tc>
      </w:tr>
    </w:tbl>
    <w:p w14:paraId="5AD202D4">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625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472DF5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1B0A564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386B73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D31C79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56C5F91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2E4BEE7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26ECF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A32FB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FB7F6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685DFC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新改建工程、大中修工程和已竣工复测的检测</w:t>
            </w:r>
          </w:p>
        </w:tc>
        <w:tc>
          <w:tcPr>
            <w:tcW w:w="2654" w:type="dxa"/>
            <w:vAlign w:val="center"/>
          </w:tcPr>
          <w:p w14:paraId="2927541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新改建工程、大中修工程和已竣工复测的检测</w:t>
            </w:r>
          </w:p>
        </w:tc>
        <w:tc>
          <w:tcPr>
            <w:tcW w:w="1327" w:type="dxa"/>
            <w:vAlign w:val="center"/>
          </w:tcPr>
          <w:p w14:paraId="306309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73项</w:t>
            </w:r>
          </w:p>
        </w:tc>
        <w:tc>
          <w:tcPr>
            <w:tcW w:w="1327" w:type="dxa"/>
            <w:vAlign w:val="center"/>
          </w:tcPr>
          <w:p w14:paraId="0E1A5D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230D4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EC1A66">
            <w:pPr>
              <w:rPr>
                <w:rFonts w:hint="eastAsia" w:ascii="方正仿宋_GBK" w:hAnsi="方正仿宋_GBK" w:eastAsia="方正仿宋_GBK" w:cs="方正仿宋_GBK"/>
                <w:highlight w:val="none"/>
              </w:rPr>
            </w:pPr>
          </w:p>
        </w:tc>
        <w:tc>
          <w:tcPr>
            <w:tcW w:w="1327" w:type="dxa"/>
            <w:vAlign w:val="center"/>
          </w:tcPr>
          <w:p w14:paraId="1A3EA7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E87E7D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检测合格率</w:t>
            </w:r>
          </w:p>
        </w:tc>
        <w:tc>
          <w:tcPr>
            <w:tcW w:w="2654" w:type="dxa"/>
            <w:vAlign w:val="center"/>
          </w:tcPr>
          <w:p w14:paraId="03E7A12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检测合格率</w:t>
            </w:r>
          </w:p>
        </w:tc>
        <w:tc>
          <w:tcPr>
            <w:tcW w:w="1327" w:type="dxa"/>
            <w:vAlign w:val="center"/>
          </w:tcPr>
          <w:p w14:paraId="1AA74F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77B2D28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5A62B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AC0312">
            <w:pPr>
              <w:rPr>
                <w:rFonts w:hint="eastAsia" w:ascii="方正仿宋_GBK" w:hAnsi="方正仿宋_GBK" w:eastAsia="方正仿宋_GBK" w:cs="方正仿宋_GBK"/>
                <w:highlight w:val="none"/>
              </w:rPr>
            </w:pPr>
          </w:p>
        </w:tc>
        <w:tc>
          <w:tcPr>
            <w:tcW w:w="1327" w:type="dxa"/>
            <w:vAlign w:val="center"/>
          </w:tcPr>
          <w:p w14:paraId="3E1F09A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0AA39D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2654" w:type="dxa"/>
            <w:vAlign w:val="center"/>
          </w:tcPr>
          <w:p w14:paraId="49957D4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327" w:type="dxa"/>
            <w:vAlign w:val="center"/>
          </w:tcPr>
          <w:p w14:paraId="019381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751717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04CC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485AB4">
            <w:pPr>
              <w:rPr>
                <w:rFonts w:hint="eastAsia" w:ascii="方正仿宋_GBK" w:hAnsi="方正仿宋_GBK" w:eastAsia="方正仿宋_GBK" w:cs="方正仿宋_GBK"/>
                <w:highlight w:val="none"/>
              </w:rPr>
            </w:pPr>
          </w:p>
        </w:tc>
        <w:tc>
          <w:tcPr>
            <w:tcW w:w="1327" w:type="dxa"/>
            <w:vAlign w:val="center"/>
          </w:tcPr>
          <w:p w14:paraId="7DABA1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61ECD9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3637C4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7123180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4BDF80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23116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BECB6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079483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3DF835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提高公路养护管理水平</w:t>
            </w:r>
          </w:p>
        </w:tc>
        <w:tc>
          <w:tcPr>
            <w:tcW w:w="2654" w:type="dxa"/>
            <w:vAlign w:val="center"/>
          </w:tcPr>
          <w:p w14:paraId="632674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提高公路养护管理水平</w:t>
            </w:r>
          </w:p>
        </w:tc>
        <w:tc>
          <w:tcPr>
            <w:tcW w:w="1327" w:type="dxa"/>
            <w:vAlign w:val="center"/>
          </w:tcPr>
          <w:p w14:paraId="33F5F0C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显著提升</w:t>
            </w:r>
          </w:p>
        </w:tc>
        <w:tc>
          <w:tcPr>
            <w:tcW w:w="1327" w:type="dxa"/>
            <w:vAlign w:val="center"/>
          </w:tcPr>
          <w:p w14:paraId="0E94EB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0AFDB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2C1BA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3E58DC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DA336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7946DEB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48580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41ECDE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bl>
    <w:p w14:paraId="05266681">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7B46603F">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5138C2FD">
      <w:pPr>
        <w:spacing w:before="0" w:after="0"/>
        <w:ind w:firstLine="560"/>
        <w:jc w:val="left"/>
        <w:outlineLvl w:val="3"/>
        <w:rPr>
          <w:rFonts w:hint="eastAsia" w:ascii="方正仿宋_GBK" w:hAnsi="方正仿宋_GBK" w:eastAsia="方正仿宋_GBK" w:cs="方正仿宋_GBK"/>
          <w:highlight w:val="none"/>
        </w:rPr>
      </w:pPr>
      <w:bookmarkStart w:id="19" w:name="_Toc_4_4_0000000020"/>
      <w:r>
        <w:rPr>
          <w:rFonts w:hint="eastAsia" w:ascii="方正仿宋_GBK" w:hAnsi="方正仿宋_GBK" w:eastAsia="方正仿宋_GBK" w:cs="方正仿宋_GBK"/>
          <w:color w:val="000000"/>
          <w:sz w:val="28"/>
          <w:highlight w:val="none"/>
        </w:rPr>
        <w:t>17.公路管理站差额经费补助绩效目标表</w:t>
      </w:r>
      <w:bookmarkEnd w:id="19"/>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F3E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31B3FEB">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6EDF1DBD">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E404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D73E2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2903DD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13020024P00684112646Y</w:t>
            </w:r>
          </w:p>
        </w:tc>
        <w:tc>
          <w:tcPr>
            <w:tcW w:w="1327" w:type="dxa"/>
            <w:vAlign w:val="center"/>
          </w:tcPr>
          <w:p w14:paraId="09943B2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036803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公路管理站差额经费补助</w:t>
            </w:r>
          </w:p>
        </w:tc>
      </w:tr>
      <w:tr w14:paraId="31118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37694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68626E3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4A1F56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350.00</w:t>
            </w:r>
          </w:p>
        </w:tc>
        <w:tc>
          <w:tcPr>
            <w:tcW w:w="1327" w:type="dxa"/>
            <w:vAlign w:val="center"/>
          </w:tcPr>
          <w:p w14:paraId="34E362D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DE4688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350.00</w:t>
            </w:r>
          </w:p>
        </w:tc>
        <w:tc>
          <w:tcPr>
            <w:tcW w:w="1327" w:type="dxa"/>
            <w:vAlign w:val="center"/>
          </w:tcPr>
          <w:p w14:paraId="7686A58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E369C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4EC33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840D3A0">
            <w:pPr>
              <w:rPr>
                <w:rFonts w:hint="eastAsia" w:ascii="方正仿宋_GBK" w:hAnsi="方正仿宋_GBK" w:eastAsia="方正仿宋_GBK" w:cs="方正仿宋_GBK"/>
                <w:highlight w:val="none"/>
              </w:rPr>
            </w:pPr>
          </w:p>
        </w:tc>
        <w:tc>
          <w:tcPr>
            <w:tcW w:w="7962" w:type="dxa"/>
            <w:gridSpan w:val="6"/>
            <w:vAlign w:val="center"/>
          </w:tcPr>
          <w:p w14:paraId="742C7E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完成对公路站离退休人员补贴</w:t>
            </w:r>
          </w:p>
        </w:tc>
      </w:tr>
      <w:tr w14:paraId="13085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474B4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7F2E526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2FBE081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0823A9A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0613D66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315DA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8ABBAF9">
            <w:pPr>
              <w:rPr>
                <w:rFonts w:hint="eastAsia" w:ascii="方正仿宋_GBK" w:hAnsi="方正仿宋_GBK" w:eastAsia="方正仿宋_GBK" w:cs="方正仿宋_GBK"/>
                <w:highlight w:val="none"/>
              </w:rPr>
            </w:pPr>
          </w:p>
        </w:tc>
        <w:tc>
          <w:tcPr>
            <w:tcW w:w="2654" w:type="dxa"/>
            <w:gridSpan w:val="2"/>
            <w:vAlign w:val="center"/>
          </w:tcPr>
          <w:p w14:paraId="3192892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0306DB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3495D53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10E6A4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75420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5BEE5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0E5DBB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1.完成对公路站离退休人员补贴</w:t>
            </w:r>
          </w:p>
        </w:tc>
      </w:tr>
    </w:tbl>
    <w:p w14:paraId="79C970F2">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945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7BE666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2624ED2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751AB34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5D38926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11B1B43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73158C6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66398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1B16B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39CBA1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186BAF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享受补贴人数</w:t>
            </w:r>
          </w:p>
        </w:tc>
        <w:tc>
          <w:tcPr>
            <w:tcW w:w="2654" w:type="dxa"/>
            <w:vAlign w:val="center"/>
          </w:tcPr>
          <w:p w14:paraId="231CEF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享受离退休补贴人员</w:t>
            </w:r>
          </w:p>
        </w:tc>
        <w:tc>
          <w:tcPr>
            <w:tcW w:w="1327" w:type="dxa"/>
            <w:vAlign w:val="center"/>
          </w:tcPr>
          <w:p w14:paraId="4E4E88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231人</w:t>
            </w:r>
          </w:p>
        </w:tc>
        <w:tc>
          <w:tcPr>
            <w:tcW w:w="1327" w:type="dxa"/>
            <w:vAlign w:val="center"/>
          </w:tcPr>
          <w:p w14:paraId="468C39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ACE1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0F94C0">
            <w:pPr>
              <w:rPr>
                <w:rFonts w:hint="eastAsia" w:ascii="方正仿宋_GBK" w:hAnsi="方正仿宋_GBK" w:eastAsia="方正仿宋_GBK" w:cs="方正仿宋_GBK"/>
                <w:highlight w:val="none"/>
              </w:rPr>
            </w:pPr>
          </w:p>
        </w:tc>
        <w:tc>
          <w:tcPr>
            <w:tcW w:w="1327" w:type="dxa"/>
            <w:vAlign w:val="center"/>
          </w:tcPr>
          <w:p w14:paraId="43C5C5D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1CF649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补贴准确率</w:t>
            </w:r>
          </w:p>
        </w:tc>
        <w:tc>
          <w:tcPr>
            <w:tcW w:w="2654" w:type="dxa"/>
            <w:vAlign w:val="center"/>
          </w:tcPr>
          <w:p w14:paraId="44BC7E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补贴准确率（%）</w:t>
            </w:r>
          </w:p>
        </w:tc>
        <w:tc>
          <w:tcPr>
            <w:tcW w:w="1327" w:type="dxa"/>
            <w:vAlign w:val="center"/>
          </w:tcPr>
          <w:p w14:paraId="7255495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29DD1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4CC8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C2E0C9">
            <w:pPr>
              <w:rPr>
                <w:rFonts w:hint="eastAsia" w:ascii="方正仿宋_GBK" w:hAnsi="方正仿宋_GBK" w:eastAsia="方正仿宋_GBK" w:cs="方正仿宋_GBK"/>
                <w:highlight w:val="none"/>
              </w:rPr>
            </w:pPr>
          </w:p>
        </w:tc>
        <w:tc>
          <w:tcPr>
            <w:tcW w:w="1327" w:type="dxa"/>
            <w:vAlign w:val="center"/>
          </w:tcPr>
          <w:p w14:paraId="373675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32A1A7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完成项目时限</w:t>
            </w:r>
          </w:p>
        </w:tc>
        <w:tc>
          <w:tcPr>
            <w:tcW w:w="2654" w:type="dxa"/>
            <w:vAlign w:val="center"/>
          </w:tcPr>
          <w:p w14:paraId="13F345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完成项目时限</w:t>
            </w:r>
          </w:p>
        </w:tc>
        <w:tc>
          <w:tcPr>
            <w:tcW w:w="1327" w:type="dxa"/>
            <w:vAlign w:val="center"/>
          </w:tcPr>
          <w:p w14:paraId="5345D0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5B15B3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941B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1C7772">
            <w:pPr>
              <w:rPr>
                <w:rFonts w:hint="eastAsia" w:ascii="方正仿宋_GBK" w:hAnsi="方正仿宋_GBK" w:eastAsia="方正仿宋_GBK" w:cs="方正仿宋_GBK"/>
                <w:highlight w:val="none"/>
              </w:rPr>
            </w:pPr>
          </w:p>
        </w:tc>
        <w:tc>
          <w:tcPr>
            <w:tcW w:w="1327" w:type="dxa"/>
            <w:vAlign w:val="center"/>
          </w:tcPr>
          <w:p w14:paraId="716B97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4773C26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233087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2479E51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≥98%</w:t>
            </w:r>
          </w:p>
        </w:tc>
        <w:tc>
          <w:tcPr>
            <w:tcW w:w="1327" w:type="dxa"/>
            <w:vAlign w:val="center"/>
          </w:tcPr>
          <w:p w14:paraId="7C2D50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58F6F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1B75D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CE5A0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35A09A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保障退休人员权益率</w:t>
            </w:r>
          </w:p>
        </w:tc>
        <w:tc>
          <w:tcPr>
            <w:tcW w:w="2654" w:type="dxa"/>
            <w:vAlign w:val="center"/>
          </w:tcPr>
          <w:p w14:paraId="3CDD83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保障退休人员权益率（%）</w:t>
            </w:r>
          </w:p>
        </w:tc>
        <w:tc>
          <w:tcPr>
            <w:tcW w:w="1327" w:type="dxa"/>
            <w:vAlign w:val="center"/>
          </w:tcPr>
          <w:p w14:paraId="1B56D7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4E4DF9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28E3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A553D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726A369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64FF38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01F409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61FAB0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16384F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69184D0B">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79774944">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15B9B899">
      <w:pPr>
        <w:spacing w:before="0" w:after="0"/>
        <w:ind w:firstLine="560"/>
        <w:jc w:val="left"/>
        <w:outlineLvl w:val="3"/>
        <w:rPr>
          <w:rFonts w:hint="eastAsia" w:ascii="方正仿宋_GBK" w:hAnsi="方正仿宋_GBK" w:eastAsia="方正仿宋_GBK" w:cs="方正仿宋_GBK"/>
          <w:highlight w:val="none"/>
        </w:rPr>
      </w:pPr>
      <w:bookmarkStart w:id="20" w:name="_Toc_4_4_0000000021"/>
      <w:r>
        <w:rPr>
          <w:rFonts w:hint="eastAsia" w:ascii="方正仿宋_GBK" w:hAnsi="方正仿宋_GBK" w:eastAsia="方正仿宋_GBK" w:cs="方正仿宋_GBK"/>
          <w:color w:val="000000"/>
          <w:sz w:val="28"/>
          <w:highlight w:val="none"/>
        </w:rPr>
        <w:t>18.光纤租赁费绩效目标表</w:t>
      </w:r>
      <w:bookmarkEnd w:id="20"/>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51B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5761EE2">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6C0791BD">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F84F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0452E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1C1E7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13020024P00683310436E</w:t>
            </w:r>
          </w:p>
        </w:tc>
        <w:tc>
          <w:tcPr>
            <w:tcW w:w="1327" w:type="dxa"/>
            <w:vAlign w:val="center"/>
          </w:tcPr>
          <w:p w14:paraId="2F470A4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61CD483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光纤租赁费</w:t>
            </w:r>
          </w:p>
        </w:tc>
      </w:tr>
      <w:tr w14:paraId="4F6EC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3524E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1FEE042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238B7F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9.63</w:t>
            </w:r>
          </w:p>
        </w:tc>
        <w:tc>
          <w:tcPr>
            <w:tcW w:w="1327" w:type="dxa"/>
            <w:vAlign w:val="center"/>
          </w:tcPr>
          <w:p w14:paraId="11C8DF9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45A02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9.63</w:t>
            </w:r>
          </w:p>
        </w:tc>
        <w:tc>
          <w:tcPr>
            <w:tcW w:w="1327" w:type="dxa"/>
            <w:vAlign w:val="center"/>
          </w:tcPr>
          <w:p w14:paraId="1C887E0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BD45F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20FA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D21373">
            <w:pPr>
              <w:rPr>
                <w:rFonts w:hint="eastAsia" w:ascii="方正仿宋_GBK" w:hAnsi="方正仿宋_GBK" w:eastAsia="方正仿宋_GBK" w:cs="方正仿宋_GBK"/>
                <w:highlight w:val="none"/>
              </w:rPr>
            </w:pPr>
          </w:p>
        </w:tc>
        <w:tc>
          <w:tcPr>
            <w:tcW w:w="7962" w:type="dxa"/>
            <w:gridSpan w:val="6"/>
            <w:vAlign w:val="center"/>
          </w:tcPr>
          <w:p w14:paraId="4CFB17B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用于支付光纤租赁费用</w:t>
            </w:r>
          </w:p>
        </w:tc>
      </w:tr>
      <w:tr w14:paraId="7A282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507D5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4543C31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97FFCD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7F05D63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F7D300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3E006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4C9D89">
            <w:pPr>
              <w:rPr>
                <w:rFonts w:hint="eastAsia" w:ascii="方正仿宋_GBK" w:hAnsi="方正仿宋_GBK" w:eastAsia="方正仿宋_GBK" w:cs="方正仿宋_GBK"/>
                <w:highlight w:val="none"/>
              </w:rPr>
            </w:pPr>
          </w:p>
        </w:tc>
        <w:tc>
          <w:tcPr>
            <w:tcW w:w="2654" w:type="dxa"/>
            <w:gridSpan w:val="2"/>
            <w:vAlign w:val="center"/>
          </w:tcPr>
          <w:p w14:paraId="62D98D4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6B5647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169AA45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5C4D6CE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78FF8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82AAD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8E764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1.完成光纤租赁，提高网络运行速度</w:t>
            </w:r>
          </w:p>
        </w:tc>
      </w:tr>
    </w:tbl>
    <w:p w14:paraId="154B71D2">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1FA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2293A2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75FD04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12A6CD5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D56D08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0AC489C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4CFB6D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4B6D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1EDBB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3581FE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46B52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租赁语音专线数量</w:t>
            </w:r>
          </w:p>
        </w:tc>
        <w:tc>
          <w:tcPr>
            <w:tcW w:w="2654" w:type="dxa"/>
            <w:vAlign w:val="center"/>
          </w:tcPr>
          <w:p w14:paraId="18CE82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完成语音专线条数（条）</w:t>
            </w:r>
          </w:p>
        </w:tc>
        <w:tc>
          <w:tcPr>
            <w:tcW w:w="1327" w:type="dxa"/>
            <w:vAlign w:val="center"/>
          </w:tcPr>
          <w:p w14:paraId="7BA7BBF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2条</w:t>
            </w:r>
          </w:p>
        </w:tc>
        <w:tc>
          <w:tcPr>
            <w:tcW w:w="1327" w:type="dxa"/>
            <w:vAlign w:val="center"/>
          </w:tcPr>
          <w:p w14:paraId="35CA9F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A613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3377A3">
            <w:pPr>
              <w:rPr>
                <w:rFonts w:hint="eastAsia" w:ascii="方正仿宋_GBK" w:hAnsi="方正仿宋_GBK" w:eastAsia="方正仿宋_GBK" w:cs="方正仿宋_GBK"/>
                <w:highlight w:val="none"/>
              </w:rPr>
            </w:pPr>
          </w:p>
        </w:tc>
        <w:tc>
          <w:tcPr>
            <w:tcW w:w="1327" w:type="dxa"/>
            <w:vAlign w:val="center"/>
          </w:tcPr>
          <w:p w14:paraId="1D1AD9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79A65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语音专线质量合格率</w:t>
            </w:r>
          </w:p>
        </w:tc>
        <w:tc>
          <w:tcPr>
            <w:tcW w:w="2654" w:type="dxa"/>
            <w:vAlign w:val="center"/>
          </w:tcPr>
          <w:p w14:paraId="30641F4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语音专线质量合格率</w:t>
            </w:r>
          </w:p>
        </w:tc>
        <w:tc>
          <w:tcPr>
            <w:tcW w:w="1327" w:type="dxa"/>
            <w:vAlign w:val="center"/>
          </w:tcPr>
          <w:p w14:paraId="0B06E1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51F5C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2A44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5E9D61">
            <w:pPr>
              <w:rPr>
                <w:rFonts w:hint="eastAsia" w:ascii="方正仿宋_GBK" w:hAnsi="方正仿宋_GBK" w:eastAsia="方正仿宋_GBK" w:cs="方正仿宋_GBK"/>
                <w:highlight w:val="none"/>
              </w:rPr>
            </w:pPr>
          </w:p>
        </w:tc>
        <w:tc>
          <w:tcPr>
            <w:tcW w:w="1327" w:type="dxa"/>
            <w:vAlign w:val="center"/>
          </w:tcPr>
          <w:p w14:paraId="4A5293E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2C8DDD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1EF325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77F2D0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08EE1D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055D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DFD539">
            <w:pPr>
              <w:rPr>
                <w:rFonts w:hint="eastAsia" w:ascii="方正仿宋_GBK" w:hAnsi="方正仿宋_GBK" w:eastAsia="方正仿宋_GBK" w:cs="方正仿宋_GBK"/>
                <w:highlight w:val="none"/>
              </w:rPr>
            </w:pPr>
          </w:p>
        </w:tc>
        <w:tc>
          <w:tcPr>
            <w:tcW w:w="1327" w:type="dxa"/>
            <w:vAlign w:val="center"/>
          </w:tcPr>
          <w:p w14:paraId="397B8D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5E4FC7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049DA6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089339F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0C5AAE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56C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8EEBA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453114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0114C1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提高网络运行效果</w:t>
            </w:r>
          </w:p>
        </w:tc>
        <w:tc>
          <w:tcPr>
            <w:tcW w:w="2654" w:type="dxa"/>
            <w:vAlign w:val="center"/>
          </w:tcPr>
          <w:p w14:paraId="4DBAEB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提高网络运行效果</w:t>
            </w:r>
          </w:p>
        </w:tc>
        <w:tc>
          <w:tcPr>
            <w:tcW w:w="1327" w:type="dxa"/>
            <w:vAlign w:val="center"/>
          </w:tcPr>
          <w:p w14:paraId="0C9BD1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明显提升</w:t>
            </w:r>
          </w:p>
        </w:tc>
        <w:tc>
          <w:tcPr>
            <w:tcW w:w="1327" w:type="dxa"/>
            <w:vAlign w:val="center"/>
          </w:tcPr>
          <w:p w14:paraId="062DC0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F9D1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5F4B4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03AF45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EF5CE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593BF5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1EDA2B7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6C1F74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4498B0F8">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7D93DCB2">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43F6683">
      <w:pPr>
        <w:spacing w:before="0" w:after="0"/>
        <w:ind w:firstLine="560"/>
        <w:jc w:val="left"/>
        <w:outlineLvl w:val="3"/>
        <w:rPr>
          <w:rFonts w:hint="eastAsia" w:ascii="方正仿宋_GBK" w:hAnsi="方正仿宋_GBK" w:eastAsia="方正仿宋_GBK" w:cs="方正仿宋_GBK"/>
          <w:highlight w:val="none"/>
        </w:rPr>
      </w:pPr>
      <w:bookmarkStart w:id="21" w:name="_Toc_4_4_0000000022"/>
      <w:r>
        <w:rPr>
          <w:rFonts w:hint="eastAsia" w:ascii="方正仿宋_GBK" w:hAnsi="方正仿宋_GBK" w:eastAsia="方正仿宋_GBK" w:cs="方正仿宋_GBK"/>
          <w:color w:val="000000"/>
          <w:sz w:val="28"/>
          <w:highlight w:val="none"/>
        </w:rPr>
        <w:t>19.会议费绩效目标表</w:t>
      </w:r>
      <w:bookmarkEnd w:id="21"/>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A29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9395EB0">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2F82CE6C">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1B6E0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AFBB6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0DA97E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13020024P00682910265N</w:t>
            </w:r>
          </w:p>
        </w:tc>
        <w:tc>
          <w:tcPr>
            <w:tcW w:w="1327" w:type="dxa"/>
            <w:vAlign w:val="center"/>
          </w:tcPr>
          <w:p w14:paraId="5D20945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66491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会议费</w:t>
            </w:r>
          </w:p>
        </w:tc>
      </w:tr>
      <w:tr w14:paraId="35CD3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BA58A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683DAE8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69C449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w:t>
            </w:r>
          </w:p>
        </w:tc>
        <w:tc>
          <w:tcPr>
            <w:tcW w:w="1327" w:type="dxa"/>
            <w:vAlign w:val="center"/>
          </w:tcPr>
          <w:p w14:paraId="161E535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706C1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w:t>
            </w:r>
          </w:p>
        </w:tc>
        <w:tc>
          <w:tcPr>
            <w:tcW w:w="1327" w:type="dxa"/>
            <w:vAlign w:val="center"/>
          </w:tcPr>
          <w:p w14:paraId="04C34C1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FBFCD9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75E8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472917">
            <w:pPr>
              <w:rPr>
                <w:rFonts w:hint="eastAsia" w:ascii="方正仿宋_GBK" w:hAnsi="方正仿宋_GBK" w:eastAsia="方正仿宋_GBK" w:cs="方正仿宋_GBK"/>
                <w:highlight w:val="none"/>
              </w:rPr>
            </w:pPr>
          </w:p>
        </w:tc>
        <w:tc>
          <w:tcPr>
            <w:tcW w:w="7962" w:type="dxa"/>
            <w:gridSpan w:val="6"/>
            <w:vAlign w:val="center"/>
          </w:tcPr>
          <w:p w14:paraId="06DBF8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召开全市交通系统会议</w:t>
            </w:r>
          </w:p>
        </w:tc>
      </w:tr>
      <w:tr w14:paraId="5E610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D1B01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EDADA6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D24AD9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0B3D9B1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941F96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DB68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690F9F">
            <w:pPr>
              <w:rPr>
                <w:rFonts w:hint="eastAsia" w:ascii="方正仿宋_GBK" w:hAnsi="方正仿宋_GBK" w:eastAsia="方正仿宋_GBK" w:cs="方正仿宋_GBK"/>
                <w:highlight w:val="none"/>
              </w:rPr>
            </w:pPr>
          </w:p>
        </w:tc>
        <w:tc>
          <w:tcPr>
            <w:tcW w:w="2654" w:type="dxa"/>
            <w:gridSpan w:val="2"/>
            <w:vAlign w:val="center"/>
          </w:tcPr>
          <w:p w14:paraId="2CBCAD0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5AC7D94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39C8E86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DE9FF9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34628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B6118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A74384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1.召开全市交通系统会议</w:t>
            </w:r>
          </w:p>
        </w:tc>
      </w:tr>
    </w:tbl>
    <w:p w14:paraId="4BCED56B">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A01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478AED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132D8A5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34A75DA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1E1B76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7951A82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141EC5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377B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438E1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36CCE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51BE2A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召开会议场次</w:t>
            </w:r>
          </w:p>
        </w:tc>
        <w:tc>
          <w:tcPr>
            <w:tcW w:w="2654" w:type="dxa"/>
            <w:vAlign w:val="center"/>
          </w:tcPr>
          <w:p w14:paraId="729D5E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召开会议场次</w:t>
            </w:r>
          </w:p>
        </w:tc>
        <w:tc>
          <w:tcPr>
            <w:tcW w:w="1327" w:type="dxa"/>
            <w:vAlign w:val="center"/>
          </w:tcPr>
          <w:p w14:paraId="1D4FB9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≥5次</w:t>
            </w:r>
          </w:p>
        </w:tc>
        <w:tc>
          <w:tcPr>
            <w:tcW w:w="1327" w:type="dxa"/>
            <w:vAlign w:val="center"/>
          </w:tcPr>
          <w:p w14:paraId="19D419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1442B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912663">
            <w:pPr>
              <w:rPr>
                <w:rFonts w:hint="eastAsia" w:ascii="方正仿宋_GBK" w:hAnsi="方正仿宋_GBK" w:eastAsia="方正仿宋_GBK" w:cs="方正仿宋_GBK"/>
                <w:highlight w:val="none"/>
              </w:rPr>
            </w:pPr>
          </w:p>
        </w:tc>
        <w:tc>
          <w:tcPr>
            <w:tcW w:w="1327" w:type="dxa"/>
            <w:vAlign w:val="center"/>
          </w:tcPr>
          <w:p w14:paraId="476EC9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7632A3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会议组织覆盖率</w:t>
            </w:r>
          </w:p>
        </w:tc>
        <w:tc>
          <w:tcPr>
            <w:tcW w:w="2654" w:type="dxa"/>
            <w:vAlign w:val="center"/>
          </w:tcPr>
          <w:p w14:paraId="48AE46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会议组织覆盖率</w:t>
            </w:r>
          </w:p>
        </w:tc>
        <w:tc>
          <w:tcPr>
            <w:tcW w:w="1327" w:type="dxa"/>
            <w:vAlign w:val="center"/>
          </w:tcPr>
          <w:p w14:paraId="468A95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0C404C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151FD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78260B">
            <w:pPr>
              <w:rPr>
                <w:rFonts w:hint="eastAsia" w:ascii="方正仿宋_GBK" w:hAnsi="方正仿宋_GBK" w:eastAsia="方正仿宋_GBK" w:cs="方正仿宋_GBK"/>
                <w:highlight w:val="none"/>
              </w:rPr>
            </w:pPr>
          </w:p>
        </w:tc>
        <w:tc>
          <w:tcPr>
            <w:tcW w:w="1327" w:type="dxa"/>
            <w:vAlign w:val="center"/>
          </w:tcPr>
          <w:p w14:paraId="33A960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2D97E7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预算项目完成时限</w:t>
            </w:r>
          </w:p>
        </w:tc>
        <w:tc>
          <w:tcPr>
            <w:tcW w:w="2654" w:type="dxa"/>
            <w:vAlign w:val="center"/>
          </w:tcPr>
          <w:p w14:paraId="69A1AA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预算项目完成时限</w:t>
            </w:r>
          </w:p>
        </w:tc>
        <w:tc>
          <w:tcPr>
            <w:tcW w:w="1327" w:type="dxa"/>
            <w:vAlign w:val="center"/>
          </w:tcPr>
          <w:p w14:paraId="06E3FF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34D5D3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7873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5BDF02">
            <w:pPr>
              <w:rPr>
                <w:rFonts w:hint="eastAsia" w:ascii="方正仿宋_GBK" w:hAnsi="方正仿宋_GBK" w:eastAsia="方正仿宋_GBK" w:cs="方正仿宋_GBK"/>
                <w:highlight w:val="none"/>
              </w:rPr>
            </w:pPr>
          </w:p>
        </w:tc>
        <w:tc>
          <w:tcPr>
            <w:tcW w:w="1327" w:type="dxa"/>
            <w:vAlign w:val="center"/>
          </w:tcPr>
          <w:p w14:paraId="3BA19A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27B580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0496DC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反应项目实际支出与项目预算的比例情况</w:t>
            </w:r>
          </w:p>
        </w:tc>
        <w:tc>
          <w:tcPr>
            <w:tcW w:w="1327" w:type="dxa"/>
            <w:vAlign w:val="center"/>
          </w:tcPr>
          <w:p w14:paraId="4D790F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7638DE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EAA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66ECC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A1141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CACC7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组织传达率</w:t>
            </w:r>
          </w:p>
        </w:tc>
        <w:tc>
          <w:tcPr>
            <w:tcW w:w="2654" w:type="dxa"/>
            <w:vAlign w:val="center"/>
          </w:tcPr>
          <w:p w14:paraId="4FFE32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反映会议组织传达率</w:t>
            </w:r>
          </w:p>
        </w:tc>
        <w:tc>
          <w:tcPr>
            <w:tcW w:w="1327" w:type="dxa"/>
            <w:vAlign w:val="center"/>
          </w:tcPr>
          <w:p w14:paraId="1100DC9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89069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E5E3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F5569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6B83E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447D3F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参会人员满意度</w:t>
            </w:r>
          </w:p>
        </w:tc>
        <w:tc>
          <w:tcPr>
            <w:tcW w:w="2654" w:type="dxa"/>
            <w:vAlign w:val="center"/>
          </w:tcPr>
          <w:p w14:paraId="4F7BF1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参会人员满意度</w:t>
            </w:r>
          </w:p>
        </w:tc>
        <w:tc>
          <w:tcPr>
            <w:tcW w:w="1327" w:type="dxa"/>
            <w:vAlign w:val="center"/>
          </w:tcPr>
          <w:p w14:paraId="453E529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391D48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3DA6CB5F">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4318B22">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51531FE3">
      <w:pPr>
        <w:spacing w:before="0" w:after="0"/>
        <w:ind w:firstLine="560"/>
        <w:jc w:val="left"/>
        <w:outlineLvl w:val="3"/>
        <w:rPr>
          <w:rFonts w:hint="eastAsia" w:ascii="方正仿宋_GBK" w:hAnsi="方正仿宋_GBK" w:eastAsia="方正仿宋_GBK" w:cs="方正仿宋_GBK"/>
          <w:highlight w:val="none"/>
        </w:rPr>
      </w:pPr>
      <w:bookmarkStart w:id="22" w:name="_Toc_4_4_0000000023"/>
      <w:r>
        <w:rPr>
          <w:rFonts w:hint="eastAsia" w:ascii="方正仿宋_GBK" w:hAnsi="方正仿宋_GBK" w:eastAsia="方正仿宋_GBK" w:cs="方正仿宋_GBK"/>
          <w:color w:val="000000"/>
          <w:sz w:val="28"/>
          <w:highlight w:val="none"/>
        </w:rPr>
        <w:t>20.机关各处室和局直各单位印刷费绩效目标表</w:t>
      </w:r>
      <w:bookmarkEnd w:id="22"/>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7C8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45E0A20">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4E6AC063">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FA35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25830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68CF3B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13020024P006837103358</w:t>
            </w:r>
          </w:p>
        </w:tc>
        <w:tc>
          <w:tcPr>
            <w:tcW w:w="1327" w:type="dxa"/>
            <w:vAlign w:val="center"/>
          </w:tcPr>
          <w:p w14:paraId="715C6FC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8F166A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机关各处室和局直各单位印刷费</w:t>
            </w:r>
          </w:p>
        </w:tc>
      </w:tr>
      <w:tr w14:paraId="46A99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E1422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E921D3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70599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25.00</w:t>
            </w:r>
          </w:p>
        </w:tc>
        <w:tc>
          <w:tcPr>
            <w:tcW w:w="1327" w:type="dxa"/>
            <w:vAlign w:val="center"/>
          </w:tcPr>
          <w:p w14:paraId="5F8EF5D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53612D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25.00</w:t>
            </w:r>
          </w:p>
        </w:tc>
        <w:tc>
          <w:tcPr>
            <w:tcW w:w="1327" w:type="dxa"/>
            <w:vAlign w:val="center"/>
          </w:tcPr>
          <w:p w14:paraId="089D20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F3DC0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4805D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787F28">
            <w:pPr>
              <w:rPr>
                <w:rFonts w:hint="eastAsia" w:ascii="方正仿宋_GBK" w:hAnsi="方正仿宋_GBK" w:eastAsia="方正仿宋_GBK" w:cs="方正仿宋_GBK"/>
                <w:highlight w:val="none"/>
              </w:rPr>
            </w:pPr>
          </w:p>
        </w:tc>
        <w:tc>
          <w:tcPr>
            <w:tcW w:w="7962" w:type="dxa"/>
            <w:gridSpan w:val="6"/>
            <w:vAlign w:val="center"/>
          </w:tcPr>
          <w:p w14:paraId="3D02DAE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用于支付机关各处室和局直各单位印刷费</w:t>
            </w:r>
          </w:p>
        </w:tc>
      </w:tr>
      <w:tr w14:paraId="040E3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A53C5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5E2C59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02D3DB1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761F3D8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31AE1F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7883E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0D3C93">
            <w:pPr>
              <w:rPr>
                <w:rFonts w:hint="eastAsia" w:ascii="方正仿宋_GBK" w:hAnsi="方正仿宋_GBK" w:eastAsia="方正仿宋_GBK" w:cs="方正仿宋_GBK"/>
                <w:highlight w:val="none"/>
              </w:rPr>
            </w:pPr>
          </w:p>
        </w:tc>
        <w:tc>
          <w:tcPr>
            <w:tcW w:w="2654" w:type="dxa"/>
            <w:gridSpan w:val="2"/>
            <w:vAlign w:val="center"/>
          </w:tcPr>
          <w:p w14:paraId="62AE91F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7CDFEBE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48981D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47F66E1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3560A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F7B62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2769F4C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1.完成机关各处室及局直各单位印刷品的印刷</w:t>
            </w:r>
          </w:p>
        </w:tc>
      </w:tr>
    </w:tbl>
    <w:p w14:paraId="68A32AA5">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099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7F5296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5D745C6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C70726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13FD64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33AFE60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BFDBFC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369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57052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A7C834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F3844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完成印刷品印制数量</w:t>
            </w:r>
          </w:p>
        </w:tc>
        <w:tc>
          <w:tcPr>
            <w:tcW w:w="2654" w:type="dxa"/>
            <w:vAlign w:val="center"/>
          </w:tcPr>
          <w:p w14:paraId="66F8D6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完成印刷品印制数量（册）</w:t>
            </w:r>
          </w:p>
        </w:tc>
        <w:tc>
          <w:tcPr>
            <w:tcW w:w="1327" w:type="dxa"/>
            <w:vAlign w:val="center"/>
          </w:tcPr>
          <w:p w14:paraId="36B9C3C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≥120册</w:t>
            </w:r>
          </w:p>
        </w:tc>
        <w:tc>
          <w:tcPr>
            <w:tcW w:w="1327" w:type="dxa"/>
            <w:vAlign w:val="center"/>
          </w:tcPr>
          <w:p w14:paraId="0914723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814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CFBDC9">
            <w:pPr>
              <w:rPr>
                <w:rFonts w:hint="eastAsia" w:ascii="方正仿宋_GBK" w:hAnsi="方正仿宋_GBK" w:eastAsia="方正仿宋_GBK" w:cs="方正仿宋_GBK"/>
                <w:highlight w:val="none"/>
              </w:rPr>
            </w:pPr>
          </w:p>
        </w:tc>
        <w:tc>
          <w:tcPr>
            <w:tcW w:w="1327" w:type="dxa"/>
            <w:vAlign w:val="center"/>
          </w:tcPr>
          <w:p w14:paraId="1DDB12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21339F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印刷合格率</w:t>
            </w:r>
          </w:p>
        </w:tc>
        <w:tc>
          <w:tcPr>
            <w:tcW w:w="2654" w:type="dxa"/>
            <w:vAlign w:val="center"/>
          </w:tcPr>
          <w:p w14:paraId="497D943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印刷合格率</w:t>
            </w:r>
          </w:p>
        </w:tc>
        <w:tc>
          <w:tcPr>
            <w:tcW w:w="1327" w:type="dxa"/>
            <w:vAlign w:val="center"/>
          </w:tcPr>
          <w:p w14:paraId="785444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22C8B5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28A6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53BC83">
            <w:pPr>
              <w:rPr>
                <w:rFonts w:hint="eastAsia" w:ascii="方正仿宋_GBK" w:hAnsi="方正仿宋_GBK" w:eastAsia="方正仿宋_GBK" w:cs="方正仿宋_GBK"/>
                <w:highlight w:val="none"/>
              </w:rPr>
            </w:pPr>
          </w:p>
        </w:tc>
        <w:tc>
          <w:tcPr>
            <w:tcW w:w="1327" w:type="dxa"/>
            <w:vAlign w:val="center"/>
          </w:tcPr>
          <w:p w14:paraId="3DE46FB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9EBFE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项目完成时效</w:t>
            </w:r>
          </w:p>
        </w:tc>
        <w:tc>
          <w:tcPr>
            <w:tcW w:w="2654" w:type="dxa"/>
            <w:vAlign w:val="center"/>
          </w:tcPr>
          <w:p w14:paraId="77B420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项目完成时效</w:t>
            </w:r>
          </w:p>
        </w:tc>
        <w:tc>
          <w:tcPr>
            <w:tcW w:w="1327" w:type="dxa"/>
            <w:vAlign w:val="center"/>
          </w:tcPr>
          <w:p w14:paraId="644561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6AEBAF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1B002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8E31A9">
            <w:pPr>
              <w:rPr>
                <w:rFonts w:hint="eastAsia" w:ascii="方正仿宋_GBK" w:hAnsi="方正仿宋_GBK" w:eastAsia="方正仿宋_GBK" w:cs="方正仿宋_GBK"/>
                <w:highlight w:val="none"/>
              </w:rPr>
            </w:pPr>
          </w:p>
        </w:tc>
        <w:tc>
          <w:tcPr>
            <w:tcW w:w="1327" w:type="dxa"/>
            <w:vAlign w:val="center"/>
          </w:tcPr>
          <w:p w14:paraId="65BEB4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067E18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401430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46638F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06D72BC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DD6E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7C951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091AE5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C2A73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业务开展提高率</w:t>
            </w:r>
          </w:p>
        </w:tc>
        <w:tc>
          <w:tcPr>
            <w:tcW w:w="2654" w:type="dxa"/>
            <w:vAlign w:val="center"/>
          </w:tcPr>
          <w:p w14:paraId="612ED9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交通业务开展提高率（%）</w:t>
            </w:r>
          </w:p>
        </w:tc>
        <w:tc>
          <w:tcPr>
            <w:tcW w:w="1327" w:type="dxa"/>
            <w:vAlign w:val="center"/>
          </w:tcPr>
          <w:p w14:paraId="504704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≥80%</w:t>
            </w:r>
          </w:p>
        </w:tc>
        <w:tc>
          <w:tcPr>
            <w:tcW w:w="1327" w:type="dxa"/>
            <w:vAlign w:val="center"/>
          </w:tcPr>
          <w:p w14:paraId="324B8D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C799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6840B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40432F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50D2C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6463C04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72ED849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5F6820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182DCF74">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6F095C3">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DEABB87">
      <w:pPr>
        <w:spacing w:before="0" w:after="0"/>
        <w:ind w:firstLine="560"/>
        <w:jc w:val="left"/>
        <w:outlineLvl w:val="3"/>
        <w:rPr>
          <w:rFonts w:hint="eastAsia" w:ascii="方正仿宋_GBK" w:hAnsi="方正仿宋_GBK" w:eastAsia="方正仿宋_GBK" w:cs="方正仿宋_GBK"/>
          <w:highlight w:val="none"/>
        </w:rPr>
      </w:pPr>
      <w:bookmarkStart w:id="23" w:name="_Toc_4_4_0000000024"/>
      <w:r>
        <w:rPr>
          <w:rFonts w:hint="eastAsia" w:ascii="方正仿宋_GBK" w:hAnsi="方正仿宋_GBK" w:eastAsia="方正仿宋_GBK" w:cs="方正仿宋_GBK"/>
          <w:color w:val="000000"/>
          <w:sz w:val="28"/>
          <w:highlight w:val="none"/>
        </w:rPr>
        <w:t>21.交通战备器材维护专项经费绩效目标表</w:t>
      </w:r>
      <w:bookmarkEnd w:id="23"/>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ADC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118D0ED">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75398A0">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4820B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49FB8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F036D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13020024P00682510391E</w:t>
            </w:r>
          </w:p>
        </w:tc>
        <w:tc>
          <w:tcPr>
            <w:tcW w:w="1327" w:type="dxa"/>
            <w:vAlign w:val="center"/>
          </w:tcPr>
          <w:p w14:paraId="7CC6803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7CB1F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交通战备器材维护专项经费</w:t>
            </w:r>
          </w:p>
        </w:tc>
      </w:tr>
      <w:tr w14:paraId="70D9A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C7A23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40E843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2ED1E6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54F3ED2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045ECC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239BE0E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6EB8CF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CF91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5BCAAB">
            <w:pPr>
              <w:rPr>
                <w:rFonts w:hint="eastAsia" w:ascii="方正仿宋_GBK" w:hAnsi="方正仿宋_GBK" w:eastAsia="方正仿宋_GBK" w:cs="方正仿宋_GBK"/>
                <w:highlight w:val="none"/>
              </w:rPr>
            </w:pPr>
          </w:p>
        </w:tc>
        <w:tc>
          <w:tcPr>
            <w:tcW w:w="7962" w:type="dxa"/>
            <w:gridSpan w:val="6"/>
            <w:vAlign w:val="center"/>
          </w:tcPr>
          <w:p w14:paraId="3E6B69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用于维修战备器材、对储备库进行维修，确保战储器材性能良好。 </w:t>
            </w:r>
          </w:p>
        </w:tc>
      </w:tr>
      <w:tr w14:paraId="653EC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ABC60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6A13EB2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0CF93D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D49182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AEFD0B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2DAF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C99B487">
            <w:pPr>
              <w:rPr>
                <w:rFonts w:hint="eastAsia" w:ascii="方正仿宋_GBK" w:hAnsi="方正仿宋_GBK" w:eastAsia="方正仿宋_GBK" w:cs="方正仿宋_GBK"/>
                <w:highlight w:val="none"/>
              </w:rPr>
            </w:pPr>
          </w:p>
        </w:tc>
        <w:tc>
          <w:tcPr>
            <w:tcW w:w="2654" w:type="dxa"/>
            <w:gridSpan w:val="2"/>
            <w:vAlign w:val="center"/>
          </w:tcPr>
          <w:p w14:paraId="53E3E8A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6A4405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6239F6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F4B656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7792D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FCC5E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F8C3DE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1.维修战备器材、对储备库进行维修，确保战储器材性能良好。 </w:t>
            </w:r>
          </w:p>
        </w:tc>
      </w:tr>
    </w:tbl>
    <w:p w14:paraId="78971389">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0AF1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B727C8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5B3400F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34CD3A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3173ECB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7ADA3F4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28869E2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4064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5252C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06610B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1D6AFC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修缮工程数量</w:t>
            </w:r>
          </w:p>
        </w:tc>
        <w:tc>
          <w:tcPr>
            <w:tcW w:w="2654" w:type="dxa"/>
            <w:vAlign w:val="center"/>
          </w:tcPr>
          <w:p w14:paraId="4A8210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修缮储备库，维修战备器材</w:t>
            </w:r>
          </w:p>
        </w:tc>
        <w:tc>
          <w:tcPr>
            <w:tcW w:w="1327" w:type="dxa"/>
            <w:vAlign w:val="center"/>
          </w:tcPr>
          <w:p w14:paraId="0B2C6C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1项</w:t>
            </w:r>
          </w:p>
        </w:tc>
        <w:tc>
          <w:tcPr>
            <w:tcW w:w="1327" w:type="dxa"/>
            <w:vAlign w:val="center"/>
          </w:tcPr>
          <w:p w14:paraId="74EF1C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依据年初工作计划</w:t>
            </w:r>
          </w:p>
        </w:tc>
      </w:tr>
      <w:tr w14:paraId="7269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C2D371">
            <w:pPr>
              <w:rPr>
                <w:rFonts w:hint="eastAsia" w:ascii="方正仿宋_GBK" w:hAnsi="方正仿宋_GBK" w:eastAsia="方正仿宋_GBK" w:cs="方正仿宋_GBK"/>
                <w:highlight w:val="none"/>
              </w:rPr>
            </w:pPr>
          </w:p>
        </w:tc>
        <w:tc>
          <w:tcPr>
            <w:tcW w:w="1327" w:type="dxa"/>
            <w:vAlign w:val="center"/>
          </w:tcPr>
          <w:p w14:paraId="4E25CA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0D2185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竣工验收合格率</w:t>
            </w:r>
          </w:p>
        </w:tc>
        <w:tc>
          <w:tcPr>
            <w:tcW w:w="2654" w:type="dxa"/>
            <w:vAlign w:val="center"/>
          </w:tcPr>
          <w:p w14:paraId="2490E1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竣工验收合格率</w:t>
            </w:r>
          </w:p>
        </w:tc>
        <w:tc>
          <w:tcPr>
            <w:tcW w:w="1327" w:type="dxa"/>
            <w:vAlign w:val="center"/>
          </w:tcPr>
          <w:p w14:paraId="67406E8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6A2D8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依据年初工作计划</w:t>
            </w:r>
          </w:p>
        </w:tc>
      </w:tr>
      <w:tr w14:paraId="30F0F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F25F59">
            <w:pPr>
              <w:rPr>
                <w:rFonts w:hint="eastAsia" w:ascii="方正仿宋_GBK" w:hAnsi="方正仿宋_GBK" w:eastAsia="方正仿宋_GBK" w:cs="方正仿宋_GBK"/>
                <w:highlight w:val="none"/>
              </w:rPr>
            </w:pPr>
          </w:p>
        </w:tc>
        <w:tc>
          <w:tcPr>
            <w:tcW w:w="1327" w:type="dxa"/>
            <w:vAlign w:val="center"/>
          </w:tcPr>
          <w:p w14:paraId="5C092F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0D1A2E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项目按计划完工时间</w:t>
            </w:r>
          </w:p>
        </w:tc>
        <w:tc>
          <w:tcPr>
            <w:tcW w:w="2654" w:type="dxa"/>
            <w:vAlign w:val="center"/>
          </w:tcPr>
          <w:p w14:paraId="5F2D0B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项目按计划完工时间</w:t>
            </w:r>
          </w:p>
        </w:tc>
        <w:tc>
          <w:tcPr>
            <w:tcW w:w="1327" w:type="dxa"/>
            <w:vAlign w:val="center"/>
          </w:tcPr>
          <w:p w14:paraId="7A4031E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403769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依据年初工作计划</w:t>
            </w:r>
          </w:p>
        </w:tc>
      </w:tr>
      <w:tr w14:paraId="20A15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D5335B">
            <w:pPr>
              <w:rPr>
                <w:rFonts w:hint="eastAsia" w:ascii="方正仿宋_GBK" w:hAnsi="方正仿宋_GBK" w:eastAsia="方正仿宋_GBK" w:cs="方正仿宋_GBK"/>
                <w:highlight w:val="none"/>
              </w:rPr>
            </w:pPr>
          </w:p>
        </w:tc>
        <w:tc>
          <w:tcPr>
            <w:tcW w:w="1327" w:type="dxa"/>
            <w:vAlign w:val="center"/>
          </w:tcPr>
          <w:p w14:paraId="4A59A6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77F9E1D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6B81D8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5865BB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3443FF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依据年初工作计划</w:t>
            </w:r>
          </w:p>
        </w:tc>
      </w:tr>
      <w:tr w14:paraId="1A04D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0B2FA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4C9C3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5A89B0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保障战备设施正常运转</w:t>
            </w:r>
          </w:p>
        </w:tc>
        <w:tc>
          <w:tcPr>
            <w:tcW w:w="2654" w:type="dxa"/>
            <w:vAlign w:val="center"/>
          </w:tcPr>
          <w:p w14:paraId="661278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保障战备设施正常运转</w:t>
            </w:r>
          </w:p>
        </w:tc>
        <w:tc>
          <w:tcPr>
            <w:tcW w:w="1327" w:type="dxa"/>
            <w:vAlign w:val="center"/>
          </w:tcPr>
          <w:p w14:paraId="776E008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运转正常</w:t>
            </w:r>
          </w:p>
        </w:tc>
        <w:tc>
          <w:tcPr>
            <w:tcW w:w="1327" w:type="dxa"/>
            <w:vAlign w:val="center"/>
          </w:tcPr>
          <w:p w14:paraId="0A8F1E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依据年初工作计划</w:t>
            </w:r>
          </w:p>
        </w:tc>
      </w:tr>
      <w:tr w14:paraId="76466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ED18A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95E59B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58A53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008838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7DD41F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5A4593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依据年初工作计划</w:t>
            </w:r>
          </w:p>
        </w:tc>
      </w:tr>
    </w:tbl>
    <w:p w14:paraId="174A0C53">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0E3E83CB">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53A10380">
      <w:pPr>
        <w:spacing w:before="0" w:after="0"/>
        <w:ind w:firstLine="560"/>
        <w:jc w:val="left"/>
        <w:outlineLvl w:val="3"/>
        <w:rPr>
          <w:rFonts w:hint="eastAsia" w:ascii="方正仿宋_GBK" w:hAnsi="方正仿宋_GBK" w:eastAsia="方正仿宋_GBK" w:cs="方正仿宋_GBK"/>
          <w:highlight w:val="none"/>
        </w:rPr>
      </w:pPr>
      <w:bookmarkStart w:id="24" w:name="_Toc_4_4_0000000025"/>
      <w:r>
        <w:rPr>
          <w:rFonts w:hint="eastAsia" w:ascii="方正仿宋_GBK" w:hAnsi="方正仿宋_GBK" w:eastAsia="方正仿宋_GBK" w:cs="方正仿宋_GBK"/>
          <w:color w:val="000000"/>
          <w:sz w:val="28"/>
          <w:highlight w:val="none"/>
        </w:rPr>
        <w:t>22.交通执法印刷费绩效目标表</w:t>
      </w:r>
      <w:bookmarkEnd w:id="24"/>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1EB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71A3FE0">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6E407B05">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9819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BFE76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516334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13020024P00683710334L</w:t>
            </w:r>
          </w:p>
        </w:tc>
        <w:tc>
          <w:tcPr>
            <w:tcW w:w="1327" w:type="dxa"/>
            <w:vAlign w:val="center"/>
          </w:tcPr>
          <w:p w14:paraId="616EF53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398D1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交通执法印刷费</w:t>
            </w:r>
          </w:p>
        </w:tc>
      </w:tr>
      <w:tr w14:paraId="47532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B46D2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293FD4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3DAB72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0C38B35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9B6C3B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3584414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6FD406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0DF5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211A3D">
            <w:pPr>
              <w:rPr>
                <w:rFonts w:hint="eastAsia" w:ascii="方正仿宋_GBK" w:hAnsi="方正仿宋_GBK" w:eastAsia="方正仿宋_GBK" w:cs="方正仿宋_GBK"/>
                <w:highlight w:val="none"/>
              </w:rPr>
            </w:pPr>
          </w:p>
        </w:tc>
        <w:tc>
          <w:tcPr>
            <w:tcW w:w="7962" w:type="dxa"/>
            <w:gridSpan w:val="6"/>
            <w:vAlign w:val="center"/>
          </w:tcPr>
          <w:p w14:paraId="708BE63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大力宣传执法政策，加强整治力度</w:t>
            </w:r>
          </w:p>
        </w:tc>
      </w:tr>
      <w:tr w14:paraId="52D41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D6BE5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2CE98A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6008B1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91E1D3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3142C30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71A77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182F60">
            <w:pPr>
              <w:rPr>
                <w:rFonts w:hint="eastAsia" w:ascii="方正仿宋_GBK" w:hAnsi="方正仿宋_GBK" w:eastAsia="方正仿宋_GBK" w:cs="方正仿宋_GBK"/>
                <w:highlight w:val="none"/>
              </w:rPr>
            </w:pPr>
          </w:p>
        </w:tc>
        <w:tc>
          <w:tcPr>
            <w:tcW w:w="2654" w:type="dxa"/>
            <w:gridSpan w:val="2"/>
            <w:vAlign w:val="center"/>
          </w:tcPr>
          <w:p w14:paraId="5EF5E88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BAD372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797F82E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2485F2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35AF3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BE85D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66111D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1.大力宣传执法政策，加强整治力度</w:t>
            </w:r>
          </w:p>
        </w:tc>
      </w:tr>
    </w:tbl>
    <w:p w14:paraId="263F114F">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807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FD4253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55AAE57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7D9F537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4BAB7B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A31A3D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0E1A608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1F90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A6D8C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3C59A4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2B545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治超站墙上展板的制作完成率</w:t>
            </w:r>
          </w:p>
        </w:tc>
        <w:tc>
          <w:tcPr>
            <w:tcW w:w="2654" w:type="dxa"/>
            <w:vAlign w:val="center"/>
          </w:tcPr>
          <w:p w14:paraId="36635D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治超站墙上展板的制作完成率</w:t>
            </w:r>
          </w:p>
        </w:tc>
        <w:tc>
          <w:tcPr>
            <w:tcW w:w="1327" w:type="dxa"/>
            <w:vAlign w:val="center"/>
          </w:tcPr>
          <w:p w14:paraId="2A9D31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FCE44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25B43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8779A6">
            <w:pPr>
              <w:rPr>
                <w:rFonts w:hint="eastAsia" w:ascii="方正仿宋_GBK" w:hAnsi="方正仿宋_GBK" w:eastAsia="方正仿宋_GBK" w:cs="方正仿宋_GBK"/>
                <w:highlight w:val="none"/>
              </w:rPr>
            </w:pPr>
          </w:p>
        </w:tc>
        <w:tc>
          <w:tcPr>
            <w:tcW w:w="1327" w:type="dxa"/>
            <w:vAlign w:val="center"/>
          </w:tcPr>
          <w:p w14:paraId="015329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436192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展板合格率</w:t>
            </w:r>
          </w:p>
        </w:tc>
        <w:tc>
          <w:tcPr>
            <w:tcW w:w="2654" w:type="dxa"/>
            <w:vAlign w:val="center"/>
          </w:tcPr>
          <w:p w14:paraId="3D0E24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展板合格率</w:t>
            </w:r>
          </w:p>
        </w:tc>
        <w:tc>
          <w:tcPr>
            <w:tcW w:w="1327" w:type="dxa"/>
            <w:vAlign w:val="center"/>
          </w:tcPr>
          <w:p w14:paraId="41B69E6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331070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4C27B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F96D1F">
            <w:pPr>
              <w:rPr>
                <w:rFonts w:hint="eastAsia" w:ascii="方正仿宋_GBK" w:hAnsi="方正仿宋_GBK" w:eastAsia="方正仿宋_GBK" w:cs="方正仿宋_GBK"/>
                <w:highlight w:val="none"/>
              </w:rPr>
            </w:pPr>
          </w:p>
        </w:tc>
        <w:tc>
          <w:tcPr>
            <w:tcW w:w="1327" w:type="dxa"/>
            <w:vAlign w:val="center"/>
          </w:tcPr>
          <w:p w14:paraId="3A82047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754EA2E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项目</w:t>
            </w:r>
            <w:r>
              <w:rPr>
                <w:rFonts w:hint="eastAsia" w:ascii="方正仿宋_GBK" w:hAnsi="方正仿宋_GBK" w:eastAsia="方正仿宋_GBK" w:cs="方正仿宋_GBK"/>
                <w:highlight w:val="none"/>
              </w:rPr>
              <w:t>完成时间</w:t>
            </w:r>
          </w:p>
        </w:tc>
        <w:tc>
          <w:tcPr>
            <w:tcW w:w="2654" w:type="dxa"/>
            <w:vAlign w:val="center"/>
          </w:tcPr>
          <w:p w14:paraId="64B5FE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项目</w:t>
            </w:r>
            <w:r>
              <w:rPr>
                <w:rFonts w:hint="eastAsia" w:ascii="方正仿宋_GBK" w:hAnsi="方正仿宋_GBK" w:eastAsia="方正仿宋_GBK" w:cs="方正仿宋_GBK"/>
                <w:highlight w:val="none"/>
              </w:rPr>
              <w:t>完成时间</w:t>
            </w:r>
          </w:p>
        </w:tc>
        <w:tc>
          <w:tcPr>
            <w:tcW w:w="1327" w:type="dxa"/>
            <w:vAlign w:val="center"/>
          </w:tcPr>
          <w:p w14:paraId="06B179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5E54E56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0B236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61C647">
            <w:pPr>
              <w:rPr>
                <w:rFonts w:hint="eastAsia" w:ascii="方正仿宋_GBK" w:hAnsi="方正仿宋_GBK" w:eastAsia="方正仿宋_GBK" w:cs="方正仿宋_GBK"/>
                <w:highlight w:val="none"/>
              </w:rPr>
            </w:pPr>
          </w:p>
        </w:tc>
        <w:tc>
          <w:tcPr>
            <w:tcW w:w="1327" w:type="dxa"/>
            <w:vAlign w:val="center"/>
          </w:tcPr>
          <w:p w14:paraId="71BAF6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5EC2B9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382256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53ACB4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F2BDAA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0E3C3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CD36B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3B0A94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574F82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执法政策宣传覆盖率</w:t>
            </w:r>
          </w:p>
        </w:tc>
        <w:tc>
          <w:tcPr>
            <w:tcW w:w="2654" w:type="dxa"/>
            <w:vAlign w:val="center"/>
          </w:tcPr>
          <w:p w14:paraId="0258A7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执法政策宣传覆盖率</w:t>
            </w:r>
          </w:p>
        </w:tc>
        <w:tc>
          <w:tcPr>
            <w:tcW w:w="1327" w:type="dxa"/>
            <w:vAlign w:val="center"/>
          </w:tcPr>
          <w:p w14:paraId="1C9C46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≥98%</w:t>
            </w:r>
          </w:p>
        </w:tc>
        <w:tc>
          <w:tcPr>
            <w:tcW w:w="1327" w:type="dxa"/>
            <w:vAlign w:val="center"/>
          </w:tcPr>
          <w:p w14:paraId="73FB4D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63540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AA9BB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4BC8F4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6E987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289436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0BD297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362F40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bl>
    <w:p w14:paraId="2103CF0A">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6CB1CCF8">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313AB0FA">
      <w:pPr>
        <w:spacing w:before="0" w:after="0"/>
        <w:ind w:firstLine="560"/>
        <w:jc w:val="left"/>
        <w:outlineLvl w:val="3"/>
        <w:rPr>
          <w:rFonts w:hint="eastAsia" w:ascii="方正仿宋_GBK" w:hAnsi="方正仿宋_GBK" w:eastAsia="方正仿宋_GBK" w:cs="方正仿宋_GBK"/>
          <w:highlight w:val="none"/>
        </w:rPr>
      </w:pPr>
      <w:bookmarkStart w:id="25" w:name="_Toc_4_4_0000000026"/>
      <w:r>
        <w:rPr>
          <w:rFonts w:hint="eastAsia" w:ascii="方正仿宋_GBK" w:hAnsi="方正仿宋_GBK" w:eastAsia="方正仿宋_GBK" w:cs="方正仿宋_GBK"/>
          <w:color w:val="000000"/>
          <w:sz w:val="28"/>
          <w:highlight w:val="none"/>
        </w:rPr>
        <w:t>23.交通综合执法服装购置费绩效目标表</w:t>
      </w:r>
      <w:bookmarkEnd w:id="25"/>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DAF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C6FA206">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F452CDF">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12DF2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F2541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0DB0D9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13020024P00682010725J</w:t>
            </w:r>
          </w:p>
        </w:tc>
        <w:tc>
          <w:tcPr>
            <w:tcW w:w="1327" w:type="dxa"/>
            <w:vAlign w:val="center"/>
          </w:tcPr>
          <w:p w14:paraId="11D2A97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47A14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交通综合执法服装购置费</w:t>
            </w:r>
          </w:p>
        </w:tc>
      </w:tr>
      <w:tr w14:paraId="01144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B87AA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2801BBE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10A0FC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16.70</w:t>
            </w:r>
          </w:p>
        </w:tc>
        <w:tc>
          <w:tcPr>
            <w:tcW w:w="1327" w:type="dxa"/>
            <w:vAlign w:val="center"/>
          </w:tcPr>
          <w:p w14:paraId="23C7ABD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C7AF5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16.70</w:t>
            </w:r>
          </w:p>
        </w:tc>
        <w:tc>
          <w:tcPr>
            <w:tcW w:w="1327" w:type="dxa"/>
            <w:vAlign w:val="center"/>
          </w:tcPr>
          <w:p w14:paraId="513890A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3D82AE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3D109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368482">
            <w:pPr>
              <w:rPr>
                <w:rFonts w:hint="eastAsia" w:ascii="方正仿宋_GBK" w:hAnsi="方正仿宋_GBK" w:eastAsia="方正仿宋_GBK" w:cs="方正仿宋_GBK"/>
                <w:highlight w:val="none"/>
              </w:rPr>
            </w:pPr>
          </w:p>
        </w:tc>
        <w:tc>
          <w:tcPr>
            <w:tcW w:w="7962" w:type="dxa"/>
            <w:gridSpan w:val="6"/>
            <w:vAlign w:val="center"/>
          </w:tcPr>
          <w:p w14:paraId="0C4526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用于支付执法人员服装购置费用</w:t>
            </w:r>
          </w:p>
        </w:tc>
      </w:tr>
      <w:tr w14:paraId="08D22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13028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19A4F11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0B3947E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5CAE3B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517CDE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54C2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E26321">
            <w:pPr>
              <w:rPr>
                <w:rFonts w:hint="eastAsia" w:ascii="方正仿宋_GBK" w:hAnsi="方正仿宋_GBK" w:eastAsia="方正仿宋_GBK" w:cs="方正仿宋_GBK"/>
                <w:highlight w:val="none"/>
              </w:rPr>
            </w:pPr>
          </w:p>
        </w:tc>
        <w:tc>
          <w:tcPr>
            <w:tcW w:w="2654" w:type="dxa"/>
            <w:gridSpan w:val="2"/>
            <w:vAlign w:val="center"/>
          </w:tcPr>
          <w:p w14:paraId="75C00FA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110D4AE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4F6D49D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360000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C7E2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BE31D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40D744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1.按照省厅要求，对行政执法证且面向执法对象开展执法工作的在编人员定制统一服装</w:t>
            </w:r>
          </w:p>
        </w:tc>
      </w:tr>
    </w:tbl>
    <w:p w14:paraId="0B5D26D1">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7B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61EB5A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7FEEF93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3356F4F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A04BF7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1181AA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7A08855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F043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CDE02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5DB4BC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439978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定制新增执法人员制式服装</w:t>
            </w:r>
          </w:p>
        </w:tc>
        <w:tc>
          <w:tcPr>
            <w:tcW w:w="2654" w:type="dxa"/>
            <w:vAlign w:val="center"/>
          </w:tcPr>
          <w:p w14:paraId="19C8746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定制新增执法人员制式服装</w:t>
            </w:r>
          </w:p>
        </w:tc>
        <w:tc>
          <w:tcPr>
            <w:tcW w:w="1327" w:type="dxa"/>
            <w:vAlign w:val="center"/>
          </w:tcPr>
          <w:p w14:paraId="2D4D21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≤40人</w:t>
            </w:r>
          </w:p>
        </w:tc>
        <w:tc>
          <w:tcPr>
            <w:tcW w:w="1327" w:type="dxa"/>
            <w:vAlign w:val="center"/>
          </w:tcPr>
          <w:p w14:paraId="1622F0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5352A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E93F70">
            <w:pPr>
              <w:rPr>
                <w:rFonts w:hint="eastAsia" w:ascii="方正仿宋_GBK" w:hAnsi="方正仿宋_GBK" w:eastAsia="方正仿宋_GBK" w:cs="方正仿宋_GBK"/>
                <w:highlight w:val="none"/>
              </w:rPr>
            </w:pPr>
          </w:p>
        </w:tc>
        <w:tc>
          <w:tcPr>
            <w:tcW w:w="1327" w:type="dxa"/>
            <w:vAlign w:val="center"/>
          </w:tcPr>
          <w:p w14:paraId="16B61C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5667CA3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服装质量合格率</w:t>
            </w:r>
          </w:p>
        </w:tc>
        <w:tc>
          <w:tcPr>
            <w:tcW w:w="2654" w:type="dxa"/>
            <w:vAlign w:val="center"/>
          </w:tcPr>
          <w:p w14:paraId="7C4299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服装质量合格率</w:t>
            </w:r>
          </w:p>
        </w:tc>
        <w:tc>
          <w:tcPr>
            <w:tcW w:w="1327" w:type="dxa"/>
            <w:vAlign w:val="center"/>
          </w:tcPr>
          <w:p w14:paraId="13381D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1896CF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1CF52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3E2C61">
            <w:pPr>
              <w:rPr>
                <w:rFonts w:hint="eastAsia" w:ascii="方正仿宋_GBK" w:hAnsi="方正仿宋_GBK" w:eastAsia="方正仿宋_GBK" w:cs="方正仿宋_GBK"/>
                <w:highlight w:val="none"/>
              </w:rPr>
            </w:pPr>
          </w:p>
        </w:tc>
        <w:tc>
          <w:tcPr>
            <w:tcW w:w="1327" w:type="dxa"/>
            <w:vAlign w:val="center"/>
          </w:tcPr>
          <w:p w14:paraId="21FD2B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29482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项目完成时间</w:t>
            </w:r>
          </w:p>
        </w:tc>
        <w:tc>
          <w:tcPr>
            <w:tcW w:w="2654" w:type="dxa"/>
            <w:vAlign w:val="center"/>
          </w:tcPr>
          <w:p w14:paraId="0FE6DA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项目完成时间</w:t>
            </w:r>
          </w:p>
        </w:tc>
        <w:tc>
          <w:tcPr>
            <w:tcW w:w="1327" w:type="dxa"/>
            <w:vAlign w:val="center"/>
          </w:tcPr>
          <w:p w14:paraId="7B24DE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2125757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6156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DDF39A">
            <w:pPr>
              <w:rPr>
                <w:rFonts w:hint="eastAsia" w:ascii="方正仿宋_GBK" w:hAnsi="方正仿宋_GBK" w:eastAsia="方正仿宋_GBK" w:cs="方正仿宋_GBK"/>
                <w:highlight w:val="none"/>
              </w:rPr>
            </w:pPr>
          </w:p>
        </w:tc>
        <w:tc>
          <w:tcPr>
            <w:tcW w:w="1327" w:type="dxa"/>
            <w:vAlign w:val="center"/>
          </w:tcPr>
          <w:p w14:paraId="529053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3DEA19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1C1EB5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6E290F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54BAF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171E3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68A57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B0595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B3139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提升并规范执法人员工作</w:t>
            </w:r>
          </w:p>
        </w:tc>
        <w:tc>
          <w:tcPr>
            <w:tcW w:w="2654" w:type="dxa"/>
            <w:vAlign w:val="center"/>
          </w:tcPr>
          <w:p w14:paraId="198813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提升并规范执法人员工作</w:t>
            </w:r>
          </w:p>
        </w:tc>
        <w:tc>
          <w:tcPr>
            <w:tcW w:w="1327" w:type="dxa"/>
            <w:vAlign w:val="center"/>
          </w:tcPr>
          <w:p w14:paraId="2020DC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显著提升</w:t>
            </w:r>
          </w:p>
        </w:tc>
        <w:tc>
          <w:tcPr>
            <w:tcW w:w="1327" w:type="dxa"/>
            <w:vAlign w:val="center"/>
          </w:tcPr>
          <w:p w14:paraId="3B203B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1B7C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14046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6CE364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7FC8F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2B22A8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2D1EBD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637717C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bl>
    <w:p w14:paraId="26D3ACD4">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77EC3DDF">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1B619E28">
      <w:pPr>
        <w:spacing w:before="0" w:after="0"/>
        <w:ind w:firstLine="560"/>
        <w:jc w:val="left"/>
        <w:outlineLvl w:val="3"/>
        <w:rPr>
          <w:rFonts w:hint="eastAsia" w:ascii="方正仿宋_GBK" w:hAnsi="方正仿宋_GBK" w:eastAsia="方正仿宋_GBK" w:cs="方正仿宋_GBK"/>
          <w:highlight w:val="none"/>
        </w:rPr>
      </w:pPr>
      <w:bookmarkStart w:id="26" w:name="_Toc_4_4_0000000027"/>
      <w:r>
        <w:rPr>
          <w:rFonts w:hint="eastAsia" w:ascii="方正仿宋_GBK" w:hAnsi="方正仿宋_GBK" w:eastAsia="方正仿宋_GBK" w:cs="方正仿宋_GBK"/>
          <w:color w:val="000000"/>
          <w:sz w:val="28"/>
          <w:highlight w:val="none"/>
        </w:rPr>
        <w:t>24.交通综合执法管理系统运营维护费绩效目标表</w:t>
      </w:r>
      <w:bookmarkEnd w:id="26"/>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A6F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ED2584E">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9C09974">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3BE57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E6813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774D1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13020024P00683310438M</w:t>
            </w:r>
          </w:p>
        </w:tc>
        <w:tc>
          <w:tcPr>
            <w:tcW w:w="1327" w:type="dxa"/>
            <w:vAlign w:val="center"/>
          </w:tcPr>
          <w:p w14:paraId="37B7E39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26991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交通综合执法管理系统运营维护费</w:t>
            </w:r>
          </w:p>
        </w:tc>
      </w:tr>
      <w:tr w14:paraId="5F269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6D2A7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65EE3E8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21B01EC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w:t>
            </w:r>
          </w:p>
        </w:tc>
        <w:tc>
          <w:tcPr>
            <w:tcW w:w="1327" w:type="dxa"/>
            <w:vAlign w:val="center"/>
          </w:tcPr>
          <w:p w14:paraId="33DA93C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4A43D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w:t>
            </w:r>
          </w:p>
        </w:tc>
        <w:tc>
          <w:tcPr>
            <w:tcW w:w="1327" w:type="dxa"/>
            <w:vAlign w:val="center"/>
          </w:tcPr>
          <w:p w14:paraId="70C1717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08E48B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753F8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85F2C4">
            <w:pPr>
              <w:rPr>
                <w:rFonts w:hint="eastAsia" w:ascii="方正仿宋_GBK" w:hAnsi="方正仿宋_GBK" w:eastAsia="方正仿宋_GBK" w:cs="方正仿宋_GBK"/>
                <w:highlight w:val="none"/>
              </w:rPr>
            </w:pPr>
          </w:p>
        </w:tc>
        <w:tc>
          <w:tcPr>
            <w:tcW w:w="7962" w:type="dxa"/>
            <w:gridSpan w:val="6"/>
            <w:vAlign w:val="center"/>
          </w:tcPr>
          <w:p w14:paraId="34FA0A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用于执法管理系统运营维护费用</w:t>
            </w:r>
          </w:p>
        </w:tc>
      </w:tr>
      <w:tr w14:paraId="2FED8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C0BBE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4D2DE26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01050E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4C2964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036C10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E4B0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593B1F">
            <w:pPr>
              <w:rPr>
                <w:rFonts w:hint="eastAsia" w:ascii="方正仿宋_GBK" w:hAnsi="方正仿宋_GBK" w:eastAsia="方正仿宋_GBK" w:cs="方正仿宋_GBK"/>
                <w:highlight w:val="none"/>
              </w:rPr>
            </w:pPr>
          </w:p>
        </w:tc>
        <w:tc>
          <w:tcPr>
            <w:tcW w:w="2654" w:type="dxa"/>
            <w:gridSpan w:val="2"/>
            <w:vAlign w:val="center"/>
          </w:tcPr>
          <w:p w14:paraId="0599F50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094B8A8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3062411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2E67B5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CC17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BE747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404675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1.降低执法管理系统的风险，完成执法管理系统的维修</w:t>
            </w:r>
          </w:p>
        </w:tc>
      </w:tr>
    </w:tbl>
    <w:p w14:paraId="5C5D6B69">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12B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10E8EE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3F07BB1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4606F68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8D2AD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1616880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480B1D9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31128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8A7C2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CBF7D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71306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完成执法系统和路面检测系统升级改造（项）</w:t>
            </w:r>
          </w:p>
        </w:tc>
        <w:tc>
          <w:tcPr>
            <w:tcW w:w="2654" w:type="dxa"/>
            <w:vAlign w:val="center"/>
          </w:tcPr>
          <w:p w14:paraId="353C462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维修完成率</w:t>
            </w:r>
          </w:p>
        </w:tc>
        <w:tc>
          <w:tcPr>
            <w:tcW w:w="1327" w:type="dxa"/>
            <w:vAlign w:val="center"/>
          </w:tcPr>
          <w:p w14:paraId="0EAE2E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2个</w:t>
            </w:r>
          </w:p>
        </w:tc>
        <w:tc>
          <w:tcPr>
            <w:tcW w:w="1327" w:type="dxa"/>
            <w:vAlign w:val="center"/>
          </w:tcPr>
          <w:p w14:paraId="62D8D7E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2C15B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6943BD">
            <w:pPr>
              <w:rPr>
                <w:rFonts w:hint="eastAsia" w:ascii="方正仿宋_GBK" w:hAnsi="方正仿宋_GBK" w:eastAsia="方正仿宋_GBK" w:cs="方正仿宋_GBK"/>
                <w:highlight w:val="none"/>
              </w:rPr>
            </w:pPr>
          </w:p>
        </w:tc>
        <w:tc>
          <w:tcPr>
            <w:tcW w:w="1327" w:type="dxa"/>
            <w:vAlign w:val="center"/>
          </w:tcPr>
          <w:p w14:paraId="3C73AD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54A16B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升级改造合格率</w:t>
            </w:r>
          </w:p>
        </w:tc>
        <w:tc>
          <w:tcPr>
            <w:tcW w:w="2654" w:type="dxa"/>
            <w:vAlign w:val="center"/>
          </w:tcPr>
          <w:p w14:paraId="7DE05C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升级改造合格率</w:t>
            </w:r>
          </w:p>
        </w:tc>
        <w:tc>
          <w:tcPr>
            <w:tcW w:w="1327" w:type="dxa"/>
            <w:vAlign w:val="center"/>
          </w:tcPr>
          <w:p w14:paraId="3AB0AF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5A48B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6E14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A84FD8">
            <w:pPr>
              <w:rPr>
                <w:rFonts w:hint="eastAsia" w:ascii="方正仿宋_GBK" w:hAnsi="方正仿宋_GBK" w:eastAsia="方正仿宋_GBK" w:cs="方正仿宋_GBK"/>
                <w:highlight w:val="none"/>
              </w:rPr>
            </w:pPr>
          </w:p>
        </w:tc>
        <w:tc>
          <w:tcPr>
            <w:tcW w:w="1327" w:type="dxa"/>
            <w:vAlign w:val="center"/>
          </w:tcPr>
          <w:p w14:paraId="60C925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7FB39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2654" w:type="dxa"/>
            <w:vAlign w:val="center"/>
          </w:tcPr>
          <w:p w14:paraId="0B073F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327" w:type="dxa"/>
            <w:vAlign w:val="center"/>
          </w:tcPr>
          <w:p w14:paraId="265479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4DFB87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4A1A8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3183CD">
            <w:pPr>
              <w:rPr>
                <w:rFonts w:hint="eastAsia" w:ascii="方正仿宋_GBK" w:hAnsi="方正仿宋_GBK" w:eastAsia="方正仿宋_GBK" w:cs="方正仿宋_GBK"/>
                <w:highlight w:val="none"/>
              </w:rPr>
            </w:pPr>
          </w:p>
        </w:tc>
        <w:tc>
          <w:tcPr>
            <w:tcW w:w="1327" w:type="dxa"/>
            <w:vAlign w:val="center"/>
          </w:tcPr>
          <w:p w14:paraId="16CD84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6BA435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57658C8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02D69C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0A252A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25201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0C641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1A031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101705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保障治超工作顺利进行</w:t>
            </w:r>
          </w:p>
        </w:tc>
        <w:tc>
          <w:tcPr>
            <w:tcW w:w="2654" w:type="dxa"/>
            <w:vAlign w:val="center"/>
          </w:tcPr>
          <w:p w14:paraId="3DB405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保障治超工作顺利进行</w:t>
            </w:r>
          </w:p>
        </w:tc>
        <w:tc>
          <w:tcPr>
            <w:tcW w:w="1327" w:type="dxa"/>
            <w:vAlign w:val="center"/>
          </w:tcPr>
          <w:p w14:paraId="473FF6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作用显著</w:t>
            </w:r>
          </w:p>
        </w:tc>
        <w:tc>
          <w:tcPr>
            <w:tcW w:w="1327" w:type="dxa"/>
            <w:vAlign w:val="center"/>
          </w:tcPr>
          <w:p w14:paraId="75A9F6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52A4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CE2DB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673093D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2E1A0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158496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5C16D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072532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bl>
    <w:p w14:paraId="40CE4DF0">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D1A447A">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1A4844A">
      <w:pPr>
        <w:spacing w:before="0" w:after="0"/>
        <w:ind w:firstLine="560"/>
        <w:jc w:val="left"/>
        <w:outlineLvl w:val="3"/>
        <w:rPr>
          <w:rFonts w:hint="eastAsia" w:ascii="方正仿宋_GBK" w:hAnsi="方正仿宋_GBK" w:eastAsia="方正仿宋_GBK" w:cs="方正仿宋_GBK"/>
          <w:highlight w:val="none"/>
        </w:rPr>
      </w:pPr>
      <w:bookmarkStart w:id="27" w:name="_Toc_4_4_0000000028"/>
      <w:r>
        <w:rPr>
          <w:rFonts w:hint="eastAsia" w:ascii="方正仿宋_GBK" w:hAnsi="方正仿宋_GBK" w:eastAsia="方正仿宋_GBK" w:cs="方正仿宋_GBK"/>
          <w:color w:val="000000"/>
          <w:sz w:val="28"/>
          <w:highlight w:val="none"/>
        </w:rPr>
        <w:t>25.交通综合执法耗材购置绩效目标表</w:t>
      </w:r>
      <w:bookmarkEnd w:id="27"/>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438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4E4C99A">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4F1464A">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D8D8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57913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23CC0E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13020024P006820107266</w:t>
            </w:r>
          </w:p>
        </w:tc>
        <w:tc>
          <w:tcPr>
            <w:tcW w:w="1327" w:type="dxa"/>
            <w:vAlign w:val="center"/>
          </w:tcPr>
          <w:p w14:paraId="63B2E1C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82E39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交通综合执法耗材购置</w:t>
            </w:r>
          </w:p>
        </w:tc>
      </w:tr>
      <w:tr w14:paraId="167C4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F3C0F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CEA71F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70F4B8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w:t>
            </w:r>
          </w:p>
        </w:tc>
        <w:tc>
          <w:tcPr>
            <w:tcW w:w="1327" w:type="dxa"/>
            <w:vAlign w:val="center"/>
          </w:tcPr>
          <w:p w14:paraId="6DC46D8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DD2E1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w:t>
            </w:r>
          </w:p>
        </w:tc>
        <w:tc>
          <w:tcPr>
            <w:tcW w:w="1327" w:type="dxa"/>
            <w:vAlign w:val="center"/>
          </w:tcPr>
          <w:p w14:paraId="6200CAA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6BB314E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09E60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9ED01D9">
            <w:pPr>
              <w:rPr>
                <w:rFonts w:hint="eastAsia" w:ascii="方正仿宋_GBK" w:hAnsi="方正仿宋_GBK" w:eastAsia="方正仿宋_GBK" w:cs="方正仿宋_GBK"/>
                <w:highlight w:val="none"/>
              </w:rPr>
            </w:pPr>
          </w:p>
        </w:tc>
        <w:tc>
          <w:tcPr>
            <w:tcW w:w="7962" w:type="dxa"/>
            <w:gridSpan w:val="6"/>
            <w:vAlign w:val="center"/>
          </w:tcPr>
          <w:p w14:paraId="493850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用于交通综合执法耗材购置费用</w:t>
            </w:r>
          </w:p>
        </w:tc>
      </w:tr>
      <w:tr w14:paraId="71639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221EA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AADAEA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1BC757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7817206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4A4DFE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3C1F3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46359E">
            <w:pPr>
              <w:rPr>
                <w:rFonts w:hint="eastAsia" w:ascii="方正仿宋_GBK" w:hAnsi="方正仿宋_GBK" w:eastAsia="方正仿宋_GBK" w:cs="方正仿宋_GBK"/>
                <w:highlight w:val="none"/>
              </w:rPr>
            </w:pPr>
          </w:p>
        </w:tc>
        <w:tc>
          <w:tcPr>
            <w:tcW w:w="2654" w:type="dxa"/>
            <w:gridSpan w:val="2"/>
            <w:vAlign w:val="center"/>
          </w:tcPr>
          <w:p w14:paraId="516BC55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58DE7D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7475058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4A9F002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1D5AA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8DD68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29BD2730">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rPr>
              <w:t>1.为综合执法提供</w:t>
            </w:r>
            <w:r>
              <w:rPr>
                <w:rFonts w:hint="eastAsia" w:ascii="方正仿宋_GBK" w:hAnsi="方正仿宋_GBK" w:eastAsia="方正仿宋_GBK" w:cs="方正仿宋_GBK"/>
                <w:highlight w:val="none"/>
                <w:lang w:eastAsia="zh-CN"/>
              </w:rPr>
              <w:t>有力保障</w:t>
            </w:r>
          </w:p>
        </w:tc>
      </w:tr>
    </w:tbl>
    <w:p w14:paraId="42130C88">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FA1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099694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33C7DAD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C37188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4DE7539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1CECC3D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78A2DB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6A8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94956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E90D7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91E95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日常办公耗材购置完成率</w:t>
            </w:r>
          </w:p>
        </w:tc>
        <w:tc>
          <w:tcPr>
            <w:tcW w:w="2654" w:type="dxa"/>
            <w:vAlign w:val="center"/>
          </w:tcPr>
          <w:p w14:paraId="6A5A40A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日常办公耗材购置完成率</w:t>
            </w:r>
          </w:p>
        </w:tc>
        <w:tc>
          <w:tcPr>
            <w:tcW w:w="1327" w:type="dxa"/>
            <w:vAlign w:val="center"/>
          </w:tcPr>
          <w:p w14:paraId="6A9724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5998FC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6F4B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2A6283">
            <w:pPr>
              <w:rPr>
                <w:rFonts w:hint="eastAsia" w:ascii="方正仿宋_GBK" w:hAnsi="方正仿宋_GBK" w:eastAsia="方正仿宋_GBK" w:cs="方正仿宋_GBK"/>
                <w:highlight w:val="none"/>
              </w:rPr>
            </w:pPr>
          </w:p>
        </w:tc>
        <w:tc>
          <w:tcPr>
            <w:tcW w:w="1327" w:type="dxa"/>
            <w:vAlign w:val="center"/>
          </w:tcPr>
          <w:p w14:paraId="28361B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A8C2A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购置质量合格率</w:t>
            </w:r>
          </w:p>
        </w:tc>
        <w:tc>
          <w:tcPr>
            <w:tcW w:w="2654" w:type="dxa"/>
            <w:vAlign w:val="center"/>
          </w:tcPr>
          <w:p w14:paraId="6464EE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购置质量合格率</w:t>
            </w:r>
          </w:p>
        </w:tc>
        <w:tc>
          <w:tcPr>
            <w:tcW w:w="1327" w:type="dxa"/>
            <w:vAlign w:val="center"/>
          </w:tcPr>
          <w:p w14:paraId="4592B3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83AB3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19E5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C51E17">
            <w:pPr>
              <w:rPr>
                <w:rFonts w:hint="eastAsia" w:ascii="方正仿宋_GBK" w:hAnsi="方正仿宋_GBK" w:eastAsia="方正仿宋_GBK" w:cs="方正仿宋_GBK"/>
                <w:highlight w:val="none"/>
              </w:rPr>
            </w:pPr>
          </w:p>
        </w:tc>
        <w:tc>
          <w:tcPr>
            <w:tcW w:w="1327" w:type="dxa"/>
            <w:vAlign w:val="center"/>
          </w:tcPr>
          <w:p w14:paraId="2DBDD7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7D1BA0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2654" w:type="dxa"/>
            <w:vAlign w:val="center"/>
          </w:tcPr>
          <w:p w14:paraId="25971FF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327" w:type="dxa"/>
            <w:vAlign w:val="center"/>
          </w:tcPr>
          <w:p w14:paraId="1F0FFE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6DCDE6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6379E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190CB3">
            <w:pPr>
              <w:rPr>
                <w:rFonts w:hint="eastAsia" w:ascii="方正仿宋_GBK" w:hAnsi="方正仿宋_GBK" w:eastAsia="方正仿宋_GBK" w:cs="方正仿宋_GBK"/>
                <w:highlight w:val="none"/>
              </w:rPr>
            </w:pPr>
          </w:p>
        </w:tc>
        <w:tc>
          <w:tcPr>
            <w:tcW w:w="1327" w:type="dxa"/>
            <w:vAlign w:val="center"/>
          </w:tcPr>
          <w:p w14:paraId="683D6E9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6CF3C9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797478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341A3E2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2E136E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4948D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D0FF1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D8228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04D700D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提升执法成效</w:t>
            </w:r>
          </w:p>
        </w:tc>
        <w:tc>
          <w:tcPr>
            <w:tcW w:w="2654" w:type="dxa"/>
            <w:vAlign w:val="center"/>
          </w:tcPr>
          <w:p w14:paraId="3DDAFC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提升执法成效</w:t>
            </w:r>
          </w:p>
        </w:tc>
        <w:tc>
          <w:tcPr>
            <w:tcW w:w="1327" w:type="dxa"/>
            <w:vAlign w:val="center"/>
          </w:tcPr>
          <w:p w14:paraId="4E9878D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显著提升</w:t>
            </w:r>
          </w:p>
        </w:tc>
        <w:tc>
          <w:tcPr>
            <w:tcW w:w="1327" w:type="dxa"/>
            <w:vAlign w:val="center"/>
          </w:tcPr>
          <w:p w14:paraId="25350CB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2FD53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7B490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B4745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4E0F20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40728A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7BD61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25A2FC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bl>
    <w:p w14:paraId="67A2A82B">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4F88339">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CBA3C07">
      <w:pPr>
        <w:spacing w:before="0" w:after="0"/>
        <w:ind w:firstLine="560"/>
        <w:jc w:val="left"/>
        <w:outlineLvl w:val="3"/>
        <w:rPr>
          <w:rFonts w:hint="eastAsia" w:ascii="方正仿宋_GBK" w:hAnsi="方正仿宋_GBK" w:eastAsia="方正仿宋_GBK" w:cs="方正仿宋_GBK"/>
          <w:highlight w:val="none"/>
        </w:rPr>
      </w:pPr>
      <w:bookmarkStart w:id="28" w:name="_Toc_4_4_0000000029"/>
      <w:r>
        <w:rPr>
          <w:rFonts w:hint="eastAsia" w:ascii="方正仿宋_GBK" w:hAnsi="方正仿宋_GBK" w:eastAsia="方正仿宋_GBK" w:cs="方正仿宋_GBK"/>
          <w:color w:val="000000"/>
          <w:sz w:val="28"/>
          <w:highlight w:val="none"/>
        </w:rPr>
        <w:t>26.交通综合执法网路通讯费绩效目标表</w:t>
      </w:r>
      <w:bookmarkEnd w:id="28"/>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422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769B884">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A1E434E">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1705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9615D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5D66CD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13020024P006833104372</w:t>
            </w:r>
          </w:p>
        </w:tc>
        <w:tc>
          <w:tcPr>
            <w:tcW w:w="1327" w:type="dxa"/>
            <w:vAlign w:val="center"/>
          </w:tcPr>
          <w:p w14:paraId="6CF4460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3A1958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交通综合执法网路通讯费</w:t>
            </w:r>
          </w:p>
        </w:tc>
      </w:tr>
      <w:tr w14:paraId="6146E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3AB8F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88C5C4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568588F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45.00</w:t>
            </w:r>
          </w:p>
        </w:tc>
        <w:tc>
          <w:tcPr>
            <w:tcW w:w="1327" w:type="dxa"/>
            <w:vAlign w:val="center"/>
          </w:tcPr>
          <w:p w14:paraId="61B536A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5CA79A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45.00</w:t>
            </w:r>
          </w:p>
        </w:tc>
        <w:tc>
          <w:tcPr>
            <w:tcW w:w="1327" w:type="dxa"/>
            <w:vAlign w:val="center"/>
          </w:tcPr>
          <w:p w14:paraId="14E123E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0DE9B2B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77891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BD1C134">
            <w:pPr>
              <w:rPr>
                <w:rFonts w:hint="eastAsia" w:ascii="方正仿宋_GBK" w:hAnsi="方正仿宋_GBK" w:eastAsia="方正仿宋_GBK" w:cs="方正仿宋_GBK"/>
                <w:highlight w:val="none"/>
              </w:rPr>
            </w:pPr>
          </w:p>
        </w:tc>
        <w:tc>
          <w:tcPr>
            <w:tcW w:w="7962" w:type="dxa"/>
            <w:gridSpan w:val="6"/>
            <w:vAlign w:val="center"/>
          </w:tcPr>
          <w:p w14:paraId="6F208C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保障执法视频监控的数据的正常输出和日常办公的顺利开展</w:t>
            </w:r>
          </w:p>
        </w:tc>
      </w:tr>
      <w:tr w14:paraId="448C1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AD234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726D7A1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86F364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0C4B1F2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0006A7F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640F2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C11160B">
            <w:pPr>
              <w:rPr>
                <w:rFonts w:hint="eastAsia" w:ascii="方正仿宋_GBK" w:hAnsi="方正仿宋_GBK" w:eastAsia="方正仿宋_GBK" w:cs="方正仿宋_GBK"/>
                <w:highlight w:val="none"/>
              </w:rPr>
            </w:pPr>
          </w:p>
        </w:tc>
        <w:tc>
          <w:tcPr>
            <w:tcW w:w="2654" w:type="dxa"/>
            <w:gridSpan w:val="2"/>
            <w:vAlign w:val="center"/>
          </w:tcPr>
          <w:p w14:paraId="21C3754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5AEB4E1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084E68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6F51B1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D187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F70A7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326FCE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1.保障执法视频监控的数据的正常输出和日常办公的顺利开展</w:t>
            </w:r>
          </w:p>
        </w:tc>
      </w:tr>
    </w:tbl>
    <w:p w14:paraId="3BF9C1AC">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766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7C9B12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162B23D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28BD6A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43BA9D3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655B9D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7DA858A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6488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852E3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327B51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AD05C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完成视频监控的数据输出</w:t>
            </w:r>
          </w:p>
        </w:tc>
        <w:tc>
          <w:tcPr>
            <w:tcW w:w="2654" w:type="dxa"/>
            <w:vAlign w:val="center"/>
          </w:tcPr>
          <w:p w14:paraId="68CAB7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完成视频监控的数据输出</w:t>
            </w:r>
          </w:p>
        </w:tc>
        <w:tc>
          <w:tcPr>
            <w:tcW w:w="1327" w:type="dxa"/>
            <w:vAlign w:val="center"/>
          </w:tcPr>
          <w:p w14:paraId="233F71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5个</w:t>
            </w:r>
          </w:p>
        </w:tc>
        <w:tc>
          <w:tcPr>
            <w:tcW w:w="1327" w:type="dxa"/>
            <w:vAlign w:val="center"/>
          </w:tcPr>
          <w:p w14:paraId="4AEB9AC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77729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D63482">
            <w:pPr>
              <w:rPr>
                <w:rFonts w:hint="eastAsia" w:ascii="方正仿宋_GBK" w:hAnsi="方正仿宋_GBK" w:eastAsia="方正仿宋_GBK" w:cs="方正仿宋_GBK"/>
                <w:highlight w:val="none"/>
              </w:rPr>
            </w:pPr>
          </w:p>
        </w:tc>
        <w:tc>
          <w:tcPr>
            <w:tcW w:w="1327" w:type="dxa"/>
            <w:vAlign w:val="center"/>
          </w:tcPr>
          <w:p w14:paraId="458FD7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1B087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完成项目的合格率</w:t>
            </w:r>
          </w:p>
        </w:tc>
        <w:tc>
          <w:tcPr>
            <w:tcW w:w="2654" w:type="dxa"/>
            <w:vAlign w:val="center"/>
          </w:tcPr>
          <w:p w14:paraId="6496A4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完成项目的合格率</w:t>
            </w:r>
          </w:p>
        </w:tc>
        <w:tc>
          <w:tcPr>
            <w:tcW w:w="1327" w:type="dxa"/>
            <w:vAlign w:val="center"/>
          </w:tcPr>
          <w:p w14:paraId="410B0B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021983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65679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5A5999">
            <w:pPr>
              <w:rPr>
                <w:rFonts w:hint="eastAsia" w:ascii="方正仿宋_GBK" w:hAnsi="方正仿宋_GBK" w:eastAsia="方正仿宋_GBK" w:cs="方正仿宋_GBK"/>
                <w:highlight w:val="none"/>
              </w:rPr>
            </w:pPr>
          </w:p>
        </w:tc>
        <w:tc>
          <w:tcPr>
            <w:tcW w:w="1327" w:type="dxa"/>
            <w:vAlign w:val="center"/>
          </w:tcPr>
          <w:p w14:paraId="7D57214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9CC2B9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完成项目的时间</w:t>
            </w:r>
          </w:p>
        </w:tc>
        <w:tc>
          <w:tcPr>
            <w:tcW w:w="2654" w:type="dxa"/>
            <w:vAlign w:val="center"/>
          </w:tcPr>
          <w:p w14:paraId="2AB184D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完成项目的时间</w:t>
            </w:r>
          </w:p>
        </w:tc>
        <w:tc>
          <w:tcPr>
            <w:tcW w:w="1327" w:type="dxa"/>
            <w:vAlign w:val="center"/>
          </w:tcPr>
          <w:p w14:paraId="62FBEC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1C346D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6C27F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EA62B6">
            <w:pPr>
              <w:rPr>
                <w:rFonts w:hint="eastAsia" w:ascii="方正仿宋_GBK" w:hAnsi="方正仿宋_GBK" w:eastAsia="方正仿宋_GBK" w:cs="方正仿宋_GBK"/>
                <w:highlight w:val="none"/>
              </w:rPr>
            </w:pPr>
          </w:p>
        </w:tc>
        <w:tc>
          <w:tcPr>
            <w:tcW w:w="1327" w:type="dxa"/>
            <w:vAlign w:val="center"/>
          </w:tcPr>
          <w:p w14:paraId="1B56B2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33DD19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6A42DD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3EEDC4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572098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19C76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2FD88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93894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6A37F2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保障治超工作顺利开展</w:t>
            </w:r>
          </w:p>
        </w:tc>
        <w:tc>
          <w:tcPr>
            <w:tcW w:w="2654" w:type="dxa"/>
            <w:vAlign w:val="center"/>
          </w:tcPr>
          <w:p w14:paraId="120B8E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保障治超工作顺利开展</w:t>
            </w:r>
          </w:p>
        </w:tc>
        <w:tc>
          <w:tcPr>
            <w:tcW w:w="1327" w:type="dxa"/>
            <w:vAlign w:val="center"/>
          </w:tcPr>
          <w:p w14:paraId="11CB5C1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开展顺利</w:t>
            </w:r>
          </w:p>
        </w:tc>
        <w:tc>
          <w:tcPr>
            <w:tcW w:w="1327" w:type="dxa"/>
            <w:vAlign w:val="center"/>
          </w:tcPr>
          <w:p w14:paraId="390663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71C24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7BDA6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7AFEF7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08EB5E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564E5C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BDDC1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6A4A86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bl>
    <w:p w14:paraId="5BD3ECE3">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7F12CDBC">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89B4591">
      <w:pPr>
        <w:spacing w:before="0" w:after="0"/>
        <w:ind w:firstLine="560"/>
        <w:jc w:val="left"/>
        <w:outlineLvl w:val="3"/>
        <w:rPr>
          <w:rFonts w:hint="eastAsia" w:ascii="方正仿宋_GBK" w:hAnsi="方正仿宋_GBK" w:eastAsia="方正仿宋_GBK" w:cs="方正仿宋_GBK"/>
          <w:highlight w:val="none"/>
        </w:rPr>
      </w:pPr>
      <w:bookmarkStart w:id="29" w:name="_Toc_4_4_0000000030"/>
      <w:r>
        <w:rPr>
          <w:rFonts w:hint="eastAsia" w:ascii="方正仿宋_GBK" w:hAnsi="方正仿宋_GBK" w:eastAsia="方正仿宋_GBK" w:cs="方正仿宋_GBK"/>
          <w:color w:val="000000"/>
          <w:sz w:val="28"/>
          <w:highlight w:val="none"/>
        </w:rPr>
        <w:t>27.净水器更换滤芯绩效目标表</w:t>
      </w:r>
      <w:bookmarkEnd w:id="29"/>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291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D362604">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EC69D0E">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4BE68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0FF24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579A99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13020024P00684112625K</w:t>
            </w:r>
          </w:p>
        </w:tc>
        <w:tc>
          <w:tcPr>
            <w:tcW w:w="1327" w:type="dxa"/>
            <w:vAlign w:val="center"/>
          </w:tcPr>
          <w:p w14:paraId="535D960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75DE4F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净水器更换滤芯</w:t>
            </w:r>
          </w:p>
        </w:tc>
      </w:tr>
      <w:tr w14:paraId="52400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D47AF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75466B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5E1C2E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8.00</w:t>
            </w:r>
          </w:p>
        </w:tc>
        <w:tc>
          <w:tcPr>
            <w:tcW w:w="1327" w:type="dxa"/>
            <w:vAlign w:val="center"/>
          </w:tcPr>
          <w:p w14:paraId="7D438C4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0FFD6F6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8.00</w:t>
            </w:r>
          </w:p>
        </w:tc>
        <w:tc>
          <w:tcPr>
            <w:tcW w:w="1327" w:type="dxa"/>
            <w:vAlign w:val="center"/>
          </w:tcPr>
          <w:p w14:paraId="3936D9B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3E7156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489E9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27BC3AD">
            <w:pPr>
              <w:rPr>
                <w:rFonts w:hint="eastAsia" w:ascii="方正仿宋_GBK" w:hAnsi="方正仿宋_GBK" w:eastAsia="方正仿宋_GBK" w:cs="方正仿宋_GBK"/>
                <w:highlight w:val="none"/>
              </w:rPr>
            </w:pPr>
          </w:p>
        </w:tc>
        <w:tc>
          <w:tcPr>
            <w:tcW w:w="7962" w:type="dxa"/>
            <w:gridSpan w:val="6"/>
            <w:vAlign w:val="center"/>
          </w:tcPr>
          <w:p w14:paraId="57FB5A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用于支付净水器更换滤芯费用</w:t>
            </w:r>
          </w:p>
        </w:tc>
      </w:tr>
      <w:tr w14:paraId="73FF5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1E284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744026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53E6D87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D95E13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55CF3E0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AC31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7AB225">
            <w:pPr>
              <w:rPr>
                <w:rFonts w:hint="eastAsia" w:ascii="方正仿宋_GBK" w:hAnsi="方正仿宋_GBK" w:eastAsia="方正仿宋_GBK" w:cs="方正仿宋_GBK"/>
                <w:highlight w:val="none"/>
              </w:rPr>
            </w:pPr>
          </w:p>
        </w:tc>
        <w:tc>
          <w:tcPr>
            <w:tcW w:w="2654" w:type="dxa"/>
            <w:gridSpan w:val="2"/>
            <w:vAlign w:val="center"/>
          </w:tcPr>
          <w:p w14:paraId="2C7C4C2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70EB9E5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B25208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CEC8DF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3E8E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9AB8E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336E5A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1.做好及时更换工作，保障单位饮水安全</w:t>
            </w:r>
          </w:p>
        </w:tc>
      </w:tr>
    </w:tbl>
    <w:p w14:paraId="362EA95A">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A8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5CD167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095FB2B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CA4A7A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5EE689D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B7F342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3DC3CE0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4C2E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091FF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2C293C3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65C51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更换滤芯数量</w:t>
            </w:r>
          </w:p>
        </w:tc>
        <w:tc>
          <w:tcPr>
            <w:tcW w:w="2654" w:type="dxa"/>
            <w:vAlign w:val="center"/>
          </w:tcPr>
          <w:p w14:paraId="7A53AF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两个办公楼更换滤芯数量（套）</w:t>
            </w:r>
          </w:p>
        </w:tc>
        <w:tc>
          <w:tcPr>
            <w:tcW w:w="1327" w:type="dxa"/>
            <w:vAlign w:val="center"/>
          </w:tcPr>
          <w:p w14:paraId="782FAA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≥42套</w:t>
            </w:r>
          </w:p>
        </w:tc>
        <w:tc>
          <w:tcPr>
            <w:tcW w:w="1327" w:type="dxa"/>
            <w:vAlign w:val="center"/>
          </w:tcPr>
          <w:p w14:paraId="3108101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28A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C8550E">
            <w:pPr>
              <w:rPr>
                <w:rFonts w:hint="eastAsia" w:ascii="方正仿宋_GBK" w:hAnsi="方正仿宋_GBK" w:eastAsia="方正仿宋_GBK" w:cs="方正仿宋_GBK"/>
                <w:highlight w:val="none"/>
              </w:rPr>
            </w:pPr>
          </w:p>
        </w:tc>
        <w:tc>
          <w:tcPr>
            <w:tcW w:w="1327" w:type="dxa"/>
            <w:vAlign w:val="center"/>
          </w:tcPr>
          <w:p w14:paraId="52409C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21E566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项目合格率</w:t>
            </w:r>
          </w:p>
        </w:tc>
        <w:tc>
          <w:tcPr>
            <w:tcW w:w="2654" w:type="dxa"/>
            <w:vAlign w:val="center"/>
          </w:tcPr>
          <w:p w14:paraId="4CCBD7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项目合格率</w:t>
            </w:r>
          </w:p>
        </w:tc>
        <w:tc>
          <w:tcPr>
            <w:tcW w:w="1327" w:type="dxa"/>
            <w:vAlign w:val="center"/>
          </w:tcPr>
          <w:p w14:paraId="42D1E67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46CA6E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A64B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728E4F">
            <w:pPr>
              <w:rPr>
                <w:rFonts w:hint="eastAsia" w:ascii="方正仿宋_GBK" w:hAnsi="方正仿宋_GBK" w:eastAsia="方正仿宋_GBK" w:cs="方正仿宋_GBK"/>
                <w:highlight w:val="none"/>
              </w:rPr>
            </w:pPr>
          </w:p>
        </w:tc>
        <w:tc>
          <w:tcPr>
            <w:tcW w:w="1327" w:type="dxa"/>
            <w:vAlign w:val="center"/>
          </w:tcPr>
          <w:p w14:paraId="67716E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73563C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67FDD20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45FE6C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52EA3DF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A30E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186D27">
            <w:pPr>
              <w:rPr>
                <w:rFonts w:hint="eastAsia" w:ascii="方正仿宋_GBK" w:hAnsi="方正仿宋_GBK" w:eastAsia="方正仿宋_GBK" w:cs="方正仿宋_GBK"/>
                <w:highlight w:val="none"/>
              </w:rPr>
            </w:pPr>
          </w:p>
        </w:tc>
        <w:tc>
          <w:tcPr>
            <w:tcW w:w="1327" w:type="dxa"/>
            <w:vAlign w:val="center"/>
          </w:tcPr>
          <w:p w14:paraId="352395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444EF8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6FE776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0F77FCF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4F96C58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1113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A8EF0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ECBB0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6FCA431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保障工作人员人身安全</w:t>
            </w:r>
          </w:p>
        </w:tc>
        <w:tc>
          <w:tcPr>
            <w:tcW w:w="2654" w:type="dxa"/>
            <w:vAlign w:val="center"/>
          </w:tcPr>
          <w:p w14:paraId="278EDB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定性指标：对人员饮用水的安全性和合格率进行维护、保养和检测，保障工作人员人身安全</w:t>
            </w:r>
          </w:p>
        </w:tc>
        <w:tc>
          <w:tcPr>
            <w:tcW w:w="1327" w:type="dxa"/>
            <w:vAlign w:val="center"/>
          </w:tcPr>
          <w:p w14:paraId="68F6DD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2425C4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1F4B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D8C1C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707438D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2059CFE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7A7218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47277A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40C487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58F06E49">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06B66B85">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97671FF">
      <w:pPr>
        <w:spacing w:before="0" w:after="0"/>
        <w:ind w:firstLine="560"/>
        <w:jc w:val="left"/>
        <w:outlineLvl w:val="3"/>
        <w:rPr>
          <w:rFonts w:hint="eastAsia" w:ascii="方正仿宋_GBK" w:hAnsi="方正仿宋_GBK" w:eastAsia="方正仿宋_GBK" w:cs="方正仿宋_GBK"/>
          <w:highlight w:val="none"/>
        </w:rPr>
      </w:pPr>
      <w:bookmarkStart w:id="30" w:name="_Toc_4_4_0000000031"/>
      <w:r>
        <w:rPr>
          <w:rFonts w:hint="eastAsia" w:ascii="方正仿宋_GBK" w:hAnsi="方正仿宋_GBK" w:eastAsia="方正仿宋_GBK" w:cs="方正仿宋_GBK"/>
          <w:color w:val="000000"/>
          <w:sz w:val="28"/>
          <w:highlight w:val="none"/>
        </w:rPr>
        <w:t>28.考试机房维护费绩效目标表</w:t>
      </w:r>
      <w:bookmarkEnd w:id="30"/>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65B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4BD8676">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7142713">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6FE6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EC1A5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A8375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13020024P00683310429D</w:t>
            </w:r>
          </w:p>
        </w:tc>
        <w:tc>
          <w:tcPr>
            <w:tcW w:w="1327" w:type="dxa"/>
            <w:vAlign w:val="center"/>
          </w:tcPr>
          <w:p w14:paraId="4ADFC46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DBB35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考试机房维护费</w:t>
            </w:r>
          </w:p>
        </w:tc>
      </w:tr>
      <w:tr w14:paraId="04A27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C9D99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2F22431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6443E2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w:t>
            </w:r>
          </w:p>
        </w:tc>
        <w:tc>
          <w:tcPr>
            <w:tcW w:w="1327" w:type="dxa"/>
            <w:vAlign w:val="center"/>
          </w:tcPr>
          <w:p w14:paraId="7C10AA6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374F664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w:t>
            </w:r>
          </w:p>
        </w:tc>
        <w:tc>
          <w:tcPr>
            <w:tcW w:w="1327" w:type="dxa"/>
            <w:vAlign w:val="center"/>
          </w:tcPr>
          <w:p w14:paraId="40C9D3D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60B72D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2DE4C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9C5F11">
            <w:pPr>
              <w:rPr>
                <w:rFonts w:hint="eastAsia" w:ascii="方正仿宋_GBK" w:hAnsi="方正仿宋_GBK" w:eastAsia="方正仿宋_GBK" w:cs="方正仿宋_GBK"/>
                <w:highlight w:val="none"/>
              </w:rPr>
            </w:pPr>
          </w:p>
        </w:tc>
        <w:tc>
          <w:tcPr>
            <w:tcW w:w="7962" w:type="dxa"/>
            <w:gridSpan w:val="6"/>
            <w:vAlign w:val="center"/>
          </w:tcPr>
          <w:p w14:paraId="1AC136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完成机房维护，保障机房正常运行</w:t>
            </w:r>
          </w:p>
        </w:tc>
      </w:tr>
      <w:tr w14:paraId="03F77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3B484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63FC04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6A22166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D5397D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94256D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20E23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2315E7">
            <w:pPr>
              <w:rPr>
                <w:rFonts w:hint="eastAsia" w:ascii="方正仿宋_GBK" w:hAnsi="方正仿宋_GBK" w:eastAsia="方正仿宋_GBK" w:cs="方正仿宋_GBK"/>
                <w:highlight w:val="none"/>
              </w:rPr>
            </w:pPr>
          </w:p>
        </w:tc>
        <w:tc>
          <w:tcPr>
            <w:tcW w:w="2654" w:type="dxa"/>
            <w:gridSpan w:val="2"/>
            <w:vAlign w:val="center"/>
          </w:tcPr>
          <w:p w14:paraId="0B53FF1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18C3CE6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5ABEBD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40BABB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1AEBC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BEFB4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1B7531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1.完成机房维护，保障机房正常运行</w:t>
            </w:r>
          </w:p>
        </w:tc>
      </w:tr>
    </w:tbl>
    <w:p w14:paraId="57078A76">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9E7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42E4F7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72454F8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4C69FE6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233670B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55B195E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796C5C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3EDC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FA96B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F5C161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48190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维护更换机房软硬件数量</w:t>
            </w:r>
          </w:p>
        </w:tc>
        <w:tc>
          <w:tcPr>
            <w:tcW w:w="2654" w:type="dxa"/>
            <w:vAlign w:val="center"/>
          </w:tcPr>
          <w:p w14:paraId="56CB5B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维护更换机房软硬件数量</w:t>
            </w:r>
          </w:p>
        </w:tc>
        <w:tc>
          <w:tcPr>
            <w:tcW w:w="1327" w:type="dxa"/>
            <w:vAlign w:val="center"/>
          </w:tcPr>
          <w:p w14:paraId="5F6BBC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1个</w:t>
            </w:r>
          </w:p>
        </w:tc>
        <w:tc>
          <w:tcPr>
            <w:tcW w:w="1327" w:type="dxa"/>
            <w:vAlign w:val="center"/>
          </w:tcPr>
          <w:p w14:paraId="5CE4E23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61D1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52DE34">
            <w:pPr>
              <w:rPr>
                <w:rFonts w:hint="eastAsia" w:ascii="方正仿宋_GBK" w:hAnsi="方正仿宋_GBK" w:eastAsia="方正仿宋_GBK" w:cs="方正仿宋_GBK"/>
                <w:highlight w:val="none"/>
              </w:rPr>
            </w:pPr>
          </w:p>
        </w:tc>
        <w:tc>
          <w:tcPr>
            <w:tcW w:w="1327" w:type="dxa"/>
            <w:vAlign w:val="center"/>
          </w:tcPr>
          <w:p w14:paraId="1AD926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0D668BD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维护合格率</w:t>
            </w:r>
          </w:p>
        </w:tc>
        <w:tc>
          <w:tcPr>
            <w:tcW w:w="2654" w:type="dxa"/>
            <w:vAlign w:val="center"/>
          </w:tcPr>
          <w:p w14:paraId="59B17D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维护合格率</w:t>
            </w:r>
          </w:p>
        </w:tc>
        <w:tc>
          <w:tcPr>
            <w:tcW w:w="1327" w:type="dxa"/>
            <w:vAlign w:val="center"/>
          </w:tcPr>
          <w:p w14:paraId="1BF9371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102D49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1AD3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8FFC3C">
            <w:pPr>
              <w:rPr>
                <w:rFonts w:hint="eastAsia" w:ascii="方正仿宋_GBK" w:hAnsi="方正仿宋_GBK" w:eastAsia="方正仿宋_GBK" w:cs="方正仿宋_GBK"/>
                <w:highlight w:val="none"/>
              </w:rPr>
            </w:pPr>
          </w:p>
        </w:tc>
        <w:tc>
          <w:tcPr>
            <w:tcW w:w="1327" w:type="dxa"/>
            <w:vAlign w:val="center"/>
          </w:tcPr>
          <w:p w14:paraId="0A5394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2A6E6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维护完成时限</w:t>
            </w:r>
          </w:p>
        </w:tc>
        <w:tc>
          <w:tcPr>
            <w:tcW w:w="2654" w:type="dxa"/>
            <w:vAlign w:val="center"/>
          </w:tcPr>
          <w:p w14:paraId="3FCC100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维护完成时限</w:t>
            </w:r>
          </w:p>
        </w:tc>
        <w:tc>
          <w:tcPr>
            <w:tcW w:w="1327" w:type="dxa"/>
            <w:vAlign w:val="center"/>
          </w:tcPr>
          <w:p w14:paraId="7DE55F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2023年12月31日</w:t>
            </w:r>
          </w:p>
        </w:tc>
        <w:tc>
          <w:tcPr>
            <w:tcW w:w="1327" w:type="dxa"/>
            <w:vAlign w:val="center"/>
          </w:tcPr>
          <w:p w14:paraId="32B747E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1530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0040CB">
            <w:pPr>
              <w:rPr>
                <w:rFonts w:hint="eastAsia" w:ascii="方正仿宋_GBK" w:hAnsi="方正仿宋_GBK" w:eastAsia="方正仿宋_GBK" w:cs="方正仿宋_GBK"/>
                <w:highlight w:val="none"/>
              </w:rPr>
            </w:pPr>
          </w:p>
        </w:tc>
        <w:tc>
          <w:tcPr>
            <w:tcW w:w="1327" w:type="dxa"/>
            <w:vAlign w:val="center"/>
          </w:tcPr>
          <w:p w14:paraId="445250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34A221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7B4EC1D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010A18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0FCE17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ED63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685D7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02EE83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5EF438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考试机房正常运行</w:t>
            </w:r>
          </w:p>
        </w:tc>
        <w:tc>
          <w:tcPr>
            <w:tcW w:w="2654" w:type="dxa"/>
            <w:vAlign w:val="center"/>
          </w:tcPr>
          <w:p w14:paraId="70D594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保障中心考试机房的正常运行</w:t>
            </w:r>
          </w:p>
        </w:tc>
        <w:tc>
          <w:tcPr>
            <w:tcW w:w="1327" w:type="dxa"/>
            <w:vAlign w:val="center"/>
          </w:tcPr>
          <w:p w14:paraId="010DC2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日常工作顺利开展</w:t>
            </w:r>
          </w:p>
        </w:tc>
        <w:tc>
          <w:tcPr>
            <w:tcW w:w="1327" w:type="dxa"/>
            <w:vAlign w:val="center"/>
          </w:tcPr>
          <w:p w14:paraId="13EC87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2400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A9F78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C4D1B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FE209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6A12663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6CDC40D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5B5EBD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36BD752F">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6B62E8F2">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96DE445">
      <w:pPr>
        <w:spacing w:before="0" w:after="0"/>
        <w:ind w:firstLine="560"/>
        <w:jc w:val="left"/>
        <w:outlineLvl w:val="3"/>
        <w:rPr>
          <w:rFonts w:hint="eastAsia" w:ascii="方正仿宋_GBK" w:hAnsi="方正仿宋_GBK" w:eastAsia="方正仿宋_GBK" w:cs="方正仿宋_GBK"/>
          <w:highlight w:val="none"/>
        </w:rPr>
      </w:pPr>
      <w:bookmarkStart w:id="31" w:name="_Toc_4_4_0000000032"/>
      <w:r>
        <w:rPr>
          <w:rFonts w:hint="eastAsia" w:ascii="方正仿宋_GBK" w:hAnsi="方正仿宋_GBK" w:eastAsia="方正仿宋_GBK" w:cs="方正仿宋_GBK"/>
          <w:color w:val="000000"/>
          <w:sz w:val="28"/>
          <w:highlight w:val="none"/>
        </w:rPr>
        <w:t>29.劳务派遣人员经费绩效目标表</w:t>
      </w:r>
      <w:bookmarkEnd w:id="31"/>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064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FEACBC5">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B57B963">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EA66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83D48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5C5DE1C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13020024P00684112609A</w:t>
            </w:r>
          </w:p>
        </w:tc>
        <w:tc>
          <w:tcPr>
            <w:tcW w:w="1327" w:type="dxa"/>
            <w:vAlign w:val="center"/>
          </w:tcPr>
          <w:p w14:paraId="7F8630E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0C09C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劳务派遣人员经费</w:t>
            </w:r>
          </w:p>
        </w:tc>
      </w:tr>
      <w:tr w14:paraId="7B341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4D1EA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CE8902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26CFE8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10.10</w:t>
            </w:r>
          </w:p>
        </w:tc>
        <w:tc>
          <w:tcPr>
            <w:tcW w:w="1327" w:type="dxa"/>
            <w:vAlign w:val="center"/>
          </w:tcPr>
          <w:p w14:paraId="4A1DE56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84EA5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10.10</w:t>
            </w:r>
          </w:p>
        </w:tc>
        <w:tc>
          <w:tcPr>
            <w:tcW w:w="1327" w:type="dxa"/>
            <w:vAlign w:val="center"/>
          </w:tcPr>
          <w:p w14:paraId="0B78437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F8EEF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7F27E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33ABD4">
            <w:pPr>
              <w:rPr>
                <w:rFonts w:hint="eastAsia" w:ascii="方正仿宋_GBK" w:hAnsi="方正仿宋_GBK" w:eastAsia="方正仿宋_GBK" w:cs="方正仿宋_GBK"/>
                <w:highlight w:val="none"/>
              </w:rPr>
            </w:pPr>
          </w:p>
        </w:tc>
        <w:tc>
          <w:tcPr>
            <w:tcW w:w="7962" w:type="dxa"/>
            <w:gridSpan w:val="6"/>
            <w:vAlign w:val="center"/>
          </w:tcPr>
          <w:p w14:paraId="1B76D8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用于支付劳务派遣人员工资保险</w:t>
            </w:r>
          </w:p>
        </w:tc>
      </w:tr>
      <w:tr w14:paraId="51877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D9AC7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1DDDF59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5C9C486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7BB1A7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61C75F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2C1D9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9B5010C">
            <w:pPr>
              <w:rPr>
                <w:rFonts w:hint="eastAsia" w:ascii="方正仿宋_GBK" w:hAnsi="方正仿宋_GBK" w:eastAsia="方正仿宋_GBK" w:cs="方正仿宋_GBK"/>
                <w:highlight w:val="none"/>
              </w:rPr>
            </w:pPr>
          </w:p>
        </w:tc>
        <w:tc>
          <w:tcPr>
            <w:tcW w:w="2654" w:type="dxa"/>
            <w:gridSpan w:val="2"/>
            <w:vAlign w:val="center"/>
          </w:tcPr>
          <w:p w14:paraId="2C2C64B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1D4041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66A6E8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9F69CA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7A82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ABE80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39BA9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1.做好劳务派遣人员工资及保险的交纳工作，保障职工权益</w:t>
            </w:r>
          </w:p>
        </w:tc>
      </w:tr>
    </w:tbl>
    <w:p w14:paraId="54BC5073">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6F68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277534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4A65D90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636B334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3AE1908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4249D1F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1BE3A88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4E765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180E7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44039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8EEB6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完成支付12个月</w:t>
            </w:r>
          </w:p>
        </w:tc>
        <w:tc>
          <w:tcPr>
            <w:tcW w:w="2654" w:type="dxa"/>
            <w:vAlign w:val="center"/>
          </w:tcPr>
          <w:p w14:paraId="5FE6F4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工资和保险支付完成月数</w:t>
            </w:r>
          </w:p>
        </w:tc>
        <w:tc>
          <w:tcPr>
            <w:tcW w:w="1327" w:type="dxa"/>
            <w:vAlign w:val="center"/>
          </w:tcPr>
          <w:p w14:paraId="50F443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w:t>
            </w:r>
          </w:p>
        </w:tc>
        <w:tc>
          <w:tcPr>
            <w:tcW w:w="1327" w:type="dxa"/>
            <w:vAlign w:val="center"/>
          </w:tcPr>
          <w:p w14:paraId="5575F6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14C8D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8B17FC">
            <w:pPr>
              <w:rPr>
                <w:rFonts w:hint="eastAsia" w:ascii="方正仿宋_GBK" w:hAnsi="方正仿宋_GBK" w:eastAsia="方正仿宋_GBK" w:cs="方正仿宋_GBK"/>
                <w:highlight w:val="none"/>
              </w:rPr>
            </w:pPr>
          </w:p>
        </w:tc>
        <w:tc>
          <w:tcPr>
            <w:tcW w:w="1327" w:type="dxa"/>
            <w:vAlign w:val="center"/>
          </w:tcPr>
          <w:p w14:paraId="56FD41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7DF7CB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支付合规率</w:t>
            </w:r>
          </w:p>
        </w:tc>
        <w:tc>
          <w:tcPr>
            <w:tcW w:w="2654" w:type="dxa"/>
            <w:vAlign w:val="center"/>
          </w:tcPr>
          <w:p w14:paraId="2406B5F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按规定完成支付数量占总支付的比例</w:t>
            </w:r>
          </w:p>
        </w:tc>
        <w:tc>
          <w:tcPr>
            <w:tcW w:w="1327" w:type="dxa"/>
            <w:vAlign w:val="center"/>
          </w:tcPr>
          <w:p w14:paraId="406AC2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3E8638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3713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83C436">
            <w:pPr>
              <w:rPr>
                <w:rFonts w:hint="eastAsia" w:ascii="方正仿宋_GBK" w:hAnsi="方正仿宋_GBK" w:eastAsia="方正仿宋_GBK" w:cs="方正仿宋_GBK"/>
                <w:highlight w:val="none"/>
              </w:rPr>
            </w:pPr>
          </w:p>
        </w:tc>
        <w:tc>
          <w:tcPr>
            <w:tcW w:w="1327" w:type="dxa"/>
            <w:vAlign w:val="center"/>
          </w:tcPr>
          <w:p w14:paraId="540035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64E105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支付完成时限</w:t>
            </w:r>
          </w:p>
        </w:tc>
        <w:tc>
          <w:tcPr>
            <w:tcW w:w="2654" w:type="dxa"/>
            <w:vAlign w:val="center"/>
          </w:tcPr>
          <w:p w14:paraId="10451B3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支付完成时限</w:t>
            </w:r>
          </w:p>
        </w:tc>
        <w:tc>
          <w:tcPr>
            <w:tcW w:w="1327" w:type="dxa"/>
            <w:vAlign w:val="center"/>
          </w:tcPr>
          <w:p w14:paraId="42F0C99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7F1BE3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F6BC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12738F">
            <w:pPr>
              <w:rPr>
                <w:rFonts w:hint="eastAsia" w:ascii="方正仿宋_GBK" w:hAnsi="方正仿宋_GBK" w:eastAsia="方正仿宋_GBK" w:cs="方正仿宋_GBK"/>
                <w:highlight w:val="none"/>
              </w:rPr>
            </w:pPr>
          </w:p>
        </w:tc>
        <w:tc>
          <w:tcPr>
            <w:tcW w:w="1327" w:type="dxa"/>
            <w:vAlign w:val="center"/>
          </w:tcPr>
          <w:p w14:paraId="188A454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20D4B5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1681408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0C0B7E1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7D2EDAF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8D8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58EC2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57D0B4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6CB2BC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维护劳务派遣人员权益</w:t>
            </w:r>
          </w:p>
        </w:tc>
        <w:tc>
          <w:tcPr>
            <w:tcW w:w="2654" w:type="dxa"/>
            <w:vAlign w:val="center"/>
          </w:tcPr>
          <w:p w14:paraId="4CFF922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维护劳务派遣人员权益</w:t>
            </w:r>
          </w:p>
        </w:tc>
        <w:tc>
          <w:tcPr>
            <w:tcW w:w="1327" w:type="dxa"/>
            <w:vAlign w:val="center"/>
          </w:tcPr>
          <w:p w14:paraId="72772C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有效</w:t>
            </w:r>
            <w:r>
              <w:rPr>
                <w:rFonts w:hint="eastAsia" w:ascii="方正仿宋_GBK" w:hAnsi="方正仿宋_GBK" w:eastAsia="方正仿宋_GBK" w:cs="方正仿宋_GBK"/>
                <w:highlight w:val="none"/>
              </w:rPr>
              <w:t>维护权益</w:t>
            </w:r>
          </w:p>
        </w:tc>
        <w:tc>
          <w:tcPr>
            <w:tcW w:w="1327" w:type="dxa"/>
            <w:vAlign w:val="center"/>
          </w:tcPr>
          <w:p w14:paraId="720C63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A4C1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14506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6E0EC1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28959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31E1A4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7CF3C5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FA6F2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06A2F6CE">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03A0D55F">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F9AF845">
      <w:pPr>
        <w:spacing w:before="0" w:after="0"/>
        <w:ind w:firstLine="560"/>
        <w:jc w:val="left"/>
        <w:outlineLvl w:val="3"/>
        <w:rPr>
          <w:rFonts w:hint="eastAsia" w:ascii="方正仿宋_GBK" w:hAnsi="方正仿宋_GBK" w:eastAsia="方正仿宋_GBK" w:cs="方正仿宋_GBK"/>
          <w:highlight w:val="none"/>
        </w:rPr>
      </w:pPr>
      <w:bookmarkStart w:id="32" w:name="_Toc_4_4_0000000033"/>
      <w:r>
        <w:rPr>
          <w:rFonts w:hint="eastAsia" w:ascii="方正仿宋_GBK" w:hAnsi="方正仿宋_GBK" w:eastAsia="方正仿宋_GBK" w:cs="方正仿宋_GBK"/>
          <w:color w:val="000000"/>
          <w:sz w:val="28"/>
          <w:highlight w:val="none"/>
        </w:rPr>
        <w:t>30.老办公楼10千伏高压配电室设备检测费绩效目标表</w:t>
      </w:r>
      <w:bookmarkEnd w:id="32"/>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551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4D9A071">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178A96B1">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47C86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4289C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5F6444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13020024P006825103878</w:t>
            </w:r>
          </w:p>
        </w:tc>
        <w:tc>
          <w:tcPr>
            <w:tcW w:w="1327" w:type="dxa"/>
            <w:vAlign w:val="center"/>
          </w:tcPr>
          <w:p w14:paraId="2779744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02371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老办公楼10千伏高压配电室设备检测费</w:t>
            </w:r>
          </w:p>
        </w:tc>
      </w:tr>
      <w:tr w14:paraId="7934E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2C7FE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1F9176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018A6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2.80</w:t>
            </w:r>
          </w:p>
        </w:tc>
        <w:tc>
          <w:tcPr>
            <w:tcW w:w="1327" w:type="dxa"/>
            <w:vAlign w:val="center"/>
          </w:tcPr>
          <w:p w14:paraId="7858774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38943B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2.80</w:t>
            </w:r>
          </w:p>
        </w:tc>
        <w:tc>
          <w:tcPr>
            <w:tcW w:w="1327" w:type="dxa"/>
            <w:vAlign w:val="center"/>
          </w:tcPr>
          <w:p w14:paraId="7E077C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3DFA3D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00B68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1320A8">
            <w:pPr>
              <w:rPr>
                <w:rFonts w:hint="eastAsia" w:ascii="方正仿宋_GBK" w:hAnsi="方正仿宋_GBK" w:eastAsia="方正仿宋_GBK" w:cs="方正仿宋_GBK"/>
                <w:highlight w:val="none"/>
              </w:rPr>
            </w:pPr>
          </w:p>
        </w:tc>
        <w:tc>
          <w:tcPr>
            <w:tcW w:w="7962" w:type="dxa"/>
            <w:gridSpan w:val="6"/>
            <w:vAlign w:val="center"/>
          </w:tcPr>
          <w:p w14:paraId="040C06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用于支付老办公楼10千伏高压配电室设备检测费用</w:t>
            </w:r>
          </w:p>
        </w:tc>
      </w:tr>
      <w:tr w14:paraId="10506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77EBD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779F1A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550B5D8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062639F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7D6CA3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8363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5EA481">
            <w:pPr>
              <w:rPr>
                <w:rFonts w:hint="eastAsia" w:ascii="方正仿宋_GBK" w:hAnsi="方正仿宋_GBK" w:eastAsia="方正仿宋_GBK" w:cs="方正仿宋_GBK"/>
                <w:highlight w:val="none"/>
              </w:rPr>
            </w:pPr>
          </w:p>
        </w:tc>
        <w:tc>
          <w:tcPr>
            <w:tcW w:w="2654" w:type="dxa"/>
            <w:gridSpan w:val="2"/>
            <w:vAlign w:val="center"/>
          </w:tcPr>
          <w:p w14:paraId="13492F7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59C7BDC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34D864D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F8AD43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B876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4039B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3136EE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1.做好设备检测工作、保障单位业务开展</w:t>
            </w:r>
          </w:p>
        </w:tc>
      </w:tr>
    </w:tbl>
    <w:p w14:paraId="545C15FB">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C28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F94549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97B7F1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C15CAB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1D2E7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7FA2B1E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7E071F5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B085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0D688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2EEB90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6943E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设备检测完成率</w:t>
            </w:r>
          </w:p>
        </w:tc>
        <w:tc>
          <w:tcPr>
            <w:tcW w:w="2654" w:type="dxa"/>
            <w:vAlign w:val="center"/>
          </w:tcPr>
          <w:p w14:paraId="3CFE74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设备检测完成率</w:t>
            </w:r>
          </w:p>
        </w:tc>
        <w:tc>
          <w:tcPr>
            <w:tcW w:w="1327" w:type="dxa"/>
            <w:vAlign w:val="center"/>
          </w:tcPr>
          <w:p w14:paraId="7B55BA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61D34E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FE21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C1A0EB">
            <w:pPr>
              <w:rPr>
                <w:rFonts w:hint="eastAsia" w:ascii="方正仿宋_GBK" w:hAnsi="方正仿宋_GBK" w:eastAsia="方正仿宋_GBK" w:cs="方正仿宋_GBK"/>
                <w:highlight w:val="none"/>
              </w:rPr>
            </w:pPr>
          </w:p>
        </w:tc>
        <w:tc>
          <w:tcPr>
            <w:tcW w:w="1327" w:type="dxa"/>
            <w:vAlign w:val="center"/>
          </w:tcPr>
          <w:p w14:paraId="277FDE4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75EF628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71A7136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合格的设备数量占总设备数量的比例</w:t>
            </w:r>
          </w:p>
        </w:tc>
        <w:tc>
          <w:tcPr>
            <w:tcW w:w="1327" w:type="dxa"/>
            <w:vAlign w:val="center"/>
          </w:tcPr>
          <w:p w14:paraId="61E4F5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A1338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DD4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ED764B">
            <w:pPr>
              <w:rPr>
                <w:rFonts w:hint="eastAsia" w:ascii="方正仿宋_GBK" w:hAnsi="方正仿宋_GBK" w:eastAsia="方正仿宋_GBK" w:cs="方正仿宋_GBK"/>
                <w:highlight w:val="none"/>
              </w:rPr>
            </w:pPr>
          </w:p>
        </w:tc>
        <w:tc>
          <w:tcPr>
            <w:tcW w:w="1327" w:type="dxa"/>
            <w:vAlign w:val="center"/>
          </w:tcPr>
          <w:p w14:paraId="2AC7A2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651E8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2654" w:type="dxa"/>
            <w:vAlign w:val="center"/>
          </w:tcPr>
          <w:p w14:paraId="3FC2F1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1327" w:type="dxa"/>
            <w:vAlign w:val="center"/>
          </w:tcPr>
          <w:p w14:paraId="3F92FA0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1B3824B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6B86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599475">
            <w:pPr>
              <w:rPr>
                <w:rFonts w:hint="eastAsia" w:ascii="方正仿宋_GBK" w:hAnsi="方正仿宋_GBK" w:eastAsia="方正仿宋_GBK" w:cs="方正仿宋_GBK"/>
                <w:highlight w:val="none"/>
              </w:rPr>
            </w:pPr>
          </w:p>
        </w:tc>
        <w:tc>
          <w:tcPr>
            <w:tcW w:w="1327" w:type="dxa"/>
            <w:vAlign w:val="center"/>
          </w:tcPr>
          <w:p w14:paraId="098F3CF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50580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25B1A0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3CD933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2B9130C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AA0B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DB9EC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67BBB6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670382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保障工作人员人身安全</w:t>
            </w:r>
          </w:p>
        </w:tc>
        <w:tc>
          <w:tcPr>
            <w:tcW w:w="2654" w:type="dxa"/>
            <w:vAlign w:val="center"/>
          </w:tcPr>
          <w:p w14:paraId="40D572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定性指标：对高压配电设备进行检测、排除风险，保障工作人员人身安全</w:t>
            </w:r>
          </w:p>
        </w:tc>
        <w:tc>
          <w:tcPr>
            <w:tcW w:w="1327" w:type="dxa"/>
            <w:vAlign w:val="center"/>
          </w:tcPr>
          <w:p w14:paraId="708826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613209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DFB3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4BDBB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AB68C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354D6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142CBA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163FE8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151EEE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69F69B7B">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0B0C1343">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691D900">
      <w:pPr>
        <w:spacing w:before="0" w:after="0"/>
        <w:ind w:firstLine="560"/>
        <w:jc w:val="left"/>
        <w:outlineLvl w:val="3"/>
        <w:rPr>
          <w:rFonts w:hint="eastAsia" w:ascii="方正仿宋_GBK" w:hAnsi="方正仿宋_GBK" w:eastAsia="方正仿宋_GBK" w:cs="方正仿宋_GBK"/>
          <w:highlight w:val="none"/>
        </w:rPr>
      </w:pPr>
      <w:bookmarkStart w:id="33" w:name="_Toc_4_4_0000000034"/>
      <w:r>
        <w:rPr>
          <w:rFonts w:hint="eastAsia" w:ascii="方正仿宋_GBK" w:hAnsi="方正仿宋_GBK" w:eastAsia="方正仿宋_GBK" w:cs="方正仿宋_GBK"/>
          <w:color w:val="000000"/>
          <w:sz w:val="28"/>
          <w:highlight w:val="none"/>
        </w:rPr>
        <w:t>31.两个机房精密空调维护费用绩效目标表</w:t>
      </w:r>
      <w:bookmarkEnd w:id="33"/>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C65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9AC73F8">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6FD0CEAE">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73D0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9CF6E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53CDE2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13020024P00682510393M</w:t>
            </w:r>
          </w:p>
        </w:tc>
        <w:tc>
          <w:tcPr>
            <w:tcW w:w="1327" w:type="dxa"/>
            <w:vAlign w:val="center"/>
          </w:tcPr>
          <w:p w14:paraId="6E674EC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7DE8F3F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两个机房精密空调维护费用</w:t>
            </w:r>
          </w:p>
        </w:tc>
      </w:tr>
      <w:tr w14:paraId="3DD3F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4963F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06E6CD0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6D0AD7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1.80</w:t>
            </w:r>
          </w:p>
        </w:tc>
        <w:tc>
          <w:tcPr>
            <w:tcW w:w="1327" w:type="dxa"/>
            <w:vAlign w:val="center"/>
          </w:tcPr>
          <w:p w14:paraId="37E715F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1792C6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1.80</w:t>
            </w:r>
          </w:p>
        </w:tc>
        <w:tc>
          <w:tcPr>
            <w:tcW w:w="1327" w:type="dxa"/>
            <w:vAlign w:val="center"/>
          </w:tcPr>
          <w:p w14:paraId="17E9382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6AA0039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3B10E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C7927E">
            <w:pPr>
              <w:rPr>
                <w:rFonts w:hint="eastAsia" w:ascii="方正仿宋_GBK" w:hAnsi="方正仿宋_GBK" w:eastAsia="方正仿宋_GBK" w:cs="方正仿宋_GBK"/>
                <w:highlight w:val="none"/>
              </w:rPr>
            </w:pPr>
          </w:p>
        </w:tc>
        <w:tc>
          <w:tcPr>
            <w:tcW w:w="7962" w:type="dxa"/>
            <w:gridSpan w:val="6"/>
            <w:vAlign w:val="center"/>
          </w:tcPr>
          <w:p w14:paraId="7956D0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用于支付两个机房精密空调维护费用</w:t>
            </w:r>
          </w:p>
        </w:tc>
      </w:tr>
      <w:tr w14:paraId="7CD86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E534A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67E22BA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5E0CC71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7B871F0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37D1786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69037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9CE69F">
            <w:pPr>
              <w:rPr>
                <w:rFonts w:hint="eastAsia" w:ascii="方正仿宋_GBK" w:hAnsi="方正仿宋_GBK" w:eastAsia="方正仿宋_GBK" w:cs="方正仿宋_GBK"/>
                <w:highlight w:val="none"/>
              </w:rPr>
            </w:pPr>
          </w:p>
        </w:tc>
        <w:tc>
          <w:tcPr>
            <w:tcW w:w="2654" w:type="dxa"/>
            <w:gridSpan w:val="2"/>
            <w:vAlign w:val="center"/>
          </w:tcPr>
          <w:p w14:paraId="0CCF70A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3365B93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E9717B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552947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1F4FB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4AA00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A987CA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1.做好维修、保养工作，保障单位业务开展</w:t>
            </w:r>
          </w:p>
        </w:tc>
      </w:tr>
    </w:tbl>
    <w:p w14:paraId="10E3067B">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AB5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5F5E54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1D14C15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18D7A5E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6FCDA7A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579092C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1B84045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415A2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95B42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1784F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806D0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精密空调维保服务完成率</w:t>
            </w:r>
          </w:p>
        </w:tc>
        <w:tc>
          <w:tcPr>
            <w:tcW w:w="2654" w:type="dxa"/>
            <w:vAlign w:val="center"/>
          </w:tcPr>
          <w:p w14:paraId="1383B2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精密空调维修保养服务完成率</w:t>
            </w:r>
          </w:p>
        </w:tc>
        <w:tc>
          <w:tcPr>
            <w:tcW w:w="1327" w:type="dxa"/>
            <w:vAlign w:val="center"/>
          </w:tcPr>
          <w:p w14:paraId="71EA3E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2A5A8F1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5B680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C88216">
            <w:pPr>
              <w:rPr>
                <w:rFonts w:hint="eastAsia" w:ascii="方正仿宋_GBK" w:hAnsi="方正仿宋_GBK" w:eastAsia="方正仿宋_GBK" w:cs="方正仿宋_GBK"/>
                <w:highlight w:val="none"/>
              </w:rPr>
            </w:pPr>
          </w:p>
        </w:tc>
        <w:tc>
          <w:tcPr>
            <w:tcW w:w="1327" w:type="dxa"/>
            <w:vAlign w:val="center"/>
          </w:tcPr>
          <w:p w14:paraId="4CB6114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7C8393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维保合格率</w:t>
            </w:r>
          </w:p>
        </w:tc>
        <w:tc>
          <w:tcPr>
            <w:tcW w:w="2654" w:type="dxa"/>
            <w:vAlign w:val="center"/>
          </w:tcPr>
          <w:p w14:paraId="2081E5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维保合格率</w:t>
            </w:r>
          </w:p>
        </w:tc>
        <w:tc>
          <w:tcPr>
            <w:tcW w:w="1327" w:type="dxa"/>
            <w:vAlign w:val="center"/>
          </w:tcPr>
          <w:p w14:paraId="07FD236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186C1F4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1179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B80F95">
            <w:pPr>
              <w:rPr>
                <w:rFonts w:hint="eastAsia" w:ascii="方正仿宋_GBK" w:hAnsi="方正仿宋_GBK" w:eastAsia="方正仿宋_GBK" w:cs="方正仿宋_GBK"/>
                <w:highlight w:val="none"/>
              </w:rPr>
            </w:pPr>
          </w:p>
        </w:tc>
        <w:tc>
          <w:tcPr>
            <w:tcW w:w="1327" w:type="dxa"/>
            <w:vAlign w:val="center"/>
          </w:tcPr>
          <w:p w14:paraId="6C648B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F8D30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维保完成时限</w:t>
            </w:r>
          </w:p>
        </w:tc>
        <w:tc>
          <w:tcPr>
            <w:tcW w:w="2654" w:type="dxa"/>
            <w:vAlign w:val="center"/>
          </w:tcPr>
          <w:p w14:paraId="5F28F9F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维保完成时限</w:t>
            </w:r>
          </w:p>
        </w:tc>
        <w:tc>
          <w:tcPr>
            <w:tcW w:w="1327" w:type="dxa"/>
            <w:vAlign w:val="center"/>
          </w:tcPr>
          <w:p w14:paraId="71112FD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3CC2B2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20F53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70B7B5">
            <w:pPr>
              <w:rPr>
                <w:rFonts w:hint="eastAsia" w:ascii="方正仿宋_GBK" w:hAnsi="方正仿宋_GBK" w:eastAsia="方正仿宋_GBK" w:cs="方正仿宋_GBK"/>
                <w:highlight w:val="none"/>
              </w:rPr>
            </w:pPr>
          </w:p>
        </w:tc>
        <w:tc>
          <w:tcPr>
            <w:tcW w:w="1327" w:type="dxa"/>
            <w:vAlign w:val="center"/>
          </w:tcPr>
          <w:p w14:paraId="7F7B654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83CDA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1834C7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1327" w:type="dxa"/>
            <w:vAlign w:val="center"/>
          </w:tcPr>
          <w:p w14:paraId="3A5B9A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≥98%</w:t>
            </w:r>
          </w:p>
        </w:tc>
        <w:tc>
          <w:tcPr>
            <w:tcW w:w="1327" w:type="dxa"/>
            <w:vAlign w:val="center"/>
          </w:tcPr>
          <w:p w14:paraId="79AE69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2A7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77E1C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174126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243C49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保障机房正常运行</w:t>
            </w:r>
          </w:p>
        </w:tc>
        <w:tc>
          <w:tcPr>
            <w:tcW w:w="2654" w:type="dxa"/>
            <w:vAlign w:val="center"/>
          </w:tcPr>
          <w:p w14:paraId="68E90D2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定性指标：对机房精密空调的安全运行进行维护、保养和检测，保障机房正常运行</w:t>
            </w:r>
          </w:p>
        </w:tc>
        <w:tc>
          <w:tcPr>
            <w:tcW w:w="1327" w:type="dxa"/>
            <w:vAlign w:val="center"/>
          </w:tcPr>
          <w:p w14:paraId="0AEB6D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提高正常安全运行保障</w:t>
            </w:r>
          </w:p>
        </w:tc>
        <w:tc>
          <w:tcPr>
            <w:tcW w:w="1327" w:type="dxa"/>
            <w:vAlign w:val="center"/>
          </w:tcPr>
          <w:p w14:paraId="74769C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07A3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935A2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1CBAB6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0A4BD9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6447856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1E0115C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6AADBB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59BE2D77">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0212BA89">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56E973ED">
      <w:pPr>
        <w:spacing w:before="0" w:after="0"/>
        <w:ind w:firstLine="560"/>
        <w:jc w:val="left"/>
        <w:outlineLvl w:val="3"/>
        <w:rPr>
          <w:rFonts w:hint="eastAsia" w:ascii="方正仿宋_GBK" w:hAnsi="方正仿宋_GBK" w:eastAsia="方正仿宋_GBK" w:cs="方正仿宋_GBK"/>
          <w:highlight w:val="none"/>
        </w:rPr>
      </w:pPr>
      <w:bookmarkStart w:id="34" w:name="_Toc_4_4_0000000035"/>
      <w:r>
        <w:rPr>
          <w:rFonts w:hint="eastAsia" w:ascii="方正仿宋_GBK" w:hAnsi="方正仿宋_GBK" w:eastAsia="方正仿宋_GBK" w:cs="方正仿宋_GBK"/>
          <w:color w:val="000000"/>
          <w:sz w:val="28"/>
          <w:highlight w:val="none"/>
        </w:rPr>
        <w:t>32.律师费绩效目标表</w:t>
      </w:r>
      <w:bookmarkEnd w:id="34"/>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319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9B94BEC">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676DF394">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4B9BE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9418F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52FCFE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13020024P00684112632L</w:t>
            </w:r>
          </w:p>
        </w:tc>
        <w:tc>
          <w:tcPr>
            <w:tcW w:w="1327" w:type="dxa"/>
            <w:vAlign w:val="center"/>
          </w:tcPr>
          <w:p w14:paraId="7FE89F1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5EF3D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律师费</w:t>
            </w:r>
          </w:p>
        </w:tc>
      </w:tr>
      <w:tr w14:paraId="13BE8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C0CB5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6EF98E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727AA5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20C5B93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DDCF9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1293EDC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43D67E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38A1D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BDE9CB">
            <w:pPr>
              <w:rPr>
                <w:rFonts w:hint="eastAsia" w:ascii="方正仿宋_GBK" w:hAnsi="方正仿宋_GBK" w:eastAsia="方正仿宋_GBK" w:cs="方正仿宋_GBK"/>
                <w:highlight w:val="none"/>
              </w:rPr>
            </w:pPr>
          </w:p>
        </w:tc>
        <w:tc>
          <w:tcPr>
            <w:tcW w:w="7962" w:type="dxa"/>
            <w:gridSpan w:val="6"/>
            <w:vAlign w:val="center"/>
          </w:tcPr>
          <w:p w14:paraId="762C68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用于支付律师咨询费</w:t>
            </w:r>
          </w:p>
        </w:tc>
      </w:tr>
      <w:tr w14:paraId="00196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9972E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4305651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0B68084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378D22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45F71C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4596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EC62B79">
            <w:pPr>
              <w:rPr>
                <w:rFonts w:hint="eastAsia" w:ascii="方正仿宋_GBK" w:hAnsi="方正仿宋_GBK" w:eastAsia="方正仿宋_GBK" w:cs="方正仿宋_GBK"/>
                <w:highlight w:val="none"/>
              </w:rPr>
            </w:pPr>
          </w:p>
        </w:tc>
        <w:tc>
          <w:tcPr>
            <w:tcW w:w="2654" w:type="dxa"/>
            <w:gridSpan w:val="2"/>
            <w:vAlign w:val="center"/>
          </w:tcPr>
          <w:p w14:paraId="270D84A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7800F7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850D45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890A61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79B55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DADD7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C8ACD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1.做好交通涉法问题，保障交通工作顺利进行</w:t>
            </w:r>
          </w:p>
        </w:tc>
      </w:tr>
    </w:tbl>
    <w:p w14:paraId="398A5FCC">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94DB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169CE4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6CAADD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DEE75E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F6D5A0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04DF6E3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E54941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211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EFEB9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275D1E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823EE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涉法问题完成率</w:t>
            </w:r>
          </w:p>
        </w:tc>
        <w:tc>
          <w:tcPr>
            <w:tcW w:w="2654" w:type="dxa"/>
            <w:vAlign w:val="center"/>
          </w:tcPr>
          <w:p w14:paraId="098CFDE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涉法问题完成量占总涉法问题数量的比例</w:t>
            </w:r>
          </w:p>
        </w:tc>
        <w:tc>
          <w:tcPr>
            <w:tcW w:w="1327" w:type="dxa"/>
            <w:vAlign w:val="center"/>
          </w:tcPr>
          <w:p w14:paraId="6D465E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2EE708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3877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F08741">
            <w:pPr>
              <w:rPr>
                <w:rFonts w:hint="eastAsia" w:ascii="方正仿宋_GBK" w:hAnsi="方正仿宋_GBK" w:eastAsia="方正仿宋_GBK" w:cs="方正仿宋_GBK"/>
                <w:highlight w:val="none"/>
              </w:rPr>
            </w:pPr>
          </w:p>
        </w:tc>
        <w:tc>
          <w:tcPr>
            <w:tcW w:w="1327" w:type="dxa"/>
            <w:vAlign w:val="center"/>
          </w:tcPr>
          <w:p w14:paraId="1FD5D79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2AA29FD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1B6E99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涉法问题得到有效解决的数量占总涉法问题量的比例</w:t>
            </w:r>
          </w:p>
        </w:tc>
        <w:tc>
          <w:tcPr>
            <w:tcW w:w="1327" w:type="dxa"/>
            <w:vAlign w:val="center"/>
          </w:tcPr>
          <w:p w14:paraId="5DD7E4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2B867D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104C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56AA80">
            <w:pPr>
              <w:rPr>
                <w:rFonts w:hint="eastAsia" w:ascii="方正仿宋_GBK" w:hAnsi="方正仿宋_GBK" w:eastAsia="方正仿宋_GBK" w:cs="方正仿宋_GBK"/>
                <w:highlight w:val="none"/>
              </w:rPr>
            </w:pPr>
          </w:p>
        </w:tc>
        <w:tc>
          <w:tcPr>
            <w:tcW w:w="1327" w:type="dxa"/>
            <w:vAlign w:val="center"/>
          </w:tcPr>
          <w:p w14:paraId="7DFD69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A2F74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724518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116626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1D3F4C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8560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47CEB4">
            <w:pPr>
              <w:rPr>
                <w:rFonts w:hint="eastAsia" w:ascii="方正仿宋_GBK" w:hAnsi="方正仿宋_GBK" w:eastAsia="方正仿宋_GBK" w:cs="方正仿宋_GBK"/>
                <w:highlight w:val="none"/>
              </w:rPr>
            </w:pPr>
          </w:p>
        </w:tc>
        <w:tc>
          <w:tcPr>
            <w:tcW w:w="1327" w:type="dxa"/>
            <w:vAlign w:val="center"/>
          </w:tcPr>
          <w:p w14:paraId="0EC070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352AB0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56F6A64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7EFDEBA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53E52C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1AA6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47F27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251CF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10B9B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提高交通运输决策合法性</w:t>
            </w:r>
          </w:p>
        </w:tc>
        <w:tc>
          <w:tcPr>
            <w:tcW w:w="2654" w:type="dxa"/>
            <w:vAlign w:val="center"/>
          </w:tcPr>
          <w:p w14:paraId="10164E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做好交通运输行业管理中的涉法问题，推进法治交通建设</w:t>
            </w:r>
          </w:p>
        </w:tc>
        <w:tc>
          <w:tcPr>
            <w:tcW w:w="1327" w:type="dxa"/>
            <w:vAlign w:val="center"/>
          </w:tcPr>
          <w:p w14:paraId="14AD9A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保障重大决策合法性</w:t>
            </w:r>
          </w:p>
        </w:tc>
        <w:tc>
          <w:tcPr>
            <w:tcW w:w="1327" w:type="dxa"/>
            <w:vAlign w:val="center"/>
          </w:tcPr>
          <w:p w14:paraId="616230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4E99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BB07C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5D1C2C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C90E5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2321A3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5EBB41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66BE80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36A837C6">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923A9EF">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114EF729">
      <w:pPr>
        <w:spacing w:before="0" w:after="0"/>
        <w:ind w:firstLine="560"/>
        <w:jc w:val="left"/>
        <w:outlineLvl w:val="3"/>
        <w:rPr>
          <w:rFonts w:hint="eastAsia" w:ascii="方正仿宋_GBK" w:hAnsi="方正仿宋_GBK" w:eastAsia="方正仿宋_GBK" w:cs="方正仿宋_GBK"/>
          <w:highlight w:val="none"/>
        </w:rPr>
      </w:pPr>
      <w:bookmarkStart w:id="35" w:name="_Toc_4_4_0000000036"/>
      <w:r>
        <w:rPr>
          <w:rFonts w:hint="eastAsia" w:ascii="方正仿宋_GBK" w:hAnsi="方正仿宋_GBK" w:eastAsia="方正仿宋_GBK" w:cs="方正仿宋_GBK"/>
          <w:color w:val="000000"/>
          <w:sz w:val="28"/>
          <w:highlight w:val="none"/>
        </w:rPr>
        <w:t>33.门禁及车库入口维修绩效目标表</w:t>
      </w:r>
      <w:bookmarkEnd w:id="35"/>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345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6F3D509">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7D59D9F">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8719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2ED2D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6159B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13020024P006825103922</w:t>
            </w:r>
          </w:p>
        </w:tc>
        <w:tc>
          <w:tcPr>
            <w:tcW w:w="1327" w:type="dxa"/>
            <w:vAlign w:val="center"/>
          </w:tcPr>
          <w:p w14:paraId="0ABD28D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18465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门禁及车库入口维修</w:t>
            </w:r>
          </w:p>
        </w:tc>
      </w:tr>
      <w:tr w14:paraId="06203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3A27F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E5E727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5250226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w:t>
            </w:r>
          </w:p>
        </w:tc>
        <w:tc>
          <w:tcPr>
            <w:tcW w:w="1327" w:type="dxa"/>
            <w:vAlign w:val="center"/>
          </w:tcPr>
          <w:p w14:paraId="20EEA59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184636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w:t>
            </w:r>
          </w:p>
        </w:tc>
        <w:tc>
          <w:tcPr>
            <w:tcW w:w="1327" w:type="dxa"/>
            <w:vAlign w:val="center"/>
          </w:tcPr>
          <w:p w14:paraId="65821E3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31A843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050EE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3983DB">
            <w:pPr>
              <w:rPr>
                <w:rFonts w:hint="eastAsia" w:ascii="方正仿宋_GBK" w:hAnsi="方正仿宋_GBK" w:eastAsia="方正仿宋_GBK" w:cs="方正仿宋_GBK"/>
                <w:highlight w:val="none"/>
              </w:rPr>
            </w:pPr>
          </w:p>
        </w:tc>
        <w:tc>
          <w:tcPr>
            <w:tcW w:w="7962" w:type="dxa"/>
            <w:gridSpan w:val="6"/>
            <w:vAlign w:val="center"/>
          </w:tcPr>
          <w:p w14:paraId="435EA9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门禁更新、车库维护</w:t>
            </w:r>
          </w:p>
        </w:tc>
      </w:tr>
      <w:tr w14:paraId="39D0C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EE876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2A016E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280ADD5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381DEE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3D1A300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D85F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D275C6">
            <w:pPr>
              <w:rPr>
                <w:rFonts w:hint="eastAsia" w:ascii="方正仿宋_GBK" w:hAnsi="方正仿宋_GBK" w:eastAsia="方正仿宋_GBK" w:cs="方正仿宋_GBK"/>
                <w:highlight w:val="none"/>
              </w:rPr>
            </w:pPr>
          </w:p>
        </w:tc>
        <w:tc>
          <w:tcPr>
            <w:tcW w:w="2654" w:type="dxa"/>
            <w:gridSpan w:val="2"/>
            <w:vAlign w:val="center"/>
          </w:tcPr>
          <w:p w14:paraId="2B29F8E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3D0B055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1939AE3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3E9FB7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7DDB9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7DC0EF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6B9AC8A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1.门禁更新、车库维护</w:t>
            </w:r>
          </w:p>
        </w:tc>
      </w:tr>
    </w:tbl>
    <w:p w14:paraId="245E5CF0">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5E7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BE88AB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04BC9DB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EC80A1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33DBC22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493BDCB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255520D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3850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6D333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F66CCD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54F0B3D">
            <w:pPr>
              <w:pStyle w:val="16"/>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rPr>
              <w:t>车库损毁维修</w:t>
            </w:r>
            <w:r>
              <w:rPr>
                <w:rFonts w:hint="eastAsia" w:ascii="方正仿宋_GBK" w:hAnsi="方正仿宋_GBK" w:eastAsia="方正仿宋_GBK" w:cs="方正仿宋_GBK"/>
                <w:highlight w:val="none"/>
                <w:lang w:val="en-US" w:eastAsia="zh-CN"/>
              </w:rPr>
              <w:t>数量</w:t>
            </w:r>
          </w:p>
        </w:tc>
        <w:tc>
          <w:tcPr>
            <w:tcW w:w="2654" w:type="dxa"/>
            <w:vAlign w:val="center"/>
          </w:tcPr>
          <w:p w14:paraId="37FD5D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车库损毁维修</w:t>
            </w:r>
          </w:p>
        </w:tc>
        <w:tc>
          <w:tcPr>
            <w:tcW w:w="1327" w:type="dxa"/>
            <w:vAlign w:val="center"/>
          </w:tcPr>
          <w:p w14:paraId="512A55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≤6个</w:t>
            </w:r>
          </w:p>
        </w:tc>
        <w:tc>
          <w:tcPr>
            <w:tcW w:w="1327" w:type="dxa"/>
            <w:vAlign w:val="center"/>
          </w:tcPr>
          <w:p w14:paraId="1F1E34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4F4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FA1E92">
            <w:pPr>
              <w:rPr>
                <w:rFonts w:hint="eastAsia" w:ascii="方正仿宋_GBK" w:hAnsi="方正仿宋_GBK" w:eastAsia="方正仿宋_GBK" w:cs="方正仿宋_GBK"/>
                <w:highlight w:val="none"/>
              </w:rPr>
            </w:pPr>
          </w:p>
        </w:tc>
        <w:tc>
          <w:tcPr>
            <w:tcW w:w="1327" w:type="dxa"/>
            <w:vAlign w:val="center"/>
          </w:tcPr>
          <w:p w14:paraId="2F359F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02DD7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门禁升级维护</w:t>
            </w:r>
          </w:p>
        </w:tc>
        <w:tc>
          <w:tcPr>
            <w:tcW w:w="2654" w:type="dxa"/>
            <w:vAlign w:val="center"/>
          </w:tcPr>
          <w:p w14:paraId="033582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门禁升级维护</w:t>
            </w:r>
          </w:p>
        </w:tc>
        <w:tc>
          <w:tcPr>
            <w:tcW w:w="1327" w:type="dxa"/>
            <w:vAlign w:val="center"/>
          </w:tcPr>
          <w:p w14:paraId="2A312A8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39F8140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B1A5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00AACA">
            <w:pPr>
              <w:rPr>
                <w:rFonts w:hint="eastAsia" w:ascii="方正仿宋_GBK" w:hAnsi="方正仿宋_GBK" w:eastAsia="方正仿宋_GBK" w:cs="方正仿宋_GBK"/>
                <w:highlight w:val="none"/>
              </w:rPr>
            </w:pPr>
          </w:p>
        </w:tc>
        <w:tc>
          <w:tcPr>
            <w:tcW w:w="1327" w:type="dxa"/>
            <w:vAlign w:val="center"/>
          </w:tcPr>
          <w:p w14:paraId="56140A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71735D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366FAF4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工程质量占总工程数量的比例</w:t>
            </w:r>
          </w:p>
        </w:tc>
        <w:tc>
          <w:tcPr>
            <w:tcW w:w="1327" w:type="dxa"/>
            <w:vAlign w:val="center"/>
          </w:tcPr>
          <w:p w14:paraId="7B301B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587F6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5001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D3C215">
            <w:pPr>
              <w:rPr>
                <w:rFonts w:hint="eastAsia" w:ascii="方正仿宋_GBK" w:hAnsi="方正仿宋_GBK" w:eastAsia="方正仿宋_GBK" w:cs="方正仿宋_GBK"/>
                <w:highlight w:val="none"/>
              </w:rPr>
            </w:pPr>
          </w:p>
        </w:tc>
        <w:tc>
          <w:tcPr>
            <w:tcW w:w="1327" w:type="dxa"/>
            <w:vAlign w:val="center"/>
          </w:tcPr>
          <w:p w14:paraId="006F44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72BE1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1E1547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4A072F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407D51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8CD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AF0D1C">
            <w:pPr>
              <w:rPr>
                <w:rFonts w:hint="eastAsia" w:ascii="方正仿宋_GBK" w:hAnsi="方正仿宋_GBK" w:eastAsia="方正仿宋_GBK" w:cs="方正仿宋_GBK"/>
                <w:highlight w:val="none"/>
              </w:rPr>
            </w:pPr>
          </w:p>
        </w:tc>
        <w:tc>
          <w:tcPr>
            <w:tcW w:w="1327" w:type="dxa"/>
            <w:vAlign w:val="center"/>
          </w:tcPr>
          <w:p w14:paraId="0F3705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B6D03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415A5B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反应项目实际支出与项目预算的比例情况</w:t>
            </w:r>
          </w:p>
        </w:tc>
        <w:tc>
          <w:tcPr>
            <w:tcW w:w="1327" w:type="dxa"/>
            <w:vAlign w:val="center"/>
          </w:tcPr>
          <w:p w14:paraId="1DD71F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4526A7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DC2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F1D28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357C1E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2F9600B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保障设备设施正常运转</w:t>
            </w:r>
          </w:p>
        </w:tc>
        <w:tc>
          <w:tcPr>
            <w:tcW w:w="2654" w:type="dxa"/>
            <w:vAlign w:val="center"/>
          </w:tcPr>
          <w:p w14:paraId="6F09D6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定性指标：车辆进出车库的安全性和防范外来人员进入办公区，维护正常的工作环境</w:t>
            </w:r>
          </w:p>
        </w:tc>
        <w:tc>
          <w:tcPr>
            <w:tcW w:w="1327" w:type="dxa"/>
            <w:vAlign w:val="center"/>
          </w:tcPr>
          <w:p w14:paraId="56CDD6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维护正常办公环境</w:t>
            </w:r>
          </w:p>
        </w:tc>
        <w:tc>
          <w:tcPr>
            <w:tcW w:w="1327" w:type="dxa"/>
            <w:vAlign w:val="center"/>
          </w:tcPr>
          <w:p w14:paraId="196360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ADEC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3C838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6780E1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5EFD0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1F5C4A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7A222A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2138D7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4E5F7BA1">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F5B7CB5">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24766C57">
      <w:pPr>
        <w:spacing w:before="0" w:after="0"/>
        <w:ind w:firstLine="560"/>
        <w:jc w:val="left"/>
        <w:outlineLvl w:val="3"/>
        <w:rPr>
          <w:rFonts w:hint="eastAsia" w:ascii="方正仿宋_GBK" w:hAnsi="方正仿宋_GBK" w:eastAsia="方正仿宋_GBK" w:cs="方正仿宋_GBK"/>
          <w:highlight w:val="none"/>
        </w:rPr>
      </w:pPr>
      <w:bookmarkStart w:id="36" w:name="_Toc_4_4_0000000037"/>
      <w:r>
        <w:rPr>
          <w:rFonts w:hint="eastAsia" w:ascii="方正仿宋_GBK" w:hAnsi="方正仿宋_GBK" w:eastAsia="方正仿宋_GBK" w:cs="方正仿宋_GBK"/>
          <w:color w:val="000000"/>
          <w:sz w:val="28"/>
          <w:highlight w:val="none"/>
        </w:rPr>
        <w:t>34.内外两个网络光纤租用费绩效目标表</w:t>
      </w:r>
      <w:bookmarkEnd w:id="36"/>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E1C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FAE8E37">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420BD30A">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166D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139B1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397362E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13020024P00683310430Q</w:t>
            </w:r>
          </w:p>
        </w:tc>
        <w:tc>
          <w:tcPr>
            <w:tcW w:w="1327" w:type="dxa"/>
            <w:vAlign w:val="center"/>
          </w:tcPr>
          <w:p w14:paraId="6AC36EC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21A3CB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内外两个网络光纤租用费</w:t>
            </w:r>
          </w:p>
        </w:tc>
      </w:tr>
      <w:tr w14:paraId="75081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5044E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6C87390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529E9A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40.00</w:t>
            </w:r>
          </w:p>
        </w:tc>
        <w:tc>
          <w:tcPr>
            <w:tcW w:w="1327" w:type="dxa"/>
            <w:vAlign w:val="center"/>
          </w:tcPr>
          <w:p w14:paraId="64CACB1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3CCDFB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40.00</w:t>
            </w:r>
          </w:p>
        </w:tc>
        <w:tc>
          <w:tcPr>
            <w:tcW w:w="1327" w:type="dxa"/>
            <w:vAlign w:val="center"/>
          </w:tcPr>
          <w:p w14:paraId="2F73D43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4C627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5FFC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F66E4D">
            <w:pPr>
              <w:rPr>
                <w:rFonts w:hint="eastAsia" w:ascii="方正仿宋_GBK" w:hAnsi="方正仿宋_GBK" w:eastAsia="方正仿宋_GBK" w:cs="方正仿宋_GBK"/>
                <w:highlight w:val="none"/>
              </w:rPr>
            </w:pPr>
          </w:p>
        </w:tc>
        <w:tc>
          <w:tcPr>
            <w:tcW w:w="7962" w:type="dxa"/>
            <w:gridSpan w:val="6"/>
            <w:vAlign w:val="center"/>
          </w:tcPr>
          <w:p w14:paraId="100DCC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用于支付内外两个网络光纤租用费</w:t>
            </w:r>
          </w:p>
        </w:tc>
      </w:tr>
      <w:tr w14:paraId="3C5DC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8B1DE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3AF47A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C73B52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13C273D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527DB4A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2E086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079AB1">
            <w:pPr>
              <w:rPr>
                <w:rFonts w:hint="eastAsia" w:ascii="方正仿宋_GBK" w:hAnsi="方正仿宋_GBK" w:eastAsia="方正仿宋_GBK" w:cs="方正仿宋_GBK"/>
                <w:highlight w:val="none"/>
              </w:rPr>
            </w:pPr>
          </w:p>
        </w:tc>
        <w:tc>
          <w:tcPr>
            <w:tcW w:w="2654" w:type="dxa"/>
            <w:gridSpan w:val="2"/>
            <w:vAlign w:val="center"/>
          </w:tcPr>
          <w:p w14:paraId="04BAEB2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53EE0B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4BAFB56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288B20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006F2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1D931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63861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1.实现全市交通运输系统信息网络全覆盖，保障单位业务开展</w:t>
            </w:r>
          </w:p>
        </w:tc>
      </w:tr>
    </w:tbl>
    <w:p w14:paraId="19130E42">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E5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429BFB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5CBBF5C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FFD4F4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49C205A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2901004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7739E51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FCA0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A6030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B824B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1774ED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网络覆盖率</w:t>
            </w:r>
          </w:p>
        </w:tc>
        <w:tc>
          <w:tcPr>
            <w:tcW w:w="2654" w:type="dxa"/>
            <w:vAlign w:val="center"/>
          </w:tcPr>
          <w:p w14:paraId="0BFFC2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支持业务系统运行，全市交通系统网络覆盖率</w:t>
            </w:r>
          </w:p>
        </w:tc>
        <w:tc>
          <w:tcPr>
            <w:tcW w:w="1327" w:type="dxa"/>
            <w:vAlign w:val="center"/>
          </w:tcPr>
          <w:p w14:paraId="7D1001B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76B269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BB1D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0C879D">
            <w:pPr>
              <w:rPr>
                <w:rFonts w:hint="eastAsia" w:ascii="方正仿宋_GBK" w:hAnsi="方正仿宋_GBK" w:eastAsia="方正仿宋_GBK" w:cs="方正仿宋_GBK"/>
                <w:highlight w:val="none"/>
              </w:rPr>
            </w:pPr>
          </w:p>
        </w:tc>
        <w:tc>
          <w:tcPr>
            <w:tcW w:w="1327" w:type="dxa"/>
            <w:vAlign w:val="center"/>
          </w:tcPr>
          <w:p w14:paraId="32E61DB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FDDD0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安全稳定运行</w:t>
            </w:r>
            <w:r>
              <w:rPr>
                <w:rFonts w:hint="eastAsia" w:ascii="方正仿宋_GBK" w:hAnsi="方正仿宋_GBK" w:eastAsia="方正仿宋_GBK" w:cs="方正仿宋_GBK"/>
                <w:highlight w:val="none"/>
                <w:lang w:val="en-US" w:eastAsia="zh-CN"/>
              </w:rPr>
              <w:t>率</w:t>
            </w:r>
          </w:p>
        </w:tc>
        <w:tc>
          <w:tcPr>
            <w:tcW w:w="2654" w:type="dxa"/>
            <w:vAlign w:val="center"/>
          </w:tcPr>
          <w:p w14:paraId="12F558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网络安全运行的比例</w:t>
            </w:r>
          </w:p>
        </w:tc>
        <w:tc>
          <w:tcPr>
            <w:tcW w:w="1327" w:type="dxa"/>
            <w:vAlign w:val="center"/>
          </w:tcPr>
          <w:p w14:paraId="59B2A4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095605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25443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745621">
            <w:pPr>
              <w:rPr>
                <w:rFonts w:hint="eastAsia" w:ascii="方正仿宋_GBK" w:hAnsi="方正仿宋_GBK" w:eastAsia="方正仿宋_GBK" w:cs="方正仿宋_GBK"/>
                <w:highlight w:val="none"/>
              </w:rPr>
            </w:pPr>
          </w:p>
        </w:tc>
        <w:tc>
          <w:tcPr>
            <w:tcW w:w="1327" w:type="dxa"/>
            <w:vAlign w:val="center"/>
          </w:tcPr>
          <w:p w14:paraId="1AE5B3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6F8C34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项目</w:t>
            </w:r>
            <w:r>
              <w:rPr>
                <w:rFonts w:hint="eastAsia" w:ascii="方正仿宋_GBK" w:hAnsi="方正仿宋_GBK" w:eastAsia="方正仿宋_GBK" w:cs="方正仿宋_GBK"/>
                <w:highlight w:val="none"/>
              </w:rPr>
              <w:t>完成时限</w:t>
            </w:r>
          </w:p>
        </w:tc>
        <w:tc>
          <w:tcPr>
            <w:tcW w:w="2654" w:type="dxa"/>
            <w:vAlign w:val="center"/>
          </w:tcPr>
          <w:p w14:paraId="7250E3F3">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val="en-US" w:eastAsia="zh-CN"/>
              </w:rPr>
              <w:t>项目完成时限</w:t>
            </w:r>
          </w:p>
        </w:tc>
        <w:tc>
          <w:tcPr>
            <w:tcW w:w="1327" w:type="dxa"/>
            <w:vAlign w:val="center"/>
          </w:tcPr>
          <w:p w14:paraId="58BB9E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p w14:paraId="31926345">
            <w:pPr>
              <w:pStyle w:val="16"/>
              <w:rPr>
                <w:rFonts w:hint="eastAsia" w:ascii="方正仿宋_GBK" w:hAnsi="方正仿宋_GBK" w:eastAsia="方正仿宋_GBK" w:cs="方正仿宋_GBK"/>
                <w:highlight w:val="none"/>
              </w:rPr>
            </w:pPr>
          </w:p>
        </w:tc>
        <w:tc>
          <w:tcPr>
            <w:tcW w:w="1327" w:type="dxa"/>
            <w:vAlign w:val="center"/>
          </w:tcPr>
          <w:p w14:paraId="3D3E87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29C2B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464817">
            <w:pPr>
              <w:rPr>
                <w:rFonts w:hint="eastAsia" w:ascii="方正仿宋_GBK" w:hAnsi="方正仿宋_GBK" w:eastAsia="方正仿宋_GBK" w:cs="方正仿宋_GBK"/>
                <w:highlight w:val="none"/>
              </w:rPr>
            </w:pPr>
          </w:p>
        </w:tc>
        <w:tc>
          <w:tcPr>
            <w:tcW w:w="1327" w:type="dxa"/>
            <w:vAlign w:val="center"/>
          </w:tcPr>
          <w:p w14:paraId="400C84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447A68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2D9F57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1327" w:type="dxa"/>
            <w:vAlign w:val="center"/>
          </w:tcPr>
          <w:p w14:paraId="03F272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≥98%</w:t>
            </w:r>
          </w:p>
        </w:tc>
        <w:tc>
          <w:tcPr>
            <w:tcW w:w="1327" w:type="dxa"/>
            <w:vAlign w:val="center"/>
          </w:tcPr>
          <w:p w14:paraId="4C3854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E9F1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5417B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9A407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183701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网络安全运行通畅</w:t>
            </w:r>
          </w:p>
        </w:tc>
        <w:tc>
          <w:tcPr>
            <w:tcW w:w="2654" w:type="dxa"/>
            <w:vAlign w:val="center"/>
          </w:tcPr>
          <w:p w14:paraId="7FAADD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定性指标：全市交通运输系统信息网络全覆盖，保障单位业务开展</w:t>
            </w:r>
          </w:p>
        </w:tc>
        <w:tc>
          <w:tcPr>
            <w:tcW w:w="1327" w:type="dxa"/>
            <w:vAlign w:val="center"/>
          </w:tcPr>
          <w:p w14:paraId="60C4DF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实现全市交通运输系统信息网络全覆盖</w:t>
            </w:r>
          </w:p>
        </w:tc>
        <w:tc>
          <w:tcPr>
            <w:tcW w:w="1327" w:type="dxa"/>
            <w:vAlign w:val="center"/>
          </w:tcPr>
          <w:p w14:paraId="09C360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2E1F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B327A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20DA2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15913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1E6517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059188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10C8D7A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69A35A7F">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15450D77">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151F6B96">
      <w:pPr>
        <w:spacing w:before="0" w:after="0"/>
        <w:ind w:firstLine="560"/>
        <w:jc w:val="left"/>
        <w:outlineLvl w:val="3"/>
        <w:rPr>
          <w:rFonts w:hint="eastAsia" w:ascii="方正仿宋_GBK" w:hAnsi="方正仿宋_GBK" w:eastAsia="方正仿宋_GBK" w:cs="方正仿宋_GBK"/>
          <w:highlight w:val="none"/>
        </w:rPr>
      </w:pPr>
      <w:bookmarkStart w:id="37" w:name="_Toc_4_4_0000000038"/>
      <w:r>
        <w:rPr>
          <w:rFonts w:hint="eastAsia" w:ascii="方正仿宋_GBK" w:hAnsi="方正仿宋_GBK" w:eastAsia="方正仿宋_GBK" w:cs="方正仿宋_GBK"/>
          <w:color w:val="000000"/>
          <w:sz w:val="28"/>
          <w:highlight w:val="none"/>
        </w:rPr>
        <w:t>35.年度档案整理、扫描、验收耗材及升级改造绩效目标表</w:t>
      </w:r>
      <w:bookmarkEnd w:id="37"/>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A709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A87C3F2">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2C06027">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356D5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178ED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43237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13020024P00684112627T</w:t>
            </w:r>
          </w:p>
        </w:tc>
        <w:tc>
          <w:tcPr>
            <w:tcW w:w="1327" w:type="dxa"/>
            <w:vAlign w:val="center"/>
          </w:tcPr>
          <w:p w14:paraId="7D9F561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754E81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年度档案整理、扫描、验收耗材及升级改造</w:t>
            </w:r>
          </w:p>
        </w:tc>
      </w:tr>
      <w:tr w14:paraId="21928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AEF33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1C7277E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70307B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150AAD1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0EC07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0A8E146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39BCCD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3951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6C270D">
            <w:pPr>
              <w:rPr>
                <w:rFonts w:hint="eastAsia" w:ascii="方正仿宋_GBK" w:hAnsi="方正仿宋_GBK" w:eastAsia="方正仿宋_GBK" w:cs="方正仿宋_GBK"/>
                <w:highlight w:val="none"/>
              </w:rPr>
            </w:pPr>
          </w:p>
        </w:tc>
        <w:tc>
          <w:tcPr>
            <w:tcW w:w="7962" w:type="dxa"/>
            <w:gridSpan w:val="6"/>
            <w:vAlign w:val="center"/>
          </w:tcPr>
          <w:p w14:paraId="70601F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用于档案整理扫描等费用</w:t>
            </w:r>
          </w:p>
        </w:tc>
      </w:tr>
      <w:tr w14:paraId="67B1B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0A3B0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601F9AE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C44106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FD803E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A43910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638AC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D2C2D88">
            <w:pPr>
              <w:rPr>
                <w:rFonts w:hint="eastAsia" w:ascii="方正仿宋_GBK" w:hAnsi="方正仿宋_GBK" w:eastAsia="方正仿宋_GBK" w:cs="方正仿宋_GBK"/>
                <w:highlight w:val="none"/>
              </w:rPr>
            </w:pPr>
          </w:p>
        </w:tc>
        <w:tc>
          <w:tcPr>
            <w:tcW w:w="2654" w:type="dxa"/>
            <w:gridSpan w:val="2"/>
            <w:vAlign w:val="center"/>
          </w:tcPr>
          <w:p w14:paraId="34AAFFD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3AC4DC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27C571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4362EFA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0B450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12E0F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FE630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1.维护档案室整理、提升工作</w:t>
            </w:r>
          </w:p>
        </w:tc>
      </w:tr>
    </w:tbl>
    <w:p w14:paraId="12EB4C72">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D31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067727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23147EF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2624EF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FE51FB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5B566B7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27DD330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1E23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0007E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A1D626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190C29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档案整理、扫描、验收及提升改造</w:t>
            </w:r>
            <w:r>
              <w:rPr>
                <w:rFonts w:hint="eastAsia" w:ascii="方正仿宋_GBK" w:hAnsi="方正仿宋_GBK" w:eastAsia="方正仿宋_GBK" w:cs="方正仿宋_GBK"/>
                <w:highlight w:val="none"/>
                <w:lang w:val="en-US" w:eastAsia="zh-CN"/>
              </w:rPr>
              <w:t>率</w:t>
            </w:r>
          </w:p>
        </w:tc>
        <w:tc>
          <w:tcPr>
            <w:tcW w:w="2654" w:type="dxa"/>
            <w:vAlign w:val="center"/>
          </w:tcPr>
          <w:p w14:paraId="3E980F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档案整理、扫描、验收及提升改造</w:t>
            </w:r>
          </w:p>
        </w:tc>
        <w:tc>
          <w:tcPr>
            <w:tcW w:w="1327" w:type="dxa"/>
            <w:vAlign w:val="center"/>
          </w:tcPr>
          <w:p w14:paraId="3E0B29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776BFC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7A69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65282F">
            <w:pPr>
              <w:rPr>
                <w:rFonts w:hint="eastAsia" w:ascii="方正仿宋_GBK" w:hAnsi="方正仿宋_GBK" w:eastAsia="方正仿宋_GBK" w:cs="方正仿宋_GBK"/>
                <w:highlight w:val="none"/>
              </w:rPr>
            </w:pPr>
          </w:p>
        </w:tc>
        <w:tc>
          <w:tcPr>
            <w:tcW w:w="1327" w:type="dxa"/>
            <w:vAlign w:val="center"/>
          </w:tcPr>
          <w:p w14:paraId="4C83BD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58FB5B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770569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合格的工程数量占总工程数量的比例</w:t>
            </w:r>
          </w:p>
        </w:tc>
        <w:tc>
          <w:tcPr>
            <w:tcW w:w="1327" w:type="dxa"/>
            <w:vAlign w:val="center"/>
          </w:tcPr>
          <w:p w14:paraId="462CE3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382778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CD02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963E91">
            <w:pPr>
              <w:rPr>
                <w:rFonts w:hint="eastAsia" w:ascii="方正仿宋_GBK" w:hAnsi="方正仿宋_GBK" w:eastAsia="方正仿宋_GBK" w:cs="方正仿宋_GBK"/>
                <w:highlight w:val="none"/>
              </w:rPr>
            </w:pPr>
          </w:p>
        </w:tc>
        <w:tc>
          <w:tcPr>
            <w:tcW w:w="1327" w:type="dxa"/>
            <w:vAlign w:val="center"/>
          </w:tcPr>
          <w:p w14:paraId="12CF9B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EE68CA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5E1EAC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5CF03B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46025F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0BA8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604D6E">
            <w:pPr>
              <w:rPr>
                <w:rFonts w:hint="eastAsia" w:ascii="方正仿宋_GBK" w:hAnsi="方正仿宋_GBK" w:eastAsia="方正仿宋_GBK" w:cs="方正仿宋_GBK"/>
                <w:highlight w:val="none"/>
              </w:rPr>
            </w:pPr>
          </w:p>
        </w:tc>
        <w:tc>
          <w:tcPr>
            <w:tcW w:w="1327" w:type="dxa"/>
            <w:vAlign w:val="center"/>
          </w:tcPr>
          <w:p w14:paraId="08C9D4F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32D9D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0270AB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反应项目实际支出与项目预算的比例情况</w:t>
            </w:r>
          </w:p>
        </w:tc>
        <w:tc>
          <w:tcPr>
            <w:tcW w:w="1327" w:type="dxa"/>
            <w:vAlign w:val="center"/>
          </w:tcPr>
          <w:p w14:paraId="232160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297E6A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31A7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A67EA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1AA805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663792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档案工作正常运行</w:t>
            </w:r>
          </w:p>
        </w:tc>
        <w:tc>
          <w:tcPr>
            <w:tcW w:w="2654" w:type="dxa"/>
            <w:vAlign w:val="center"/>
          </w:tcPr>
          <w:p w14:paraId="6E8728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档案工作正常运行</w:t>
            </w:r>
          </w:p>
        </w:tc>
        <w:tc>
          <w:tcPr>
            <w:tcW w:w="1327" w:type="dxa"/>
            <w:vAlign w:val="center"/>
          </w:tcPr>
          <w:p w14:paraId="5F4B8E1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档案提升</w:t>
            </w:r>
          </w:p>
        </w:tc>
        <w:tc>
          <w:tcPr>
            <w:tcW w:w="1327" w:type="dxa"/>
            <w:vAlign w:val="center"/>
          </w:tcPr>
          <w:p w14:paraId="5D6B71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5A59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8E19C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42CFED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70D75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3806C0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6E2D7DE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563683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74982E48">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B027266">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B4BB52B">
      <w:pPr>
        <w:spacing w:before="0" w:after="0"/>
        <w:ind w:firstLine="560"/>
        <w:jc w:val="left"/>
        <w:outlineLvl w:val="3"/>
        <w:rPr>
          <w:rFonts w:hint="eastAsia" w:ascii="方正仿宋_GBK" w:hAnsi="方正仿宋_GBK" w:eastAsia="方正仿宋_GBK" w:cs="方正仿宋_GBK"/>
          <w:highlight w:val="none"/>
        </w:rPr>
      </w:pPr>
      <w:bookmarkStart w:id="38" w:name="_Toc_4_4_0000000039"/>
      <w:r>
        <w:rPr>
          <w:rFonts w:hint="eastAsia" w:ascii="方正仿宋_GBK" w:hAnsi="方正仿宋_GBK" w:eastAsia="方正仿宋_GBK" w:cs="方正仿宋_GBK"/>
          <w:color w:val="000000"/>
          <w:sz w:val="28"/>
          <w:highlight w:val="none"/>
        </w:rPr>
        <w:t>36.聘请第三方开展内部审计专项经费绩效目标表</w:t>
      </w:r>
      <w:bookmarkEnd w:id="38"/>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AC0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FBD8566">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0A916A7">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46CF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67D7C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032B5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13020024P006841126292</w:t>
            </w:r>
          </w:p>
        </w:tc>
        <w:tc>
          <w:tcPr>
            <w:tcW w:w="1327" w:type="dxa"/>
            <w:vAlign w:val="center"/>
          </w:tcPr>
          <w:p w14:paraId="787B049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6B506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聘请第三方开展内部审计专项经费</w:t>
            </w:r>
          </w:p>
        </w:tc>
      </w:tr>
      <w:tr w14:paraId="0AF42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B77B1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6E024F8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56306E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15.00</w:t>
            </w:r>
          </w:p>
        </w:tc>
        <w:tc>
          <w:tcPr>
            <w:tcW w:w="1327" w:type="dxa"/>
            <w:vAlign w:val="center"/>
          </w:tcPr>
          <w:p w14:paraId="1962D12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3FA8DB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15.00</w:t>
            </w:r>
          </w:p>
        </w:tc>
        <w:tc>
          <w:tcPr>
            <w:tcW w:w="1327" w:type="dxa"/>
            <w:vAlign w:val="center"/>
          </w:tcPr>
          <w:p w14:paraId="2167864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F2EA1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D194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550373">
            <w:pPr>
              <w:rPr>
                <w:rFonts w:hint="eastAsia" w:ascii="方正仿宋_GBK" w:hAnsi="方正仿宋_GBK" w:eastAsia="方正仿宋_GBK" w:cs="方正仿宋_GBK"/>
                <w:highlight w:val="none"/>
              </w:rPr>
            </w:pPr>
          </w:p>
        </w:tc>
        <w:tc>
          <w:tcPr>
            <w:tcW w:w="7962" w:type="dxa"/>
            <w:gridSpan w:val="6"/>
            <w:vAlign w:val="center"/>
          </w:tcPr>
          <w:p w14:paraId="55AD16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用于支付第三方内部审计费用</w:t>
            </w:r>
          </w:p>
        </w:tc>
      </w:tr>
      <w:tr w14:paraId="03BBA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A8B4C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4612DD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5C44254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D8D876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483E5D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297C5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AC9242D">
            <w:pPr>
              <w:rPr>
                <w:rFonts w:hint="eastAsia" w:ascii="方正仿宋_GBK" w:hAnsi="方正仿宋_GBK" w:eastAsia="方正仿宋_GBK" w:cs="方正仿宋_GBK"/>
                <w:highlight w:val="none"/>
              </w:rPr>
            </w:pPr>
          </w:p>
        </w:tc>
        <w:tc>
          <w:tcPr>
            <w:tcW w:w="2654" w:type="dxa"/>
            <w:gridSpan w:val="2"/>
            <w:vAlign w:val="center"/>
          </w:tcPr>
          <w:p w14:paraId="11EC066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D1197C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E88D46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4E567B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6957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08784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61C88F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1.完成第三方开展内部审计工作</w:t>
            </w:r>
          </w:p>
        </w:tc>
      </w:tr>
    </w:tbl>
    <w:p w14:paraId="05045DBC">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18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136D2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2995E7B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6A8EEED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872399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44E808E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74D5660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DA08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27027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0BECAD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D584F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完成内部审计数量</w:t>
            </w:r>
          </w:p>
        </w:tc>
        <w:tc>
          <w:tcPr>
            <w:tcW w:w="2654" w:type="dxa"/>
            <w:vAlign w:val="center"/>
          </w:tcPr>
          <w:p w14:paraId="772304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完成内部审计数量（项）</w:t>
            </w:r>
          </w:p>
        </w:tc>
        <w:tc>
          <w:tcPr>
            <w:tcW w:w="1327" w:type="dxa"/>
            <w:vAlign w:val="center"/>
          </w:tcPr>
          <w:p w14:paraId="1F17CE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≥5个</w:t>
            </w:r>
          </w:p>
        </w:tc>
        <w:tc>
          <w:tcPr>
            <w:tcW w:w="1327" w:type="dxa"/>
            <w:vAlign w:val="center"/>
          </w:tcPr>
          <w:p w14:paraId="1D785D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1C546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B17365">
            <w:pPr>
              <w:rPr>
                <w:rFonts w:hint="eastAsia" w:ascii="方正仿宋_GBK" w:hAnsi="方正仿宋_GBK" w:eastAsia="方正仿宋_GBK" w:cs="方正仿宋_GBK"/>
                <w:highlight w:val="none"/>
              </w:rPr>
            </w:pPr>
          </w:p>
        </w:tc>
        <w:tc>
          <w:tcPr>
            <w:tcW w:w="1327" w:type="dxa"/>
            <w:vAlign w:val="center"/>
          </w:tcPr>
          <w:p w14:paraId="3EF696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4B4CDD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完成预算项目率</w:t>
            </w:r>
          </w:p>
        </w:tc>
        <w:tc>
          <w:tcPr>
            <w:tcW w:w="2654" w:type="dxa"/>
            <w:vAlign w:val="center"/>
          </w:tcPr>
          <w:p w14:paraId="4C799C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完成预算项目率</w:t>
            </w:r>
          </w:p>
        </w:tc>
        <w:tc>
          <w:tcPr>
            <w:tcW w:w="1327" w:type="dxa"/>
            <w:vAlign w:val="center"/>
          </w:tcPr>
          <w:p w14:paraId="4D63AB9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2A8B43D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68F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32D97E">
            <w:pPr>
              <w:rPr>
                <w:rFonts w:hint="eastAsia" w:ascii="方正仿宋_GBK" w:hAnsi="方正仿宋_GBK" w:eastAsia="方正仿宋_GBK" w:cs="方正仿宋_GBK"/>
                <w:highlight w:val="none"/>
              </w:rPr>
            </w:pPr>
          </w:p>
        </w:tc>
        <w:tc>
          <w:tcPr>
            <w:tcW w:w="1327" w:type="dxa"/>
            <w:vAlign w:val="center"/>
          </w:tcPr>
          <w:p w14:paraId="79C2FB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23B24D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项目</w:t>
            </w:r>
            <w:r>
              <w:rPr>
                <w:rFonts w:hint="eastAsia" w:ascii="方正仿宋_GBK" w:hAnsi="方正仿宋_GBK" w:eastAsia="方正仿宋_GBK" w:cs="方正仿宋_GBK"/>
                <w:highlight w:val="none"/>
              </w:rPr>
              <w:t>完成时限</w:t>
            </w:r>
          </w:p>
        </w:tc>
        <w:tc>
          <w:tcPr>
            <w:tcW w:w="2654" w:type="dxa"/>
            <w:vAlign w:val="center"/>
          </w:tcPr>
          <w:p w14:paraId="7D3FE0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完成时限</w:t>
            </w:r>
          </w:p>
        </w:tc>
        <w:tc>
          <w:tcPr>
            <w:tcW w:w="1327" w:type="dxa"/>
            <w:vAlign w:val="center"/>
          </w:tcPr>
          <w:p w14:paraId="4A332B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370B70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1A9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7175D3">
            <w:pPr>
              <w:rPr>
                <w:rFonts w:hint="eastAsia" w:ascii="方正仿宋_GBK" w:hAnsi="方正仿宋_GBK" w:eastAsia="方正仿宋_GBK" w:cs="方正仿宋_GBK"/>
                <w:highlight w:val="none"/>
              </w:rPr>
            </w:pPr>
          </w:p>
        </w:tc>
        <w:tc>
          <w:tcPr>
            <w:tcW w:w="1327" w:type="dxa"/>
            <w:vAlign w:val="center"/>
          </w:tcPr>
          <w:p w14:paraId="4F5B1BC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487BB6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12F3DF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311006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C0849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7A9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9AFCE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57B4A3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13FBEC42">
            <w:pPr>
              <w:pStyle w:val="16"/>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rPr>
              <w:t>被审计单位根据审计建议建立健全规章制度</w:t>
            </w:r>
            <w:r>
              <w:rPr>
                <w:rFonts w:hint="eastAsia" w:ascii="方正仿宋_GBK" w:hAnsi="方正仿宋_GBK" w:eastAsia="方正仿宋_GBK" w:cs="方正仿宋_GBK"/>
                <w:highlight w:val="none"/>
                <w:lang w:val="en-US" w:eastAsia="zh-CN"/>
              </w:rPr>
              <w:t>数量</w:t>
            </w:r>
          </w:p>
        </w:tc>
        <w:tc>
          <w:tcPr>
            <w:tcW w:w="2654" w:type="dxa"/>
            <w:vAlign w:val="center"/>
          </w:tcPr>
          <w:p w14:paraId="6E7ED00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被审计单位根据审计建议建立健全规章制度（个）</w:t>
            </w:r>
          </w:p>
        </w:tc>
        <w:tc>
          <w:tcPr>
            <w:tcW w:w="1327" w:type="dxa"/>
            <w:vAlign w:val="center"/>
          </w:tcPr>
          <w:p w14:paraId="659B13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2个</w:t>
            </w:r>
          </w:p>
        </w:tc>
        <w:tc>
          <w:tcPr>
            <w:tcW w:w="1327" w:type="dxa"/>
            <w:vAlign w:val="center"/>
          </w:tcPr>
          <w:p w14:paraId="1F619A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6F21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88F08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350A9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899D9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738BC9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0847AC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13BE4A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08A4CC94">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3DA95E2">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2CCA6EA">
      <w:pPr>
        <w:spacing w:before="0" w:after="0"/>
        <w:ind w:firstLine="560"/>
        <w:jc w:val="left"/>
        <w:outlineLvl w:val="3"/>
        <w:rPr>
          <w:rFonts w:hint="eastAsia" w:ascii="方正仿宋_GBK" w:hAnsi="方正仿宋_GBK" w:eastAsia="方正仿宋_GBK" w:cs="方正仿宋_GBK"/>
          <w:highlight w:val="none"/>
        </w:rPr>
      </w:pPr>
      <w:bookmarkStart w:id="39" w:name="_Toc_4_4_0000000040"/>
      <w:r>
        <w:rPr>
          <w:rFonts w:hint="eastAsia" w:ascii="方正仿宋_GBK" w:hAnsi="方正仿宋_GBK" w:eastAsia="方正仿宋_GBK" w:cs="方正仿宋_GBK"/>
          <w:color w:val="000000"/>
          <w:sz w:val="28"/>
          <w:highlight w:val="none"/>
        </w:rPr>
        <w:t>37.全局信息宣传专项经费绩效目标表</w:t>
      </w:r>
      <w:bookmarkEnd w:id="39"/>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58E1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F614CCC">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4891612">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A6CD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2DDF0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04905B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13020024P00683510209E</w:t>
            </w:r>
          </w:p>
        </w:tc>
        <w:tc>
          <w:tcPr>
            <w:tcW w:w="1327" w:type="dxa"/>
            <w:vAlign w:val="center"/>
          </w:tcPr>
          <w:p w14:paraId="1FD055E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C44D8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全局信息宣传专项经费</w:t>
            </w:r>
          </w:p>
        </w:tc>
      </w:tr>
      <w:tr w14:paraId="393C0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10DB6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23B22EB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61BE96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w:t>
            </w:r>
          </w:p>
        </w:tc>
        <w:tc>
          <w:tcPr>
            <w:tcW w:w="1327" w:type="dxa"/>
            <w:vAlign w:val="center"/>
          </w:tcPr>
          <w:p w14:paraId="5E5D7F8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3FB5D5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w:t>
            </w:r>
          </w:p>
        </w:tc>
        <w:tc>
          <w:tcPr>
            <w:tcW w:w="1327" w:type="dxa"/>
            <w:vAlign w:val="center"/>
          </w:tcPr>
          <w:p w14:paraId="1FB6A95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01C081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8F2D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73CF46C">
            <w:pPr>
              <w:rPr>
                <w:rFonts w:hint="eastAsia" w:ascii="方正仿宋_GBK" w:hAnsi="方正仿宋_GBK" w:eastAsia="方正仿宋_GBK" w:cs="方正仿宋_GBK"/>
                <w:highlight w:val="none"/>
              </w:rPr>
            </w:pPr>
          </w:p>
        </w:tc>
        <w:tc>
          <w:tcPr>
            <w:tcW w:w="7962" w:type="dxa"/>
            <w:gridSpan w:val="6"/>
            <w:vAlign w:val="center"/>
          </w:tcPr>
          <w:p w14:paraId="67D6E4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用于全局信息宣传费用</w:t>
            </w:r>
          </w:p>
        </w:tc>
      </w:tr>
      <w:tr w14:paraId="3F637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C6C7B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405FA94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DABFB4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04EC7F5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9DFDCE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768FF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F5EFA58">
            <w:pPr>
              <w:rPr>
                <w:rFonts w:hint="eastAsia" w:ascii="方正仿宋_GBK" w:hAnsi="方正仿宋_GBK" w:eastAsia="方正仿宋_GBK" w:cs="方正仿宋_GBK"/>
                <w:highlight w:val="none"/>
              </w:rPr>
            </w:pPr>
          </w:p>
        </w:tc>
        <w:tc>
          <w:tcPr>
            <w:tcW w:w="2654" w:type="dxa"/>
            <w:gridSpan w:val="2"/>
            <w:vAlign w:val="center"/>
          </w:tcPr>
          <w:p w14:paraId="231263A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780BBE1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6160C1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6A4F9E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185DC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EC29E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3145D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1.完成交通信息宣传，提升交通形象</w:t>
            </w:r>
          </w:p>
        </w:tc>
      </w:tr>
    </w:tbl>
    <w:p w14:paraId="4708BA1A">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712"/>
        <w:gridCol w:w="1269"/>
        <w:gridCol w:w="1327"/>
      </w:tblGrid>
      <w:tr w14:paraId="2D5FB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90A9F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3F44653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6D791A2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712" w:type="dxa"/>
            <w:vAlign w:val="center"/>
          </w:tcPr>
          <w:p w14:paraId="0FF822C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269" w:type="dxa"/>
            <w:vAlign w:val="center"/>
          </w:tcPr>
          <w:p w14:paraId="1CC83F4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563E61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E0C9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142F9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A922C0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29C3F46">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rPr>
              <w:t>制作宣传展板</w:t>
            </w:r>
            <w:r>
              <w:rPr>
                <w:rFonts w:hint="eastAsia" w:ascii="方正仿宋_GBK" w:hAnsi="方正仿宋_GBK" w:eastAsia="方正仿宋_GBK" w:cs="方正仿宋_GBK"/>
                <w:highlight w:val="none"/>
                <w:lang w:val="en-US" w:eastAsia="zh-CN"/>
              </w:rPr>
              <w:t>数量</w:t>
            </w:r>
          </w:p>
        </w:tc>
        <w:tc>
          <w:tcPr>
            <w:tcW w:w="2712" w:type="dxa"/>
            <w:vAlign w:val="center"/>
          </w:tcPr>
          <w:p w14:paraId="2EEE16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反映制作宣传展板情况</w:t>
            </w:r>
          </w:p>
        </w:tc>
        <w:tc>
          <w:tcPr>
            <w:tcW w:w="1269" w:type="dxa"/>
            <w:vAlign w:val="center"/>
          </w:tcPr>
          <w:p w14:paraId="3FAE17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3份</w:t>
            </w:r>
          </w:p>
        </w:tc>
        <w:tc>
          <w:tcPr>
            <w:tcW w:w="1327" w:type="dxa"/>
            <w:vAlign w:val="center"/>
          </w:tcPr>
          <w:p w14:paraId="4FAAD62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2C8A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089579">
            <w:pPr>
              <w:rPr>
                <w:rFonts w:hint="eastAsia" w:ascii="方正仿宋_GBK" w:hAnsi="方正仿宋_GBK" w:eastAsia="方正仿宋_GBK" w:cs="方正仿宋_GBK"/>
                <w:highlight w:val="none"/>
              </w:rPr>
            </w:pPr>
          </w:p>
        </w:tc>
        <w:tc>
          <w:tcPr>
            <w:tcW w:w="1327" w:type="dxa"/>
            <w:vAlign w:val="center"/>
          </w:tcPr>
          <w:p w14:paraId="4DE74F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12B89FD1">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rPr>
              <w:t>制作发布宣传片</w:t>
            </w:r>
            <w:r>
              <w:rPr>
                <w:rFonts w:hint="eastAsia" w:ascii="方正仿宋_GBK" w:hAnsi="方正仿宋_GBK" w:eastAsia="方正仿宋_GBK" w:cs="方正仿宋_GBK"/>
                <w:highlight w:val="none"/>
                <w:lang w:val="en-US" w:eastAsia="zh-CN"/>
              </w:rPr>
              <w:t>数量</w:t>
            </w:r>
          </w:p>
        </w:tc>
        <w:tc>
          <w:tcPr>
            <w:tcW w:w="2712" w:type="dxa"/>
            <w:vAlign w:val="center"/>
          </w:tcPr>
          <w:p w14:paraId="6B8852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反映制作发布宣传片数量</w:t>
            </w:r>
          </w:p>
        </w:tc>
        <w:tc>
          <w:tcPr>
            <w:tcW w:w="1269" w:type="dxa"/>
            <w:vAlign w:val="center"/>
          </w:tcPr>
          <w:p w14:paraId="3E52E1C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3份</w:t>
            </w:r>
          </w:p>
        </w:tc>
        <w:tc>
          <w:tcPr>
            <w:tcW w:w="1327" w:type="dxa"/>
            <w:vAlign w:val="center"/>
          </w:tcPr>
          <w:p w14:paraId="5C66A2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B2BB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DD8934">
            <w:pPr>
              <w:rPr>
                <w:rFonts w:hint="eastAsia" w:ascii="方正仿宋_GBK" w:hAnsi="方正仿宋_GBK" w:eastAsia="方正仿宋_GBK" w:cs="方正仿宋_GBK"/>
                <w:highlight w:val="none"/>
              </w:rPr>
            </w:pPr>
          </w:p>
        </w:tc>
        <w:tc>
          <w:tcPr>
            <w:tcW w:w="1327" w:type="dxa"/>
            <w:vAlign w:val="center"/>
          </w:tcPr>
          <w:p w14:paraId="672C41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D52972C">
            <w:pPr>
              <w:pStyle w:val="16"/>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rPr>
              <w:t>开辟媒体专栏</w:t>
            </w:r>
            <w:r>
              <w:rPr>
                <w:rFonts w:hint="eastAsia" w:ascii="方正仿宋_GBK" w:hAnsi="方正仿宋_GBK" w:eastAsia="方正仿宋_GBK" w:cs="方正仿宋_GBK"/>
                <w:highlight w:val="none"/>
                <w:lang w:val="en-US" w:eastAsia="zh-CN"/>
              </w:rPr>
              <w:t>数量</w:t>
            </w:r>
          </w:p>
        </w:tc>
        <w:tc>
          <w:tcPr>
            <w:tcW w:w="2712" w:type="dxa"/>
            <w:vAlign w:val="center"/>
          </w:tcPr>
          <w:p w14:paraId="3E7D29E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反映开辟媒体专栏数量</w:t>
            </w:r>
          </w:p>
        </w:tc>
        <w:tc>
          <w:tcPr>
            <w:tcW w:w="1269" w:type="dxa"/>
            <w:vAlign w:val="center"/>
          </w:tcPr>
          <w:p w14:paraId="614C51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4份</w:t>
            </w:r>
          </w:p>
        </w:tc>
        <w:tc>
          <w:tcPr>
            <w:tcW w:w="1327" w:type="dxa"/>
            <w:vAlign w:val="center"/>
          </w:tcPr>
          <w:p w14:paraId="44B79E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BE83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69C72F">
            <w:pPr>
              <w:rPr>
                <w:rFonts w:hint="eastAsia" w:ascii="方正仿宋_GBK" w:hAnsi="方正仿宋_GBK" w:eastAsia="方正仿宋_GBK" w:cs="方正仿宋_GBK"/>
                <w:highlight w:val="none"/>
              </w:rPr>
            </w:pPr>
          </w:p>
        </w:tc>
        <w:tc>
          <w:tcPr>
            <w:tcW w:w="1327" w:type="dxa"/>
            <w:vAlign w:val="center"/>
          </w:tcPr>
          <w:p w14:paraId="07FB81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F494E42">
            <w:pPr>
              <w:pStyle w:val="16"/>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rPr>
              <w:t>编印宣传材料</w:t>
            </w:r>
            <w:r>
              <w:rPr>
                <w:rFonts w:hint="eastAsia" w:ascii="方正仿宋_GBK" w:hAnsi="方正仿宋_GBK" w:eastAsia="方正仿宋_GBK" w:cs="方正仿宋_GBK"/>
                <w:highlight w:val="none"/>
                <w:lang w:val="en-US" w:eastAsia="zh-CN"/>
              </w:rPr>
              <w:t>数量</w:t>
            </w:r>
          </w:p>
        </w:tc>
        <w:tc>
          <w:tcPr>
            <w:tcW w:w="2712" w:type="dxa"/>
            <w:vAlign w:val="center"/>
          </w:tcPr>
          <w:p w14:paraId="1038C8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反映编印宣传材料数量</w:t>
            </w:r>
          </w:p>
        </w:tc>
        <w:tc>
          <w:tcPr>
            <w:tcW w:w="1269" w:type="dxa"/>
            <w:vAlign w:val="center"/>
          </w:tcPr>
          <w:p w14:paraId="6C6B95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100份</w:t>
            </w:r>
          </w:p>
        </w:tc>
        <w:tc>
          <w:tcPr>
            <w:tcW w:w="1327" w:type="dxa"/>
            <w:vAlign w:val="center"/>
          </w:tcPr>
          <w:p w14:paraId="11215F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6A5C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BDEAFE">
            <w:pPr>
              <w:rPr>
                <w:rFonts w:hint="eastAsia" w:ascii="方正仿宋_GBK" w:hAnsi="方正仿宋_GBK" w:eastAsia="方正仿宋_GBK" w:cs="方正仿宋_GBK"/>
                <w:highlight w:val="none"/>
              </w:rPr>
            </w:pPr>
          </w:p>
        </w:tc>
        <w:tc>
          <w:tcPr>
            <w:tcW w:w="1327" w:type="dxa"/>
            <w:vAlign w:val="center"/>
          </w:tcPr>
          <w:p w14:paraId="5280D46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49D8AA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宣传片等业务成品质量合格率</w:t>
            </w:r>
          </w:p>
        </w:tc>
        <w:tc>
          <w:tcPr>
            <w:tcW w:w="2712" w:type="dxa"/>
            <w:vAlign w:val="center"/>
          </w:tcPr>
          <w:p w14:paraId="522BE4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宣传片等业务成品质量合格率</w:t>
            </w:r>
          </w:p>
        </w:tc>
        <w:tc>
          <w:tcPr>
            <w:tcW w:w="1269" w:type="dxa"/>
            <w:vAlign w:val="center"/>
          </w:tcPr>
          <w:p w14:paraId="559B79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294D4B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61FD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849A36">
            <w:pPr>
              <w:rPr>
                <w:rFonts w:hint="eastAsia" w:ascii="方正仿宋_GBK" w:hAnsi="方正仿宋_GBK" w:eastAsia="方正仿宋_GBK" w:cs="方正仿宋_GBK"/>
                <w:highlight w:val="none"/>
              </w:rPr>
            </w:pPr>
          </w:p>
        </w:tc>
        <w:tc>
          <w:tcPr>
            <w:tcW w:w="1327" w:type="dxa"/>
            <w:vAlign w:val="center"/>
          </w:tcPr>
          <w:p w14:paraId="51F09C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1DF6B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内宣、外宣完成时限</w:t>
            </w:r>
          </w:p>
        </w:tc>
        <w:tc>
          <w:tcPr>
            <w:tcW w:w="2712" w:type="dxa"/>
            <w:vAlign w:val="center"/>
          </w:tcPr>
          <w:p w14:paraId="548827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反映内宣、外宣完成时限</w:t>
            </w:r>
          </w:p>
        </w:tc>
        <w:tc>
          <w:tcPr>
            <w:tcW w:w="1269" w:type="dxa"/>
            <w:vAlign w:val="center"/>
          </w:tcPr>
          <w:p w14:paraId="7BF8AC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6751C85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07B3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13E70F">
            <w:pPr>
              <w:rPr>
                <w:rFonts w:hint="eastAsia" w:ascii="方正仿宋_GBK" w:hAnsi="方正仿宋_GBK" w:eastAsia="方正仿宋_GBK" w:cs="方正仿宋_GBK"/>
                <w:highlight w:val="none"/>
              </w:rPr>
            </w:pPr>
          </w:p>
        </w:tc>
        <w:tc>
          <w:tcPr>
            <w:tcW w:w="1327" w:type="dxa"/>
            <w:vAlign w:val="center"/>
          </w:tcPr>
          <w:p w14:paraId="318E07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40F113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712" w:type="dxa"/>
            <w:vAlign w:val="center"/>
          </w:tcPr>
          <w:p w14:paraId="43204D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269" w:type="dxa"/>
            <w:vAlign w:val="center"/>
          </w:tcPr>
          <w:p w14:paraId="68AAA0C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5F0F0A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047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60F18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4050F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6F133A1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彰显交通风采，杜绝负面舆情，提升交通形象</w:t>
            </w:r>
          </w:p>
        </w:tc>
        <w:tc>
          <w:tcPr>
            <w:tcW w:w="2712" w:type="dxa"/>
            <w:vAlign w:val="center"/>
          </w:tcPr>
          <w:p w14:paraId="2A0CBF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彰显交通风采，杜绝负面舆情，提升交通形象</w:t>
            </w:r>
          </w:p>
        </w:tc>
        <w:tc>
          <w:tcPr>
            <w:tcW w:w="1269" w:type="dxa"/>
            <w:vAlign w:val="center"/>
          </w:tcPr>
          <w:p w14:paraId="5C7CAD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进一步提升交通运输行业社会形象，打造人民满意交通</w:t>
            </w:r>
          </w:p>
        </w:tc>
        <w:tc>
          <w:tcPr>
            <w:tcW w:w="1327" w:type="dxa"/>
            <w:vAlign w:val="center"/>
          </w:tcPr>
          <w:p w14:paraId="5263BE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526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B4C7A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04BF4B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1B763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712" w:type="dxa"/>
            <w:vAlign w:val="center"/>
          </w:tcPr>
          <w:p w14:paraId="2D7F08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269" w:type="dxa"/>
            <w:vAlign w:val="center"/>
          </w:tcPr>
          <w:p w14:paraId="6C22E64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66CA06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5FD2B918">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47B5E23">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364E6A2">
      <w:pPr>
        <w:spacing w:before="0" w:after="0"/>
        <w:ind w:firstLine="560"/>
        <w:jc w:val="left"/>
        <w:outlineLvl w:val="3"/>
        <w:rPr>
          <w:rFonts w:hint="eastAsia" w:ascii="方正仿宋_GBK" w:hAnsi="方正仿宋_GBK" w:eastAsia="方正仿宋_GBK" w:cs="方正仿宋_GBK"/>
          <w:highlight w:val="none"/>
        </w:rPr>
      </w:pPr>
      <w:bookmarkStart w:id="40" w:name="_Toc_4_4_0000000041"/>
      <w:r>
        <w:rPr>
          <w:rFonts w:hint="eastAsia" w:ascii="方正仿宋_GBK" w:hAnsi="方正仿宋_GBK" w:eastAsia="方正仿宋_GBK" w:cs="方正仿宋_GBK"/>
          <w:color w:val="000000"/>
          <w:sz w:val="28"/>
          <w:highlight w:val="none"/>
        </w:rPr>
        <w:t>38.全市两客一危道路运输企业安全生产治理专项经费绩效目标表</w:t>
      </w:r>
      <w:bookmarkEnd w:id="40"/>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9D5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7F6BB58">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BCB4E52">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24E3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84FAD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29C6A2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13020024P00684112605U</w:t>
            </w:r>
          </w:p>
        </w:tc>
        <w:tc>
          <w:tcPr>
            <w:tcW w:w="1327" w:type="dxa"/>
            <w:vAlign w:val="center"/>
          </w:tcPr>
          <w:p w14:paraId="32AEB7F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3B5B3E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全市两客一危道路运输企业安全生产治理专项经费</w:t>
            </w:r>
          </w:p>
        </w:tc>
      </w:tr>
      <w:tr w14:paraId="30499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A76F9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853DC7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275E47E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w:t>
            </w:r>
          </w:p>
        </w:tc>
        <w:tc>
          <w:tcPr>
            <w:tcW w:w="1327" w:type="dxa"/>
            <w:vAlign w:val="center"/>
          </w:tcPr>
          <w:p w14:paraId="3885046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6A224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w:t>
            </w:r>
          </w:p>
        </w:tc>
        <w:tc>
          <w:tcPr>
            <w:tcW w:w="1327" w:type="dxa"/>
            <w:vAlign w:val="center"/>
          </w:tcPr>
          <w:p w14:paraId="7D2CE0E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7FC361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0E97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673C10">
            <w:pPr>
              <w:rPr>
                <w:rFonts w:hint="eastAsia" w:ascii="方正仿宋_GBK" w:hAnsi="方正仿宋_GBK" w:eastAsia="方正仿宋_GBK" w:cs="方正仿宋_GBK"/>
                <w:highlight w:val="none"/>
              </w:rPr>
            </w:pPr>
          </w:p>
        </w:tc>
        <w:tc>
          <w:tcPr>
            <w:tcW w:w="7962" w:type="dxa"/>
            <w:gridSpan w:val="6"/>
            <w:vAlign w:val="center"/>
          </w:tcPr>
          <w:p w14:paraId="4709F1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用于支付全市两客一危道路运输企业安全生产治理费用</w:t>
            </w:r>
          </w:p>
        </w:tc>
      </w:tr>
      <w:tr w14:paraId="388BE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DCF24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F078EC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0EFBA8A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0B15459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3716E43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E1FD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5B9039">
            <w:pPr>
              <w:rPr>
                <w:rFonts w:hint="eastAsia" w:ascii="方正仿宋_GBK" w:hAnsi="方正仿宋_GBK" w:eastAsia="方正仿宋_GBK" w:cs="方正仿宋_GBK"/>
                <w:highlight w:val="none"/>
              </w:rPr>
            </w:pPr>
          </w:p>
        </w:tc>
        <w:tc>
          <w:tcPr>
            <w:tcW w:w="2654" w:type="dxa"/>
            <w:gridSpan w:val="2"/>
            <w:vAlign w:val="center"/>
          </w:tcPr>
          <w:p w14:paraId="4875DA5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7FEF61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A674A5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3CBE45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EB1A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52AC5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33BEB8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创新行业安全管理模式，采取购买第三方服务的方式，聘请行业专家定期深入“两客一危”、公路运营、公路工程建设等交通运输生产经营单位开展隐患排查治理、培训等工作，并提出合理意见建议，同时配合局领导适时开展包联督导检查，有力督促企业落实安全主体责任，提升行业安全管理水平，全力维护行业安全稳定。</w:t>
            </w:r>
          </w:p>
        </w:tc>
      </w:tr>
    </w:tbl>
    <w:p w14:paraId="73E48A0F">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D04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4EA6F0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4056284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4036671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F8EE84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19345CE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6547338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12A5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E607A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918C35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42D910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开展现场督导检查和指导服务次数</w:t>
            </w:r>
          </w:p>
        </w:tc>
        <w:tc>
          <w:tcPr>
            <w:tcW w:w="2654" w:type="dxa"/>
            <w:vAlign w:val="center"/>
          </w:tcPr>
          <w:p w14:paraId="18EDBD1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每月开展一轮专家指导服务</w:t>
            </w:r>
          </w:p>
        </w:tc>
        <w:tc>
          <w:tcPr>
            <w:tcW w:w="1327" w:type="dxa"/>
            <w:vAlign w:val="center"/>
          </w:tcPr>
          <w:p w14:paraId="6A4DB2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12次</w:t>
            </w:r>
          </w:p>
        </w:tc>
        <w:tc>
          <w:tcPr>
            <w:tcW w:w="1327" w:type="dxa"/>
            <w:vAlign w:val="center"/>
          </w:tcPr>
          <w:p w14:paraId="6C1D5B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根据省市相关规定要求</w:t>
            </w:r>
          </w:p>
        </w:tc>
      </w:tr>
      <w:tr w14:paraId="51707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C10F1B">
            <w:pPr>
              <w:rPr>
                <w:rFonts w:hint="eastAsia" w:ascii="方正仿宋_GBK" w:hAnsi="方正仿宋_GBK" w:eastAsia="方正仿宋_GBK" w:cs="方正仿宋_GBK"/>
                <w:highlight w:val="none"/>
              </w:rPr>
            </w:pPr>
          </w:p>
        </w:tc>
        <w:tc>
          <w:tcPr>
            <w:tcW w:w="1327" w:type="dxa"/>
            <w:vAlign w:val="center"/>
          </w:tcPr>
          <w:p w14:paraId="4115081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1ED9F0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专家指导检查覆盖率</w:t>
            </w:r>
          </w:p>
        </w:tc>
        <w:tc>
          <w:tcPr>
            <w:tcW w:w="2654" w:type="dxa"/>
            <w:vAlign w:val="center"/>
          </w:tcPr>
          <w:p w14:paraId="6B221E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检查全市重点交通运输企业覆盖率</w:t>
            </w:r>
          </w:p>
        </w:tc>
        <w:tc>
          <w:tcPr>
            <w:tcW w:w="1327" w:type="dxa"/>
            <w:vAlign w:val="center"/>
          </w:tcPr>
          <w:p w14:paraId="625A51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DA85F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根据省市相关规定要求</w:t>
            </w:r>
          </w:p>
        </w:tc>
      </w:tr>
      <w:tr w14:paraId="4E7BC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69B939">
            <w:pPr>
              <w:rPr>
                <w:rFonts w:hint="eastAsia" w:ascii="方正仿宋_GBK" w:hAnsi="方正仿宋_GBK" w:eastAsia="方正仿宋_GBK" w:cs="方正仿宋_GBK"/>
                <w:highlight w:val="none"/>
              </w:rPr>
            </w:pPr>
          </w:p>
        </w:tc>
        <w:tc>
          <w:tcPr>
            <w:tcW w:w="1327" w:type="dxa"/>
            <w:vAlign w:val="center"/>
          </w:tcPr>
          <w:p w14:paraId="0CD9D0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4B9A3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专家指导服务完成时限</w:t>
            </w:r>
          </w:p>
        </w:tc>
        <w:tc>
          <w:tcPr>
            <w:tcW w:w="2654" w:type="dxa"/>
            <w:vAlign w:val="center"/>
          </w:tcPr>
          <w:p w14:paraId="64760F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以完成每月检查指导任务为目标，确保全年任务目标完成</w:t>
            </w:r>
          </w:p>
        </w:tc>
        <w:tc>
          <w:tcPr>
            <w:tcW w:w="1327" w:type="dxa"/>
            <w:vAlign w:val="center"/>
          </w:tcPr>
          <w:p w14:paraId="2C71C9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5498CB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根据省市相关规定要求</w:t>
            </w:r>
          </w:p>
        </w:tc>
      </w:tr>
      <w:tr w14:paraId="005A6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6D024F">
            <w:pPr>
              <w:rPr>
                <w:rFonts w:hint="eastAsia" w:ascii="方正仿宋_GBK" w:hAnsi="方正仿宋_GBK" w:eastAsia="方正仿宋_GBK" w:cs="方正仿宋_GBK"/>
                <w:highlight w:val="none"/>
              </w:rPr>
            </w:pPr>
          </w:p>
        </w:tc>
        <w:tc>
          <w:tcPr>
            <w:tcW w:w="1327" w:type="dxa"/>
            <w:vAlign w:val="center"/>
          </w:tcPr>
          <w:p w14:paraId="60167BF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56AEE0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41026E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140DAA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785A68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根据省市相关规定要求</w:t>
            </w:r>
          </w:p>
        </w:tc>
      </w:tr>
      <w:tr w14:paraId="5665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E8CB6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3DA86E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302A84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提升交通运输企业安全管理水平</w:t>
            </w:r>
          </w:p>
        </w:tc>
        <w:tc>
          <w:tcPr>
            <w:tcW w:w="2654" w:type="dxa"/>
            <w:vAlign w:val="center"/>
          </w:tcPr>
          <w:p w14:paraId="178852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巩固提升交通运输企业安全管理水平</w:t>
            </w:r>
          </w:p>
        </w:tc>
        <w:tc>
          <w:tcPr>
            <w:tcW w:w="1327" w:type="dxa"/>
            <w:vAlign w:val="center"/>
          </w:tcPr>
          <w:p w14:paraId="58CA0E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2A8EABC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根据省市相关规定要求</w:t>
            </w:r>
          </w:p>
        </w:tc>
      </w:tr>
      <w:tr w14:paraId="26E52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7495B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39D28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C48A2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558928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166241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3F180F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根据省市相关规定要求</w:t>
            </w:r>
          </w:p>
        </w:tc>
      </w:tr>
    </w:tbl>
    <w:p w14:paraId="77A8828F">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BA21E4E">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57BE7B85">
      <w:pPr>
        <w:spacing w:before="0" w:after="0"/>
        <w:ind w:firstLine="560"/>
        <w:jc w:val="left"/>
        <w:outlineLvl w:val="3"/>
        <w:rPr>
          <w:rFonts w:hint="eastAsia" w:ascii="方正仿宋_GBK" w:hAnsi="方正仿宋_GBK" w:eastAsia="方正仿宋_GBK" w:cs="方正仿宋_GBK"/>
          <w:highlight w:val="none"/>
        </w:rPr>
      </w:pPr>
      <w:bookmarkStart w:id="41" w:name="_Toc_4_4_0000000042"/>
      <w:r>
        <w:rPr>
          <w:rFonts w:hint="eastAsia" w:ascii="方正仿宋_GBK" w:hAnsi="方正仿宋_GBK" w:eastAsia="方正仿宋_GBK" w:cs="方正仿宋_GBK"/>
          <w:color w:val="000000"/>
          <w:sz w:val="28"/>
          <w:highlight w:val="none"/>
        </w:rPr>
        <w:t>39.上缴考试费收入绩效目标表</w:t>
      </w:r>
      <w:bookmarkEnd w:id="41"/>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6E7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88E2ED5">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29CADE1F">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55969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A940D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7CF437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13020024P006841126240</w:t>
            </w:r>
          </w:p>
        </w:tc>
        <w:tc>
          <w:tcPr>
            <w:tcW w:w="1327" w:type="dxa"/>
            <w:vAlign w:val="center"/>
          </w:tcPr>
          <w:p w14:paraId="0B55467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711330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上缴考试费收入</w:t>
            </w:r>
          </w:p>
        </w:tc>
      </w:tr>
      <w:tr w14:paraId="48D04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23F0D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5838312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78A403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w:t>
            </w:r>
          </w:p>
        </w:tc>
        <w:tc>
          <w:tcPr>
            <w:tcW w:w="1327" w:type="dxa"/>
            <w:vAlign w:val="center"/>
          </w:tcPr>
          <w:p w14:paraId="255EED7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46962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w:t>
            </w:r>
          </w:p>
        </w:tc>
        <w:tc>
          <w:tcPr>
            <w:tcW w:w="1327" w:type="dxa"/>
            <w:vAlign w:val="center"/>
          </w:tcPr>
          <w:p w14:paraId="562C5C6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2E3847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4555F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D52E3B">
            <w:pPr>
              <w:rPr>
                <w:rFonts w:hint="eastAsia" w:ascii="方正仿宋_GBK" w:hAnsi="方正仿宋_GBK" w:eastAsia="方正仿宋_GBK" w:cs="方正仿宋_GBK"/>
                <w:highlight w:val="none"/>
              </w:rPr>
            </w:pPr>
          </w:p>
        </w:tc>
        <w:tc>
          <w:tcPr>
            <w:tcW w:w="7962" w:type="dxa"/>
            <w:gridSpan w:val="6"/>
            <w:vAlign w:val="center"/>
          </w:tcPr>
          <w:p w14:paraId="338BA4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用于上缴中央考试费收入</w:t>
            </w:r>
          </w:p>
        </w:tc>
      </w:tr>
      <w:tr w14:paraId="6A94B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F280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3655AD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4D757B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EF7905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C4C8C9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BF99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02B83A">
            <w:pPr>
              <w:rPr>
                <w:rFonts w:hint="eastAsia" w:ascii="方正仿宋_GBK" w:hAnsi="方正仿宋_GBK" w:eastAsia="方正仿宋_GBK" w:cs="方正仿宋_GBK"/>
                <w:highlight w:val="none"/>
              </w:rPr>
            </w:pPr>
          </w:p>
        </w:tc>
        <w:tc>
          <w:tcPr>
            <w:tcW w:w="2654" w:type="dxa"/>
            <w:gridSpan w:val="2"/>
            <w:vAlign w:val="center"/>
          </w:tcPr>
          <w:p w14:paraId="4E5A043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3389DF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7C73304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7BA755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FBA8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5D561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0767E42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1.按照我省经营性道路客货运输驾驶员从业资格考试收费标准收费，并按照相关要求上缴中央、省级考试考务费。</w:t>
            </w:r>
          </w:p>
        </w:tc>
      </w:tr>
    </w:tbl>
    <w:p w14:paraId="4D5DDF1B">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2B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E9868B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10950B7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684D3BE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DCE416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113BA23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1363C37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3A44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4A299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5B474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1435D4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参加考试人员数量完成率</w:t>
            </w:r>
          </w:p>
        </w:tc>
        <w:tc>
          <w:tcPr>
            <w:tcW w:w="2654" w:type="dxa"/>
            <w:vAlign w:val="center"/>
          </w:tcPr>
          <w:p w14:paraId="63AE77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反映报名参加从业资格考试的人员数量完成率</w:t>
            </w:r>
          </w:p>
        </w:tc>
        <w:tc>
          <w:tcPr>
            <w:tcW w:w="1327" w:type="dxa"/>
            <w:vAlign w:val="center"/>
          </w:tcPr>
          <w:p w14:paraId="7DF5247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3B515A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DA0E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50C1E6">
            <w:pPr>
              <w:rPr>
                <w:rFonts w:hint="eastAsia" w:ascii="方正仿宋_GBK" w:hAnsi="方正仿宋_GBK" w:eastAsia="方正仿宋_GBK" w:cs="方正仿宋_GBK"/>
                <w:highlight w:val="none"/>
              </w:rPr>
            </w:pPr>
          </w:p>
        </w:tc>
        <w:tc>
          <w:tcPr>
            <w:tcW w:w="1327" w:type="dxa"/>
            <w:vAlign w:val="center"/>
          </w:tcPr>
          <w:p w14:paraId="5B4CF18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6AB05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参加考试人员认定公示投诉率</w:t>
            </w:r>
          </w:p>
        </w:tc>
        <w:tc>
          <w:tcPr>
            <w:tcW w:w="2654" w:type="dxa"/>
            <w:vAlign w:val="center"/>
          </w:tcPr>
          <w:p w14:paraId="22AAFF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反映参加考试人员认定公示投诉率=投诉数量/全部参加考试人员数量*100%</w:t>
            </w:r>
          </w:p>
        </w:tc>
        <w:tc>
          <w:tcPr>
            <w:tcW w:w="1327" w:type="dxa"/>
            <w:vAlign w:val="center"/>
          </w:tcPr>
          <w:p w14:paraId="3F6CF9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w:t>
            </w:r>
          </w:p>
        </w:tc>
        <w:tc>
          <w:tcPr>
            <w:tcW w:w="1327" w:type="dxa"/>
            <w:vAlign w:val="center"/>
          </w:tcPr>
          <w:p w14:paraId="38B8F89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FD9D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B3D1FB">
            <w:pPr>
              <w:rPr>
                <w:rFonts w:hint="eastAsia" w:ascii="方正仿宋_GBK" w:hAnsi="方正仿宋_GBK" w:eastAsia="方正仿宋_GBK" w:cs="方正仿宋_GBK"/>
                <w:highlight w:val="none"/>
              </w:rPr>
            </w:pPr>
          </w:p>
        </w:tc>
        <w:tc>
          <w:tcPr>
            <w:tcW w:w="1327" w:type="dxa"/>
            <w:vAlign w:val="center"/>
          </w:tcPr>
          <w:p w14:paraId="1C8233F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37923D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2654" w:type="dxa"/>
            <w:vAlign w:val="center"/>
          </w:tcPr>
          <w:p w14:paraId="6F1261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327" w:type="dxa"/>
            <w:vAlign w:val="center"/>
          </w:tcPr>
          <w:p w14:paraId="101500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475FBF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60A4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B9E9E0">
            <w:pPr>
              <w:rPr>
                <w:rFonts w:hint="eastAsia" w:ascii="方正仿宋_GBK" w:hAnsi="方正仿宋_GBK" w:eastAsia="方正仿宋_GBK" w:cs="方正仿宋_GBK"/>
                <w:highlight w:val="none"/>
              </w:rPr>
            </w:pPr>
          </w:p>
        </w:tc>
        <w:tc>
          <w:tcPr>
            <w:tcW w:w="1327" w:type="dxa"/>
            <w:vAlign w:val="center"/>
          </w:tcPr>
          <w:p w14:paraId="626C03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6BA4FC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人均考试成本控制率</w:t>
            </w:r>
          </w:p>
        </w:tc>
        <w:tc>
          <w:tcPr>
            <w:tcW w:w="2654" w:type="dxa"/>
            <w:vAlign w:val="center"/>
          </w:tcPr>
          <w:p w14:paraId="2AFCC8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反映严格执行人均考试标准的情况</w:t>
            </w:r>
          </w:p>
        </w:tc>
        <w:tc>
          <w:tcPr>
            <w:tcW w:w="1327" w:type="dxa"/>
            <w:vAlign w:val="center"/>
          </w:tcPr>
          <w:p w14:paraId="3966A5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依据我省经营性道路客货运输驾驶员从业资格考试收费标准</w:t>
            </w:r>
          </w:p>
        </w:tc>
        <w:tc>
          <w:tcPr>
            <w:tcW w:w="1327" w:type="dxa"/>
            <w:vAlign w:val="center"/>
          </w:tcPr>
          <w:p w14:paraId="7EE013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73BE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07AE2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128BB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经济效益指标</w:t>
            </w:r>
          </w:p>
        </w:tc>
        <w:tc>
          <w:tcPr>
            <w:tcW w:w="1327" w:type="dxa"/>
            <w:vAlign w:val="center"/>
          </w:tcPr>
          <w:p w14:paraId="70294C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上缴中央考试费</w:t>
            </w:r>
          </w:p>
        </w:tc>
        <w:tc>
          <w:tcPr>
            <w:tcW w:w="2654" w:type="dxa"/>
            <w:vAlign w:val="center"/>
          </w:tcPr>
          <w:p w14:paraId="323A98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全年上缴中央考试费金额</w:t>
            </w:r>
          </w:p>
        </w:tc>
        <w:tc>
          <w:tcPr>
            <w:tcW w:w="1327" w:type="dxa"/>
            <w:vAlign w:val="center"/>
          </w:tcPr>
          <w:p w14:paraId="35E0C9E2">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val="en-US" w:eastAsia="zh-CN"/>
              </w:rPr>
              <w:t>按参加考试人员实际报名数上缴考试费</w:t>
            </w:r>
          </w:p>
        </w:tc>
        <w:tc>
          <w:tcPr>
            <w:tcW w:w="1327" w:type="dxa"/>
            <w:vAlign w:val="center"/>
          </w:tcPr>
          <w:p w14:paraId="23364E1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6AB1E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42DCF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0158E6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3631B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参加考试人员服务满意度</w:t>
            </w:r>
          </w:p>
        </w:tc>
        <w:tc>
          <w:tcPr>
            <w:tcW w:w="2654" w:type="dxa"/>
            <w:vAlign w:val="center"/>
          </w:tcPr>
          <w:p w14:paraId="5FF59C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反映参加考试人员对服务满意的情况</w:t>
            </w:r>
          </w:p>
        </w:tc>
        <w:tc>
          <w:tcPr>
            <w:tcW w:w="1327" w:type="dxa"/>
            <w:vAlign w:val="center"/>
          </w:tcPr>
          <w:p w14:paraId="6F23C6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099487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0FB1A295">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AE0E8EE">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016B78E">
      <w:pPr>
        <w:spacing w:before="0" w:after="0"/>
        <w:ind w:firstLine="560"/>
        <w:jc w:val="left"/>
        <w:outlineLvl w:val="3"/>
        <w:rPr>
          <w:rFonts w:hint="eastAsia" w:ascii="方正仿宋_GBK" w:hAnsi="方正仿宋_GBK" w:eastAsia="方正仿宋_GBK" w:cs="方正仿宋_GBK"/>
          <w:highlight w:val="none"/>
        </w:rPr>
      </w:pPr>
      <w:bookmarkStart w:id="42" w:name="_Toc_4_4_0000000043"/>
      <w:r>
        <w:rPr>
          <w:rFonts w:hint="eastAsia" w:ascii="方正仿宋_GBK" w:hAnsi="方正仿宋_GBK" w:eastAsia="方正仿宋_GBK" w:cs="方正仿宋_GBK"/>
          <w:color w:val="000000"/>
          <w:sz w:val="28"/>
          <w:highlight w:val="none"/>
        </w:rPr>
        <w:t>40.设备维修及耗材购置绩效目标表</w:t>
      </w:r>
      <w:bookmarkEnd w:id="42"/>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4B6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818CB8D">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806EE8F">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280C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B0B2C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7B615CA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13020024P00707510224M</w:t>
            </w:r>
          </w:p>
        </w:tc>
        <w:tc>
          <w:tcPr>
            <w:tcW w:w="1327" w:type="dxa"/>
            <w:vAlign w:val="center"/>
          </w:tcPr>
          <w:p w14:paraId="1C95551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64A385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设备维修及耗材购置</w:t>
            </w:r>
          </w:p>
        </w:tc>
      </w:tr>
      <w:tr w14:paraId="4F334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C2F1C8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1991A6D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373514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30.00</w:t>
            </w:r>
          </w:p>
        </w:tc>
        <w:tc>
          <w:tcPr>
            <w:tcW w:w="1327" w:type="dxa"/>
            <w:vAlign w:val="center"/>
          </w:tcPr>
          <w:p w14:paraId="1B7B0FB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3E5EE5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30.00</w:t>
            </w:r>
          </w:p>
        </w:tc>
        <w:tc>
          <w:tcPr>
            <w:tcW w:w="1327" w:type="dxa"/>
            <w:vAlign w:val="center"/>
          </w:tcPr>
          <w:p w14:paraId="69BCE07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74EE7F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475E3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7F0364">
            <w:pPr>
              <w:rPr>
                <w:rFonts w:hint="eastAsia" w:ascii="方正仿宋_GBK" w:hAnsi="方正仿宋_GBK" w:eastAsia="方正仿宋_GBK" w:cs="方正仿宋_GBK"/>
                <w:highlight w:val="none"/>
              </w:rPr>
            </w:pPr>
          </w:p>
        </w:tc>
        <w:tc>
          <w:tcPr>
            <w:tcW w:w="7962" w:type="dxa"/>
            <w:gridSpan w:val="6"/>
            <w:vAlign w:val="center"/>
          </w:tcPr>
          <w:p w14:paraId="0847C1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用于设备维修及耗材购置费用</w:t>
            </w:r>
          </w:p>
        </w:tc>
      </w:tr>
      <w:tr w14:paraId="3733E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EB533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25EC97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EAB780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BE1EA6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9B19D1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A75A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0863D2">
            <w:pPr>
              <w:rPr>
                <w:rFonts w:hint="eastAsia" w:ascii="方正仿宋_GBK" w:hAnsi="方正仿宋_GBK" w:eastAsia="方正仿宋_GBK" w:cs="方正仿宋_GBK"/>
                <w:highlight w:val="none"/>
              </w:rPr>
            </w:pPr>
          </w:p>
        </w:tc>
        <w:tc>
          <w:tcPr>
            <w:tcW w:w="2654" w:type="dxa"/>
            <w:gridSpan w:val="2"/>
            <w:vAlign w:val="center"/>
          </w:tcPr>
          <w:p w14:paraId="03779C8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38758C6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15D7D95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6CF43C5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08C38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38FC4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4C03EF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1.维护单位工作正常运转，提高工作效率</w:t>
            </w:r>
          </w:p>
        </w:tc>
      </w:tr>
    </w:tbl>
    <w:p w14:paraId="2A5B03D4">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19D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2D698D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08A93FB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56851B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8B100A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33A1172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7AA383D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36FD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2E57A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0CDADA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4916F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办公设备维修及耗材购置</w:t>
            </w:r>
            <w:r>
              <w:rPr>
                <w:rFonts w:hint="eastAsia" w:ascii="方正仿宋_GBK" w:hAnsi="方正仿宋_GBK" w:eastAsia="方正仿宋_GBK" w:cs="方正仿宋_GBK"/>
                <w:highlight w:val="none"/>
                <w:lang w:val="en-US" w:eastAsia="zh-CN"/>
              </w:rPr>
              <w:t>率</w:t>
            </w:r>
          </w:p>
        </w:tc>
        <w:tc>
          <w:tcPr>
            <w:tcW w:w="2654" w:type="dxa"/>
            <w:vAlign w:val="center"/>
          </w:tcPr>
          <w:p w14:paraId="2C05FC0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办公设备维修及耗材购置</w:t>
            </w:r>
          </w:p>
        </w:tc>
        <w:tc>
          <w:tcPr>
            <w:tcW w:w="1327" w:type="dxa"/>
            <w:vAlign w:val="center"/>
          </w:tcPr>
          <w:p w14:paraId="67EC99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3DBB43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7D2C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13DDC2">
            <w:pPr>
              <w:rPr>
                <w:rFonts w:hint="eastAsia" w:ascii="方正仿宋_GBK" w:hAnsi="方正仿宋_GBK" w:eastAsia="方正仿宋_GBK" w:cs="方正仿宋_GBK"/>
                <w:highlight w:val="none"/>
              </w:rPr>
            </w:pPr>
          </w:p>
        </w:tc>
        <w:tc>
          <w:tcPr>
            <w:tcW w:w="1327" w:type="dxa"/>
            <w:vAlign w:val="center"/>
          </w:tcPr>
          <w:p w14:paraId="23A2B1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0E7BFF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办公设备维修及耗材购置</w:t>
            </w:r>
            <w:r>
              <w:rPr>
                <w:rFonts w:hint="eastAsia" w:ascii="方正仿宋_GBK" w:hAnsi="方正仿宋_GBK" w:eastAsia="方正仿宋_GBK" w:cs="方正仿宋_GBK"/>
                <w:highlight w:val="none"/>
                <w:lang w:val="en-US" w:eastAsia="zh-CN"/>
              </w:rPr>
              <w:t>合格率</w:t>
            </w:r>
          </w:p>
        </w:tc>
        <w:tc>
          <w:tcPr>
            <w:tcW w:w="2654" w:type="dxa"/>
            <w:vAlign w:val="center"/>
          </w:tcPr>
          <w:p w14:paraId="44204C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办公设备维修及耗材购置合格率</w:t>
            </w:r>
          </w:p>
        </w:tc>
        <w:tc>
          <w:tcPr>
            <w:tcW w:w="1327" w:type="dxa"/>
            <w:vAlign w:val="center"/>
          </w:tcPr>
          <w:p w14:paraId="751332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0277F71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12CD7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A1FE9F">
            <w:pPr>
              <w:rPr>
                <w:rFonts w:hint="eastAsia" w:ascii="方正仿宋_GBK" w:hAnsi="方正仿宋_GBK" w:eastAsia="方正仿宋_GBK" w:cs="方正仿宋_GBK"/>
                <w:highlight w:val="none"/>
              </w:rPr>
            </w:pPr>
          </w:p>
        </w:tc>
        <w:tc>
          <w:tcPr>
            <w:tcW w:w="1327" w:type="dxa"/>
            <w:vAlign w:val="center"/>
          </w:tcPr>
          <w:p w14:paraId="310289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021424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74AC80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625F9A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37FE96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4042D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9FC6C6">
            <w:pPr>
              <w:rPr>
                <w:rFonts w:hint="eastAsia" w:ascii="方正仿宋_GBK" w:hAnsi="方正仿宋_GBK" w:eastAsia="方正仿宋_GBK" w:cs="方正仿宋_GBK"/>
                <w:highlight w:val="none"/>
              </w:rPr>
            </w:pPr>
          </w:p>
        </w:tc>
        <w:tc>
          <w:tcPr>
            <w:tcW w:w="1327" w:type="dxa"/>
            <w:vAlign w:val="center"/>
          </w:tcPr>
          <w:p w14:paraId="13C61D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7E38EC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608C2B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反应项目实际支出与项目预算的比例情况</w:t>
            </w:r>
          </w:p>
        </w:tc>
        <w:tc>
          <w:tcPr>
            <w:tcW w:w="1327" w:type="dxa"/>
            <w:vAlign w:val="center"/>
          </w:tcPr>
          <w:p w14:paraId="5DD6B4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F2C0F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14EE2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789AF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56470E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55B7E5C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改善办公条件</w:t>
            </w:r>
          </w:p>
        </w:tc>
        <w:tc>
          <w:tcPr>
            <w:tcW w:w="2654" w:type="dxa"/>
            <w:vAlign w:val="center"/>
          </w:tcPr>
          <w:p w14:paraId="3D24AA0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改善办公条件</w:t>
            </w:r>
          </w:p>
        </w:tc>
        <w:tc>
          <w:tcPr>
            <w:tcW w:w="1327" w:type="dxa"/>
            <w:vAlign w:val="center"/>
          </w:tcPr>
          <w:p w14:paraId="67F6BD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显著改善</w:t>
            </w:r>
          </w:p>
        </w:tc>
        <w:tc>
          <w:tcPr>
            <w:tcW w:w="1327" w:type="dxa"/>
            <w:vAlign w:val="center"/>
          </w:tcPr>
          <w:p w14:paraId="0FAF54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93F0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8B92A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DD8E8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4BAAFC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631F6B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1A7A66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397925A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3BC5F34A">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5DCF8683">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B7D0516">
      <w:pPr>
        <w:spacing w:before="0" w:after="0"/>
        <w:ind w:firstLine="560"/>
        <w:jc w:val="left"/>
        <w:outlineLvl w:val="3"/>
        <w:rPr>
          <w:rFonts w:hint="eastAsia" w:ascii="方正仿宋_GBK" w:hAnsi="方正仿宋_GBK" w:eastAsia="方正仿宋_GBK" w:cs="方正仿宋_GBK"/>
          <w:highlight w:val="none"/>
        </w:rPr>
      </w:pPr>
      <w:bookmarkStart w:id="43" w:name="_Toc_4_4_0000000044"/>
      <w:r>
        <w:rPr>
          <w:rFonts w:hint="eastAsia" w:ascii="方正仿宋_GBK" w:hAnsi="方正仿宋_GBK" w:eastAsia="方正仿宋_GBK" w:cs="方正仿宋_GBK"/>
          <w:color w:val="000000"/>
          <w:sz w:val="28"/>
          <w:highlight w:val="none"/>
        </w:rPr>
        <w:t>41.唐山三女河机场管理有限公司管理运营情况财务监督检查费绩效目标表</w:t>
      </w:r>
      <w:bookmarkEnd w:id="43"/>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3C4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A4725D2">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3B5BAE5">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4631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AE41C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5A3C17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13020024P006841126073</w:t>
            </w:r>
          </w:p>
        </w:tc>
        <w:tc>
          <w:tcPr>
            <w:tcW w:w="1327" w:type="dxa"/>
            <w:vAlign w:val="center"/>
          </w:tcPr>
          <w:p w14:paraId="6996809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2DF7C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唐山三女河机场管理有限公司管理运营情况财务监督检查费</w:t>
            </w:r>
          </w:p>
        </w:tc>
      </w:tr>
      <w:tr w14:paraId="57F6D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AD13B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0E61D00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31F09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25.00</w:t>
            </w:r>
          </w:p>
        </w:tc>
        <w:tc>
          <w:tcPr>
            <w:tcW w:w="1327" w:type="dxa"/>
            <w:vAlign w:val="center"/>
          </w:tcPr>
          <w:p w14:paraId="5E3147D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0F927D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25.00</w:t>
            </w:r>
          </w:p>
        </w:tc>
        <w:tc>
          <w:tcPr>
            <w:tcW w:w="1327" w:type="dxa"/>
            <w:vAlign w:val="center"/>
          </w:tcPr>
          <w:p w14:paraId="11DA644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89BB4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046E0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415733">
            <w:pPr>
              <w:rPr>
                <w:rFonts w:hint="eastAsia" w:ascii="方正仿宋_GBK" w:hAnsi="方正仿宋_GBK" w:eastAsia="方正仿宋_GBK" w:cs="方正仿宋_GBK"/>
                <w:highlight w:val="none"/>
              </w:rPr>
            </w:pPr>
          </w:p>
        </w:tc>
        <w:tc>
          <w:tcPr>
            <w:tcW w:w="7962" w:type="dxa"/>
            <w:gridSpan w:val="6"/>
            <w:vAlign w:val="center"/>
          </w:tcPr>
          <w:p w14:paraId="56E43B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完成唐山三女河机场管理有限公司2023年度专项财务监督检查服务项目</w:t>
            </w:r>
          </w:p>
        </w:tc>
      </w:tr>
      <w:tr w14:paraId="51E64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8F44E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1483706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817A26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CF06B0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12D61B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6F8C5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2CAD190">
            <w:pPr>
              <w:rPr>
                <w:rFonts w:hint="eastAsia" w:ascii="方正仿宋_GBK" w:hAnsi="方正仿宋_GBK" w:eastAsia="方正仿宋_GBK" w:cs="方正仿宋_GBK"/>
                <w:highlight w:val="none"/>
              </w:rPr>
            </w:pPr>
          </w:p>
        </w:tc>
        <w:tc>
          <w:tcPr>
            <w:tcW w:w="2654" w:type="dxa"/>
            <w:gridSpan w:val="2"/>
            <w:vAlign w:val="center"/>
          </w:tcPr>
          <w:p w14:paraId="33D1A8C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93764A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7DEE8C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524391D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353CC5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5B2A5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2E082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1.完成唐山三女河机场管理有限公司2023年度专项财务监督检查服务项目</w:t>
            </w:r>
          </w:p>
        </w:tc>
      </w:tr>
    </w:tbl>
    <w:p w14:paraId="612AA1CA">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112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F9231C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735D06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F48A3F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9FDDB3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0319A7F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68A1BE4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1B44A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E17F7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5EDC04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4548937A">
            <w:pPr>
              <w:pStyle w:val="16"/>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rPr>
              <w:t>完成唐山三女河机场管理有限公司2023年度专项财务监督检查服务项目初稿</w:t>
            </w:r>
            <w:r>
              <w:rPr>
                <w:rFonts w:hint="eastAsia" w:ascii="方正仿宋_GBK" w:hAnsi="方正仿宋_GBK" w:eastAsia="方正仿宋_GBK" w:cs="方正仿宋_GBK"/>
                <w:highlight w:val="none"/>
                <w:lang w:val="en-US" w:eastAsia="zh-CN"/>
              </w:rPr>
              <w:t>和</w:t>
            </w:r>
            <w:r>
              <w:rPr>
                <w:rFonts w:hint="eastAsia" w:ascii="方正仿宋_GBK" w:hAnsi="方正仿宋_GBK" w:eastAsia="方正仿宋_GBK" w:cs="方正仿宋_GBK"/>
                <w:highlight w:val="none"/>
              </w:rPr>
              <w:t>定稿</w:t>
            </w:r>
            <w:r>
              <w:rPr>
                <w:rFonts w:hint="eastAsia" w:ascii="方正仿宋_GBK" w:hAnsi="方正仿宋_GBK" w:eastAsia="方正仿宋_GBK" w:cs="方正仿宋_GBK"/>
                <w:highlight w:val="none"/>
                <w:lang w:val="en-US" w:eastAsia="zh-CN"/>
              </w:rPr>
              <w:t>数量</w:t>
            </w:r>
          </w:p>
        </w:tc>
        <w:tc>
          <w:tcPr>
            <w:tcW w:w="2654" w:type="dxa"/>
            <w:vAlign w:val="center"/>
          </w:tcPr>
          <w:p w14:paraId="286E7FA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完成唐山三女河机场管理有限公司2023年度专项财务监督检查服务项目工作</w:t>
            </w:r>
          </w:p>
        </w:tc>
        <w:tc>
          <w:tcPr>
            <w:tcW w:w="1327" w:type="dxa"/>
            <w:vAlign w:val="center"/>
          </w:tcPr>
          <w:p w14:paraId="0B9913C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初稿1份，定稿1份</w:t>
            </w:r>
          </w:p>
        </w:tc>
        <w:tc>
          <w:tcPr>
            <w:tcW w:w="1327" w:type="dxa"/>
            <w:vAlign w:val="center"/>
          </w:tcPr>
          <w:p w14:paraId="7741C0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5148E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1474EF">
            <w:pPr>
              <w:rPr>
                <w:rFonts w:hint="eastAsia" w:ascii="方正仿宋_GBK" w:hAnsi="方正仿宋_GBK" w:eastAsia="方正仿宋_GBK" w:cs="方正仿宋_GBK"/>
                <w:highlight w:val="none"/>
              </w:rPr>
            </w:pPr>
          </w:p>
        </w:tc>
        <w:tc>
          <w:tcPr>
            <w:tcW w:w="1327" w:type="dxa"/>
            <w:vAlign w:val="center"/>
          </w:tcPr>
          <w:p w14:paraId="3EDC91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C8A21B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5E3EFF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专项财务监督检查服务项目工作质量合格率</w:t>
            </w:r>
          </w:p>
        </w:tc>
        <w:tc>
          <w:tcPr>
            <w:tcW w:w="1327" w:type="dxa"/>
            <w:vAlign w:val="center"/>
          </w:tcPr>
          <w:p w14:paraId="2E24D87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0725D2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B06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576757">
            <w:pPr>
              <w:rPr>
                <w:rFonts w:hint="eastAsia" w:ascii="方正仿宋_GBK" w:hAnsi="方正仿宋_GBK" w:eastAsia="方正仿宋_GBK" w:cs="方正仿宋_GBK"/>
                <w:highlight w:val="none"/>
              </w:rPr>
            </w:pPr>
          </w:p>
        </w:tc>
        <w:tc>
          <w:tcPr>
            <w:tcW w:w="1327" w:type="dxa"/>
            <w:vAlign w:val="center"/>
          </w:tcPr>
          <w:p w14:paraId="049037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8B65D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绩效工作完成时限</w:t>
            </w:r>
          </w:p>
        </w:tc>
        <w:tc>
          <w:tcPr>
            <w:tcW w:w="2654" w:type="dxa"/>
            <w:vAlign w:val="center"/>
          </w:tcPr>
          <w:p w14:paraId="1604ABB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绩效工作完成时限</w:t>
            </w:r>
          </w:p>
        </w:tc>
        <w:tc>
          <w:tcPr>
            <w:tcW w:w="1327" w:type="dxa"/>
            <w:vAlign w:val="center"/>
          </w:tcPr>
          <w:p w14:paraId="6FD93B2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31BA86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FA8D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126CB2">
            <w:pPr>
              <w:rPr>
                <w:rFonts w:hint="eastAsia" w:ascii="方正仿宋_GBK" w:hAnsi="方正仿宋_GBK" w:eastAsia="方正仿宋_GBK" w:cs="方正仿宋_GBK"/>
                <w:highlight w:val="none"/>
              </w:rPr>
            </w:pPr>
          </w:p>
        </w:tc>
        <w:tc>
          <w:tcPr>
            <w:tcW w:w="1327" w:type="dxa"/>
            <w:vAlign w:val="center"/>
          </w:tcPr>
          <w:p w14:paraId="197C915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58B9D7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09FB580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47B9DB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61FDE0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CC6E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E65E3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26922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0BE1EFD7">
            <w:pPr>
              <w:pStyle w:val="16"/>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rPr>
              <w:t>专项财务监督检查服务报告给项目公司建议个数</w:t>
            </w:r>
          </w:p>
        </w:tc>
        <w:tc>
          <w:tcPr>
            <w:tcW w:w="2654" w:type="dxa"/>
            <w:vAlign w:val="center"/>
          </w:tcPr>
          <w:p w14:paraId="0078E4D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被评价单位根据绩效评价结果改善服务</w:t>
            </w:r>
            <w:r>
              <w:rPr>
                <w:rFonts w:hint="eastAsia" w:ascii="方正仿宋_GBK" w:hAnsi="方正仿宋_GBK" w:eastAsia="方正仿宋_GBK" w:cs="方正仿宋_GBK"/>
                <w:highlight w:val="none"/>
                <w:lang w:val="en-US" w:eastAsia="zh-CN"/>
              </w:rPr>
              <w:t>情况</w:t>
            </w:r>
          </w:p>
        </w:tc>
        <w:tc>
          <w:tcPr>
            <w:tcW w:w="1327" w:type="dxa"/>
            <w:vAlign w:val="center"/>
          </w:tcPr>
          <w:p w14:paraId="4602F0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≥2个</w:t>
            </w:r>
          </w:p>
        </w:tc>
        <w:tc>
          <w:tcPr>
            <w:tcW w:w="1327" w:type="dxa"/>
            <w:vAlign w:val="center"/>
          </w:tcPr>
          <w:p w14:paraId="71FCBE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461D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3ACC2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652A93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2A208F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378A55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207848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5436A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661C8C41">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47D9BA5">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02E4C8A">
      <w:pPr>
        <w:spacing w:before="0" w:after="0"/>
        <w:ind w:firstLine="560"/>
        <w:jc w:val="left"/>
        <w:outlineLvl w:val="3"/>
        <w:rPr>
          <w:rFonts w:hint="eastAsia" w:ascii="方正仿宋_GBK" w:hAnsi="方正仿宋_GBK" w:eastAsia="方正仿宋_GBK" w:cs="方正仿宋_GBK"/>
          <w:highlight w:val="none"/>
        </w:rPr>
      </w:pPr>
      <w:bookmarkStart w:id="44" w:name="_Toc_4_4_0000000045"/>
      <w:r>
        <w:rPr>
          <w:rFonts w:hint="eastAsia" w:ascii="方正仿宋_GBK" w:hAnsi="方正仿宋_GBK" w:eastAsia="方正仿宋_GBK" w:cs="方正仿宋_GBK"/>
          <w:color w:val="000000"/>
          <w:sz w:val="28"/>
          <w:highlight w:val="none"/>
        </w:rPr>
        <w:t>42.唐山西综合客运枢纽PPP项目运营期绩效评价绩效目标表</w:t>
      </w:r>
      <w:bookmarkEnd w:id="44"/>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FF1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92A7076">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51666BB">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6B14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111FB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38EC06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13020024P00684112606F</w:t>
            </w:r>
          </w:p>
        </w:tc>
        <w:tc>
          <w:tcPr>
            <w:tcW w:w="1327" w:type="dxa"/>
            <w:vAlign w:val="center"/>
          </w:tcPr>
          <w:p w14:paraId="6044A29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62B592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唐山西综合客运枢纽PPP项目运营期绩效评价</w:t>
            </w:r>
          </w:p>
        </w:tc>
      </w:tr>
      <w:tr w14:paraId="288B7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B480C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0DD6CEF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C7CF7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38.00</w:t>
            </w:r>
          </w:p>
        </w:tc>
        <w:tc>
          <w:tcPr>
            <w:tcW w:w="1327" w:type="dxa"/>
            <w:vAlign w:val="center"/>
          </w:tcPr>
          <w:p w14:paraId="7766E1E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A3A1A0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38.00</w:t>
            </w:r>
          </w:p>
        </w:tc>
        <w:tc>
          <w:tcPr>
            <w:tcW w:w="1327" w:type="dxa"/>
            <w:vAlign w:val="center"/>
          </w:tcPr>
          <w:p w14:paraId="5511AEC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250E6C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75834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30D373">
            <w:pPr>
              <w:rPr>
                <w:rFonts w:hint="eastAsia" w:ascii="方正仿宋_GBK" w:hAnsi="方正仿宋_GBK" w:eastAsia="方正仿宋_GBK" w:cs="方正仿宋_GBK"/>
                <w:highlight w:val="none"/>
              </w:rPr>
            </w:pPr>
          </w:p>
        </w:tc>
        <w:tc>
          <w:tcPr>
            <w:tcW w:w="7962" w:type="dxa"/>
            <w:gridSpan w:val="6"/>
            <w:vAlign w:val="center"/>
          </w:tcPr>
          <w:p w14:paraId="318276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完成唐山西综合客运枢纽ppp项目运营期绩效评价报告工作</w:t>
            </w:r>
          </w:p>
        </w:tc>
      </w:tr>
      <w:tr w14:paraId="6CED1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793CB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1B71B51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1374FD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2FF6A5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40FC92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FDAF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EFED2F4">
            <w:pPr>
              <w:rPr>
                <w:rFonts w:hint="eastAsia" w:ascii="方正仿宋_GBK" w:hAnsi="方正仿宋_GBK" w:eastAsia="方正仿宋_GBK" w:cs="方正仿宋_GBK"/>
                <w:highlight w:val="none"/>
              </w:rPr>
            </w:pPr>
          </w:p>
        </w:tc>
        <w:tc>
          <w:tcPr>
            <w:tcW w:w="2654" w:type="dxa"/>
            <w:gridSpan w:val="2"/>
            <w:vAlign w:val="center"/>
          </w:tcPr>
          <w:p w14:paraId="6334A06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01E3D83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601D5C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33E5C7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F63B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550B2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E9599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1.完成唐山西综合客运枢纽ppp项目运营期绩效评价报告工作</w:t>
            </w:r>
          </w:p>
        </w:tc>
      </w:tr>
    </w:tbl>
    <w:p w14:paraId="446A0782">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135"/>
        <w:gridCol w:w="2075"/>
        <w:gridCol w:w="1098"/>
      </w:tblGrid>
      <w:tr w14:paraId="33F4A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5069F7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73D0CCE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6CFEB2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135" w:type="dxa"/>
            <w:vAlign w:val="center"/>
          </w:tcPr>
          <w:p w14:paraId="5C27BF9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2075" w:type="dxa"/>
            <w:vAlign w:val="center"/>
          </w:tcPr>
          <w:p w14:paraId="3960063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098" w:type="dxa"/>
            <w:vAlign w:val="center"/>
          </w:tcPr>
          <w:p w14:paraId="68A559D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21471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37EE9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0FC1E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E33B0F6">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rPr>
              <w:t>完成唐山西综合客运枢纽ppp项目运营期绩效评价报告工作初稿</w:t>
            </w:r>
            <w:r>
              <w:rPr>
                <w:rFonts w:hint="eastAsia" w:ascii="方正仿宋_GBK" w:hAnsi="方正仿宋_GBK" w:eastAsia="方正仿宋_GBK" w:cs="方正仿宋_GBK"/>
                <w:highlight w:val="none"/>
                <w:lang w:val="en-US" w:eastAsia="zh-CN"/>
              </w:rPr>
              <w:t>和</w:t>
            </w:r>
            <w:r>
              <w:rPr>
                <w:rFonts w:hint="eastAsia" w:ascii="方正仿宋_GBK" w:hAnsi="方正仿宋_GBK" w:eastAsia="方正仿宋_GBK" w:cs="方正仿宋_GBK"/>
                <w:highlight w:val="none"/>
              </w:rPr>
              <w:t>定稿</w:t>
            </w:r>
            <w:r>
              <w:rPr>
                <w:rFonts w:hint="eastAsia" w:ascii="方正仿宋_GBK" w:hAnsi="方正仿宋_GBK" w:eastAsia="方正仿宋_GBK" w:cs="方正仿宋_GBK"/>
                <w:highlight w:val="none"/>
                <w:lang w:val="en-US" w:eastAsia="zh-CN"/>
              </w:rPr>
              <w:t>数量</w:t>
            </w:r>
          </w:p>
        </w:tc>
        <w:tc>
          <w:tcPr>
            <w:tcW w:w="2135" w:type="dxa"/>
            <w:vAlign w:val="center"/>
          </w:tcPr>
          <w:p w14:paraId="298137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完成唐山西综合客运枢纽ppp项目运营期绩效评价报告工作</w:t>
            </w:r>
          </w:p>
        </w:tc>
        <w:tc>
          <w:tcPr>
            <w:tcW w:w="2075" w:type="dxa"/>
            <w:vAlign w:val="center"/>
          </w:tcPr>
          <w:p w14:paraId="6063A6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初稿1份，定稿1份</w:t>
            </w:r>
          </w:p>
        </w:tc>
        <w:tc>
          <w:tcPr>
            <w:tcW w:w="1098" w:type="dxa"/>
            <w:vAlign w:val="center"/>
          </w:tcPr>
          <w:p w14:paraId="550308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624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F11B0F">
            <w:pPr>
              <w:rPr>
                <w:rFonts w:hint="eastAsia" w:ascii="方正仿宋_GBK" w:hAnsi="方正仿宋_GBK" w:eastAsia="方正仿宋_GBK" w:cs="方正仿宋_GBK"/>
                <w:highlight w:val="none"/>
              </w:rPr>
            </w:pPr>
          </w:p>
        </w:tc>
        <w:tc>
          <w:tcPr>
            <w:tcW w:w="1327" w:type="dxa"/>
            <w:vAlign w:val="center"/>
          </w:tcPr>
          <w:p w14:paraId="141573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DF30EE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135" w:type="dxa"/>
            <w:vAlign w:val="center"/>
          </w:tcPr>
          <w:p w14:paraId="7CD7FF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绩效考核工作是否高质量完成</w:t>
            </w:r>
          </w:p>
        </w:tc>
        <w:tc>
          <w:tcPr>
            <w:tcW w:w="2075" w:type="dxa"/>
            <w:vAlign w:val="center"/>
          </w:tcPr>
          <w:p w14:paraId="05F347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绩效考核报告需涵盖以下内容：项目基本情况、绩效评价工作情况、评价结论和绩效分析、存在问题及原因分析、相关建议、绩效评价报告使用限制等其他需要说明的问题、评价主体签章、相关附件</w:t>
            </w:r>
          </w:p>
        </w:tc>
        <w:tc>
          <w:tcPr>
            <w:tcW w:w="1098" w:type="dxa"/>
            <w:vAlign w:val="center"/>
          </w:tcPr>
          <w:p w14:paraId="3459C5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20418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40F3DD">
            <w:pPr>
              <w:rPr>
                <w:rFonts w:hint="eastAsia" w:ascii="方正仿宋_GBK" w:hAnsi="方正仿宋_GBK" w:eastAsia="方正仿宋_GBK" w:cs="方正仿宋_GBK"/>
                <w:highlight w:val="none"/>
              </w:rPr>
            </w:pPr>
          </w:p>
        </w:tc>
        <w:tc>
          <w:tcPr>
            <w:tcW w:w="1327" w:type="dxa"/>
            <w:vAlign w:val="center"/>
          </w:tcPr>
          <w:p w14:paraId="255CB7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3AAB1D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绩效工作完成时限</w:t>
            </w:r>
          </w:p>
        </w:tc>
        <w:tc>
          <w:tcPr>
            <w:tcW w:w="2135" w:type="dxa"/>
            <w:vAlign w:val="center"/>
          </w:tcPr>
          <w:p w14:paraId="5F4735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绩效工作完成时限</w:t>
            </w:r>
          </w:p>
        </w:tc>
        <w:tc>
          <w:tcPr>
            <w:tcW w:w="2075" w:type="dxa"/>
            <w:vAlign w:val="center"/>
          </w:tcPr>
          <w:p w14:paraId="53FB48F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098" w:type="dxa"/>
            <w:vAlign w:val="center"/>
          </w:tcPr>
          <w:p w14:paraId="55A881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F3E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A787AD">
            <w:pPr>
              <w:rPr>
                <w:rFonts w:hint="eastAsia" w:ascii="方正仿宋_GBK" w:hAnsi="方正仿宋_GBK" w:eastAsia="方正仿宋_GBK" w:cs="方正仿宋_GBK"/>
                <w:highlight w:val="none"/>
              </w:rPr>
            </w:pPr>
          </w:p>
        </w:tc>
        <w:tc>
          <w:tcPr>
            <w:tcW w:w="1327" w:type="dxa"/>
            <w:vAlign w:val="center"/>
          </w:tcPr>
          <w:p w14:paraId="281A2A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235E5CB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135" w:type="dxa"/>
            <w:vAlign w:val="center"/>
          </w:tcPr>
          <w:p w14:paraId="7CC9D7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2075" w:type="dxa"/>
            <w:vAlign w:val="center"/>
          </w:tcPr>
          <w:p w14:paraId="718D02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098" w:type="dxa"/>
            <w:vAlign w:val="center"/>
          </w:tcPr>
          <w:p w14:paraId="60DF8D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768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3C191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51C08D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0349C3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绩效评价报告给项目公司建议个数</w:t>
            </w:r>
          </w:p>
        </w:tc>
        <w:tc>
          <w:tcPr>
            <w:tcW w:w="2135" w:type="dxa"/>
            <w:vAlign w:val="center"/>
          </w:tcPr>
          <w:p w14:paraId="59A4C4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被评价单位根据绩效评价结果改善服务</w:t>
            </w:r>
          </w:p>
        </w:tc>
        <w:tc>
          <w:tcPr>
            <w:tcW w:w="2075" w:type="dxa"/>
            <w:vAlign w:val="center"/>
          </w:tcPr>
          <w:p w14:paraId="78C7D1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≥2个</w:t>
            </w:r>
          </w:p>
        </w:tc>
        <w:tc>
          <w:tcPr>
            <w:tcW w:w="1098" w:type="dxa"/>
            <w:vAlign w:val="center"/>
          </w:tcPr>
          <w:p w14:paraId="5718E6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27D6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058AF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093BF4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096498A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135" w:type="dxa"/>
            <w:vAlign w:val="center"/>
          </w:tcPr>
          <w:p w14:paraId="126D40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075" w:type="dxa"/>
            <w:vAlign w:val="center"/>
          </w:tcPr>
          <w:p w14:paraId="5BB550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098" w:type="dxa"/>
            <w:vAlign w:val="center"/>
          </w:tcPr>
          <w:p w14:paraId="048E82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7D118663">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6B33F70D">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1497F038">
      <w:pPr>
        <w:spacing w:before="0" w:after="0"/>
        <w:ind w:firstLine="560"/>
        <w:jc w:val="left"/>
        <w:outlineLvl w:val="3"/>
        <w:rPr>
          <w:rFonts w:hint="eastAsia" w:ascii="方正仿宋_GBK" w:hAnsi="方正仿宋_GBK" w:eastAsia="方正仿宋_GBK" w:cs="方正仿宋_GBK"/>
          <w:highlight w:val="none"/>
        </w:rPr>
      </w:pPr>
      <w:bookmarkStart w:id="45" w:name="_Toc_4_4_0000000046"/>
      <w:r>
        <w:rPr>
          <w:rFonts w:hint="eastAsia" w:ascii="方正仿宋_GBK" w:hAnsi="方正仿宋_GBK" w:eastAsia="方正仿宋_GBK" w:cs="方正仿宋_GBK"/>
          <w:color w:val="000000"/>
          <w:sz w:val="28"/>
          <w:highlight w:val="none"/>
        </w:rPr>
        <w:t>43.网络安全系统运行费绩效目标表</w:t>
      </w:r>
      <w:bookmarkEnd w:id="45"/>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3FF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E669D71">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2E6F00B">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1DF29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FFE5C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3E8B31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13020024P00683310431C</w:t>
            </w:r>
          </w:p>
        </w:tc>
        <w:tc>
          <w:tcPr>
            <w:tcW w:w="1327" w:type="dxa"/>
            <w:vAlign w:val="center"/>
          </w:tcPr>
          <w:p w14:paraId="2AEB284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9B567A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网络安全系统运行费</w:t>
            </w:r>
          </w:p>
        </w:tc>
      </w:tr>
      <w:tr w14:paraId="0B8E4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27066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59ADF6D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2A9314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0BBD823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3D342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01B617D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08C9960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5C8FB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F8FDF4">
            <w:pPr>
              <w:rPr>
                <w:rFonts w:hint="eastAsia" w:ascii="方正仿宋_GBK" w:hAnsi="方正仿宋_GBK" w:eastAsia="方正仿宋_GBK" w:cs="方正仿宋_GBK"/>
                <w:highlight w:val="none"/>
              </w:rPr>
            </w:pPr>
          </w:p>
        </w:tc>
        <w:tc>
          <w:tcPr>
            <w:tcW w:w="7962" w:type="dxa"/>
            <w:gridSpan w:val="6"/>
            <w:vAlign w:val="center"/>
          </w:tcPr>
          <w:p w14:paraId="388944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用于网络安全系统运行费用</w:t>
            </w:r>
          </w:p>
        </w:tc>
      </w:tr>
      <w:tr w14:paraId="6D3A2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59495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6558A6E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5E4D7C7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24FCAF0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54BC3A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06D52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3EAF364">
            <w:pPr>
              <w:rPr>
                <w:rFonts w:hint="eastAsia" w:ascii="方正仿宋_GBK" w:hAnsi="方正仿宋_GBK" w:eastAsia="方正仿宋_GBK" w:cs="方正仿宋_GBK"/>
                <w:highlight w:val="none"/>
              </w:rPr>
            </w:pPr>
          </w:p>
        </w:tc>
        <w:tc>
          <w:tcPr>
            <w:tcW w:w="2654" w:type="dxa"/>
            <w:gridSpan w:val="2"/>
            <w:vAlign w:val="center"/>
          </w:tcPr>
          <w:p w14:paraId="399C3A5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01DB98E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6DBAD40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3149AF7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35BD7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F6DF8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73233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1.保障机房及网络安全运行做好维修、维护工作，保障单位业务正常开展</w:t>
            </w:r>
          </w:p>
        </w:tc>
      </w:tr>
    </w:tbl>
    <w:p w14:paraId="50ECD2B5">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40C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32F79D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7DD29DB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A6A705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3FADEFF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4DD826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0A204E9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32E3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C32C3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3B5037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416653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机房及网络安全运行完成率</w:t>
            </w:r>
          </w:p>
        </w:tc>
        <w:tc>
          <w:tcPr>
            <w:tcW w:w="2654" w:type="dxa"/>
            <w:vAlign w:val="center"/>
          </w:tcPr>
          <w:p w14:paraId="5305FE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机房及网络安全运行完成率</w:t>
            </w:r>
          </w:p>
        </w:tc>
        <w:tc>
          <w:tcPr>
            <w:tcW w:w="1327" w:type="dxa"/>
            <w:vAlign w:val="center"/>
          </w:tcPr>
          <w:p w14:paraId="056C7B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A0047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17F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30517A">
            <w:pPr>
              <w:rPr>
                <w:rFonts w:hint="eastAsia" w:ascii="方正仿宋_GBK" w:hAnsi="方正仿宋_GBK" w:eastAsia="方正仿宋_GBK" w:cs="方正仿宋_GBK"/>
                <w:highlight w:val="none"/>
              </w:rPr>
            </w:pPr>
          </w:p>
        </w:tc>
        <w:tc>
          <w:tcPr>
            <w:tcW w:w="1327" w:type="dxa"/>
            <w:vAlign w:val="center"/>
          </w:tcPr>
          <w:p w14:paraId="0034DF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764DCE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安全稳定运行</w:t>
            </w:r>
            <w:r>
              <w:rPr>
                <w:rFonts w:hint="eastAsia" w:ascii="方正仿宋_GBK" w:hAnsi="方正仿宋_GBK" w:eastAsia="方正仿宋_GBK" w:cs="方正仿宋_GBK"/>
                <w:highlight w:val="none"/>
                <w:lang w:val="en-US" w:eastAsia="zh-CN"/>
              </w:rPr>
              <w:t>率</w:t>
            </w:r>
          </w:p>
        </w:tc>
        <w:tc>
          <w:tcPr>
            <w:tcW w:w="2654" w:type="dxa"/>
            <w:vAlign w:val="center"/>
          </w:tcPr>
          <w:p w14:paraId="3F21099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安全稳定运行的比例</w:t>
            </w:r>
          </w:p>
        </w:tc>
        <w:tc>
          <w:tcPr>
            <w:tcW w:w="1327" w:type="dxa"/>
            <w:vAlign w:val="center"/>
          </w:tcPr>
          <w:p w14:paraId="7D2A5E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9C25A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522C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590E6C">
            <w:pPr>
              <w:rPr>
                <w:rFonts w:hint="eastAsia" w:ascii="方正仿宋_GBK" w:hAnsi="方正仿宋_GBK" w:eastAsia="方正仿宋_GBK" w:cs="方正仿宋_GBK"/>
                <w:highlight w:val="none"/>
              </w:rPr>
            </w:pPr>
          </w:p>
        </w:tc>
        <w:tc>
          <w:tcPr>
            <w:tcW w:w="1327" w:type="dxa"/>
            <w:vAlign w:val="center"/>
          </w:tcPr>
          <w:p w14:paraId="051CEC9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3A959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运行完成时限</w:t>
            </w:r>
          </w:p>
        </w:tc>
        <w:tc>
          <w:tcPr>
            <w:tcW w:w="2654" w:type="dxa"/>
            <w:vAlign w:val="center"/>
          </w:tcPr>
          <w:p w14:paraId="1EE478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运行完成时限</w:t>
            </w:r>
          </w:p>
        </w:tc>
        <w:tc>
          <w:tcPr>
            <w:tcW w:w="1327" w:type="dxa"/>
            <w:vAlign w:val="center"/>
          </w:tcPr>
          <w:p w14:paraId="0AF2C8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524C94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E0B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220D49">
            <w:pPr>
              <w:rPr>
                <w:rFonts w:hint="eastAsia" w:ascii="方正仿宋_GBK" w:hAnsi="方正仿宋_GBK" w:eastAsia="方正仿宋_GBK" w:cs="方正仿宋_GBK"/>
                <w:highlight w:val="none"/>
              </w:rPr>
            </w:pPr>
          </w:p>
        </w:tc>
        <w:tc>
          <w:tcPr>
            <w:tcW w:w="1327" w:type="dxa"/>
            <w:vAlign w:val="center"/>
          </w:tcPr>
          <w:p w14:paraId="0BD959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48D14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3C4ABCE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1327" w:type="dxa"/>
            <w:vAlign w:val="center"/>
          </w:tcPr>
          <w:p w14:paraId="3DE974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≥98%</w:t>
            </w:r>
          </w:p>
        </w:tc>
        <w:tc>
          <w:tcPr>
            <w:tcW w:w="1327" w:type="dxa"/>
            <w:vAlign w:val="center"/>
          </w:tcPr>
          <w:p w14:paraId="52E4CF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D97C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3DA45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2243A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14E9BF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保障我局机房及网络的安全运行，为业务系统提供支撑</w:t>
            </w:r>
          </w:p>
        </w:tc>
        <w:tc>
          <w:tcPr>
            <w:tcW w:w="2654" w:type="dxa"/>
            <w:vAlign w:val="center"/>
          </w:tcPr>
          <w:p w14:paraId="3A82BA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定性指标：保障我局机房及网络的安全运行，为业务系统提供支撑</w:t>
            </w:r>
          </w:p>
        </w:tc>
        <w:tc>
          <w:tcPr>
            <w:tcW w:w="1327" w:type="dxa"/>
            <w:vAlign w:val="center"/>
          </w:tcPr>
          <w:p w14:paraId="2B64EB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24A6B2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4626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80BF6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07B3B9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9204F4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69C354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3E0AB5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6693E6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1A6D579D">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40905B9">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5769649B">
      <w:pPr>
        <w:spacing w:before="0" w:after="0"/>
        <w:ind w:firstLine="560"/>
        <w:jc w:val="left"/>
        <w:outlineLvl w:val="3"/>
        <w:rPr>
          <w:rFonts w:hint="eastAsia" w:ascii="方正仿宋_GBK" w:hAnsi="方正仿宋_GBK" w:eastAsia="方正仿宋_GBK" w:cs="方正仿宋_GBK"/>
          <w:highlight w:val="none"/>
        </w:rPr>
      </w:pPr>
      <w:bookmarkStart w:id="46" w:name="_Toc_4_4_0000000047"/>
      <w:r>
        <w:rPr>
          <w:rFonts w:hint="eastAsia" w:ascii="方正仿宋_GBK" w:hAnsi="方正仿宋_GBK" w:eastAsia="方正仿宋_GBK" w:cs="方正仿宋_GBK"/>
          <w:color w:val="000000"/>
          <w:sz w:val="28"/>
          <w:highlight w:val="none"/>
        </w:rPr>
        <w:t>44.网络设备购置费绩效目标表</w:t>
      </w:r>
      <w:bookmarkEnd w:id="46"/>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78C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61DCD43">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124796CA">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B9E4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C7642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43571E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13020024P006833104320</w:t>
            </w:r>
          </w:p>
        </w:tc>
        <w:tc>
          <w:tcPr>
            <w:tcW w:w="1327" w:type="dxa"/>
            <w:vAlign w:val="center"/>
          </w:tcPr>
          <w:p w14:paraId="6A9C53B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32EDDB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网络设备购置费</w:t>
            </w:r>
          </w:p>
        </w:tc>
      </w:tr>
      <w:tr w14:paraId="35275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01C1C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245443F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7E8C26C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0.80</w:t>
            </w:r>
          </w:p>
        </w:tc>
        <w:tc>
          <w:tcPr>
            <w:tcW w:w="1327" w:type="dxa"/>
            <w:vAlign w:val="center"/>
          </w:tcPr>
          <w:p w14:paraId="78061E2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52C50A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0.80</w:t>
            </w:r>
          </w:p>
        </w:tc>
        <w:tc>
          <w:tcPr>
            <w:tcW w:w="1327" w:type="dxa"/>
            <w:vAlign w:val="center"/>
          </w:tcPr>
          <w:p w14:paraId="3C33BF3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C5AB52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43CF0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EFD2CE">
            <w:pPr>
              <w:rPr>
                <w:rFonts w:hint="eastAsia" w:ascii="方正仿宋_GBK" w:hAnsi="方正仿宋_GBK" w:eastAsia="方正仿宋_GBK" w:cs="方正仿宋_GBK"/>
                <w:highlight w:val="none"/>
              </w:rPr>
            </w:pPr>
          </w:p>
        </w:tc>
        <w:tc>
          <w:tcPr>
            <w:tcW w:w="7962" w:type="dxa"/>
            <w:gridSpan w:val="6"/>
            <w:vAlign w:val="center"/>
          </w:tcPr>
          <w:p w14:paraId="43E017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用于支付网络设备购置费用</w:t>
            </w:r>
          </w:p>
        </w:tc>
      </w:tr>
      <w:tr w14:paraId="00769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56528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5F9AAA0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54A91CE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1671A6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085E918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7068D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BA4D00">
            <w:pPr>
              <w:rPr>
                <w:rFonts w:hint="eastAsia" w:ascii="方正仿宋_GBK" w:hAnsi="方正仿宋_GBK" w:eastAsia="方正仿宋_GBK" w:cs="方正仿宋_GBK"/>
                <w:highlight w:val="none"/>
              </w:rPr>
            </w:pPr>
          </w:p>
        </w:tc>
        <w:tc>
          <w:tcPr>
            <w:tcW w:w="2654" w:type="dxa"/>
            <w:gridSpan w:val="2"/>
            <w:vAlign w:val="center"/>
          </w:tcPr>
          <w:p w14:paraId="7B97A07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C55B4A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ECC42B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CF912E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035C3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10F3F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2188BE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1.保障机房硬件及网络安全运行做好维修、维护工作，保障单位业务正常开展</w:t>
            </w:r>
          </w:p>
        </w:tc>
      </w:tr>
    </w:tbl>
    <w:p w14:paraId="187FC70C">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F0C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0A2832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4E10724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BE7DF2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2957D75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9E11E1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C294FF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4E1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8F13C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DAA93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7F570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机房及网络安全运行完成率</w:t>
            </w:r>
          </w:p>
        </w:tc>
        <w:tc>
          <w:tcPr>
            <w:tcW w:w="2654" w:type="dxa"/>
            <w:vAlign w:val="center"/>
          </w:tcPr>
          <w:p w14:paraId="1FB057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机房及网络安全运行完成率</w:t>
            </w:r>
          </w:p>
        </w:tc>
        <w:tc>
          <w:tcPr>
            <w:tcW w:w="1327" w:type="dxa"/>
            <w:vAlign w:val="center"/>
          </w:tcPr>
          <w:p w14:paraId="7DA9BA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78C302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72A8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FEF6F6">
            <w:pPr>
              <w:rPr>
                <w:rFonts w:hint="eastAsia" w:ascii="方正仿宋_GBK" w:hAnsi="方正仿宋_GBK" w:eastAsia="方正仿宋_GBK" w:cs="方正仿宋_GBK"/>
                <w:highlight w:val="none"/>
              </w:rPr>
            </w:pPr>
          </w:p>
        </w:tc>
        <w:tc>
          <w:tcPr>
            <w:tcW w:w="1327" w:type="dxa"/>
            <w:vAlign w:val="center"/>
          </w:tcPr>
          <w:p w14:paraId="3ED2F8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1BEE842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安全稳定运行</w:t>
            </w:r>
            <w:r>
              <w:rPr>
                <w:rFonts w:hint="eastAsia" w:ascii="方正仿宋_GBK" w:hAnsi="方正仿宋_GBK" w:eastAsia="方正仿宋_GBK" w:cs="方正仿宋_GBK"/>
                <w:highlight w:val="none"/>
                <w:lang w:val="en-US" w:eastAsia="zh-CN"/>
              </w:rPr>
              <w:t>率</w:t>
            </w:r>
          </w:p>
        </w:tc>
        <w:tc>
          <w:tcPr>
            <w:tcW w:w="2654" w:type="dxa"/>
            <w:vAlign w:val="center"/>
          </w:tcPr>
          <w:p w14:paraId="561965E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安全稳定运行的比例</w:t>
            </w:r>
          </w:p>
        </w:tc>
        <w:tc>
          <w:tcPr>
            <w:tcW w:w="1327" w:type="dxa"/>
            <w:vAlign w:val="center"/>
          </w:tcPr>
          <w:p w14:paraId="5F400E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059F0A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D9D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BAA900">
            <w:pPr>
              <w:rPr>
                <w:rFonts w:hint="eastAsia" w:ascii="方正仿宋_GBK" w:hAnsi="方正仿宋_GBK" w:eastAsia="方正仿宋_GBK" w:cs="方正仿宋_GBK"/>
                <w:highlight w:val="none"/>
              </w:rPr>
            </w:pPr>
          </w:p>
        </w:tc>
        <w:tc>
          <w:tcPr>
            <w:tcW w:w="1327" w:type="dxa"/>
            <w:vAlign w:val="center"/>
          </w:tcPr>
          <w:p w14:paraId="2B690D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76F856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运行完成时限</w:t>
            </w:r>
          </w:p>
        </w:tc>
        <w:tc>
          <w:tcPr>
            <w:tcW w:w="2654" w:type="dxa"/>
            <w:vAlign w:val="center"/>
          </w:tcPr>
          <w:p w14:paraId="1C4F74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运行完成时限</w:t>
            </w:r>
          </w:p>
        </w:tc>
        <w:tc>
          <w:tcPr>
            <w:tcW w:w="1327" w:type="dxa"/>
            <w:vAlign w:val="center"/>
          </w:tcPr>
          <w:p w14:paraId="01DB4A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0C14B3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5D2C9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FE634F">
            <w:pPr>
              <w:rPr>
                <w:rFonts w:hint="eastAsia" w:ascii="方正仿宋_GBK" w:hAnsi="方正仿宋_GBK" w:eastAsia="方正仿宋_GBK" w:cs="方正仿宋_GBK"/>
                <w:highlight w:val="none"/>
              </w:rPr>
            </w:pPr>
          </w:p>
        </w:tc>
        <w:tc>
          <w:tcPr>
            <w:tcW w:w="1327" w:type="dxa"/>
            <w:vAlign w:val="center"/>
          </w:tcPr>
          <w:p w14:paraId="387318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12ECB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2D70F8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1327" w:type="dxa"/>
            <w:vAlign w:val="center"/>
          </w:tcPr>
          <w:p w14:paraId="46C74B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≥98%</w:t>
            </w:r>
          </w:p>
        </w:tc>
        <w:tc>
          <w:tcPr>
            <w:tcW w:w="1327" w:type="dxa"/>
            <w:vAlign w:val="center"/>
          </w:tcPr>
          <w:p w14:paraId="10263D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4ECA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FEED6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4A08F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F0398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保障我局机房及网络的安全运行，为业务系统提供支撑</w:t>
            </w:r>
          </w:p>
        </w:tc>
        <w:tc>
          <w:tcPr>
            <w:tcW w:w="2654" w:type="dxa"/>
            <w:vAlign w:val="center"/>
          </w:tcPr>
          <w:p w14:paraId="008161B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定性指标：保障我局机房及网络的安全运行，为业务系统提供支撑</w:t>
            </w:r>
          </w:p>
        </w:tc>
        <w:tc>
          <w:tcPr>
            <w:tcW w:w="1327" w:type="dxa"/>
            <w:vAlign w:val="center"/>
          </w:tcPr>
          <w:p w14:paraId="1D82ED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126C5D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8B27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D1837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DE0D4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CEA62E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1612C8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63579E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06D13C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0D9F752F">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7D922EB7">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14CFC63D">
      <w:pPr>
        <w:spacing w:before="0" w:after="0"/>
        <w:ind w:firstLine="560"/>
        <w:jc w:val="left"/>
        <w:outlineLvl w:val="3"/>
        <w:rPr>
          <w:rFonts w:hint="eastAsia" w:ascii="方正仿宋_GBK" w:hAnsi="方正仿宋_GBK" w:eastAsia="方正仿宋_GBK" w:cs="方正仿宋_GBK"/>
          <w:highlight w:val="none"/>
        </w:rPr>
      </w:pPr>
      <w:bookmarkStart w:id="47" w:name="_Toc_4_4_0000000048"/>
      <w:r>
        <w:rPr>
          <w:rFonts w:hint="eastAsia" w:ascii="方正仿宋_GBK" w:hAnsi="方正仿宋_GBK" w:eastAsia="方正仿宋_GBK" w:cs="方正仿宋_GBK"/>
          <w:color w:val="000000"/>
          <w:sz w:val="28"/>
          <w:highlight w:val="none"/>
        </w:rPr>
        <w:t>45.网络设备维护费绩效目标表</w:t>
      </w:r>
      <w:bookmarkEnd w:id="47"/>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C2A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B71F607">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2CD9990">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F92E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B6E1A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EAAAB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13020024P006833104347</w:t>
            </w:r>
          </w:p>
        </w:tc>
        <w:tc>
          <w:tcPr>
            <w:tcW w:w="1327" w:type="dxa"/>
            <w:vAlign w:val="center"/>
          </w:tcPr>
          <w:p w14:paraId="0C8B836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0587EC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网络设备维护费</w:t>
            </w:r>
          </w:p>
        </w:tc>
      </w:tr>
      <w:tr w14:paraId="3096C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98723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58E997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09D73A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w:t>
            </w:r>
          </w:p>
        </w:tc>
        <w:tc>
          <w:tcPr>
            <w:tcW w:w="1327" w:type="dxa"/>
            <w:vAlign w:val="center"/>
          </w:tcPr>
          <w:p w14:paraId="6124E1B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3EF3E8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w:t>
            </w:r>
          </w:p>
        </w:tc>
        <w:tc>
          <w:tcPr>
            <w:tcW w:w="1327" w:type="dxa"/>
            <w:vAlign w:val="center"/>
          </w:tcPr>
          <w:p w14:paraId="5311274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22F0E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218DA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C8A52A0">
            <w:pPr>
              <w:rPr>
                <w:rFonts w:hint="eastAsia" w:ascii="方正仿宋_GBK" w:hAnsi="方正仿宋_GBK" w:eastAsia="方正仿宋_GBK" w:cs="方正仿宋_GBK"/>
                <w:highlight w:val="none"/>
              </w:rPr>
            </w:pPr>
          </w:p>
        </w:tc>
        <w:tc>
          <w:tcPr>
            <w:tcW w:w="7962" w:type="dxa"/>
            <w:gridSpan w:val="6"/>
            <w:vAlign w:val="center"/>
          </w:tcPr>
          <w:p w14:paraId="27A042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用于网络设备维护费用</w:t>
            </w:r>
          </w:p>
        </w:tc>
      </w:tr>
      <w:tr w14:paraId="76D16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0C133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E5BBE4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576C0B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BF2D6B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73BD5F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0221B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019DAA">
            <w:pPr>
              <w:rPr>
                <w:rFonts w:hint="eastAsia" w:ascii="方正仿宋_GBK" w:hAnsi="方正仿宋_GBK" w:eastAsia="方正仿宋_GBK" w:cs="方正仿宋_GBK"/>
                <w:highlight w:val="none"/>
              </w:rPr>
            </w:pPr>
          </w:p>
        </w:tc>
        <w:tc>
          <w:tcPr>
            <w:tcW w:w="2654" w:type="dxa"/>
            <w:gridSpan w:val="2"/>
            <w:vAlign w:val="center"/>
          </w:tcPr>
          <w:p w14:paraId="00848A4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39F24DF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752D411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1A8403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9E85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A9158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BF89D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1.做好维修、维护工作，保障单位业务开展</w:t>
            </w:r>
          </w:p>
        </w:tc>
      </w:tr>
    </w:tbl>
    <w:p w14:paraId="3B304B0A">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6B6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A2EF17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8FB454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1DE313A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61524FA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B39CF2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DE47F9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221C9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9A89F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52A6AE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FB41B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及时维修更换机房配件</w:t>
            </w:r>
            <w:r>
              <w:rPr>
                <w:rFonts w:hint="eastAsia" w:ascii="方正仿宋_GBK" w:hAnsi="方正仿宋_GBK" w:eastAsia="方正仿宋_GBK" w:cs="方正仿宋_GBK"/>
                <w:highlight w:val="none"/>
                <w:lang w:val="en-US" w:eastAsia="zh-CN"/>
              </w:rPr>
              <w:t>率</w:t>
            </w:r>
          </w:p>
        </w:tc>
        <w:tc>
          <w:tcPr>
            <w:tcW w:w="2654" w:type="dxa"/>
            <w:vAlign w:val="center"/>
          </w:tcPr>
          <w:p w14:paraId="6FA632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机房及网络安全运行完成率</w:t>
            </w:r>
          </w:p>
        </w:tc>
        <w:tc>
          <w:tcPr>
            <w:tcW w:w="1327" w:type="dxa"/>
            <w:vAlign w:val="center"/>
          </w:tcPr>
          <w:p w14:paraId="252693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2871FB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D951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7FAD1D">
            <w:pPr>
              <w:rPr>
                <w:rFonts w:hint="eastAsia" w:ascii="方正仿宋_GBK" w:hAnsi="方正仿宋_GBK" w:eastAsia="方正仿宋_GBK" w:cs="方正仿宋_GBK"/>
                <w:highlight w:val="none"/>
              </w:rPr>
            </w:pPr>
          </w:p>
        </w:tc>
        <w:tc>
          <w:tcPr>
            <w:tcW w:w="1327" w:type="dxa"/>
            <w:vAlign w:val="center"/>
          </w:tcPr>
          <w:p w14:paraId="558754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7D270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维护监控扩容设备数量</w:t>
            </w:r>
          </w:p>
        </w:tc>
        <w:tc>
          <w:tcPr>
            <w:tcW w:w="2654" w:type="dxa"/>
            <w:vAlign w:val="center"/>
          </w:tcPr>
          <w:p w14:paraId="095392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维护监控扩容设备数量（套）</w:t>
            </w:r>
          </w:p>
        </w:tc>
        <w:tc>
          <w:tcPr>
            <w:tcW w:w="1327" w:type="dxa"/>
            <w:vAlign w:val="center"/>
          </w:tcPr>
          <w:p w14:paraId="469B23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5套</w:t>
            </w:r>
          </w:p>
        </w:tc>
        <w:tc>
          <w:tcPr>
            <w:tcW w:w="1327" w:type="dxa"/>
            <w:vAlign w:val="center"/>
          </w:tcPr>
          <w:p w14:paraId="184421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2F49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C9705F">
            <w:pPr>
              <w:rPr>
                <w:rFonts w:hint="eastAsia" w:ascii="方正仿宋_GBK" w:hAnsi="方正仿宋_GBK" w:eastAsia="方正仿宋_GBK" w:cs="方正仿宋_GBK"/>
                <w:highlight w:val="none"/>
              </w:rPr>
            </w:pPr>
          </w:p>
        </w:tc>
        <w:tc>
          <w:tcPr>
            <w:tcW w:w="1327" w:type="dxa"/>
            <w:vAlign w:val="center"/>
          </w:tcPr>
          <w:p w14:paraId="7E453A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0C98DCD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维修合格率</w:t>
            </w:r>
          </w:p>
        </w:tc>
        <w:tc>
          <w:tcPr>
            <w:tcW w:w="2654" w:type="dxa"/>
            <w:vAlign w:val="center"/>
          </w:tcPr>
          <w:p w14:paraId="4EB46F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维修合格率</w:t>
            </w:r>
          </w:p>
        </w:tc>
        <w:tc>
          <w:tcPr>
            <w:tcW w:w="1327" w:type="dxa"/>
            <w:vAlign w:val="center"/>
          </w:tcPr>
          <w:p w14:paraId="1BE1EE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35C522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1F9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A43F63">
            <w:pPr>
              <w:rPr>
                <w:rFonts w:hint="eastAsia" w:ascii="方正仿宋_GBK" w:hAnsi="方正仿宋_GBK" w:eastAsia="方正仿宋_GBK" w:cs="方正仿宋_GBK"/>
                <w:highlight w:val="none"/>
              </w:rPr>
            </w:pPr>
          </w:p>
        </w:tc>
        <w:tc>
          <w:tcPr>
            <w:tcW w:w="1327" w:type="dxa"/>
            <w:vAlign w:val="center"/>
          </w:tcPr>
          <w:p w14:paraId="0828454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352CEA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维修完成时限</w:t>
            </w:r>
          </w:p>
        </w:tc>
        <w:tc>
          <w:tcPr>
            <w:tcW w:w="2654" w:type="dxa"/>
            <w:vAlign w:val="center"/>
          </w:tcPr>
          <w:p w14:paraId="07E205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维修完成时限</w:t>
            </w:r>
          </w:p>
        </w:tc>
        <w:tc>
          <w:tcPr>
            <w:tcW w:w="1327" w:type="dxa"/>
            <w:vAlign w:val="center"/>
          </w:tcPr>
          <w:p w14:paraId="0FAD88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05058AD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EF2F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83E05B">
            <w:pPr>
              <w:rPr>
                <w:rFonts w:hint="eastAsia" w:ascii="方正仿宋_GBK" w:hAnsi="方正仿宋_GBK" w:eastAsia="方正仿宋_GBK" w:cs="方正仿宋_GBK"/>
                <w:highlight w:val="none"/>
              </w:rPr>
            </w:pPr>
          </w:p>
        </w:tc>
        <w:tc>
          <w:tcPr>
            <w:tcW w:w="1327" w:type="dxa"/>
            <w:vAlign w:val="center"/>
          </w:tcPr>
          <w:p w14:paraId="725679C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79795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000C02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1327" w:type="dxa"/>
            <w:vAlign w:val="center"/>
          </w:tcPr>
          <w:p w14:paraId="61E6614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≥98%</w:t>
            </w:r>
          </w:p>
        </w:tc>
        <w:tc>
          <w:tcPr>
            <w:tcW w:w="1327" w:type="dxa"/>
            <w:vAlign w:val="center"/>
          </w:tcPr>
          <w:p w14:paraId="05839F2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669C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79578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5ADC37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CB6CCC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机房正常运行</w:t>
            </w:r>
          </w:p>
        </w:tc>
        <w:tc>
          <w:tcPr>
            <w:tcW w:w="2654" w:type="dxa"/>
            <w:vAlign w:val="center"/>
          </w:tcPr>
          <w:p w14:paraId="469127B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定性指标：保障我局机房及网络的正常运行</w:t>
            </w:r>
          </w:p>
        </w:tc>
        <w:tc>
          <w:tcPr>
            <w:tcW w:w="1327" w:type="dxa"/>
            <w:vAlign w:val="center"/>
          </w:tcPr>
          <w:p w14:paraId="1D7C80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01E4903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3993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B17BA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415224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907BA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2AAA46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60E255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801D8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554EA612">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0A0DE882">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3507D98">
      <w:pPr>
        <w:spacing w:before="0" w:after="0"/>
        <w:ind w:firstLine="560"/>
        <w:jc w:val="left"/>
        <w:outlineLvl w:val="3"/>
        <w:rPr>
          <w:rFonts w:hint="eastAsia" w:ascii="方正仿宋_GBK" w:hAnsi="方正仿宋_GBK" w:eastAsia="方正仿宋_GBK" w:cs="方正仿宋_GBK"/>
          <w:highlight w:val="none"/>
        </w:rPr>
      </w:pPr>
      <w:bookmarkStart w:id="48" w:name="_Toc_4_4_0000000049"/>
      <w:r>
        <w:rPr>
          <w:rFonts w:hint="eastAsia" w:ascii="方正仿宋_GBK" w:hAnsi="方正仿宋_GBK" w:eastAsia="方正仿宋_GBK" w:cs="方正仿宋_GBK"/>
          <w:color w:val="000000"/>
          <w:sz w:val="28"/>
          <w:highlight w:val="none"/>
        </w:rPr>
        <w:t>46.网站、微信公众号维护费绩效目标表</w:t>
      </w:r>
      <w:bookmarkEnd w:id="48"/>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046D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E2F14DC">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DE775A7">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96F4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67B4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5EE14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13020024P00683310433K</w:t>
            </w:r>
          </w:p>
        </w:tc>
        <w:tc>
          <w:tcPr>
            <w:tcW w:w="1327" w:type="dxa"/>
            <w:vAlign w:val="center"/>
          </w:tcPr>
          <w:p w14:paraId="4B8E206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2D59F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网站、微信公众号维护费</w:t>
            </w:r>
          </w:p>
        </w:tc>
      </w:tr>
      <w:tr w14:paraId="24A8A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D435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1D5F1D7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249540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5.20</w:t>
            </w:r>
          </w:p>
        </w:tc>
        <w:tc>
          <w:tcPr>
            <w:tcW w:w="1327" w:type="dxa"/>
            <w:vAlign w:val="center"/>
          </w:tcPr>
          <w:p w14:paraId="356A30C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5007893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5.20</w:t>
            </w:r>
          </w:p>
        </w:tc>
        <w:tc>
          <w:tcPr>
            <w:tcW w:w="1327" w:type="dxa"/>
            <w:vAlign w:val="center"/>
          </w:tcPr>
          <w:p w14:paraId="6E86A14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3FEBAC5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301F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CA5C07F">
            <w:pPr>
              <w:rPr>
                <w:rFonts w:hint="eastAsia" w:ascii="方正仿宋_GBK" w:hAnsi="方正仿宋_GBK" w:eastAsia="方正仿宋_GBK" w:cs="方正仿宋_GBK"/>
                <w:highlight w:val="none"/>
              </w:rPr>
            </w:pPr>
          </w:p>
        </w:tc>
        <w:tc>
          <w:tcPr>
            <w:tcW w:w="7962" w:type="dxa"/>
            <w:gridSpan w:val="6"/>
            <w:vAlign w:val="center"/>
          </w:tcPr>
          <w:p w14:paraId="7AC526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用于支付网站、微信公众号维护费用</w:t>
            </w:r>
          </w:p>
        </w:tc>
      </w:tr>
      <w:tr w14:paraId="2F401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A6BE4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68C3D2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D4D188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156EC8B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011CC1E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2DEC0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84CB44">
            <w:pPr>
              <w:rPr>
                <w:rFonts w:hint="eastAsia" w:ascii="方正仿宋_GBK" w:hAnsi="方正仿宋_GBK" w:eastAsia="方正仿宋_GBK" w:cs="方正仿宋_GBK"/>
                <w:highlight w:val="none"/>
              </w:rPr>
            </w:pPr>
          </w:p>
        </w:tc>
        <w:tc>
          <w:tcPr>
            <w:tcW w:w="2654" w:type="dxa"/>
            <w:gridSpan w:val="2"/>
            <w:vAlign w:val="center"/>
          </w:tcPr>
          <w:p w14:paraId="0C72B83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3B0566E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0754D6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6E10425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56859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499B1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02CE95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1.做好实时安全监测，提升服务水平作，保障网站、公众号稳定运行</w:t>
            </w:r>
          </w:p>
        </w:tc>
      </w:tr>
    </w:tbl>
    <w:p w14:paraId="08EC50F2">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16D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B34D10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6A187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49E4B4A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E4CB61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210D3A5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303A4B1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158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7B0A1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2DFB50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B1D17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政府网站云监测和微信监测服务完成率</w:t>
            </w:r>
          </w:p>
        </w:tc>
        <w:tc>
          <w:tcPr>
            <w:tcW w:w="2654" w:type="dxa"/>
            <w:vAlign w:val="center"/>
          </w:tcPr>
          <w:p w14:paraId="177084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政府网站云监测和微信监测服务完成率</w:t>
            </w:r>
          </w:p>
        </w:tc>
        <w:tc>
          <w:tcPr>
            <w:tcW w:w="1327" w:type="dxa"/>
            <w:vAlign w:val="center"/>
          </w:tcPr>
          <w:p w14:paraId="569240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F5C4D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C1ED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1AF0EA">
            <w:pPr>
              <w:rPr>
                <w:rFonts w:hint="eastAsia" w:ascii="方正仿宋_GBK" w:hAnsi="方正仿宋_GBK" w:eastAsia="方正仿宋_GBK" w:cs="方正仿宋_GBK"/>
                <w:highlight w:val="none"/>
              </w:rPr>
            </w:pPr>
          </w:p>
        </w:tc>
        <w:tc>
          <w:tcPr>
            <w:tcW w:w="1327" w:type="dxa"/>
            <w:vAlign w:val="center"/>
          </w:tcPr>
          <w:p w14:paraId="0276E8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CC210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安全稳定运行</w:t>
            </w:r>
            <w:r>
              <w:rPr>
                <w:rFonts w:hint="eastAsia" w:ascii="方正仿宋_GBK" w:hAnsi="方正仿宋_GBK" w:eastAsia="方正仿宋_GBK" w:cs="方正仿宋_GBK"/>
                <w:highlight w:val="none"/>
                <w:lang w:val="en-US" w:eastAsia="zh-CN"/>
              </w:rPr>
              <w:t>率</w:t>
            </w:r>
          </w:p>
        </w:tc>
        <w:tc>
          <w:tcPr>
            <w:tcW w:w="2654" w:type="dxa"/>
            <w:vAlign w:val="center"/>
          </w:tcPr>
          <w:p w14:paraId="1D3C02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安全稳定运行的比例</w:t>
            </w:r>
          </w:p>
        </w:tc>
        <w:tc>
          <w:tcPr>
            <w:tcW w:w="1327" w:type="dxa"/>
            <w:vAlign w:val="center"/>
          </w:tcPr>
          <w:p w14:paraId="6003A3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551D6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FAAA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97D496">
            <w:pPr>
              <w:rPr>
                <w:rFonts w:hint="eastAsia" w:ascii="方正仿宋_GBK" w:hAnsi="方正仿宋_GBK" w:eastAsia="方正仿宋_GBK" w:cs="方正仿宋_GBK"/>
                <w:highlight w:val="none"/>
              </w:rPr>
            </w:pPr>
          </w:p>
        </w:tc>
        <w:tc>
          <w:tcPr>
            <w:tcW w:w="1327" w:type="dxa"/>
            <w:vAlign w:val="center"/>
          </w:tcPr>
          <w:p w14:paraId="662499B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690B3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监测运行完成时限</w:t>
            </w:r>
          </w:p>
        </w:tc>
        <w:tc>
          <w:tcPr>
            <w:tcW w:w="2654" w:type="dxa"/>
            <w:vAlign w:val="center"/>
          </w:tcPr>
          <w:p w14:paraId="6A008C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监测运行完成时限</w:t>
            </w:r>
          </w:p>
        </w:tc>
        <w:tc>
          <w:tcPr>
            <w:tcW w:w="1327" w:type="dxa"/>
            <w:vAlign w:val="center"/>
          </w:tcPr>
          <w:p w14:paraId="58CA8D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307F67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2282D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8A79FB">
            <w:pPr>
              <w:rPr>
                <w:rFonts w:hint="eastAsia" w:ascii="方正仿宋_GBK" w:hAnsi="方正仿宋_GBK" w:eastAsia="方正仿宋_GBK" w:cs="方正仿宋_GBK"/>
                <w:highlight w:val="none"/>
              </w:rPr>
            </w:pPr>
          </w:p>
        </w:tc>
        <w:tc>
          <w:tcPr>
            <w:tcW w:w="1327" w:type="dxa"/>
            <w:vAlign w:val="center"/>
          </w:tcPr>
          <w:p w14:paraId="52BF61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1C8118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0A0B4B9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1327" w:type="dxa"/>
            <w:vAlign w:val="center"/>
          </w:tcPr>
          <w:p w14:paraId="6861BA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≥98%</w:t>
            </w:r>
          </w:p>
        </w:tc>
        <w:tc>
          <w:tcPr>
            <w:tcW w:w="1327" w:type="dxa"/>
            <w:vAlign w:val="center"/>
          </w:tcPr>
          <w:p w14:paraId="7CF991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21A2A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8834F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3F94F8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1766C7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对网站公众号安全运行进行监测，修复漏洞，为公众提供交通信息服务</w:t>
            </w:r>
          </w:p>
        </w:tc>
        <w:tc>
          <w:tcPr>
            <w:tcW w:w="2654" w:type="dxa"/>
            <w:vAlign w:val="center"/>
          </w:tcPr>
          <w:p w14:paraId="57D762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定性指标：对我局网站公众号安全运行进行监测，修复漏洞，为公众提供交通信息服务</w:t>
            </w:r>
          </w:p>
        </w:tc>
        <w:tc>
          <w:tcPr>
            <w:tcW w:w="1327" w:type="dxa"/>
            <w:vAlign w:val="center"/>
          </w:tcPr>
          <w:p w14:paraId="3E249B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r>
              <w:rPr>
                <w:rFonts w:hint="eastAsia" w:ascii="方正仿宋_GBK" w:hAnsi="方正仿宋_GBK" w:eastAsia="方正仿宋_GBK" w:cs="方正仿宋_GBK"/>
                <w:highlight w:val="none"/>
                <w:lang w:val="en-US" w:eastAsia="zh-CN"/>
              </w:rPr>
              <w:t>服务</w:t>
            </w:r>
          </w:p>
        </w:tc>
        <w:tc>
          <w:tcPr>
            <w:tcW w:w="1327" w:type="dxa"/>
            <w:vAlign w:val="center"/>
          </w:tcPr>
          <w:p w14:paraId="064EBB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511C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C31E6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1DA2A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8E03DF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340E4C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66ED46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279C78B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7102EFCA">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6080164">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9205EE6">
      <w:pPr>
        <w:spacing w:before="0" w:after="0"/>
        <w:ind w:firstLine="560"/>
        <w:jc w:val="left"/>
        <w:outlineLvl w:val="3"/>
        <w:rPr>
          <w:rFonts w:hint="eastAsia" w:ascii="方正仿宋_GBK" w:hAnsi="方正仿宋_GBK" w:eastAsia="方正仿宋_GBK" w:cs="方正仿宋_GBK"/>
          <w:highlight w:val="none"/>
        </w:rPr>
      </w:pPr>
      <w:bookmarkStart w:id="49" w:name="_Toc_4_4_0000000050"/>
      <w:r>
        <w:rPr>
          <w:rFonts w:hint="eastAsia" w:ascii="方正仿宋_GBK" w:hAnsi="方正仿宋_GBK" w:eastAsia="方正仿宋_GBK" w:cs="方正仿宋_GBK"/>
          <w:color w:val="000000"/>
          <w:sz w:val="28"/>
          <w:highlight w:val="none"/>
        </w:rPr>
        <w:t>47.文明城创建专项经费绩效目标表</w:t>
      </w:r>
      <w:bookmarkEnd w:id="49"/>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096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3987764">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119BBDF">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CD06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7DA95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A9E36C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13020024P00684112638A</w:t>
            </w:r>
          </w:p>
        </w:tc>
        <w:tc>
          <w:tcPr>
            <w:tcW w:w="1327" w:type="dxa"/>
            <w:vAlign w:val="center"/>
          </w:tcPr>
          <w:p w14:paraId="3D7EC78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165AB2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文明城创建专项经费</w:t>
            </w:r>
          </w:p>
        </w:tc>
      </w:tr>
      <w:tr w14:paraId="6DE47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5CDBE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4EB7DB3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587738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8.00</w:t>
            </w:r>
          </w:p>
        </w:tc>
        <w:tc>
          <w:tcPr>
            <w:tcW w:w="1327" w:type="dxa"/>
            <w:vAlign w:val="center"/>
          </w:tcPr>
          <w:p w14:paraId="49CBD8A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1B6AF4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8.00</w:t>
            </w:r>
          </w:p>
        </w:tc>
        <w:tc>
          <w:tcPr>
            <w:tcW w:w="1327" w:type="dxa"/>
            <w:vAlign w:val="center"/>
          </w:tcPr>
          <w:p w14:paraId="4F030C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0C7263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70B42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4254539">
            <w:pPr>
              <w:rPr>
                <w:rFonts w:hint="eastAsia" w:ascii="方正仿宋_GBK" w:hAnsi="方正仿宋_GBK" w:eastAsia="方正仿宋_GBK" w:cs="方正仿宋_GBK"/>
                <w:highlight w:val="none"/>
              </w:rPr>
            </w:pPr>
          </w:p>
        </w:tc>
        <w:tc>
          <w:tcPr>
            <w:tcW w:w="7962" w:type="dxa"/>
            <w:gridSpan w:val="6"/>
            <w:vAlign w:val="center"/>
          </w:tcPr>
          <w:p w14:paraId="7EBA5A7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创建文明城、提高市文明素质活动需出租车配合，给予车主补贴费；开展出租车打车宣传劝导活动经费</w:t>
            </w:r>
          </w:p>
        </w:tc>
      </w:tr>
      <w:tr w14:paraId="402F4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157ED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7668238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8106A1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B730D8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027372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6577C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77D075B">
            <w:pPr>
              <w:rPr>
                <w:rFonts w:hint="eastAsia" w:ascii="方正仿宋_GBK" w:hAnsi="方正仿宋_GBK" w:eastAsia="方正仿宋_GBK" w:cs="方正仿宋_GBK"/>
                <w:highlight w:val="none"/>
              </w:rPr>
            </w:pPr>
          </w:p>
        </w:tc>
        <w:tc>
          <w:tcPr>
            <w:tcW w:w="2654" w:type="dxa"/>
            <w:gridSpan w:val="2"/>
            <w:vAlign w:val="center"/>
          </w:tcPr>
          <w:p w14:paraId="033867C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2E33E2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7F3ADB1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4D464D1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0CC42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C50BF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58B0E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1.创建文明城、提高市文明素质活动需出租车配合，给予车主补贴费；开展出租车打车宣传劝导活动经费</w:t>
            </w:r>
          </w:p>
        </w:tc>
      </w:tr>
    </w:tbl>
    <w:p w14:paraId="1BF1E87F">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719"/>
        <w:gridCol w:w="1300"/>
        <w:gridCol w:w="2289"/>
      </w:tblGrid>
      <w:tr w14:paraId="664C2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CA9FF3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7D68AC1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18B0B5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1719" w:type="dxa"/>
            <w:vAlign w:val="center"/>
          </w:tcPr>
          <w:p w14:paraId="21D70B6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00" w:type="dxa"/>
            <w:vAlign w:val="center"/>
          </w:tcPr>
          <w:p w14:paraId="0C6655D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2289" w:type="dxa"/>
            <w:vAlign w:val="center"/>
          </w:tcPr>
          <w:p w14:paraId="72CEFB8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C9F3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B2668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1E4DB4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FC03F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完成出租车打车宣传劝导活动率</w:t>
            </w:r>
          </w:p>
        </w:tc>
        <w:tc>
          <w:tcPr>
            <w:tcW w:w="1719" w:type="dxa"/>
            <w:vAlign w:val="center"/>
          </w:tcPr>
          <w:p w14:paraId="48DA2D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完成出租车打车宣传劝导活动率</w:t>
            </w:r>
          </w:p>
        </w:tc>
        <w:tc>
          <w:tcPr>
            <w:tcW w:w="1300" w:type="dxa"/>
            <w:vAlign w:val="center"/>
          </w:tcPr>
          <w:p w14:paraId="605150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2289" w:type="dxa"/>
            <w:vAlign w:val="center"/>
          </w:tcPr>
          <w:p w14:paraId="1FC2FBE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唐办发[2017]3号文《唐山市2017深化文明城市创建工作实施方案》</w:t>
            </w:r>
          </w:p>
        </w:tc>
      </w:tr>
      <w:tr w14:paraId="714FB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C555F8">
            <w:pPr>
              <w:rPr>
                <w:rFonts w:hint="eastAsia" w:ascii="方正仿宋_GBK" w:hAnsi="方正仿宋_GBK" w:eastAsia="方正仿宋_GBK" w:cs="方正仿宋_GBK"/>
                <w:highlight w:val="none"/>
              </w:rPr>
            </w:pPr>
          </w:p>
        </w:tc>
        <w:tc>
          <w:tcPr>
            <w:tcW w:w="1327" w:type="dxa"/>
            <w:vAlign w:val="center"/>
          </w:tcPr>
          <w:p w14:paraId="7CC678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211597F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宣传劝导完成率</w:t>
            </w:r>
          </w:p>
        </w:tc>
        <w:tc>
          <w:tcPr>
            <w:tcW w:w="1719" w:type="dxa"/>
            <w:vAlign w:val="center"/>
          </w:tcPr>
          <w:p w14:paraId="562373A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宣传劝导完成率</w:t>
            </w:r>
          </w:p>
        </w:tc>
        <w:tc>
          <w:tcPr>
            <w:tcW w:w="1300" w:type="dxa"/>
            <w:vAlign w:val="center"/>
          </w:tcPr>
          <w:p w14:paraId="1F6EC1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≥99%</w:t>
            </w:r>
          </w:p>
        </w:tc>
        <w:tc>
          <w:tcPr>
            <w:tcW w:w="2289" w:type="dxa"/>
            <w:vAlign w:val="center"/>
          </w:tcPr>
          <w:p w14:paraId="40BE58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唐办发[2017]3号文《唐山市2017深化文明城市创建工作实施方案》</w:t>
            </w:r>
          </w:p>
        </w:tc>
      </w:tr>
      <w:tr w14:paraId="3DA3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AD451D">
            <w:pPr>
              <w:rPr>
                <w:rFonts w:hint="eastAsia" w:ascii="方正仿宋_GBK" w:hAnsi="方正仿宋_GBK" w:eastAsia="方正仿宋_GBK" w:cs="方正仿宋_GBK"/>
                <w:highlight w:val="none"/>
              </w:rPr>
            </w:pPr>
          </w:p>
        </w:tc>
        <w:tc>
          <w:tcPr>
            <w:tcW w:w="1327" w:type="dxa"/>
            <w:vAlign w:val="center"/>
          </w:tcPr>
          <w:p w14:paraId="556145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EFE08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719" w:type="dxa"/>
            <w:vAlign w:val="center"/>
          </w:tcPr>
          <w:p w14:paraId="026FFE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300" w:type="dxa"/>
            <w:vAlign w:val="center"/>
          </w:tcPr>
          <w:p w14:paraId="659493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2289" w:type="dxa"/>
            <w:vAlign w:val="center"/>
          </w:tcPr>
          <w:p w14:paraId="40101A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唐办发[2017]3号文《唐山市2017深化文明城市创建工作实施方案》</w:t>
            </w:r>
          </w:p>
        </w:tc>
      </w:tr>
      <w:tr w14:paraId="1492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E9CA80">
            <w:pPr>
              <w:rPr>
                <w:rFonts w:hint="eastAsia" w:ascii="方正仿宋_GBK" w:hAnsi="方正仿宋_GBK" w:eastAsia="方正仿宋_GBK" w:cs="方正仿宋_GBK"/>
                <w:highlight w:val="none"/>
              </w:rPr>
            </w:pPr>
          </w:p>
        </w:tc>
        <w:tc>
          <w:tcPr>
            <w:tcW w:w="1327" w:type="dxa"/>
            <w:vAlign w:val="center"/>
          </w:tcPr>
          <w:p w14:paraId="22F894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055229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1719" w:type="dxa"/>
            <w:vAlign w:val="center"/>
          </w:tcPr>
          <w:p w14:paraId="1E3BD34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00" w:type="dxa"/>
            <w:vAlign w:val="center"/>
          </w:tcPr>
          <w:p w14:paraId="7A11CD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2289" w:type="dxa"/>
            <w:vAlign w:val="center"/>
          </w:tcPr>
          <w:p w14:paraId="479147A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唐办发[2017]3号文《唐山市2017深化文明城市创建工作实施方案》</w:t>
            </w:r>
          </w:p>
        </w:tc>
      </w:tr>
      <w:tr w14:paraId="67711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66492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5C9D3A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79445F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提高市文明素质</w:t>
            </w:r>
          </w:p>
        </w:tc>
        <w:tc>
          <w:tcPr>
            <w:tcW w:w="1719" w:type="dxa"/>
            <w:vAlign w:val="center"/>
          </w:tcPr>
          <w:p w14:paraId="4FC7E8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提高市文明素质</w:t>
            </w:r>
          </w:p>
        </w:tc>
        <w:tc>
          <w:tcPr>
            <w:tcW w:w="1300" w:type="dxa"/>
            <w:vAlign w:val="center"/>
          </w:tcPr>
          <w:p w14:paraId="4FA1C4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显著提升</w:t>
            </w:r>
          </w:p>
        </w:tc>
        <w:tc>
          <w:tcPr>
            <w:tcW w:w="2289" w:type="dxa"/>
            <w:vAlign w:val="center"/>
          </w:tcPr>
          <w:p w14:paraId="0012CA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唐办发[2017]3号文《唐山市2017深化文明城市创建工作实施方案》</w:t>
            </w:r>
          </w:p>
        </w:tc>
      </w:tr>
      <w:tr w14:paraId="00DE2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4F29F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4CEE3E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910CBF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719" w:type="dxa"/>
            <w:vAlign w:val="center"/>
          </w:tcPr>
          <w:p w14:paraId="18A6C4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00" w:type="dxa"/>
            <w:vAlign w:val="center"/>
          </w:tcPr>
          <w:p w14:paraId="058FE1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2289" w:type="dxa"/>
            <w:vAlign w:val="center"/>
          </w:tcPr>
          <w:p w14:paraId="51E1A0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唐办发[2017]3号文《唐山市2017深化文明城市创建工作实施方案》</w:t>
            </w:r>
          </w:p>
        </w:tc>
      </w:tr>
    </w:tbl>
    <w:p w14:paraId="5D6CF206">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0821759B">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2F601D30">
      <w:pPr>
        <w:spacing w:before="0" w:after="0"/>
        <w:ind w:firstLine="560"/>
        <w:jc w:val="left"/>
        <w:outlineLvl w:val="3"/>
        <w:rPr>
          <w:rFonts w:hint="eastAsia" w:ascii="方正仿宋_GBK" w:hAnsi="方正仿宋_GBK" w:eastAsia="方正仿宋_GBK" w:cs="方正仿宋_GBK"/>
          <w:highlight w:val="none"/>
        </w:rPr>
      </w:pPr>
      <w:bookmarkStart w:id="50" w:name="_Toc_4_4_0000000051"/>
      <w:r>
        <w:rPr>
          <w:rFonts w:hint="eastAsia" w:ascii="方正仿宋_GBK" w:hAnsi="方正仿宋_GBK" w:eastAsia="方正仿宋_GBK" w:cs="方正仿宋_GBK"/>
          <w:color w:val="000000"/>
          <w:sz w:val="28"/>
          <w:highlight w:val="none"/>
        </w:rPr>
        <w:t>48.物业管理劳务费绩效目标表</w:t>
      </w:r>
      <w:bookmarkEnd w:id="50"/>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989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3A77B62">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2BFA5783">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42167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8DF4E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7B3589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13020024P00682510390T</w:t>
            </w:r>
          </w:p>
        </w:tc>
        <w:tc>
          <w:tcPr>
            <w:tcW w:w="1327" w:type="dxa"/>
            <w:vAlign w:val="center"/>
          </w:tcPr>
          <w:p w14:paraId="6233036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6F57C5E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物业管理劳务费</w:t>
            </w:r>
          </w:p>
        </w:tc>
      </w:tr>
      <w:tr w14:paraId="17E7C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A0BD7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0C69535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5DBA3F9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238.86</w:t>
            </w:r>
          </w:p>
        </w:tc>
        <w:tc>
          <w:tcPr>
            <w:tcW w:w="1327" w:type="dxa"/>
            <w:vAlign w:val="center"/>
          </w:tcPr>
          <w:p w14:paraId="1699BFB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31D60E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238.86</w:t>
            </w:r>
          </w:p>
        </w:tc>
        <w:tc>
          <w:tcPr>
            <w:tcW w:w="1327" w:type="dxa"/>
            <w:vAlign w:val="center"/>
          </w:tcPr>
          <w:p w14:paraId="7DC3CDD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DB0BF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1992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69EB18">
            <w:pPr>
              <w:rPr>
                <w:rFonts w:hint="eastAsia" w:ascii="方正仿宋_GBK" w:hAnsi="方正仿宋_GBK" w:eastAsia="方正仿宋_GBK" w:cs="方正仿宋_GBK"/>
                <w:highlight w:val="none"/>
              </w:rPr>
            </w:pPr>
          </w:p>
        </w:tc>
        <w:tc>
          <w:tcPr>
            <w:tcW w:w="7962" w:type="dxa"/>
            <w:gridSpan w:val="6"/>
            <w:vAlign w:val="center"/>
          </w:tcPr>
          <w:p w14:paraId="591DC8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用于支付物业管理劳务费</w:t>
            </w:r>
          </w:p>
        </w:tc>
      </w:tr>
      <w:tr w14:paraId="60855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57F32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B6BE4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5D2F19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43ABD5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37BCDD0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6047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AC183F">
            <w:pPr>
              <w:rPr>
                <w:rFonts w:hint="eastAsia" w:ascii="方正仿宋_GBK" w:hAnsi="方正仿宋_GBK" w:eastAsia="方正仿宋_GBK" w:cs="方正仿宋_GBK"/>
                <w:highlight w:val="none"/>
              </w:rPr>
            </w:pPr>
          </w:p>
        </w:tc>
        <w:tc>
          <w:tcPr>
            <w:tcW w:w="2654" w:type="dxa"/>
            <w:gridSpan w:val="2"/>
            <w:vAlign w:val="center"/>
          </w:tcPr>
          <w:p w14:paraId="5171630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BDF29A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A9CECE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B39665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52E32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474F0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0C03FD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1.做好配电、消防设施24小时值守、巡检、维修工作，保障单位业务开展</w:t>
            </w:r>
          </w:p>
        </w:tc>
      </w:tr>
    </w:tbl>
    <w:p w14:paraId="11DCA053">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556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14:paraId="4870DFB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0720F92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7764A08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277F1EB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516109C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3AE7A4A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1D2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222A1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99DC5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C8570F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2654" w:type="dxa"/>
            <w:vAlign w:val="center"/>
          </w:tcPr>
          <w:p w14:paraId="5A7B38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1327" w:type="dxa"/>
            <w:vAlign w:val="center"/>
          </w:tcPr>
          <w:p w14:paraId="0235E50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77545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5666B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080552">
            <w:pPr>
              <w:rPr>
                <w:rFonts w:hint="eastAsia" w:ascii="方正仿宋_GBK" w:hAnsi="方正仿宋_GBK" w:eastAsia="方正仿宋_GBK" w:cs="方正仿宋_GBK"/>
                <w:highlight w:val="none"/>
              </w:rPr>
            </w:pPr>
          </w:p>
        </w:tc>
        <w:tc>
          <w:tcPr>
            <w:tcW w:w="1327" w:type="dxa"/>
            <w:vAlign w:val="center"/>
          </w:tcPr>
          <w:p w14:paraId="0CD6DB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53F61A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0A2537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合格的工程数量占总工程数量的比例</w:t>
            </w:r>
          </w:p>
        </w:tc>
        <w:tc>
          <w:tcPr>
            <w:tcW w:w="1327" w:type="dxa"/>
            <w:vAlign w:val="center"/>
          </w:tcPr>
          <w:p w14:paraId="5F8C5F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7C2885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3A6E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A6D835">
            <w:pPr>
              <w:rPr>
                <w:rFonts w:hint="eastAsia" w:ascii="方正仿宋_GBK" w:hAnsi="方正仿宋_GBK" w:eastAsia="方正仿宋_GBK" w:cs="方正仿宋_GBK"/>
                <w:highlight w:val="none"/>
              </w:rPr>
            </w:pPr>
          </w:p>
        </w:tc>
        <w:tc>
          <w:tcPr>
            <w:tcW w:w="1327" w:type="dxa"/>
            <w:vAlign w:val="center"/>
          </w:tcPr>
          <w:p w14:paraId="47CD72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7639D6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2654" w:type="dxa"/>
            <w:vAlign w:val="center"/>
          </w:tcPr>
          <w:p w14:paraId="794F8F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1327" w:type="dxa"/>
            <w:vAlign w:val="center"/>
          </w:tcPr>
          <w:p w14:paraId="31A910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0410A9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F70C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D13140">
            <w:pPr>
              <w:rPr>
                <w:rFonts w:hint="eastAsia" w:ascii="方正仿宋_GBK" w:hAnsi="方正仿宋_GBK" w:eastAsia="方正仿宋_GBK" w:cs="方正仿宋_GBK"/>
                <w:highlight w:val="none"/>
              </w:rPr>
            </w:pPr>
          </w:p>
        </w:tc>
        <w:tc>
          <w:tcPr>
            <w:tcW w:w="1327" w:type="dxa"/>
            <w:vAlign w:val="center"/>
          </w:tcPr>
          <w:p w14:paraId="1FCAD7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2344BE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7D1001A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0C6171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4F1964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BBB8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9DB0E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6D5C5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0CB43B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保障设备实施正常运转</w:t>
            </w:r>
          </w:p>
        </w:tc>
        <w:tc>
          <w:tcPr>
            <w:tcW w:w="2654" w:type="dxa"/>
            <w:vAlign w:val="center"/>
          </w:tcPr>
          <w:p w14:paraId="577906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定性指标：对配电设备、消防监控设备进行24小时值守、巡视及维修，保障机组正常使用</w:t>
            </w:r>
          </w:p>
        </w:tc>
        <w:tc>
          <w:tcPr>
            <w:tcW w:w="1327" w:type="dxa"/>
            <w:vAlign w:val="center"/>
          </w:tcPr>
          <w:p w14:paraId="32D1DE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提高正常运转性保障</w:t>
            </w:r>
          </w:p>
        </w:tc>
        <w:tc>
          <w:tcPr>
            <w:tcW w:w="1327" w:type="dxa"/>
            <w:vAlign w:val="center"/>
          </w:tcPr>
          <w:p w14:paraId="4C3B739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2FF63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78AA0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C71F4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A29B64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0CA8F5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6832D1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26F6EA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57D5DFE6">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4934BDF">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0E0D49C">
      <w:pPr>
        <w:spacing w:before="0" w:after="0"/>
        <w:ind w:firstLine="560"/>
        <w:jc w:val="left"/>
        <w:outlineLvl w:val="3"/>
        <w:rPr>
          <w:rFonts w:hint="eastAsia" w:ascii="方正仿宋_GBK" w:hAnsi="方正仿宋_GBK" w:eastAsia="方正仿宋_GBK" w:cs="方正仿宋_GBK"/>
          <w:highlight w:val="none"/>
        </w:rPr>
      </w:pPr>
      <w:bookmarkStart w:id="51" w:name="_Toc_4_4_0000000052"/>
      <w:r>
        <w:rPr>
          <w:rFonts w:hint="eastAsia" w:ascii="方正仿宋_GBK" w:hAnsi="方正仿宋_GBK" w:eastAsia="方正仿宋_GBK" w:cs="方正仿宋_GBK"/>
          <w:color w:val="000000"/>
          <w:sz w:val="28"/>
          <w:highlight w:val="none"/>
        </w:rPr>
        <w:t>49.物资处定额经费补助绩效目标表</w:t>
      </w:r>
      <w:bookmarkEnd w:id="51"/>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0FD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A381613">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17AEBF7">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3A9758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53874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56AEE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13020024P00684112647J</w:t>
            </w:r>
          </w:p>
        </w:tc>
        <w:tc>
          <w:tcPr>
            <w:tcW w:w="1327" w:type="dxa"/>
            <w:vAlign w:val="center"/>
          </w:tcPr>
          <w:p w14:paraId="1D1785B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75D3D7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物资处定额经费补助</w:t>
            </w:r>
          </w:p>
        </w:tc>
      </w:tr>
      <w:tr w14:paraId="41D0E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2C228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5545437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E0C30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40.00</w:t>
            </w:r>
          </w:p>
        </w:tc>
        <w:tc>
          <w:tcPr>
            <w:tcW w:w="1327" w:type="dxa"/>
            <w:vAlign w:val="center"/>
          </w:tcPr>
          <w:p w14:paraId="3A30155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100DD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40.00</w:t>
            </w:r>
          </w:p>
        </w:tc>
        <w:tc>
          <w:tcPr>
            <w:tcW w:w="1327" w:type="dxa"/>
            <w:vAlign w:val="center"/>
          </w:tcPr>
          <w:p w14:paraId="0CF8724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0E1DF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759AD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916D58C">
            <w:pPr>
              <w:rPr>
                <w:rFonts w:hint="eastAsia" w:ascii="方正仿宋_GBK" w:hAnsi="方正仿宋_GBK" w:eastAsia="方正仿宋_GBK" w:cs="方正仿宋_GBK"/>
                <w:highlight w:val="none"/>
              </w:rPr>
            </w:pPr>
          </w:p>
        </w:tc>
        <w:tc>
          <w:tcPr>
            <w:tcW w:w="7962" w:type="dxa"/>
            <w:gridSpan w:val="6"/>
            <w:vAlign w:val="center"/>
          </w:tcPr>
          <w:p w14:paraId="600EF5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完成对公路站离退休人员补贴</w:t>
            </w:r>
          </w:p>
        </w:tc>
      </w:tr>
      <w:tr w14:paraId="208B4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B6120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1E421A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0E686A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164E799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A591DE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7B2DF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87D6E72">
            <w:pPr>
              <w:rPr>
                <w:rFonts w:hint="eastAsia" w:ascii="方正仿宋_GBK" w:hAnsi="方正仿宋_GBK" w:eastAsia="方正仿宋_GBK" w:cs="方正仿宋_GBK"/>
                <w:highlight w:val="none"/>
              </w:rPr>
            </w:pPr>
          </w:p>
        </w:tc>
        <w:tc>
          <w:tcPr>
            <w:tcW w:w="2654" w:type="dxa"/>
            <w:gridSpan w:val="2"/>
            <w:vAlign w:val="center"/>
          </w:tcPr>
          <w:p w14:paraId="12D4A6C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EB0E18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642322E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73BFDA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48BD0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11EA4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45DC5F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1.完成对公路站离退休人员补贴</w:t>
            </w:r>
          </w:p>
        </w:tc>
      </w:tr>
    </w:tbl>
    <w:p w14:paraId="3C1A97FD">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285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ADEBEC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5EE3694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411CF8F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5B178E1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312F1CA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37B9F19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B72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72754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083DE29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6885DE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完成补贴金额</w:t>
            </w:r>
          </w:p>
        </w:tc>
        <w:tc>
          <w:tcPr>
            <w:tcW w:w="2654" w:type="dxa"/>
            <w:vAlign w:val="center"/>
          </w:tcPr>
          <w:p w14:paraId="2285673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完成对离退休人员补贴</w:t>
            </w:r>
          </w:p>
        </w:tc>
        <w:tc>
          <w:tcPr>
            <w:tcW w:w="1327" w:type="dxa"/>
            <w:vAlign w:val="center"/>
          </w:tcPr>
          <w:p w14:paraId="69571E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43人</w:t>
            </w:r>
          </w:p>
        </w:tc>
        <w:tc>
          <w:tcPr>
            <w:tcW w:w="1327" w:type="dxa"/>
            <w:vAlign w:val="center"/>
          </w:tcPr>
          <w:p w14:paraId="6D06BA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7D7D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CFD959">
            <w:pPr>
              <w:rPr>
                <w:rFonts w:hint="eastAsia" w:ascii="方正仿宋_GBK" w:hAnsi="方正仿宋_GBK" w:eastAsia="方正仿宋_GBK" w:cs="方正仿宋_GBK"/>
                <w:highlight w:val="none"/>
              </w:rPr>
            </w:pPr>
          </w:p>
        </w:tc>
        <w:tc>
          <w:tcPr>
            <w:tcW w:w="1327" w:type="dxa"/>
            <w:vAlign w:val="center"/>
          </w:tcPr>
          <w:p w14:paraId="4CB067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786303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补贴准确率</w:t>
            </w:r>
          </w:p>
        </w:tc>
        <w:tc>
          <w:tcPr>
            <w:tcW w:w="2654" w:type="dxa"/>
            <w:vAlign w:val="center"/>
          </w:tcPr>
          <w:p w14:paraId="1C529B3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补贴准确率（%）</w:t>
            </w:r>
          </w:p>
        </w:tc>
        <w:tc>
          <w:tcPr>
            <w:tcW w:w="1327" w:type="dxa"/>
            <w:vAlign w:val="center"/>
          </w:tcPr>
          <w:p w14:paraId="5AB8D0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7311D9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2B1E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CE9720">
            <w:pPr>
              <w:rPr>
                <w:rFonts w:hint="eastAsia" w:ascii="方正仿宋_GBK" w:hAnsi="方正仿宋_GBK" w:eastAsia="方正仿宋_GBK" w:cs="方正仿宋_GBK"/>
                <w:highlight w:val="none"/>
              </w:rPr>
            </w:pPr>
          </w:p>
        </w:tc>
        <w:tc>
          <w:tcPr>
            <w:tcW w:w="1327" w:type="dxa"/>
            <w:vAlign w:val="center"/>
          </w:tcPr>
          <w:p w14:paraId="1C6E812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2B167D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完成项目时限</w:t>
            </w:r>
          </w:p>
        </w:tc>
        <w:tc>
          <w:tcPr>
            <w:tcW w:w="2654" w:type="dxa"/>
            <w:vAlign w:val="center"/>
          </w:tcPr>
          <w:p w14:paraId="23FC0B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完成项目时限</w:t>
            </w:r>
          </w:p>
        </w:tc>
        <w:tc>
          <w:tcPr>
            <w:tcW w:w="1327" w:type="dxa"/>
            <w:vAlign w:val="center"/>
          </w:tcPr>
          <w:p w14:paraId="681EDCD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2AD590F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AE2E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D97BE6">
            <w:pPr>
              <w:rPr>
                <w:rFonts w:hint="eastAsia" w:ascii="方正仿宋_GBK" w:hAnsi="方正仿宋_GBK" w:eastAsia="方正仿宋_GBK" w:cs="方正仿宋_GBK"/>
                <w:highlight w:val="none"/>
              </w:rPr>
            </w:pPr>
          </w:p>
        </w:tc>
        <w:tc>
          <w:tcPr>
            <w:tcW w:w="1327" w:type="dxa"/>
            <w:vAlign w:val="center"/>
          </w:tcPr>
          <w:p w14:paraId="4912FE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3B7EB6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2659A26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421AA13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141690A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40E5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68445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1CEE456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5E71C0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保障退休人员权益率</w:t>
            </w:r>
          </w:p>
        </w:tc>
        <w:tc>
          <w:tcPr>
            <w:tcW w:w="2654" w:type="dxa"/>
            <w:vAlign w:val="center"/>
          </w:tcPr>
          <w:p w14:paraId="0B60F5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保障退休人员权益率（%）</w:t>
            </w:r>
          </w:p>
        </w:tc>
        <w:tc>
          <w:tcPr>
            <w:tcW w:w="1327" w:type="dxa"/>
            <w:vAlign w:val="center"/>
          </w:tcPr>
          <w:p w14:paraId="7CB81C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241F8C1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25CA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A460A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5F427A1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0D5200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5496524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235FBC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4DE75B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2A26830A">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599E366">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553D8A40">
      <w:pPr>
        <w:spacing w:before="0" w:after="0"/>
        <w:ind w:firstLine="560"/>
        <w:jc w:val="left"/>
        <w:outlineLvl w:val="3"/>
        <w:rPr>
          <w:rFonts w:hint="eastAsia" w:ascii="方正仿宋_GBK" w:hAnsi="方正仿宋_GBK" w:eastAsia="方正仿宋_GBK" w:cs="方正仿宋_GBK"/>
          <w:highlight w:val="none"/>
        </w:rPr>
      </w:pPr>
      <w:bookmarkStart w:id="52" w:name="_Toc_4_4_0000000053"/>
      <w:r>
        <w:rPr>
          <w:rFonts w:hint="eastAsia" w:ascii="方正仿宋_GBK" w:hAnsi="方正仿宋_GBK" w:eastAsia="方正仿宋_GBK" w:cs="方正仿宋_GBK"/>
          <w:color w:val="000000"/>
          <w:sz w:val="28"/>
          <w:highlight w:val="none"/>
        </w:rPr>
        <w:t>50.现机关大院内的闭路电视费绩效目标表</w:t>
      </w:r>
      <w:bookmarkEnd w:id="52"/>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774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CAC7282">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95AD647">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3DE53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E4F49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5E44B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13020024P00682510388U</w:t>
            </w:r>
          </w:p>
        </w:tc>
        <w:tc>
          <w:tcPr>
            <w:tcW w:w="1327" w:type="dxa"/>
            <w:vAlign w:val="center"/>
          </w:tcPr>
          <w:p w14:paraId="45C5958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534938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现机关大院内的闭路电视费</w:t>
            </w:r>
          </w:p>
        </w:tc>
      </w:tr>
      <w:tr w14:paraId="49D36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FF5D8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5ED8CE5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720FB9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0.32</w:t>
            </w:r>
          </w:p>
        </w:tc>
        <w:tc>
          <w:tcPr>
            <w:tcW w:w="1327" w:type="dxa"/>
            <w:vAlign w:val="center"/>
          </w:tcPr>
          <w:p w14:paraId="116312B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0C95D42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0.32</w:t>
            </w:r>
          </w:p>
        </w:tc>
        <w:tc>
          <w:tcPr>
            <w:tcW w:w="1327" w:type="dxa"/>
            <w:vAlign w:val="center"/>
          </w:tcPr>
          <w:p w14:paraId="0FC092C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66FE4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3805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C81D4F9">
            <w:pPr>
              <w:rPr>
                <w:rFonts w:hint="eastAsia" w:ascii="方正仿宋_GBK" w:hAnsi="方正仿宋_GBK" w:eastAsia="方正仿宋_GBK" w:cs="方正仿宋_GBK"/>
                <w:highlight w:val="none"/>
              </w:rPr>
            </w:pPr>
          </w:p>
        </w:tc>
        <w:tc>
          <w:tcPr>
            <w:tcW w:w="7962" w:type="dxa"/>
            <w:gridSpan w:val="6"/>
            <w:vAlign w:val="center"/>
          </w:tcPr>
          <w:p w14:paraId="424540F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用于支付闭路电视费用</w:t>
            </w:r>
          </w:p>
        </w:tc>
      </w:tr>
      <w:tr w14:paraId="420B2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B9FDC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13F5E65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8BCD05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26A1A7D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09885B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CF60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E92BA65">
            <w:pPr>
              <w:rPr>
                <w:rFonts w:hint="eastAsia" w:ascii="方正仿宋_GBK" w:hAnsi="方正仿宋_GBK" w:eastAsia="方正仿宋_GBK" w:cs="方正仿宋_GBK"/>
                <w:highlight w:val="none"/>
              </w:rPr>
            </w:pPr>
          </w:p>
        </w:tc>
        <w:tc>
          <w:tcPr>
            <w:tcW w:w="2654" w:type="dxa"/>
            <w:gridSpan w:val="2"/>
            <w:vAlign w:val="center"/>
          </w:tcPr>
          <w:p w14:paraId="733D8C5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5DC4324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D04EEA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4D77231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34DB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2B16A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006C6B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1.做好费用支付工作，保障单位业务开展</w:t>
            </w:r>
          </w:p>
        </w:tc>
      </w:tr>
    </w:tbl>
    <w:p w14:paraId="24094089">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0E2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BC00B5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E395B2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6706836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986A35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2914FBF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426B9F7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10DB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3B01F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36140E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8BE602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费用支出完成率</w:t>
            </w:r>
          </w:p>
        </w:tc>
        <w:tc>
          <w:tcPr>
            <w:tcW w:w="2654" w:type="dxa"/>
            <w:vAlign w:val="center"/>
          </w:tcPr>
          <w:p w14:paraId="0E0F3D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费用支出完成率</w:t>
            </w:r>
          </w:p>
        </w:tc>
        <w:tc>
          <w:tcPr>
            <w:tcW w:w="1327" w:type="dxa"/>
            <w:vAlign w:val="center"/>
          </w:tcPr>
          <w:p w14:paraId="0146E2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0FCD38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AB15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4C7535">
            <w:pPr>
              <w:rPr>
                <w:rFonts w:hint="eastAsia" w:ascii="方正仿宋_GBK" w:hAnsi="方正仿宋_GBK" w:eastAsia="方正仿宋_GBK" w:cs="方正仿宋_GBK"/>
                <w:highlight w:val="none"/>
              </w:rPr>
            </w:pPr>
          </w:p>
        </w:tc>
        <w:tc>
          <w:tcPr>
            <w:tcW w:w="1327" w:type="dxa"/>
            <w:vAlign w:val="center"/>
          </w:tcPr>
          <w:p w14:paraId="4D7F20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BCBDB2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5A6BAB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合格的工程数量占总工程数量的比例</w:t>
            </w:r>
          </w:p>
        </w:tc>
        <w:tc>
          <w:tcPr>
            <w:tcW w:w="1327" w:type="dxa"/>
            <w:vAlign w:val="center"/>
          </w:tcPr>
          <w:p w14:paraId="1E66114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050D7A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299BD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8468D2">
            <w:pPr>
              <w:rPr>
                <w:rFonts w:hint="eastAsia" w:ascii="方正仿宋_GBK" w:hAnsi="方正仿宋_GBK" w:eastAsia="方正仿宋_GBK" w:cs="方正仿宋_GBK"/>
                <w:highlight w:val="none"/>
              </w:rPr>
            </w:pPr>
          </w:p>
        </w:tc>
        <w:tc>
          <w:tcPr>
            <w:tcW w:w="1327" w:type="dxa"/>
            <w:vAlign w:val="center"/>
          </w:tcPr>
          <w:p w14:paraId="39712B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437D88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支出完成时限</w:t>
            </w:r>
          </w:p>
        </w:tc>
        <w:tc>
          <w:tcPr>
            <w:tcW w:w="2654" w:type="dxa"/>
            <w:vAlign w:val="center"/>
          </w:tcPr>
          <w:p w14:paraId="79A27C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支出完成时限</w:t>
            </w:r>
          </w:p>
        </w:tc>
        <w:tc>
          <w:tcPr>
            <w:tcW w:w="1327" w:type="dxa"/>
            <w:vAlign w:val="center"/>
          </w:tcPr>
          <w:p w14:paraId="1C91C0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5CBA8E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0E9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D53339">
            <w:pPr>
              <w:rPr>
                <w:rFonts w:hint="eastAsia" w:ascii="方正仿宋_GBK" w:hAnsi="方正仿宋_GBK" w:eastAsia="方正仿宋_GBK" w:cs="方正仿宋_GBK"/>
                <w:highlight w:val="none"/>
              </w:rPr>
            </w:pPr>
          </w:p>
        </w:tc>
        <w:tc>
          <w:tcPr>
            <w:tcW w:w="1327" w:type="dxa"/>
            <w:vAlign w:val="center"/>
          </w:tcPr>
          <w:p w14:paraId="242ED6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4479C0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0C56081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064304D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353C6D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897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8C4BD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4B42E6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2664FD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提升设备运转</w:t>
            </w:r>
          </w:p>
        </w:tc>
        <w:tc>
          <w:tcPr>
            <w:tcW w:w="2654" w:type="dxa"/>
            <w:vAlign w:val="center"/>
          </w:tcPr>
          <w:p w14:paraId="4EE062E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定性指标：定期交纳有线电视设备使用费，保障工作人员正常使用</w:t>
            </w:r>
          </w:p>
        </w:tc>
        <w:tc>
          <w:tcPr>
            <w:tcW w:w="1327" w:type="dxa"/>
            <w:vAlign w:val="center"/>
          </w:tcPr>
          <w:p w14:paraId="18DEA9F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保障正常运转</w:t>
            </w:r>
          </w:p>
        </w:tc>
        <w:tc>
          <w:tcPr>
            <w:tcW w:w="1327" w:type="dxa"/>
            <w:vAlign w:val="center"/>
          </w:tcPr>
          <w:p w14:paraId="1557D2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52A4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AB6D4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663372D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A3F8C8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3FBD226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7F984A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487D4EC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2DEBD8DE">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1405FB20">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BEA2215">
      <w:pPr>
        <w:spacing w:before="0" w:after="0"/>
        <w:ind w:firstLine="560"/>
        <w:jc w:val="left"/>
        <w:outlineLvl w:val="3"/>
        <w:rPr>
          <w:rFonts w:hint="eastAsia" w:ascii="方正仿宋_GBK" w:hAnsi="方正仿宋_GBK" w:eastAsia="方正仿宋_GBK" w:cs="方正仿宋_GBK"/>
          <w:highlight w:val="none"/>
        </w:rPr>
      </w:pPr>
      <w:bookmarkStart w:id="53" w:name="_Toc_4_4_0000000054"/>
      <w:r>
        <w:rPr>
          <w:rFonts w:hint="eastAsia" w:ascii="方正仿宋_GBK" w:hAnsi="方正仿宋_GBK" w:eastAsia="方正仿宋_GBK" w:cs="方正仿宋_GBK"/>
          <w:color w:val="000000"/>
          <w:sz w:val="28"/>
          <w:highlight w:val="none"/>
        </w:rPr>
        <w:t>51.消防监控自动报警系统维保托管费绩效目标表</w:t>
      </w:r>
      <w:bookmarkEnd w:id="53"/>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BEE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CE4CF30">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224F9512">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4060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A00B2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7B5F6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13020024P00682510389F</w:t>
            </w:r>
          </w:p>
        </w:tc>
        <w:tc>
          <w:tcPr>
            <w:tcW w:w="1327" w:type="dxa"/>
            <w:vAlign w:val="center"/>
          </w:tcPr>
          <w:p w14:paraId="003539A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CE659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消防监控自动报警系统维保托管费</w:t>
            </w:r>
          </w:p>
        </w:tc>
      </w:tr>
      <w:tr w14:paraId="15BC8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36C2A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20679EA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066494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11.50</w:t>
            </w:r>
          </w:p>
        </w:tc>
        <w:tc>
          <w:tcPr>
            <w:tcW w:w="1327" w:type="dxa"/>
            <w:vAlign w:val="center"/>
          </w:tcPr>
          <w:p w14:paraId="4D34C38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B2150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11.50</w:t>
            </w:r>
          </w:p>
        </w:tc>
        <w:tc>
          <w:tcPr>
            <w:tcW w:w="1327" w:type="dxa"/>
            <w:vAlign w:val="center"/>
          </w:tcPr>
          <w:p w14:paraId="6F697E1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B2C69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2255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166031">
            <w:pPr>
              <w:rPr>
                <w:rFonts w:hint="eastAsia" w:ascii="方正仿宋_GBK" w:hAnsi="方正仿宋_GBK" w:eastAsia="方正仿宋_GBK" w:cs="方正仿宋_GBK"/>
                <w:highlight w:val="none"/>
              </w:rPr>
            </w:pPr>
          </w:p>
        </w:tc>
        <w:tc>
          <w:tcPr>
            <w:tcW w:w="7962" w:type="dxa"/>
            <w:gridSpan w:val="6"/>
            <w:vAlign w:val="center"/>
          </w:tcPr>
          <w:p w14:paraId="6A4580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用于消防监控自动报警系统维保托管费用</w:t>
            </w:r>
          </w:p>
        </w:tc>
      </w:tr>
      <w:tr w14:paraId="6863B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D2C41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6192B79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A793C0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274E41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0212D7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184E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E1164AE">
            <w:pPr>
              <w:rPr>
                <w:rFonts w:hint="eastAsia" w:ascii="方正仿宋_GBK" w:hAnsi="方正仿宋_GBK" w:eastAsia="方正仿宋_GBK" w:cs="方正仿宋_GBK"/>
                <w:highlight w:val="none"/>
              </w:rPr>
            </w:pPr>
          </w:p>
        </w:tc>
        <w:tc>
          <w:tcPr>
            <w:tcW w:w="2654" w:type="dxa"/>
            <w:gridSpan w:val="2"/>
            <w:vAlign w:val="center"/>
          </w:tcPr>
          <w:p w14:paraId="350434A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5A2DC7B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7824AF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9FE619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6E0D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309E6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25B871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1.做好维修、维护工作、保障单位业务开展</w:t>
            </w:r>
          </w:p>
        </w:tc>
      </w:tr>
    </w:tbl>
    <w:p w14:paraId="45429D51">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512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0BA79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4284AC4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3DD8741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BAEBCE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1AF71A8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25BE692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2A298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B4E05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2743EC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F7381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2654" w:type="dxa"/>
            <w:vAlign w:val="center"/>
          </w:tcPr>
          <w:p w14:paraId="122B95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设备和专用材料购置完成率</w:t>
            </w:r>
          </w:p>
        </w:tc>
        <w:tc>
          <w:tcPr>
            <w:tcW w:w="1327" w:type="dxa"/>
            <w:vAlign w:val="center"/>
          </w:tcPr>
          <w:p w14:paraId="315A60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740D98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54BD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819FA5">
            <w:pPr>
              <w:rPr>
                <w:rFonts w:hint="eastAsia" w:ascii="方正仿宋_GBK" w:hAnsi="方正仿宋_GBK" w:eastAsia="方正仿宋_GBK" w:cs="方正仿宋_GBK"/>
                <w:highlight w:val="none"/>
              </w:rPr>
            </w:pPr>
          </w:p>
        </w:tc>
        <w:tc>
          <w:tcPr>
            <w:tcW w:w="1327" w:type="dxa"/>
            <w:vAlign w:val="center"/>
          </w:tcPr>
          <w:p w14:paraId="6EC0CB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31A5D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628449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合格的设备和专用材料数量占总数量的比例</w:t>
            </w:r>
          </w:p>
        </w:tc>
        <w:tc>
          <w:tcPr>
            <w:tcW w:w="1327" w:type="dxa"/>
            <w:vAlign w:val="center"/>
          </w:tcPr>
          <w:p w14:paraId="4A28B4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7246FF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9F9F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B2E740">
            <w:pPr>
              <w:rPr>
                <w:rFonts w:hint="eastAsia" w:ascii="方正仿宋_GBK" w:hAnsi="方正仿宋_GBK" w:eastAsia="方正仿宋_GBK" w:cs="方正仿宋_GBK"/>
                <w:highlight w:val="none"/>
              </w:rPr>
            </w:pPr>
          </w:p>
        </w:tc>
        <w:tc>
          <w:tcPr>
            <w:tcW w:w="1327" w:type="dxa"/>
            <w:vAlign w:val="center"/>
          </w:tcPr>
          <w:p w14:paraId="39FE208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69D540D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2654" w:type="dxa"/>
            <w:vAlign w:val="center"/>
          </w:tcPr>
          <w:p w14:paraId="18327C3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维修维护完成时限</w:t>
            </w:r>
          </w:p>
        </w:tc>
        <w:tc>
          <w:tcPr>
            <w:tcW w:w="1327" w:type="dxa"/>
            <w:vAlign w:val="center"/>
          </w:tcPr>
          <w:p w14:paraId="0E3F05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7D1630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CB7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762627">
            <w:pPr>
              <w:rPr>
                <w:rFonts w:hint="eastAsia" w:ascii="方正仿宋_GBK" w:hAnsi="方正仿宋_GBK" w:eastAsia="方正仿宋_GBK" w:cs="方正仿宋_GBK"/>
                <w:highlight w:val="none"/>
              </w:rPr>
            </w:pPr>
          </w:p>
        </w:tc>
        <w:tc>
          <w:tcPr>
            <w:tcW w:w="1327" w:type="dxa"/>
            <w:vAlign w:val="center"/>
          </w:tcPr>
          <w:p w14:paraId="28DFBD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2689778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1F2A88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7CFF89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179966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9586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17B85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F9C31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3A39E6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对房屋及其构筑物的安全性和合格率进行维护、保养和检测，保障工作人员人身安全</w:t>
            </w:r>
          </w:p>
        </w:tc>
        <w:tc>
          <w:tcPr>
            <w:tcW w:w="2654" w:type="dxa"/>
            <w:vAlign w:val="center"/>
          </w:tcPr>
          <w:p w14:paraId="459C9A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定性指标：对房屋及其构筑物的安全性和合格率进行维护、保养和检测，保障工作人员人身安全</w:t>
            </w:r>
          </w:p>
        </w:tc>
        <w:tc>
          <w:tcPr>
            <w:tcW w:w="1327" w:type="dxa"/>
            <w:vAlign w:val="center"/>
          </w:tcPr>
          <w:p w14:paraId="3FEF50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4494AC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6B49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6E999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E9263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BED50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32C566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07F569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1B65F6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476154DF">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1D987565">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56CF5CF2">
      <w:pPr>
        <w:spacing w:before="0" w:after="0"/>
        <w:ind w:firstLine="560"/>
        <w:jc w:val="left"/>
        <w:outlineLvl w:val="3"/>
        <w:rPr>
          <w:rFonts w:hint="eastAsia" w:ascii="方正仿宋_GBK" w:hAnsi="方正仿宋_GBK" w:eastAsia="方正仿宋_GBK" w:cs="方正仿宋_GBK"/>
          <w:highlight w:val="none"/>
        </w:rPr>
      </w:pPr>
      <w:bookmarkStart w:id="54" w:name="_Toc_4_4_0000000055"/>
      <w:r>
        <w:rPr>
          <w:rFonts w:hint="eastAsia" w:ascii="方正仿宋_GBK" w:hAnsi="方正仿宋_GBK" w:eastAsia="方正仿宋_GBK" w:cs="方正仿宋_GBK"/>
          <w:color w:val="000000"/>
          <w:sz w:val="28"/>
          <w:highlight w:val="none"/>
        </w:rPr>
        <w:t>52.消防器材及防汛器材购置绩效目标表</w:t>
      </w:r>
      <w:bookmarkEnd w:id="54"/>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C88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7367F0">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318DE05">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8BE1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C7826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000B13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13020024P00684112634U</w:t>
            </w:r>
          </w:p>
        </w:tc>
        <w:tc>
          <w:tcPr>
            <w:tcW w:w="1327" w:type="dxa"/>
            <w:vAlign w:val="center"/>
          </w:tcPr>
          <w:p w14:paraId="43DA255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FC8E5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消防器材及防汛器材购置</w:t>
            </w:r>
          </w:p>
        </w:tc>
      </w:tr>
      <w:tr w14:paraId="22A6A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61F8A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0505D77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3FD715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w:t>
            </w:r>
          </w:p>
        </w:tc>
        <w:tc>
          <w:tcPr>
            <w:tcW w:w="1327" w:type="dxa"/>
            <w:vAlign w:val="center"/>
          </w:tcPr>
          <w:p w14:paraId="52DF899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04FA73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w:t>
            </w:r>
          </w:p>
        </w:tc>
        <w:tc>
          <w:tcPr>
            <w:tcW w:w="1327" w:type="dxa"/>
            <w:vAlign w:val="center"/>
          </w:tcPr>
          <w:p w14:paraId="797A4FA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70C445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085F3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B7A36A">
            <w:pPr>
              <w:rPr>
                <w:rFonts w:hint="eastAsia" w:ascii="方正仿宋_GBK" w:hAnsi="方正仿宋_GBK" w:eastAsia="方正仿宋_GBK" w:cs="方正仿宋_GBK"/>
                <w:highlight w:val="none"/>
              </w:rPr>
            </w:pPr>
          </w:p>
        </w:tc>
        <w:tc>
          <w:tcPr>
            <w:tcW w:w="7962" w:type="dxa"/>
            <w:gridSpan w:val="6"/>
            <w:vAlign w:val="center"/>
          </w:tcPr>
          <w:p w14:paraId="1ACB77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用于消防器材及防汛器材购置</w:t>
            </w:r>
          </w:p>
        </w:tc>
      </w:tr>
      <w:tr w14:paraId="510E0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B900B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7267AD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5A57628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4369E1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614D446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2B5FA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32F189D">
            <w:pPr>
              <w:rPr>
                <w:rFonts w:hint="eastAsia" w:ascii="方正仿宋_GBK" w:hAnsi="方正仿宋_GBK" w:eastAsia="方正仿宋_GBK" w:cs="方正仿宋_GBK"/>
                <w:highlight w:val="none"/>
              </w:rPr>
            </w:pPr>
          </w:p>
        </w:tc>
        <w:tc>
          <w:tcPr>
            <w:tcW w:w="2654" w:type="dxa"/>
            <w:gridSpan w:val="2"/>
            <w:vAlign w:val="center"/>
          </w:tcPr>
          <w:p w14:paraId="163F406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89B9FF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4803171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C9B8CB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1886D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27B4C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4AAD3F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1.为治超提供有力保障，完成消防防汛器材购置</w:t>
            </w:r>
          </w:p>
        </w:tc>
      </w:tr>
    </w:tbl>
    <w:p w14:paraId="6A034ECF">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402"/>
        <w:gridCol w:w="1200"/>
        <w:gridCol w:w="2706"/>
      </w:tblGrid>
      <w:tr w14:paraId="6CECD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8B2ACD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272F11F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170616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1402" w:type="dxa"/>
            <w:vAlign w:val="center"/>
          </w:tcPr>
          <w:p w14:paraId="2974782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200" w:type="dxa"/>
            <w:vAlign w:val="center"/>
          </w:tcPr>
          <w:p w14:paraId="49500FF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2706" w:type="dxa"/>
            <w:vAlign w:val="center"/>
          </w:tcPr>
          <w:p w14:paraId="42482B1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CBA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F1A07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55E39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F2E47A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完成消防器材及防汛器材的购置</w:t>
            </w:r>
            <w:r>
              <w:rPr>
                <w:rFonts w:hint="eastAsia" w:ascii="方正仿宋_GBK" w:hAnsi="方正仿宋_GBK" w:eastAsia="方正仿宋_GBK" w:cs="方正仿宋_GBK"/>
                <w:highlight w:val="none"/>
                <w:lang w:val="en-US" w:eastAsia="zh-CN"/>
              </w:rPr>
              <w:t>率</w:t>
            </w:r>
          </w:p>
        </w:tc>
        <w:tc>
          <w:tcPr>
            <w:tcW w:w="1402" w:type="dxa"/>
            <w:vAlign w:val="center"/>
          </w:tcPr>
          <w:p w14:paraId="6582E7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完成消防器材及防汛器材的购置</w:t>
            </w:r>
          </w:p>
        </w:tc>
        <w:tc>
          <w:tcPr>
            <w:tcW w:w="1200" w:type="dxa"/>
            <w:vAlign w:val="center"/>
          </w:tcPr>
          <w:p w14:paraId="5D1DFB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2706" w:type="dxa"/>
            <w:vAlign w:val="center"/>
          </w:tcPr>
          <w:p w14:paraId="1FADF87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《河北省人民政府办公厅关于同意调整石家庄市鹿泉区益安站等33</w:t>
            </w:r>
            <w:r>
              <w:rPr>
                <w:rFonts w:hint="eastAsia" w:ascii="方正仿宋_GBK" w:hAnsi="方正仿宋_GBK" w:eastAsia="方正仿宋_GBK" w:cs="方正仿宋_GBK"/>
                <w:highlight w:val="none"/>
                <w:lang w:eastAsia="zh-CN"/>
              </w:rPr>
              <w:t>个</w:t>
            </w:r>
            <w:r>
              <w:rPr>
                <w:rFonts w:hint="eastAsia" w:ascii="方正仿宋_GBK" w:hAnsi="方正仿宋_GBK" w:eastAsia="方正仿宋_GBK" w:cs="方正仿宋_GBK"/>
                <w:highlight w:val="none"/>
              </w:rPr>
              <w:t>普通公路超限检测站设置的复函》</w:t>
            </w:r>
          </w:p>
        </w:tc>
      </w:tr>
      <w:tr w14:paraId="4947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C48A35">
            <w:pPr>
              <w:rPr>
                <w:rFonts w:hint="eastAsia" w:ascii="方正仿宋_GBK" w:hAnsi="方正仿宋_GBK" w:eastAsia="方正仿宋_GBK" w:cs="方正仿宋_GBK"/>
                <w:highlight w:val="none"/>
              </w:rPr>
            </w:pPr>
          </w:p>
        </w:tc>
        <w:tc>
          <w:tcPr>
            <w:tcW w:w="1327" w:type="dxa"/>
            <w:vAlign w:val="center"/>
          </w:tcPr>
          <w:p w14:paraId="2E40C5B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0A797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购置器材合格率</w:t>
            </w:r>
          </w:p>
        </w:tc>
        <w:tc>
          <w:tcPr>
            <w:tcW w:w="1402" w:type="dxa"/>
            <w:vAlign w:val="center"/>
          </w:tcPr>
          <w:p w14:paraId="1274714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购置器材合格率</w:t>
            </w:r>
          </w:p>
        </w:tc>
        <w:tc>
          <w:tcPr>
            <w:tcW w:w="1200" w:type="dxa"/>
            <w:vAlign w:val="center"/>
          </w:tcPr>
          <w:p w14:paraId="514CC7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2706" w:type="dxa"/>
            <w:vAlign w:val="center"/>
          </w:tcPr>
          <w:p w14:paraId="3B4DAE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《河北省人民政府办公厅关于同意调整石家庄市鹿泉区益安站等33</w:t>
            </w:r>
            <w:r>
              <w:rPr>
                <w:rFonts w:hint="eastAsia" w:ascii="方正仿宋_GBK" w:hAnsi="方正仿宋_GBK" w:eastAsia="方正仿宋_GBK" w:cs="方正仿宋_GBK"/>
                <w:highlight w:val="none"/>
                <w:lang w:eastAsia="zh-CN"/>
              </w:rPr>
              <w:t>个</w:t>
            </w:r>
            <w:r>
              <w:rPr>
                <w:rFonts w:hint="eastAsia" w:ascii="方正仿宋_GBK" w:hAnsi="方正仿宋_GBK" w:eastAsia="方正仿宋_GBK" w:cs="方正仿宋_GBK"/>
                <w:highlight w:val="none"/>
              </w:rPr>
              <w:t>普通公路超限检测站设置的复函》</w:t>
            </w:r>
          </w:p>
        </w:tc>
      </w:tr>
      <w:tr w14:paraId="302BC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67C61E">
            <w:pPr>
              <w:rPr>
                <w:rFonts w:hint="eastAsia" w:ascii="方正仿宋_GBK" w:hAnsi="方正仿宋_GBK" w:eastAsia="方正仿宋_GBK" w:cs="方正仿宋_GBK"/>
                <w:highlight w:val="none"/>
              </w:rPr>
            </w:pPr>
          </w:p>
        </w:tc>
        <w:tc>
          <w:tcPr>
            <w:tcW w:w="1327" w:type="dxa"/>
            <w:vAlign w:val="center"/>
          </w:tcPr>
          <w:p w14:paraId="226797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69B3D0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402" w:type="dxa"/>
            <w:vAlign w:val="center"/>
          </w:tcPr>
          <w:p w14:paraId="536B86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200" w:type="dxa"/>
            <w:vAlign w:val="center"/>
          </w:tcPr>
          <w:p w14:paraId="48380F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2706" w:type="dxa"/>
            <w:vAlign w:val="center"/>
          </w:tcPr>
          <w:p w14:paraId="038484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《河北省人民政府办公厅关于同意调整石家庄市鹿泉区益安站等33</w:t>
            </w:r>
            <w:r>
              <w:rPr>
                <w:rFonts w:hint="eastAsia" w:ascii="方正仿宋_GBK" w:hAnsi="方正仿宋_GBK" w:eastAsia="方正仿宋_GBK" w:cs="方正仿宋_GBK"/>
                <w:highlight w:val="none"/>
                <w:lang w:eastAsia="zh-CN"/>
              </w:rPr>
              <w:t>个</w:t>
            </w:r>
            <w:r>
              <w:rPr>
                <w:rFonts w:hint="eastAsia" w:ascii="方正仿宋_GBK" w:hAnsi="方正仿宋_GBK" w:eastAsia="方正仿宋_GBK" w:cs="方正仿宋_GBK"/>
                <w:highlight w:val="none"/>
              </w:rPr>
              <w:t>普通公路超限检测站设置的复函》</w:t>
            </w:r>
          </w:p>
        </w:tc>
      </w:tr>
      <w:tr w14:paraId="778F0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DA1DE6">
            <w:pPr>
              <w:rPr>
                <w:rFonts w:hint="eastAsia" w:ascii="方正仿宋_GBK" w:hAnsi="方正仿宋_GBK" w:eastAsia="方正仿宋_GBK" w:cs="方正仿宋_GBK"/>
                <w:highlight w:val="none"/>
              </w:rPr>
            </w:pPr>
          </w:p>
        </w:tc>
        <w:tc>
          <w:tcPr>
            <w:tcW w:w="1327" w:type="dxa"/>
            <w:vAlign w:val="center"/>
          </w:tcPr>
          <w:p w14:paraId="5942A9D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5B91EF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1402" w:type="dxa"/>
            <w:vAlign w:val="center"/>
          </w:tcPr>
          <w:p w14:paraId="5778F7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200" w:type="dxa"/>
            <w:vAlign w:val="center"/>
          </w:tcPr>
          <w:p w14:paraId="5B33F8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2706" w:type="dxa"/>
            <w:vAlign w:val="center"/>
          </w:tcPr>
          <w:p w14:paraId="5DFD3C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《河北省人民政府办公厅关于同意调整石家庄市鹿泉区益安站等33</w:t>
            </w:r>
            <w:r>
              <w:rPr>
                <w:rFonts w:hint="eastAsia" w:ascii="方正仿宋_GBK" w:hAnsi="方正仿宋_GBK" w:eastAsia="方正仿宋_GBK" w:cs="方正仿宋_GBK"/>
                <w:highlight w:val="none"/>
                <w:lang w:eastAsia="zh-CN"/>
              </w:rPr>
              <w:t>个</w:t>
            </w:r>
            <w:r>
              <w:rPr>
                <w:rFonts w:hint="eastAsia" w:ascii="方正仿宋_GBK" w:hAnsi="方正仿宋_GBK" w:eastAsia="方正仿宋_GBK" w:cs="方正仿宋_GBK"/>
                <w:highlight w:val="none"/>
              </w:rPr>
              <w:t>普通公路超限检测站设置的复函》</w:t>
            </w:r>
          </w:p>
        </w:tc>
      </w:tr>
      <w:tr w14:paraId="58BCD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19A5C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02964A3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2B2A2A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为治超提供保障</w:t>
            </w:r>
          </w:p>
        </w:tc>
        <w:tc>
          <w:tcPr>
            <w:tcW w:w="1402" w:type="dxa"/>
            <w:vAlign w:val="center"/>
          </w:tcPr>
          <w:p w14:paraId="2F071D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为治超提供保障</w:t>
            </w:r>
          </w:p>
        </w:tc>
        <w:tc>
          <w:tcPr>
            <w:tcW w:w="1200" w:type="dxa"/>
            <w:vAlign w:val="center"/>
          </w:tcPr>
          <w:p w14:paraId="3DC385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效果显著</w:t>
            </w:r>
          </w:p>
        </w:tc>
        <w:tc>
          <w:tcPr>
            <w:tcW w:w="2706" w:type="dxa"/>
            <w:vAlign w:val="center"/>
          </w:tcPr>
          <w:p w14:paraId="277E99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《河北省人民政府办公厅关于同意调整石家庄市鹿泉区益安站等33</w:t>
            </w:r>
            <w:r>
              <w:rPr>
                <w:rFonts w:hint="eastAsia" w:ascii="方正仿宋_GBK" w:hAnsi="方正仿宋_GBK" w:eastAsia="方正仿宋_GBK" w:cs="方正仿宋_GBK"/>
                <w:highlight w:val="none"/>
                <w:lang w:eastAsia="zh-CN"/>
              </w:rPr>
              <w:t>个</w:t>
            </w:r>
            <w:r>
              <w:rPr>
                <w:rFonts w:hint="eastAsia" w:ascii="方正仿宋_GBK" w:hAnsi="方正仿宋_GBK" w:eastAsia="方正仿宋_GBK" w:cs="方正仿宋_GBK"/>
                <w:highlight w:val="none"/>
              </w:rPr>
              <w:t>普通公路超限检测站设置的复函》</w:t>
            </w:r>
          </w:p>
        </w:tc>
      </w:tr>
      <w:tr w14:paraId="6C361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3919B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74418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FDAB6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402" w:type="dxa"/>
            <w:vAlign w:val="center"/>
          </w:tcPr>
          <w:p w14:paraId="19A606D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200" w:type="dxa"/>
            <w:vAlign w:val="center"/>
          </w:tcPr>
          <w:p w14:paraId="5B35EC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2706" w:type="dxa"/>
            <w:vAlign w:val="center"/>
          </w:tcPr>
          <w:p w14:paraId="5F9365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《河北省人民政府办公厅关于同意调整石家庄市鹿泉区益安站等33</w:t>
            </w:r>
            <w:r>
              <w:rPr>
                <w:rFonts w:hint="eastAsia" w:ascii="方正仿宋_GBK" w:hAnsi="方正仿宋_GBK" w:eastAsia="方正仿宋_GBK" w:cs="方正仿宋_GBK"/>
                <w:highlight w:val="none"/>
                <w:lang w:eastAsia="zh-CN"/>
              </w:rPr>
              <w:t>个</w:t>
            </w:r>
            <w:r>
              <w:rPr>
                <w:rFonts w:hint="eastAsia" w:ascii="方正仿宋_GBK" w:hAnsi="方正仿宋_GBK" w:eastAsia="方正仿宋_GBK" w:cs="方正仿宋_GBK"/>
                <w:highlight w:val="none"/>
              </w:rPr>
              <w:t>普通公路超限检测站设置的复函》</w:t>
            </w:r>
          </w:p>
        </w:tc>
      </w:tr>
    </w:tbl>
    <w:p w14:paraId="19D22BB2">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94E7E17">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4D37C9C">
      <w:pPr>
        <w:spacing w:before="0" w:after="0"/>
        <w:ind w:firstLine="560"/>
        <w:jc w:val="left"/>
        <w:outlineLvl w:val="3"/>
        <w:rPr>
          <w:rFonts w:hint="eastAsia" w:ascii="方正仿宋_GBK" w:hAnsi="方正仿宋_GBK" w:eastAsia="方正仿宋_GBK" w:cs="方正仿宋_GBK"/>
          <w:highlight w:val="none"/>
        </w:rPr>
      </w:pPr>
      <w:bookmarkStart w:id="55" w:name="_Toc_4_4_0000000056"/>
      <w:r>
        <w:rPr>
          <w:rFonts w:hint="eastAsia" w:ascii="方正仿宋_GBK" w:hAnsi="方正仿宋_GBK" w:eastAsia="方正仿宋_GBK" w:cs="方正仿宋_GBK"/>
          <w:color w:val="000000"/>
          <w:sz w:val="28"/>
          <w:highlight w:val="none"/>
        </w:rPr>
        <w:t>53.信访工作经费绩效目标表</w:t>
      </w:r>
      <w:bookmarkEnd w:id="55"/>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420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B204E29">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93CC865">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94D1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37CBB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ECECB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13020024P00684112610M</w:t>
            </w:r>
          </w:p>
        </w:tc>
        <w:tc>
          <w:tcPr>
            <w:tcW w:w="1327" w:type="dxa"/>
            <w:vAlign w:val="center"/>
          </w:tcPr>
          <w:p w14:paraId="391B779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05390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信访工作经费</w:t>
            </w:r>
          </w:p>
        </w:tc>
      </w:tr>
      <w:tr w14:paraId="56ACB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B88D0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4F9665D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CB28BD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63E816A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3E5F95E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099AA68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52E72C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4AF00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1977D2">
            <w:pPr>
              <w:rPr>
                <w:rFonts w:hint="eastAsia" w:ascii="方正仿宋_GBK" w:hAnsi="方正仿宋_GBK" w:eastAsia="方正仿宋_GBK" w:cs="方正仿宋_GBK"/>
                <w:highlight w:val="none"/>
              </w:rPr>
            </w:pPr>
          </w:p>
        </w:tc>
        <w:tc>
          <w:tcPr>
            <w:tcW w:w="7962" w:type="dxa"/>
            <w:gridSpan w:val="6"/>
            <w:vAlign w:val="center"/>
          </w:tcPr>
          <w:p w14:paraId="524375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坚持源头治理化解矛盾，加强矛盾纠纷排查化解，及时妥善处理信访事项，研究解决政策性、群体性信访突出问题和疑难复杂信访问题，预防和化解政策性、群体访问题</w:t>
            </w:r>
          </w:p>
        </w:tc>
      </w:tr>
      <w:tr w14:paraId="0A351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964CA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6475891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2DD6939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A4CF70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53F4509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6EF36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8BBD7B">
            <w:pPr>
              <w:rPr>
                <w:rFonts w:hint="eastAsia" w:ascii="方正仿宋_GBK" w:hAnsi="方正仿宋_GBK" w:eastAsia="方正仿宋_GBK" w:cs="方正仿宋_GBK"/>
                <w:highlight w:val="none"/>
              </w:rPr>
            </w:pPr>
          </w:p>
        </w:tc>
        <w:tc>
          <w:tcPr>
            <w:tcW w:w="2654" w:type="dxa"/>
            <w:gridSpan w:val="2"/>
            <w:vAlign w:val="center"/>
          </w:tcPr>
          <w:p w14:paraId="27ECC9B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142D181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D36ECF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4D3A483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15539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7E5CA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E3FCE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1.坚持源头治理化解矛盾，加强矛盾纠纷排查化解，及时妥善处理信访事项，研究解决政策性、群体性信访突出问题和疑难复杂信访问题，预防和化解政策性、群体访问题</w:t>
            </w:r>
          </w:p>
        </w:tc>
      </w:tr>
    </w:tbl>
    <w:p w14:paraId="06FBD8E1">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D9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989602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22C6754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57A27B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5CB71FA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3A5DCDA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2E23E54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95FC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A78B0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5552C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8B667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完成排查信访线索、大客车租赁、赴省进京信访维稳、信访宣传</w:t>
            </w:r>
            <w:r>
              <w:rPr>
                <w:rFonts w:hint="eastAsia" w:ascii="方正仿宋_GBK" w:hAnsi="方正仿宋_GBK" w:eastAsia="方正仿宋_GBK" w:cs="方正仿宋_GBK"/>
                <w:highlight w:val="none"/>
                <w:lang w:val="en-US" w:eastAsia="zh-CN"/>
              </w:rPr>
              <w:t>率</w:t>
            </w:r>
          </w:p>
        </w:tc>
        <w:tc>
          <w:tcPr>
            <w:tcW w:w="2654" w:type="dxa"/>
            <w:vAlign w:val="center"/>
          </w:tcPr>
          <w:p w14:paraId="063C40F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鼓励提供重要信访线索、赴省进京接群体访、重点时期进京赴省维稳、开展信访宣传活动</w:t>
            </w:r>
          </w:p>
        </w:tc>
        <w:tc>
          <w:tcPr>
            <w:tcW w:w="1327" w:type="dxa"/>
            <w:vAlign w:val="center"/>
          </w:tcPr>
          <w:p w14:paraId="1D7C72F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43231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信访工作条例</w:t>
            </w:r>
          </w:p>
        </w:tc>
      </w:tr>
      <w:tr w14:paraId="6FE27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416E24">
            <w:pPr>
              <w:rPr>
                <w:rFonts w:hint="eastAsia" w:ascii="方正仿宋_GBK" w:hAnsi="方正仿宋_GBK" w:eastAsia="方正仿宋_GBK" w:cs="方正仿宋_GBK"/>
                <w:highlight w:val="none"/>
              </w:rPr>
            </w:pPr>
          </w:p>
        </w:tc>
        <w:tc>
          <w:tcPr>
            <w:tcW w:w="1327" w:type="dxa"/>
            <w:vAlign w:val="center"/>
          </w:tcPr>
          <w:p w14:paraId="3EB81C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4E6733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妥善处理信访事项</w:t>
            </w:r>
            <w:r>
              <w:rPr>
                <w:rFonts w:hint="eastAsia" w:ascii="方正仿宋_GBK" w:hAnsi="方正仿宋_GBK" w:eastAsia="方正仿宋_GBK" w:cs="方正仿宋_GBK"/>
                <w:highlight w:val="none"/>
                <w:lang w:val="en-US" w:eastAsia="zh-CN"/>
              </w:rPr>
              <w:t>率</w:t>
            </w:r>
          </w:p>
        </w:tc>
        <w:tc>
          <w:tcPr>
            <w:tcW w:w="2654" w:type="dxa"/>
            <w:vAlign w:val="center"/>
          </w:tcPr>
          <w:p w14:paraId="5126F5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高效率高质量预防化解处理信访问题</w:t>
            </w:r>
          </w:p>
        </w:tc>
        <w:tc>
          <w:tcPr>
            <w:tcW w:w="1327" w:type="dxa"/>
            <w:vAlign w:val="center"/>
          </w:tcPr>
          <w:p w14:paraId="22B7A1D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331355B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信访工作条例</w:t>
            </w:r>
          </w:p>
        </w:tc>
      </w:tr>
      <w:tr w14:paraId="7F95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4D7552">
            <w:pPr>
              <w:rPr>
                <w:rFonts w:hint="eastAsia" w:ascii="方正仿宋_GBK" w:hAnsi="方正仿宋_GBK" w:eastAsia="方正仿宋_GBK" w:cs="方正仿宋_GBK"/>
                <w:highlight w:val="none"/>
              </w:rPr>
            </w:pPr>
          </w:p>
        </w:tc>
        <w:tc>
          <w:tcPr>
            <w:tcW w:w="1327" w:type="dxa"/>
            <w:vAlign w:val="center"/>
          </w:tcPr>
          <w:p w14:paraId="1CA0A04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6ACE7AF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及时妥善处理信访事项</w:t>
            </w:r>
          </w:p>
        </w:tc>
        <w:tc>
          <w:tcPr>
            <w:tcW w:w="2654" w:type="dxa"/>
            <w:vAlign w:val="center"/>
          </w:tcPr>
          <w:p w14:paraId="71176B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按规定做好信访事项处置</w:t>
            </w:r>
          </w:p>
        </w:tc>
        <w:tc>
          <w:tcPr>
            <w:tcW w:w="1327" w:type="dxa"/>
            <w:vAlign w:val="center"/>
          </w:tcPr>
          <w:p w14:paraId="15D4BD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2943C9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信访工作条例</w:t>
            </w:r>
          </w:p>
        </w:tc>
      </w:tr>
      <w:tr w14:paraId="48761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21EA43">
            <w:pPr>
              <w:rPr>
                <w:rFonts w:hint="eastAsia" w:ascii="方正仿宋_GBK" w:hAnsi="方正仿宋_GBK" w:eastAsia="方正仿宋_GBK" w:cs="方正仿宋_GBK"/>
                <w:highlight w:val="none"/>
              </w:rPr>
            </w:pPr>
          </w:p>
        </w:tc>
        <w:tc>
          <w:tcPr>
            <w:tcW w:w="1327" w:type="dxa"/>
            <w:vAlign w:val="center"/>
          </w:tcPr>
          <w:p w14:paraId="53FD3A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693694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35E5F6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6E1AF6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FBFE8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信访工作条例</w:t>
            </w:r>
          </w:p>
        </w:tc>
      </w:tr>
      <w:tr w14:paraId="090D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EB712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6A8E8A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1AB5B56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行业安全稳定</w:t>
            </w:r>
          </w:p>
        </w:tc>
        <w:tc>
          <w:tcPr>
            <w:tcW w:w="2654" w:type="dxa"/>
            <w:vAlign w:val="center"/>
          </w:tcPr>
          <w:p w14:paraId="421785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进一步巩固提升交通运输行业信访工作水平</w:t>
            </w:r>
          </w:p>
        </w:tc>
        <w:tc>
          <w:tcPr>
            <w:tcW w:w="1327" w:type="dxa"/>
            <w:vAlign w:val="center"/>
          </w:tcPr>
          <w:p w14:paraId="29D860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保障行业信访安全稳定</w:t>
            </w:r>
          </w:p>
        </w:tc>
        <w:tc>
          <w:tcPr>
            <w:tcW w:w="1327" w:type="dxa"/>
            <w:vAlign w:val="center"/>
          </w:tcPr>
          <w:p w14:paraId="6D79331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信访工作条例</w:t>
            </w:r>
          </w:p>
        </w:tc>
      </w:tr>
      <w:tr w14:paraId="7B73C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D411C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4D8F635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974B3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2F763DF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01D6E9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4D5DA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信访工作条例</w:t>
            </w:r>
          </w:p>
        </w:tc>
      </w:tr>
    </w:tbl>
    <w:p w14:paraId="3303D88F">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8494758">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25AE48E">
      <w:pPr>
        <w:spacing w:before="0" w:after="0"/>
        <w:ind w:firstLine="560"/>
        <w:jc w:val="left"/>
        <w:outlineLvl w:val="3"/>
        <w:rPr>
          <w:rFonts w:hint="eastAsia" w:ascii="方正仿宋_GBK" w:hAnsi="方正仿宋_GBK" w:eastAsia="方正仿宋_GBK" w:cs="方正仿宋_GBK"/>
          <w:highlight w:val="none"/>
        </w:rPr>
      </w:pPr>
      <w:bookmarkStart w:id="56" w:name="_Toc_4_4_0000000057"/>
      <w:r>
        <w:rPr>
          <w:rFonts w:hint="eastAsia" w:ascii="方正仿宋_GBK" w:hAnsi="方正仿宋_GBK" w:eastAsia="方正仿宋_GBK" w:cs="方正仿宋_GBK"/>
          <w:color w:val="000000"/>
          <w:sz w:val="28"/>
          <w:highlight w:val="none"/>
        </w:rPr>
        <w:t>54.行监管理系统维护费绩效目标表</w:t>
      </w:r>
      <w:bookmarkEnd w:id="56"/>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7EE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1974456">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4F68442C">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99AD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5759D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6DA2A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13020024P006833104276</w:t>
            </w:r>
          </w:p>
        </w:tc>
        <w:tc>
          <w:tcPr>
            <w:tcW w:w="1327" w:type="dxa"/>
            <w:vAlign w:val="center"/>
          </w:tcPr>
          <w:p w14:paraId="7EAFB1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928BE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行监管理系统维护费</w:t>
            </w:r>
          </w:p>
        </w:tc>
      </w:tr>
      <w:tr w14:paraId="65351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9CAB8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124ED14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E476CE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25.00</w:t>
            </w:r>
          </w:p>
        </w:tc>
        <w:tc>
          <w:tcPr>
            <w:tcW w:w="1327" w:type="dxa"/>
            <w:vAlign w:val="center"/>
          </w:tcPr>
          <w:p w14:paraId="196F47C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6067D9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25.00</w:t>
            </w:r>
          </w:p>
        </w:tc>
        <w:tc>
          <w:tcPr>
            <w:tcW w:w="1327" w:type="dxa"/>
            <w:vAlign w:val="center"/>
          </w:tcPr>
          <w:p w14:paraId="5C7E167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611E2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759E0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FC47BA">
            <w:pPr>
              <w:rPr>
                <w:rFonts w:hint="eastAsia" w:ascii="方正仿宋_GBK" w:hAnsi="方正仿宋_GBK" w:eastAsia="方正仿宋_GBK" w:cs="方正仿宋_GBK"/>
                <w:highlight w:val="none"/>
              </w:rPr>
            </w:pPr>
          </w:p>
        </w:tc>
        <w:tc>
          <w:tcPr>
            <w:tcW w:w="7962" w:type="dxa"/>
            <w:gridSpan w:val="6"/>
            <w:vAlign w:val="center"/>
          </w:tcPr>
          <w:p w14:paraId="68565E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用于支付行监管理系统维护费用</w:t>
            </w:r>
          </w:p>
        </w:tc>
      </w:tr>
      <w:tr w14:paraId="0B4A4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6D454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53FC51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CD2CFD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06D295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5642B1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ED20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284677">
            <w:pPr>
              <w:rPr>
                <w:rFonts w:hint="eastAsia" w:ascii="方正仿宋_GBK" w:hAnsi="方正仿宋_GBK" w:eastAsia="方正仿宋_GBK" w:cs="方正仿宋_GBK"/>
                <w:highlight w:val="none"/>
              </w:rPr>
            </w:pPr>
          </w:p>
        </w:tc>
        <w:tc>
          <w:tcPr>
            <w:tcW w:w="2654" w:type="dxa"/>
            <w:gridSpan w:val="2"/>
            <w:vAlign w:val="center"/>
          </w:tcPr>
          <w:p w14:paraId="568916D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155BE6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1FC4775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B6F272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407F0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1D47A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1C1C8ED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1.做好维护、功能拓展工作，保障单位业务开展。</w:t>
            </w:r>
          </w:p>
        </w:tc>
      </w:tr>
    </w:tbl>
    <w:p w14:paraId="4F7C0EFD">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FF94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0971AB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56E252F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41ECAD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3BE4B62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7DEB740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4BE5BD3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2879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695EB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DA7E6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28423C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系统维护及功能拓展完成率</w:t>
            </w:r>
          </w:p>
        </w:tc>
        <w:tc>
          <w:tcPr>
            <w:tcW w:w="2654" w:type="dxa"/>
            <w:vAlign w:val="center"/>
          </w:tcPr>
          <w:p w14:paraId="10A6CB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系统维护及功能拓展完成率</w:t>
            </w:r>
          </w:p>
        </w:tc>
        <w:tc>
          <w:tcPr>
            <w:tcW w:w="1327" w:type="dxa"/>
            <w:vAlign w:val="center"/>
          </w:tcPr>
          <w:p w14:paraId="1B0AD0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736E4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A3C7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C845F2">
            <w:pPr>
              <w:rPr>
                <w:rFonts w:hint="eastAsia" w:ascii="方正仿宋_GBK" w:hAnsi="方正仿宋_GBK" w:eastAsia="方正仿宋_GBK" w:cs="方正仿宋_GBK"/>
                <w:highlight w:val="none"/>
              </w:rPr>
            </w:pPr>
          </w:p>
        </w:tc>
        <w:tc>
          <w:tcPr>
            <w:tcW w:w="1327" w:type="dxa"/>
            <w:vAlign w:val="center"/>
          </w:tcPr>
          <w:p w14:paraId="7CB83E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C9601D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408AE0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1327" w:type="dxa"/>
            <w:vAlign w:val="center"/>
          </w:tcPr>
          <w:p w14:paraId="40F9DC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3A985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600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DA0356">
            <w:pPr>
              <w:rPr>
                <w:rFonts w:hint="eastAsia" w:ascii="方正仿宋_GBK" w:hAnsi="方正仿宋_GBK" w:eastAsia="方正仿宋_GBK" w:cs="方正仿宋_GBK"/>
                <w:highlight w:val="none"/>
              </w:rPr>
            </w:pPr>
          </w:p>
        </w:tc>
        <w:tc>
          <w:tcPr>
            <w:tcW w:w="1327" w:type="dxa"/>
            <w:vAlign w:val="center"/>
          </w:tcPr>
          <w:p w14:paraId="05FAF79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22D35C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维护及功能拓展完成时限</w:t>
            </w:r>
          </w:p>
        </w:tc>
        <w:tc>
          <w:tcPr>
            <w:tcW w:w="2654" w:type="dxa"/>
            <w:vAlign w:val="center"/>
          </w:tcPr>
          <w:p w14:paraId="0D4E44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维护及功能拓展完成时限</w:t>
            </w:r>
          </w:p>
        </w:tc>
        <w:tc>
          <w:tcPr>
            <w:tcW w:w="1327" w:type="dxa"/>
            <w:vAlign w:val="center"/>
          </w:tcPr>
          <w:p w14:paraId="01B509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1C77386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2F251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B0A19D">
            <w:pPr>
              <w:rPr>
                <w:rFonts w:hint="eastAsia" w:ascii="方正仿宋_GBK" w:hAnsi="方正仿宋_GBK" w:eastAsia="方正仿宋_GBK" w:cs="方正仿宋_GBK"/>
                <w:highlight w:val="none"/>
              </w:rPr>
            </w:pPr>
          </w:p>
        </w:tc>
        <w:tc>
          <w:tcPr>
            <w:tcW w:w="1327" w:type="dxa"/>
            <w:vAlign w:val="center"/>
          </w:tcPr>
          <w:p w14:paraId="2E78D16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34C4FC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6823F1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6E86B1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1CC64B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ED6B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E78E5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33A2E1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20A387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保障网络的安全运行，为业务系统提供支撑</w:t>
            </w:r>
          </w:p>
        </w:tc>
        <w:tc>
          <w:tcPr>
            <w:tcW w:w="2654" w:type="dxa"/>
            <w:vAlign w:val="center"/>
          </w:tcPr>
          <w:p w14:paraId="4987F3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定性指标：保障网络的安全运行，为业务系统提供支撑</w:t>
            </w:r>
          </w:p>
        </w:tc>
        <w:tc>
          <w:tcPr>
            <w:tcW w:w="1327" w:type="dxa"/>
            <w:vAlign w:val="center"/>
          </w:tcPr>
          <w:p w14:paraId="1E9B31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提高安全性保障</w:t>
            </w:r>
          </w:p>
        </w:tc>
        <w:tc>
          <w:tcPr>
            <w:tcW w:w="1327" w:type="dxa"/>
            <w:vAlign w:val="center"/>
          </w:tcPr>
          <w:p w14:paraId="5B198C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4C38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5153B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5E376B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9F537F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521805B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27DBC42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384DC5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17B8510B">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9D93ABB">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8351E00">
      <w:pPr>
        <w:spacing w:before="0" w:after="0"/>
        <w:ind w:firstLine="560"/>
        <w:jc w:val="left"/>
        <w:outlineLvl w:val="3"/>
        <w:rPr>
          <w:rFonts w:hint="eastAsia" w:ascii="方正仿宋_GBK" w:hAnsi="方正仿宋_GBK" w:eastAsia="方正仿宋_GBK" w:cs="方正仿宋_GBK"/>
          <w:highlight w:val="none"/>
        </w:rPr>
      </w:pPr>
      <w:bookmarkStart w:id="57" w:name="_Toc_4_4_0000000058"/>
      <w:r>
        <w:rPr>
          <w:rFonts w:hint="eastAsia" w:ascii="方正仿宋_GBK" w:hAnsi="方正仿宋_GBK" w:eastAsia="方正仿宋_GBK" w:cs="方正仿宋_GBK"/>
          <w:color w:val="000000"/>
          <w:sz w:val="28"/>
          <w:highlight w:val="none"/>
        </w:rPr>
        <w:t>55.扬尘整治工作督导组工作经费绩效目标表</w:t>
      </w:r>
      <w:bookmarkEnd w:id="57"/>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083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8AAF190">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A5AB3AC">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5DC04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C2C47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7A76A04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13020024P00684112630D</w:t>
            </w:r>
          </w:p>
        </w:tc>
        <w:tc>
          <w:tcPr>
            <w:tcW w:w="1327" w:type="dxa"/>
            <w:vAlign w:val="center"/>
          </w:tcPr>
          <w:p w14:paraId="5413058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3ED31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扬尘整治工作督导组工作经费</w:t>
            </w:r>
          </w:p>
        </w:tc>
      </w:tr>
      <w:tr w14:paraId="53EAA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60C42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E55624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74BE35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40.00</w:t>
            </w:r>
          </w:p>
        </w:tc>
        <w:tc>
          <w:tcPr>
            <w:tcW w:w="1327" w:type="dxa"/>
            <w:vAlign w:val="center"/>
          </w:tcPr>
          <w:p w14:paraId="5E497F1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96154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40.00</w:t>
            </w:r>
          </w:p>
        </w:tc>
        <w:tc>
          <w:tcPr>
            <w:tcW w:w="1327" w:type="dxa"/>
            <w:vAlign w:val="center"/>
          </w:tcPr>
          <w:p w14:paraId="7AD00C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361A3F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9E10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851075E">
            <w:pPr>
              <w:rPr>
                <w:rFonts w:hint="eastAsia" w:ascii="方正仿宋_GBK" w:hAnsi="方正仿宋_GBK" w:eastAsia="方正仿宋_GBK" w:cs="方正仿宋_GBK"/>
                <w:highlight w:val="none"/>
              </w:rPr>
            </w:pPr>
          </w:p>
        </w:tc>
        <w:tc>
          <w:tcPr>
            <w:tcW w:w="7962" w:type="dxa"/>
            <w:gridSpan w:val="6"/>
            <w:vAlign w:val="center"/>
          </w:tcPr>
          <w:p w14:paraId="420F9B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用于支付扬尘整治经费</w:t>
            </w:r>
          </w:p>
        </w:tc>
      </w:tr>
      <w:tr w14:paraId="7DFE4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53575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77CF5C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B0B802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031699D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E281A6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9BBB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26B147">
            <w:pPr>
              <w:rPr>
                <w:rFonts w:hint="eastAsia" w:ascii="方正仿宋_GBK" w:hAnsi="方正仿宋_GBK" w:eastAsia="方正仿宋_GBK" w:cs="方正仿宋_GBK"/>
                <w:highlight w:val="none"/>
              </w:rPr>
            </w:pPr>
          </w:p>
        </w:tc>
        <w:tc>
          <w:tcPr>
            <w:tcW w:w="2654" w:type="dxa"/>
            <w:gridSpan w:val="2"/>
            <w:vAlign w:val="center"/>
          </w:tcPr>
          <w:p w14:paraId="371925E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38F959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72CB424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E53BCD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1D498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7C98F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6F6884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1.确保交通道路扬尘污染整治、督导检查等工作有效开展</w:t>
            </w:r>
          </w:p>
        </w:tc>
      </w:tr>
    </w:tbl>
    <w:p w14:paraId="56CBFFD6">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22EB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681C15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40C288E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49A2763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C5BD27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07BA9F0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2577FA7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27FB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5788D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59B12F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A45E1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扬尘污染治理工作情况督导</w:t>
            </w:r>
          </w:p>
        </w:tc>
        <w:tc>
          <w:tcPr>
            <w:tcW w:w="2654" w:type="dxa"/>
            <w:vAlign w:val="center"/>
          </w:tcPr>
          <w:p w14:paraId="2E9DEE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扬尘污染治理工作情况督导</w:t>
            </w:r>
          </w:p>
        </w:tc>
        <w:tc>
          <w:tcPr>
            <w:tcW w:w="1327" w:type="dxa"/>
            <w:vAlign w:val="center"/>
          </w:tcPr>
          <w:p w14:paraId="6C362D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B338E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CF5A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5BDDDC">
            <w:pPr>
              <w:rPr>
                <w:rFonts w:hint="eastAsia" w:ascii="方正仿宋_GBK" w:hAnsi="方正仿宋_GBK" w:eastAsia="方正仿宋_GBK" w:cs="方正仿宋_GBK"/>
                <w:highlight w:val="none"/>
              </w:rPr>
            </w:pPr>
          </w:p>
        </w:tc>
        <w:tc>
          <w:tcPr>
            <w:tcW w:w="1327" w:type="dxa"/>
            <w:vAlign w:val="center"/>
          </w:tcPr>
          <w:p w14:paraId="72E9B8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19D4F1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开展扬尘整治工作</w:t>
            </w:r>
          </w:p>
        </w:tc>
        <w:tc>
          <w:tcPr>
            <w:tcW w:w="2654" w:type="dxa"/>
            <w:vAlign w:val="center"/>
          </w:tcPr>
          <w:p w14:paraId="4AABE35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开展扬尘整治工作</w:t>
            </w:r>
          </w:p>
        </w:tc>
        <w:tc>
          <w:tcPr>
            <w:tcW w:w="1327" w:type="dxa"/>
            <w:vAlign w:val="center"/>
          </w:tcPr>
          <w:p w14:paraId="25EA16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422EE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6A2D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C2CF7D">
            <w:pPr>
              <w:rPr>
                <w:rFonts w:hint="eastAsia" w:ascii="方正仿宋_GBK" w:hAnsi="方正仿宋_GBK" w:eastAsia="方正仿宋_GBK" w:cs="方正仿宋_GBK"/>
                <w:highlight w:val="none"/>
              </w:rPr>
            </w:pPr>
          </w:p>
        </w:tc>
        <w:tc>
          <w:tcPr>
            <w:tcW w:w="1327" w:type="dxa"/>
            <w:vAlign w:val="center"/>
          </w:tcPr>
          <w:p w14:paraId="38FC8C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C0FA6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按照预算费用执行</w:t>
            </w:r>
          </w:p>
        </w:tc>
        <w:tc>
          <w:tcPr>
            <w:tcW w:w="2654" w:type="dxa"/>
            <w:vAlign w:val="center"/>
          </w:tcPr>
          <w:p w14:paraId="0C9F3C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按照预算费用执行</w:t>
            </w:r>
          </w:p>
        </w:tc>
        <w:tc>
          <w:tcPr>
            <w:tcW w:w="1327" w:type="dxa"/>
            <w:vAlign w:val="center"/>
          </w:tcPr>
          <w:p w14:paraId="0FC330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1B4F2CC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59B0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3CD453">
            <w:pPr>
              <w:rPr>
                <w:rFonts w:hint="eastAsia" w:ascii="方正仿宋_GBK" w:hAnsi="方正仿宋_GBK" w:eastAsia="方正仿宋_GBK" w:cs="方正仿宋_GBK"/>
                <w:highlight w:val="none"/>
              </w:rPr>
            </w:pPr>
          </w:p>
        </w:tc>
        <w:tc>
          <w:tcPr>
            <w:tcW w:w="1327" w:type="dxa"/>
            <w:vAlign w:val="center"/>
          </w:tcPr>
          <w:p w14:paraId="3E4D5B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7CB028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2654" w:type="dxa"/>
            <w:vAlign w:val="center"/>
          </w:tcPr>
          <w:p w14:paraId="08F821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预算执行率</w:t>
            </w:r>
          </w:p>
        </w:tc>
        <w:tc>
          <w:tcPr>
            <w:tcW w:w="1327" w:type="dxa"/>
            <w:vAlign w:val="center"/>
          </w:tcPr>
          <w:p w14:paraId="57F48E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29C8B54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58DF8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8502A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38C907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生态效益指标</w:t>
            </w:r>
          </w:p>
        </w:tc>
        <w:tc>
          <w:tcPr>
            <w:tcW w:w="1327" w:type="dxa"/>
            <w:vAlign w:val="center"/>
          </w:tcPr>
          <w:p w14:paraId="104A088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扬尘污染指数降低</w:t>
            </w:r>
          </w:p>
        </w:tc>
        <w:tc>
          <w:tcPr>
            <w:tcW w:w="2654" w:type="dxa"/>
            <w:vAlign w:val="center"/>
          </w:tcPr>
          <w:p w14:paraId="1B33B6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扬尘污染指数降低</w:t>
            </w:r>
          </w:p>
        </w:tc>
        <w:tc>
          <w:tcPr>
            <w:tcW w:w="1327" w:type="dxa"/>
            <w:vAlign w:val="center"/>
          </w:tcPr>
          <w:p w14:paraId="57BA6E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≤0.6g/m2</w:t>
            </w:r>
          </w:p>
        </w:tc>
        <w:tc>
          <w:tcPr>
            <w:tcW w:w="1327" w:type="dxa"/>
            <w:vAlign w:val="center"/>
          </w:tcPr>
          <w:p w14:paraId="23BAB3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F9BA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FD284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38959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70C6E1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489942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36DA93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2F1806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0486904B">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C4BA0C6">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99582DD">
      <w:pPr>
        <w:spacing w:before="0" w:after="0"/>
        <w:ind w:firstLine="560"/>
        <w:jc w:val="left"/>
        <w:outlineLvl w:val="3"/>
        <w:rPr>
          <w:rFonts w:hint="eastAsia" w:ascii="方正仿宋_GBK" w:hAnsi="方正仿宋_GBK" w:eastAsia="方正仿宋_GBK" w:cs="方正仿宋_GBK"/>
          <w:highlight w:val="none"/>
        </w:rPr>
      </w:pPr>
      <w:bookmarkStart w:id="58" w:name="_Toc_4_4_0000000059"/>
      <w:r>
        <w:rPr>
          <w:rFonts w:hint="eastAsia" w:ascii="方正仿宋_GBK" w:hAnsi="方正仿宋_GBK" w:eastAsia="方正仿宋_GBK" w:cs="方正仿宋_GBK"/>
          <w:color w:val="000000"/>
          <w:sz w:val="28"/>
          <w:highlight w:val="none"/>
        </w:rPr>
        <w:t>56.银行手续费绩效目标表</w:t>
      </w:r>
      <w:bookmarkEnd w:id="58"/>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D4C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9CF283D">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42310B99">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A227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B42A5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E2498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13020024P00684112608N</w:t>
            </w:r>
          </w:p>
        </w:tc>
        <w:tc>
          <w:tcPr>
            <w:tcW w:w="1327" w:type="dxa"/>
            <w:vAlign w:val="center"/>
          </w:tcPr>
          <w:p w14:paraId="0513F3C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B0EF31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银行手续费</w:t>
            </w:r>
          </w:p>
        </w:tc>
      </w:tr>
      <w:tr w14:paraId="413E9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1F97B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47F84C5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75996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w:t>
            </w:r>
          </w:p>
        </w:tc>
        <w:tc>
          <w:tcPr>
            <w:tcW w:w="1327" w:type="dxa"/>
            <w:vAlign w:val="center"/>
          </w:tcPr>
          <w:p w14:paraId="744971A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3ADC4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w:t>
            </w:r>
          </w:p>
        </w:tc>
        <w:tc>
          <w:tcPr>
            <w:tcW w:w="1327" w:type="dxa"/>
            <w:vAlign w:val="center"/>
          </w:tcPr>
          <w:p w14:paraId="31405BE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517FC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5675C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B6230B">
            <w:pPr>
              <w:rPr>
                <w:rFonts w:hint="eastAsia" w:ascii="方正仿宋_GBK" w:hAnsi="方正仿宋_GBK" w:eastAsia="方正仿宋_GBK" w:cs="方正仿宋_GBK"/>
                <w:highlight w:val="none"/>
              </w:rPr>
            </w:pPr>
          </w:p>
        </w:tc>
        <w:tc>
          <w:tcPr>
            <w:tcW w:w="7962" w:type="dxa"/>
            <w:gridSpan w:val="6"/>
            <w:vAlign w:val="center"/>
          </w:tcPr>
          <w:p w14:paraId="15CDD2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召开全市交通系统会议</w:t>
            </w:r>
          </w:p>
        </w:tc>
      </w:tr>
      <w:tr w14:paraId="26260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64596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A173DA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2FBBC6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2BEE2EC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EC9B28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65C0F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8397D9A">
            <w:pPr>
              <w:rPr>
                <w:rFonts w:hint="eastAsia" w:ascii="方正仿宋_GBK" w:hAnsi="方正仿宋_GBK" w:eastAsia="方正仿宋_GBK" w:cs="方正仿宋_GBK"/>
                <w:highlight w:val="none"/>
              </w:rPr>
            </w:pPr>
          </w:p>
        </w:tc>
        <w:tc>
          <w:tcPr>
            <w:tcW w:w="2654" w:type="dxa"/>
            <w:gridSpan w:val="2"/>
            <w:vAlign w:val="center"/>
          </w:tcPr>
          <w:p w14:paraId="4C9CD90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EEBFF3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3A3AAD9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A899F0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A60F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4BEA0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355F90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1.召开全市交通系统会议</w:t>
            </w:r>
          </w:p>
        </w:tc>
      </w:tr>
    </w:tbl>
    <w:p w14:paraId="4A7AE327">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3F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7F7D49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42D498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7632C8B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DC08ED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04B84B4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71D5479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2B367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9013E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7B480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6242D3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手续费支付比例</w:t>
            </w:r>
          </w:p>
        </w:tc>
        <w:tc>
          <w:tcPr>
            <w:tcW w:w="2654" w:type="dxa"/>
            <w:vAlign w:val="center"/>
          </w:tcPr>
          <w:p w14:paraId="154445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完成银行手续费支付比例</w:t>
            </w:r>
          </w:p>
        </w:tc>
        <w:tc>
          <w:tcPr>
            <w:tcW w:w="1327" w:type="dxa"/>
            <w:vAlign w:val="center"/>
          </w:tcPr>
          <w:p w14:paraId="186DB5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962D8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根据银行手续费征收要求</w:t>
            </w:r>
          </w:p>
        </w:tc>
      </w:tr>
      <w:tr w14:paraId="29363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991173">
            <w:pPr>
              <w:rPr>
                <w:rFonts w:hint="eastAsia" w:ascii="方正仿宋_GBK" w:hAnsi="方正仿宋_GBK" w:eastAsia="方正仿宋_GBK" w:cs="方正仿宋_GBK"/>
                <w:highlight w:val="none"/>
              </w:rPr>
            </w:pPr>
          </w:p>
        </w:tc>
        <w:tc>
          <w:tcPr>
            <w:tcW w:w="1327" w:type="dxa"/>
            <w:vAlign w:val="center"/>
          </w:tcPr>
          <w:p w14:paraId="6985F3C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7F02034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支付准确率</w:t>
            </w:r>
          </w:p>
        </w:tc>
        <w:tc>
          <w:tcPr>
            <w:tcW w:w="2654" w:type="dxa"/>
            <w:vAlign w:val="center"/>
          </w:tcPr>
          <w:p w14:paraId="583315B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支付准确率（%）</w:t>
            </w:r>
          </w:p>
        </w:tc>
        <w:tc>
          <w:tcPr>
            <w:tcW w:w="1327" w:type="dxa"/>
            <w:vAlign w:val="center"/>
          </w:tcPr>
          <w:p w14:paraId="084D1CF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BC3CD6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根据银行手续费征收要求</w:t>
            </w:r>
          </w:p>
        </w:tc>
      </w:tr>
      <w:tr w14:paraId="54FE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5C62DA">
            <w:pPr>
              <w:rPr>
                <w:rFonts w:hint="eastAsia" w:ascii="方正仿宋_GBK" w:hAnsi="方正仿宋_GBK" w:eastAsia="方正仿宋_GBK" w:cs="方正仿宋_GBK"/>
                <w:highlight w:val="none"/>
              </w:rPr>
            </w:pPr>
          </w:p>
        </w:tc>
        <w:tc>
          <w:tcPr>
            <w:tcW w:w="1327" w:type="dxa"/>
            <w:vAlign w:val="center"/>
          </w:tcPr>
          <w:p w14:paraId="3BE370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274294A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完成项目时限</w:t>
            </w:r>
          </w:p>
        </w:tc>
        <w:tc>
          <w:tcPr>
            <w:tcW w:w="2654" w:type="dxa"/>
            <w:vAlign w:val="center"/>
          </w:tcPr>
          <w:p w14:paraId="54F707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完成项目时限</w:t>
            </w:r>
          </w:p>
        </w:tc>
        <w:tc>
          <w:tcPr>
            <w:tcW w:w="1327" w:type="dxa"/>
            <w:vAlign w:val="center"/>
          </w:tcPr>
          <w:p w14:paraId="08AB68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4DEDF3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根据银行手续费征收要求</w:t>
            </w:r>
          </w:p>
        </w:tc>
      </w:tr>
      <w:tr w14:paraId="2A331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7AAE29">
            <w:pPr>
              <w:rPr>
                <w:rFonts w:hint="eastAsia" w:ascii="方正仿宋_GBK" w:hAnsi="方正仿宋_GBK" w:eastAsia="方正仿宋_GBK" w:cs="方正仿宋_GBK"/>
                <w:highlight w:val="none"/>
              </w:rPr>
            </w:pPr>
          </w:p>
        </w:tc>
        <w:tc>
          <w:tcPr>
            <w:tcW w:w="1327" w:type="dxa"/>
            <w:vAlign w:val="center"/>
          </w:tcPr>
          <w:p w14:paraId="731F6A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20466D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266B21D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6F4023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450AB0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根据银行手续费征收要求</w:t>
            </w:r>
          </w:p>
        </w:tc>
      </w:tr>
      <w:tr w14:paraId="2D4F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7F2F8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8BF7D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8EA04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提高银行账户使用</w:t>
            </w:r>
          </w:p>
        </w:tc>
        <w:tc>
          <w:tcPr>
            <w:tcW w:w="2654" w:type="dxa"/>
            <w:vAlign w:val="center"/>
          </w:tcPr>
          <w:p w14:paraId="2F6B41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提高银行账户使用效率</w:t>
            </w:r>
          </w:p>
        </w:tc>
        <w:tc>
          <w:tcPr>
            <w:tcW w:w="1327" w:type="dxa"/>
            <w:vAlign w:val="center"/>
          </w:tcPr>
          <w:p w14:paraId="76552C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明显提高</w:t>
            </w:r>
          </w:p>
        </w:tc>
        <w:tc>
          <w:tcPr>
            <w:tcW w:w="1327" w:type="dxa"/>
            <w:vAlign w:val="center"/>
          </w:tcPr>
          <w:p w14:paraId="04AD12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根据银行手续费征收要求</w:t>
            </w:r>
          </w:p>
        </w:tc>
      </w:tr>
      <w:tr w14:paraId="79EE4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C35C0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072BF5F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4A7FD8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服务对象的满意度</w:t>
            </w:r>
          </w:p>
        </w:tc>
        <w:tc>
          <w:tcPr>
            <w:tcW w:w="2654" w:type="dxa"/>
            <w:vAlign w:val="center"/>
          </w:tcPr>
          <w:p w14:paraId="6A39F2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服务对象的满意度</w:t>
            </w:r>
          </w:p>
        </w:tc>
        <w:tc>
          <w:tcPr>
            <w:tcW w:w="1327" w:type="dxa"/>
            <w:vAlign w:val="center"/>
          </w:tcPr>
          <w:p w14:paraId="26B7AD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622CDB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根据银行手续费征收要求</w:t>
            </w:r>
          </w:p>
        </w:tc>
      </w:tr>
    </w:tbl>
    <w:p w14:paraId="46A831B5">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65828AF2">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D6512A2">
      <w:pPr>
        <w:spacing w:before="0" w:after="0"/>
        <w:ind w:firstLine="560"/>
        <w:jc w:val="left"/>
        <w:outlineLvl w:val="3"/>
        <w:rPr>
          <w:rFonts w:hint="eastAsia" w:ascii="方正仿宋_GBK" w:hAnsi="方正仿宋_GBK" w:eastAsia="方正仿宋_GBK" w:cs="方正仿宋_GBK"/>
          <w:highlight w:val="none"/>
        </w:rPr>
      </w:pPr>
      <w:bookmarkStart w:id="59" w:name="_Toc_4_4_0000000060"/>
      <w:r>
        <w:rPr>
          <w:rFonts w:hint="eastAsia" w:ascii="方正仿宋_GBK" w:hAnsi="方正仿宋_GBK" w:eastAsia="方正仿宋_GBK" w:cs="方正仿宋_GBK"/>
          <w:color w:val="000000"/>
          <w:sz w:val="28"/>
          <w:highlight w:val="none"/>
        </w:rPr>
        <w:t>57.舆情监控系统服务绩效目标表</w:t>
      </w:r>
      <w:bookmarkEnd w:id="59"/>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2F7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B93C2AD">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106C48E">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31E17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F6B07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BFD2F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13020024P00683310435T</w:t>
            </w:r>
          </w:p>
        </w:tc>
        <w:tc>
          <w:tcPr>
            <w:tcW w:w="1327" w:type="dxa"/>
            <w:vAlign w:val="center"/>
          </w:tcPr>
          <w:p w14:paraId="14C9173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09FDCC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舆情监控系统服务</w:t>
            </w:r>
          </w:p>
        </w:tc>
      </w:tr>
      <w:tr w14:paraId="29504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18762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1CBCD4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3F8FC31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w:t>
            </w:r>
          </w:p>
        </w:tc>
        <w:tc>
          <w:tcPr>
            <w:tcW w:w="1327" w:type="dxa"/>
            <w:vAlign w:val="center"/>
          </w:tcPr>
          <w:p w14:paraId="08E63A6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19822E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4.00</w:t>
            </w:r>
          </w:p>
        </w:tc>
        <w:tc>
          <w:tcPr>
            <w:tcW w:w="1327" w:type="dxa"/>
            <w:vAlign w:val="center"/>
          </w:tcPr>
          <w:p w14:paraId="2CEDF28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02EFF7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4B96A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6456D6">
            <w:pPr>
              <w:rPr>
                <w:rFonts w:hint="eastAsia" w:ascii="方正仿宋_GBK" w:hAnsi="方正仿宋_GBK" w:eastAsia="方正仿宋_GBK" w:cs="方正仿宋_GBK"/>
                <w:highlight w:val="none"/>
              </w:rPr>
            </w:pPr>
          </w:p>
        </w:tc>
        <w:tc>
          <w:tcPr>
            <w:tcW w:w="7962" w:type="dxa"/>
            <w:gridSpan w:val="6"/>
            <w:vAlign w:val="center"/>
          </w:tcPr>
          <w:p w14:paraId="5FC216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用于舆情监控服务费</w:t>
            </w:r>
          </w:p>
        </w:tc>
      </w:tr>
      <w:tr w14:paraId="61C99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5F08B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1E3D851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4576C1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1DB9116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DA05F7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AB39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4F6261">
            <w:pPr>
              <w:rPr>
                <w:rFonts w:hint="eastAsia" w:ascii="方正仿宋_GBK" w:hAnsi="方正仿宋_GBK" w:eastAsia="方正仿宋_GBK" w:cs="方正仿宋_GBK"/>
                <w:highlight w:val="none"/>
              </w:rPr>
            </w:pPr>
          </w:p>
        </w:tc>
        <w:tc>
          <w:tcPr>
            <w:tcW w:w="2654" w:type="dxa"/>
            <w:gridSpan w:val="2"/>
            <w:vAlign w:val="center"/>
          </w:tcPr>
          <w:p w14:paraId="147F45F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1EEE734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7D1F3FC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302EA03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33630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A8491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0F407A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1.监控舆情信息，提高舆情处置率</w:t>
            </w:r>
          </w:p>
        </w:tc>
      </w:tr>
    </w:tbl>
    <w:p w14:paraId="5B869729">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FC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28AC72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21967BC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7310DCF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2D7EBCF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22A1832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14F1421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10617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BC679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18A61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4BD61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重要舆情信息监控率</w:t>
            </w:r>
          </w:p>
        </w:tc>
        <w:tc>
          <w:tcPr>
            <w:tcW w:w="2654" w:type="dxa"/>
            <w:vAlign w:val="center"/>
          </w:tcPr>
          <w:p w14:paraId="4E52E5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反映重要舆情信息监控情况</w:t>
            </w:r>
          </w:p>
        </w:tc>
        <w:tc>
          <w:tcPr>
            <w:tcW w:w="1327" w:type="dxa"/>
            <w:vAlign w:val="center"/>
          </w:tcPr>
          <w:p w14:paraId="0FDE03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55F0AA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594B5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245503">
            <w:pPr>
              <w:rPr>
                <w:rFonts w:hint="eastAsia" w:ascii="方正仿宋_GBK" w:hAnsi="方正仿宋_GBK" w:eastAsia="方正仿宋_GBK" w:cs="方正仿宋_GBK"/>
                <w:highlight w:val="none"/>
              </w:rPr>
            </w:pPr>
          </w:p>
        </w:tc>
        <w:tc>
          <w:tcPr>
            <w:tcW w:w="1327" w:type="dxa"/>
            <w:vAlign w:val="center"/>
          </w:tcPr>
          <w:p w14:paraId="2018F8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E83BF6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与我局相关舆情监测成功率</w:t>
            </w:r>
          </w:p>
        </w:tc>
        <w:tc>
          <w:tcPr>
            <w:tcW w:w="2654" w:type="dxa"/>
            <w:vAlign w:val="center"/>
          </w:tcPr>
          <w:p w14:paraId="3F392BE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与我局相关舆情监测成功率</w:t>
            </w:r>
          </w:p>
        </w:tc>
        <w:tc>
          <w:tcPr>
            <w:tcW w:w="1327" w:type="dxa"/>
            <w:vAlign w:val="center"/>
          </w:tcPr>
          <w:p w14:paraId="0C5DCCF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78BE4F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174E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B824D9">
            <w:pPr>
              <w:rPr>
                <w:rFonts w:hint="eastAsia" w:ascii="方正仿宋_GBK" w:hAnsi="方正仿宋_GBK" w:eastAsia="方正仿宋_GBK" w:cs="方正仿宋_GBK"/>
                <w:highlight w:val="none"/>
              </w:rPr>
            </w:pPr>
          </w:p>
        </w:tc>
        <w:tc>
          <w:tcPr>
            <w:tcW w:w="1327" w:type="dxa"/>
            <w:vAlign w:val="center"/>
          </w:tcPr>
          <w:p w14:paraId="0F6FED3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7346D9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舆情监测完成时限</w:t>
            </w:r>
          </w:p>
        </w:tc>
        <w:tc>
          <w:tcPr>
            <w:tcW w:w="2654" w:type="dxa"/>
            <w:vAlign w:val="center"/>
          </w:tcPr>
          <w:p w14:paraId="02EC6CE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反映舆情监测完成时限</w:t>
            </w:r>
          </w:p>
        </w:tc>
        <w:tc>
          <w:tcPr>
            <w:tcW w:w="1327" w:type="dxa"/>
            <w:vAlign w:val="center"/>
          </w:tcPr>
          <w:p w14:paraId="76157C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785470D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2D3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687CE9">
            <w:pPr>
              <w:rPr>
                <w:rFonts w:hint="eastAsia" w:ascii="方正仿宋_GBK" w:hAnsi="方正仿宋_GBK" w:eastAsia="方正仿宋_GBK" w:cs="方正仿宋_GBK"/>
                <w:highlight w:val="none"/>
              </w:rPr>
            </w:pPr>
          </w:p>
        </w:tc>
        <w:tc>
          <w:tcPr>
            <w:tcW w:w="1327" w:type="dxa"/>
            <w:vAlign w:val="center"/>
          </w:tcPr>
          <w:p w14:paraId="629E8B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560EA7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432BA6F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5E5A1A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1DF5902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DBFA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DA15B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3D84AF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20AAF7F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及时发现舆情，报相关部门及时处置</w:t>
            </w:r>
          </w:p>
        </w:tc>
        <w:tc>
          <w:tcPr>
            <w:tcW w:w="2654" w:type="dxa"/>
            <w:vAlign w:val="center"/>
          </w:tcPr>
          <w:p w14:paraId="04C681A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监控与我局相关的交通舆情信息，及时掌握交通舆情动态</w:t>
            </w:r>
          </w:p>
        </w:tc>
        <w:tc>
          <w:tcPr>
            <w:tcW w:w="1327" w:type="dxa"/>
            <w:vAlign w:val="center"/>
          </w:tcPr>
          <w:p w14:paraId="483CB7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提高舆情发现处置率</w:t>
            </w:r>
          </w:p>
        </w:tc>
        <w:tc>
          <w:tcPr>
            <w:tcW w:w="1327" w:type="dxa"/>
            <w:vAlign w:val="center"/>
          </w:tcPr>
          <w:p w14:paraId="6BD7DE6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74E7F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9D2C1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506513A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B942C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318C19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51AA90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2765079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7047A24D">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960FD8F">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CF6D379">
      <w:pPr>
        <w:spacing w:before="0" w:after="0"/>
        <w:ind w:firstLine="560"/>
        <w:jc w:val="left"/>
        <w:outlineLvl w:val="3"/>
        <w:rPr>
          <w:rFonts w:hint="eastAsia" w:ascii="方正仿宋_GBK" w:hAnsi="方正仿宋_GBK" w:eastAsia="方正仿宋_GBK" w:cs="方正仿宋_GBK"/>
          <w:highlight w:val="none"/>
        </w:rPr>
      </w:pPr>
      <w:bookmarkStart w:id="60" w:name="_Toc_4_4_0000000061"/>
      <w:r>
        <w:rPr>
          <w:rFonts w:hint="eastAsia" w:ascii="方正仿宋_GBK" w:hAnsi="方正仿宋_GBK" w:eastAsia="方正仿宋_GBK" w:cs="方正仿宋_GBK"/>
          <w:color w:val="000000"/>
          <w:sz w:val="28"/>
          <w:highlight w:val="none"/>
        </w:rPr>
        <w:t>58.语音专线租赁费绩效目标表</w:t>
      </w:r>
      <w:bookmarkEnd w:id="60"/>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59E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2D33C53">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65474184">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30C8F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1A8FE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360061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13020024P006841126311</w:t>
            </w:r>
          </w:p>
        </w:tc>
        <w:tc>
          <w:tcPr>
            <w:tcW w:w="1327" w:type="dxa"/>
            <w:vAlign w:val="center"/>
          </w:tcPr>
          <w:p w14:paraId="3BD9DEC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4A61F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语音专线租赁费</w:t>
            </w:r>
          </w:p>
        </w:tc>
      </w:tr>
      <w:tr w14:paraId="6BA4D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D2C1D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E81FCB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059EEB4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11.80</w:t>
            </w:r>
          </w:p>
        </w:tc>
        <w:tc>
          <w:tcPr>
            <w:tcW w:w="1327" w:type="dxa"/>
            <w:vAlign w:val="center"/>
          </w:tcPr>
          <w:p w14:paraId="7D206DC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7509C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11.80</w:t>
            </w:r>
          </w:p>
        </w:tc>
        <w:tc>
          <w:tcPr>
            <w:tcW w:w="1327" w:type="dxa"/>
            <w:vAlign w:val="center"/>
          </w:tcPr>
          <w:p w14:paraId="3BF23F6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950FC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4E3F7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61267A">
            <w:pPr>
              <w:rPr>
                <w:rFonts w:hint="eastAsia" w:ascii="方正仿宋_GBK" w:hAnsi="方正仿宋_GBK" w:eastAsia="方正仿宋_GBK" w:cs="方正仿宋_GBK"/>
                <w:highlight w:val="none"/>
              </w:rPr>
            </w:pPr>
          </w:p>
        </w:tc>
        <w:tc>
          <w:tcPr>
            <w:tcW w:w="7962" w:type="dxa"/>
            <w:gridSpan w:val="6"/>
            <w:vAlign w:val="center"/>
          </w:tcPr>
          <w:p w14:paraId="66DAB4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用于移动联通语音专线租赁费用</w:t>
            </w:r>
          </w:p>
        </w:tc>
      </w:tr>
      <w:tr w14:paraId="141CC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B5801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5515F59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95BB53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3135C5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059FD3E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04547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B68F90">
            <w:pPr>
              <w:rPr>
                <w:rFonts w:hint="eastAsia" w:ascii="方正仿宋_GBK" w:hAnsi="方正仿宋_GBK" w:eastAsia="方正仿宋_GBK" w:cs="方正仿宋_GBK"/>
                <w:highlight w:val="none"/>
              </w:rPr>
            </w:pPr>
          </w:p>
        </w:tc>
        <w:tc>
          <w:tcPr>
            <w:tcW w:w="2654" w:type="dxa"/>
            <w:gridSpan w:val="2"/>
            <w:vAlign w:val="center"/>
          </w:tcPr>
          <w:p w14:paraId="38FFEEA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93DE47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687A4CF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72B653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01276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2ED41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265AEFD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1.完成语音专线租赁，提高网络运行效果</w:t>
            </w:r>
          </w:p>
        </w:tc>
      </w:tr>
    </w:tbl>
    <w:p w14:paraId="42FCEC5A">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F27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A7B0D1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08081A8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6699ED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E1B24B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78D4E25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0C17CCE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331D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C2994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51506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1193603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租赁语音专线数量</w:t>
            </w:r>
          </w:p>
        </w:tc>
        <w:tc>
          <w:tcPr>
            <w:tcW w:w="2654" w:type="dxa"/>
            <w:vAlign w:val="center"/>
          </w:tcPr>
          <w:p w14:paraId="661D5E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完成语音专线条数（条）</w:t>
            </w:r>
          </w:p>
        </w:tc>
        <w:tc>
          <w:tcPr>
            <w:tcW w:w="1327" w:type="dxa"/>
            <w:vAlign w:val="center"/>
          </w:tcPr>
          <w:p w14:paraId="1A25F25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2条</w:t>
            </w:r>
          </w:p>
        </w:tc>
        <w:tc>
          <w:tcPr>
            <w:tcW w:w="1327" w:type="dxa"/>
            <w:vAlign w:val="center"/>
          </w:tcPr>
          <w:p w14:paraId="1F07F9B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2AFD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6293FD">
            <w:pPr>
              <w:rPr>
                <w:rFonts w:hint="eastAsia" w:ascii="方正仿宋_GBK" w:hAnsi="方正仿宋_GBK" w:eastAsia="方正仿宋_GBK" w:cs="方正仿宋_GBK"/>
                <w:highlight w:val="none"/>
              </w:rPr>
            </w:pPr>
          </w:p>
        </w:tc>
        <w:tc>
          <w:tcPr>
            <w:tcW w:w="1327" w:type="dxa"/>
            <w:vAlign w:val="center"/>
          </w:tcPr>
          <w:p w14:paraId="5180E4E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29078E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语音专线质量合格率</w:t>
            </w:r>
          </w:p>
        </w:tc>
        <w:tc>
          <w:tcPr>
            <w:tcW w:w="2654" w:type="dxa"/>
            <w:vAlign w:val="center"/>
          </w:tcPr>
          <w:p w14:paraId="58DD85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语音专线质量合格率</w:t>
            </w:r>
          </w:p>
        </w:tc>
        <w:tc>
          <w:tcPr>
            <w:tcW w:w="1327" w:type="dxa"/>
            <w:vAlign w:val="center"/>
          </w:tcPr>
          <w:p w14:paraId="3E717C0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385CDD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31F4D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76BA81">
            <w:pPr>
              <w:rPr>
                <w:rFonts w:hint="eastAsia" w:ascii="方正仿宋_GBK" w:hAnsi="方正仿宋_GBK" w:eastAsia="方正仿宋_GBK" w:cs="方正仿宋_GBK"/>
                <w:highlight w:val="none"/>
              </w:rPr>
            </w:pPr>
          </w:p>
        </w:tc>
        <w:tc>
          <w:tcPr>
            <w:tcW w:w="1327" w:type="dxa"/>
            <w:vAlign w:val="center"/>
          </w:tcPr>
          <w:p w14:paraId="7FB20D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B0769A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37CC63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0C339D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53062A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CF0C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1A1C92">
            <w:pPr>
              <w:rPr>
                <w:rFonts w:hint="eastAsia" w:ascii="方正仿宋_GBK" w:hAnsi="方正仿宋_GBK" w:eastAsia="方正仿宋_GBK" w:cs="方正仿宋_GBK"/>
                <w:highlight w:val="none"/>
              </w:rPr>
            </w:pPr>
          </w:p>
        </w:tc>
        <w:tc>
          <w:tcPr>
            <w:tcW w:w="1327" w:type="dxa"/>
            <w:vAlign w:val="center"/>
          </w:tcPr>
          <w:p w14:paraId="66A565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24FF8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74731F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41093A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A0C65B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0B2CE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8258E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057124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BFD07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提高网络运行效果</w:t>
            </w:r>
          </w:p>
        </w:tc>
        <w:tc>
          <w:tcPr>
            <w:tcW w:w="2654" w:type="dxa"/>
            <w:vAlign w:val="center"/>
          </w:tcPr>
          <w:p w14:paraId="05E8CB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提高网络运行</w:t>
            </w:r>
          </w:p>
        </w:tc>
        <w:tc>
          <w:tcPr>
            <w:tcW w:w="1327" w:type="dxa"/>
            <w:vAlign w:val="center"/>
          </w:tcPr>
          <w:p w14:paraId="3027A7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明显提升</w:t>
            </w:r>
          </w:p>
        </w:tc>
        <w:tc>
          <w:tcPr>
            <w:tcW w:w="1327" w:type="dxa"/>
            <w:vAlign w:val="center"/>
          </w:tcPr>
          <w:p w14:paraId="005AA9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r w14:paraId="28F2C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3EE03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7819CC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0A6A2A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757AF2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35282F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p>
        </w:tc>
        <w:tc>
          <w:tcPr>
            <w:tcW w:w="1327" w:type="dxa"/>
            <w:vAlign w:val="center"/>
          </w:tcPr>
          <w:p w14:paraId="0C356C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根据年初工作计划</w:t>
            </w:r>
          </w:p>
        </w:tc>
      </w:tr>
    </w:tbl>
    <w:p w14:paraId="3654C534">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13BD19F3">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EF75250">
      <w:pPr>
        <w:spacing w:before="0" w:after="0"/>
        <w:ind w:firstLine="560"/>
        <w:jc w:val="left"/>
        <w:outlineLvl w:val="3"/>
        <w:rPr>
          <w:rFonts w:hint="eastAsia" w:ascii="方正仿宋_GBK" w:hAnsi="方正仿宋_GBK" w:eastAsia="方正仿宋_GBK" w:cs="方正仿宋_GBK"/>
          <w:highlight w:val="none"/>
        </w:rPr>
      </w:pPr>
      <w:bookmarkStart w:id="61" w:name="_Toc_4_4_0000000062"/>
      <w:r>
        <w:rPr>
          <w:rFonts w:hint="eastAsia" w:ascii="方正仿宋_GBK" w:hAnsi="方正仿宋_GBK" w:eastAsia="方正仿宋_GBK" w:cs="方正仿宋_GBK"/>
          <w:color w:val="000000"/>
          <w:sz w:val="28"/>
          <w:highlight w:val="none"/>
        </w:rPr>
        <w:t>59.治超站地泵计量检测费绩效目标表</w:t>
      </w:r>
      <w:bookmarkEnd w:id="61"/>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2C7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38E4B8D">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EB666F8">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B164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92D05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70A266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13020024P006841126363</w:t>
            </w:r>
          </w:p>
        </w:tc>
        <w:tc>
          <w:tcPr>
            <w:tcW w:w="1327" w:type="dxa"/>
            <w:vAlign w:val="center"/>
          </w:tcPr>
          <w:p w14:paraId="035B7E2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0AE295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治超站地泵计量检测费</w:t>
            </w:r>
          </w:p>
        </w:tc>
      </w:tr>
      <w:tr w14:paraId="7A298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AB2E6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525D827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2C11DF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12.00</w:t>
            </w:r>
          </w:p>
        </w:tc>
        <w:tc>
          <w:tcPr>
            <w:tcW w:w="1327" w:type="dxa"/>
            <w:vAlign w:val="center"/>
          </w:tcPr>
          <w:p w14:paraId="3B72557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1B9F77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12.00</w:t>
            </w:r>
          </w:p>
        </w:tc>
        <w:tc>
          <w:tcPr>
            <w:tcW w:w="1327" w:type="dxa"/>
            <w:vAlign w:val="center"/>
          </w:tcPr>
          <w:p w14:paraId="754ACA9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0EE4FE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263F1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2C5A67">
            <w:pPr>
              <w:rPr>
                <w:rFonts w:hint="eastAsia" w:ascii="方正仿宋_GBK" w:hAnsi="方正仿宋_GBK" w:eastAsia="方正仿宋_GBK" w:cs="方正仿宋_GBK"/>
                <w:highlight w:val="none"/>
              </w:rPr>
            </w:pPr>
          </w:p>
        </w:tc>
        <w:tc>
          <w:tcPr>
            <w:tcW w:w="7962" w:type="dxa"/>
            <w:gridSpan w:val="6"/>
            <w:vAlign w:val="center"/>
          </w:tcPr>
          <w:p w14:paraId="639F15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用于支付治超站地泵计量检测费用</w:t>
            </w:r>
          </w:p>
        </w:tc>
      </w:tr>
      <w:tr w14:paraId="63B0A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165CC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735E72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2858F2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1A2E171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89D52D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07F76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8F64B2E">
            <w:pPr>
              <w:rPr>
                <w:rFonts w:hint="eastAsia" w:ascii="方正仿宋_GBK" w:hAnsi="方正仿宋_GBK" w:eastAsia="方正仿宋_GBK" w:cs="方正仿宋_GBK"/>
                <w:highlight w:val="none"/>
              </w:rPr>
            </w:pPr>
          </w:p>
        </w:tc>
        <w:tc>
          <w:tcPr>
            <w:tcW w:w="2654" w:type="dxa"/>
            <w:gridSpan w:val="2"/>
            <w:vAlign w:val="center"/>
          </w:tcPr>
          <w:p w14:paraId="5E7F087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FA632A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38E049F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829799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3CFC7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5F75C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F8647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1.完成治超站地泵计量检测，顺利开展治超工作</w:t>
            </w:r>
          </w:p>
        </w:tc>
      </w:tr>
    </w:tbl>
    <w:p w14:paraId="0ABDB99A">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BFE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DD34BD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0304F66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47B3FB2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41EE66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718F46A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23922DA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413EE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56A94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1FDC1F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41BB31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完成电子汽车衡检定数量</w:t>
            </w:r>
          </w:p>
        </w:tc>
        <w:tc>
          <w:tcPr>
            <w:tcW w:w="2654" w:type="dxa"/>
            <w:vAlign w:val="center"/>
          </w:tcPr>
          <w:p w14:paraId="086DB9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完成电子汽车衡检定数量</w:t>
            </w:r>
          </w:p>
        </w:tc>
        <w:tc>
          <w:tcPr>
            <w:tcW w:w="1327" w:type="dxa"/>
            <w:vAlign w:val="center"/>
          </w:tcPr>
          <w:p w14:paraId="0B1BE57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5个</w:t>
            </w:r>
          </w:p>
        </w:tc>
        <w:tc>
          <w:tcPr>
            <w:tcW w:w="1327" w:type="dxa"/>
            <w:vAlign w:val="center"/>
          </w:tcPr>
          <w:p w14:paraId="3C5FB11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17DFE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4E4488">
            <w:pPr>
              <w:rPr>
                <w:rFonts w:hint="eastAsia" w:ascii="方正仿宋_GBK" w:hAnsi="方正仿宋_GBK" w:eastAsia="方正仿宋_GBK" w:cs="方正仿宋_GBK"/>
                <w:highlight w:val="none"/>
              </w:rPr>
            </w:pPr>
          </w:p>
        </w:tc>
        <w:tc>
          <w:tcPr>
            <w:tcW w:w="1327" w:type="dxa"/>
            <w:vAlign w:val="center"/>
          </w:tcPr>
          <w:p w14:paraId="6B168AA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7EC31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完成非现场执法动态称检测数量</w:t>
            </w:r>
          </w:p>
        </w:tc>
        <w:tc>
          <w:tcPr>
            <w:tcW w:w="2654" w:type="dxa"/>
            <w:vAlign w:val="center"/>
          </w:tcPr>
          <w:p w14:paraId="260151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完成非现场执法动态称检测数量</w:t>
            </w:r>
          </w:p>
        </w:tc>
        <w:tc>
          <w:tcPr>
            <w:tcW w:w="1327" w:type="dxa"/>
            <w:vAlign w:val="center"/>
          </w:tcPr>
          <w:p w14:paraId="498FF1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36个</w:t>
            </w:r>
          </w:p>
        </w:tc>
        <w:tc>
          <w:tcPr>
            <w:tcW w:w="1327" w:type="dxa"/>
            <w:vAlign w:val="center"/>
          </w:tcPr>
          <w:p w14:paraId="0929C1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638DC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F6C53C">
            <w:pPr>
              <w:rPr>
                <w:rFonts w:hint="eastAsia" w:ascii="方正仿宋_GBK" w:hAnsi="方正仿宋_GBK" w:eastAsia="方正仿宋_GBK" w:cs="方正仿宋_GBK"/>
                <w:highlight w:val="none"/>
              </w:rPr>
            </w:pPr>
          </w:p>
        </w:tc>
        <w:tc>
          <w:tcPr>
            <w:tcW w:w="1327" w:type="dxa"/>
            <w:vAlign w:val="center"/>
          </w:tcPr>
          <w:p w14:paraId="5F431A4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1D727D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检测合格率</w:t>
            </w:r>
          </w:p>
        </w:tc>
        <w:tc>
          <w:tcPr>
            <w:tcW w:w="2654" w:type="dxa"/>
            <w:vAlign w:val="center"/>
          </w:tcPr>
          <w:p w14:paraId="66DE8F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地泵检测合格率</w:t>
            </w:r>
          </w:p>
        </w:tc>
        <w:tc>
          <w:tcPr>
            <w:tcW w:w="1327" w:type="dxa"/>
            <w:vAlign w:val="center"/>
          </w:tcPr>
          <w:p w14:paraId="1AA4E4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084C0B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4953B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F0655A">
            <w:pPr>
              <w:rPr>
                <w:rFonts w:hint="eastAsia" w:ascii="方正仿宋_GBK" w:hAnsi="方正仿宋_GBK" w:eastAsia="方正仿宋_GBK" w:cs="方正仿宋_GBK"/>
                <w:highlight w:val="none"/>
              </w:rPr>
            </w:pPr>
          </w:p>
        </w:tc>
        <w:tc>
          <w:tcPr>
            <w:tcW w:w="1327" w:type="dxa"/>
            <w:vAlign w:val="center"/>
          </w:tcPr>
          <w:p w14:paraId="58CF44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6792E2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2654" w:type="dxa"/>
            <w:vAlign w:val="center"/>
          </w:tcPr>
          <w:p w14:paraId="553F639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327" w:type="dxa"/>
            <w:vAlign w:val="center"/>
          </w:tcPr>
          <w:p w14:paraId="370818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239D34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50CEE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1862E8">
            <w:pPr>
              <w:rPr>
                <w:rFonts w:hint="eastAsia" w:ascii="方正仿宋_GBK" w:hAnsi="方正仿宋_GBK" w:eastAsia="方正仿宋_GBK" w:cs="方正仿宋_GBK"/>
                <w:highlight w:val="none"/>
              </w:rPr>
            </w:pPr>
          </w:p>
        </w:tc>
        <w:tc>
          <w:tcPr>
            <w:tcW w:w="1327" w:type="dxa"/>
            <w:vAlign w:val="center"/>
          </w:tcPr>
          <w:p w14:paraId="436F5D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44B736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成本控制率</w:t>
            </w:r>
          </w:p>
        </w:tc>
        <w:tc>
          <w:tcPr>
            <w:tcW w:w="2654" w:type="dxa"/>
            <w:vAlign w:val="center"/>
          </w:tcPr>
          <w:p w14:paraId="53D9855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完成项目的成本控制在预算水平</w:t>
            </w:r>
          </w:p>
        </w:tc>
        <w:tc>
          <w:tcPr>
            <w:tcW w:w="1327" w:type="dxa"/>
            <w:vAlign w:val="center"/>
          </w:tcPr>
          <w:p w14:paraId="03576D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41BE2A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3A7C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B82A9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7278B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300EDF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保障并提升全年治超工作</w:t>
            </w:r>
          </w:p>
        </w:tc>
        <w:tc>
          <w:tcPr>
            <w:tcW w:w="2654" w:type="dxa"/>
            <w:vAlign w:val="center"/>
          </w:tcPr>
          <w:p w14:paraId="473839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保障并提升全年的治超工作</w:t>
            </w:r>
          </w:p>
        </w:tc>
        <w:tc>
          <w:tcPr>
            <w:tcW w:w="1327" w:type="dxa"/>
            <w:vAlign w:val="center"/>
          </w:tcPr>
          <w:p w14:paraId="46E8FD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显著提升</w:t>
            </w:r>
          </w:p>
        </w:tc>
        <w:tc>
          <w:tcPr>
            <w:tcW w:w="1327" w:type="dxa"/>
            <w:vAlign w:val="center"/>
          </w:tcPr>
          <w:p w14:paraId="4C1FA3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461B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FDFD2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BA94D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6BCD7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2654" w:type="dxa"/>
            <w:vAlign w:val="center"/>
          </w:tcPr>
          <w:p w14:paraId="1DA46E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1327" w:type="dxa"/>
            <w:vAlign w:val="center"/>
          </w:tcPr>
          <w:p w14:paraId="2BCDC4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3530BF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bl>
    <w:p w14:paraId="364EC295">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0C9375CC">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1D306F40">
      <w:pPr>
        <w:spacing w:before="0" w:after="0"/>
        <w:ind w:firstLine="560"/>
        <w:jc w:val="left"/>
        <w:outlineLvl w:val="3"/>
        <w:rPr>
          <w:rFonts w:hint="eastAsia" w:ascii="方正仿宋_GBK" w:hAnsi="方正仿宋_GBK" w:eastAsia="方正仿宋_GBK" w:cs="方正仿宋_GBK"/>
          <w:highlight w:val="none"/>
        </w:rPr>
      </w:pPr>
      <w:bookmarkStart w:id="62" w:name="_Toc_4_4_0000000063"/>
      <w:r>
        <w:rPr>
          <w:rFonts w:hint="eastAsia" w:ascii="方正仿宋_GBK" w:hAnsi="方正仿宋_GBK" w:eastAsia="方正仿宋_GBK" w:cs="方正仿宋_GBK"/>
          <w:color w:val="000000"/>
          <w:sz w:val="28"/>
          <w:highlight w:val="none"/>
        </w:rPr>
        <w:t>60.治超站设施修缮费绩效目标表</w:t>
      </w:r>
      <w:bookmarkEnd w:id="62"/>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47F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F601F61">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6E683ECF">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1E41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5BF42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08369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13020024P006825103949</w:t>
            </w:r>
          </w:p>
        </w:tc>
        <w:tc>
          <w:tcPr>
            <w:tcW w:w="1327" w:type="dxa"/>
            <w:vAlign w:val="center"/>
          </w:tcPr>
          <w:p w14:paraId="47C5D33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78CD6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治超站设施修缮费</w:t>
            </w:r>
          </w:p>
        </w:tc>
      </w:tr>
      <w:tr w14:paraId="3094A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86FB1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921C24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6073B5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60.00</w:t>
            </w:r>
          </w:p>
        </w:tc>
        <w:tc>
          <w:tcPr>
            <w:tcW w:w="1327" w:type="dxa"/>
            <w:vAlign w:val="center"/>
          </w:tcPr>
          <w:p w14:paraId="3847865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110A6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60.00</w:t>
            </w:r>
          </w:p>
        </w:tc>
        <w:tc>
          <w:tcPr>
            <w:tcW w:w="1327" w:type="dxa"/>
            <w:vAlign w:val="center"/>
          </w:tcPr>
          <w:p w14:paraId="602BD4D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81EA0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2B692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D6785E">
            <w:pPr>
              <w:rPr>
                <w:rFonts w:hint="eastAsia" w:ascii="方正仿宋_GBK" w:hAnsi="方正仿宋_GBK" w:eastAsia="方正仿宋_GBK" w:cs="方正仿宋_GBK"/>
                <w:highlight w:val="none"/>
              </w:rPr>
            </w:pPr>
          </w:p>
        </w:tc>
        <w:tc>
          <w:tcPr>
            <w:tcW w:w="7962" w:type="dxa"/>
            <w:gridSpan w:val="6"/>
            <w:vAlign w:val="center"/>
          </w:tcPr>
          <w:p w14:paraId="66FA7F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用于治超站设施修缮费</w:t>
            </w:r>
          </w:p>
        </w:tc>
      </w:tr>
      <w:tr w14:paraId="17091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D615B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B63314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68A3AA1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267BB55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03D93DB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DAD5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E72616">
            <w:pPr>
              <w:rPr>
                <w:rFonts w:hint="eastAsia" w:ascii="方正仿宋_GBK" w:hAnsi="方正仿宋_GBK" w:eastAsia="方正仿宋_GBK" w:cs="方正仿宋_GBK"/>
                <w:highlight w:val="none"/>
              </w:rPr>
            </w:pPr>
          </w:p>
        </w:tc>
        <w:tc>
          <w:tcPr>
            <w:tcW w:w="2654" w:type="dxa"/>
            <w:gridSpan w:val="2"/>
            <w:vAlign w:val="center"/>
          </w:tcPr>
          <w:p w14:paraId="2D73BDD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00C1BC0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1F80C3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609CF2E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0D3CE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DCE6A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57A27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1.五个治超站、支队办公场地水电线路、设备维修维护</w:t>
            </w:r>
          </w:p>
        </w:tc>
      </w:tr>
    </w:tbl>
    <w:p w14:paraId="22A702B7">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CA3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535137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4CE1477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3E1A054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41CE57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3883434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71FBFB9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2442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C01E1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CAAD2E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6EC61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完成治超站设备维修</w:t>
            </w:r>
          </w:p>
        </w:tc>
        <w:tc>
          <w:tcPr>
            <w:tcW w:w="2654" w:type="dxa"/>
            <w:vAlign w:val="center"/>
          </w:tcPr>
          <w:p w14:paraId="0821CE1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完成治超站设备维修维护</w:t>
            </w:r>
          </w:p>
        </w:tc>
        <w:tc>
          <w:tcPr>
            <w:tcW w:w="1327" w:type="dxa"/>
            <w:vAlign w:val="center"/>
          </w:tcPr>
          <w:p w14:paraId="4AA102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5个</w:t>
            </w:r>
          </w:p>
        </w:tc>
        <w:tc>
          <w:tcPr>
            <w:tcW w:w="1327" w:type="dxa"/>
            <w:vAlign w:val="center"/>
          </w:tcPr>
          <w:p w14:paraId="64E28D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1E1A1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32FD73">
            <w:pPr>
              <w:rPr>
                <w:rFonts w:hint="eastAsia" w:ascii="方正仿宋_GBK" w:hAnsi="方正仿宋_GBK" w:eastAsia="方正仿宋_GBK" w:cs="方正仿宋_GBK"/>
                <w:highlight w:val="none"/>
              </w:rPr>
            </w:pPr>
          </w:p>
        </w:tc>
        <w:tc>
          <w:tcPr>
            <w:tcW w:w="1327" w:type="dxa"/>
            <w:vAlign w:val="center"/>
          </w:tcPr>
          <w:p w14:paraId="23793E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0034F0E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治超站设备维修合格率</w:t>
            </w:r>
          </w:p>
        </w:tc>
        <w:tc>
          <w:tcPr>
            <w:tcW w:w="2654" w:type="dxa"/>
            <w:vAlign w:val="center"/>
          </w:tcPr>
          <w:p w14:paraId="0774EC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治超站设备维修合格率</w:t>
            </w:r>
          </w:p>
        </w:tc>
        <w:tc>
          <w:tcPr>
            <w:tcW w:w="1327" w:type="dxa"/>
            <w:vAlign w:val="center"/>
          </w:tcPr>
          <w:p w14:paraId="7D57F3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68796AD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62633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A35CCD">
            <w:pPr>
              <w:rPr>
                <w:rFonts w:hint="eastAsia" w:ascii="方正仿宋_GBK" w:hAnsi="方正仿宋_GBK" w:eastAsia="方正仿宋_GBK" w:cs="方正仿宋_GBK"/>
                <w:highlight w:val="none"/>
              </w:rPr>
            </w:pPr>
          </w:p>
        </w:tc>
        <w:tc>
          <w:tcPr>
            <w:tcW w:w="1327" w:type="dxa"/>
            <w:vAlign w:val="center"/>
          </w:tcPr>
          <w:p w14:paraId="79B9FC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02D3D0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2654" w:type="dxa"/>
            <w:vAlign w:val="center"/>
          </w:tcPr>
          <w:p w14:paraId="4987389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327" w:type="dxa"/>
            <w:vAlign w:val="center"/>
          </w:tcPr>
          <w:p w14:paraId="0D23DEF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7FB709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2681C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B8C415">
            <w:pPr>
              <w:rPr>
                <w:rFonts w:hint="eastAsia" w:ascii="方正仿宋_GBK" w:hAnsi="方正仿宋_GBK" w:eastAsia="方正仿宋_GBK" w:cs="方正仿宋_GBK"/>
                <w:highlight w:val="none"/>
              </w:rPr>
            </w:pPr>
          </w:p>
        </w:tc>
        <w:tc>
          <w:tcPr>
            <w:tcW w:w="1327" w:type="dxa"/>
            <w:vAlign w:val="center"/>
          </w:tcPr>
          <w:p w14:paraId="14116F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7FD39D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4AA917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6CCA04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772CA3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2CB92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7CAFF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48E38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F91E4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保障并提升治超工作有序进行</w:t>
            </w:r>
          </w:p>
        </w:tc>
        <w:tc>
          <w:tcPr>
            <w:tcW w:w="2654" w:type="dxa"/>
            <w:vAlign w:val="center"/>
          </w:tcPr>
          <w:p w14:paraId="499492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保障并提升治超工作有序进行</w:t>
            </w:r>
          </w:p>
        </w:tc>
        <w:tc>
          <w:tcPr>
            <w:tcW w:w="1327" w:type="dxa"/>
            <w:vAlign w:val="center"/>
          </w:tcPr>
          <w:p w14:paraId="5E22ED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显著提升</w:t>
            </w:r>
          </w:p>
        </w:tc>
        <w:tc>
          <w:tcPr>
            <w:tcW w:w="1327" w:type="dxa"/>
            <w:vAlign w:val="center"/>
          </w:tcPr>
          <w:p w14:paraId="4215371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70310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3990C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57FF0C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1395E8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2654" w:type="dxa"/>
            <w:vAlign w:val="center"/>
          </w:tcPr>
          <w:p w14:paraId="20F13D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1327" w:type="dxa"/>
            <w:vAlign w:val="center"/>
          </w:tcPr>
          <w:p w14:paraId="457DE9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088E9F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bl>
    <w:p w14:paraId="2AF239ED">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7FD7EA81">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D92EB3C">
      <w:pPr>
        <w:spacing w:before="0" w:after="0"/>
        <w:ind w:firstLine="560"/>
        <w:jc w:val="left"/>
        <w:outlineLvl w:val="3"/>
        <w:rPr>
          <w:rFonts w:hint="eastAsia" w:ascii="方正仿宋_GBK" w:hAnsi="方正仿宋_GBK" w:eastAsia="方正仿宋_GBK" w:cs="方正仿宋_GBK"/>
          <w:highlight w:val="none"/>
        </w:rPr>
      </w:pPr>
      <w:bookmarkStart w:id="63" w:name="_Toc_4_4_0000000064"/>
      <w:r>
        <w:rPr>
          <w:rFonts w:hint="eastAsia" w:ascii="方正仿宋_GBK" w:hAnsi="方正仿宋_GBK" w:eastAsia="方正仿宋_GBK" w:cs="方正仿宋_GBK"/>
          <w:color w:val="000000"/>
          <w:sz w:val="28"/>
          <w:highlight w:val="none"/>
        </w:rPr>
        <w:t>61.治超站物业费绩效目标表</w:t>
      </w:r>
      <w:bookmarkEnd w:id="63"/>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441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723A242">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7372EEA">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1A900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261D8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9DF5F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13020024P00684112635F</w:t>
            </w:r>
          </w:p>
        </w:tc>
        <w:tc>
          <w:tcPr>
            <w:tcW w:w="1327" w:type="dxa"/>
            <w:vAlign w:val="center"/>
          </w:tcPr>
          <w:p w14:paraId="35ADFAC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71E8BDF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治超站物业费</w:t>
            </w:r>
          </w:p>
        </w:tc>
      </w:tr>
      <w:tr w14:paraId="62989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84493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322B92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094238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91.13</w:t>
            </w:r>
          </w:p>
        </w:tc>
        <w:tc>
          <w:tcPr>
            <w:tcW w:w="1327" w:type="dxa"/>
            <w:vAlign w:val="center"/>
          </w:tcPr>
          <w:p w14:paraId="0FEAE45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10BD1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91.13</w:t>
            </w:r>
          </w:p>
        </w:tc>
        <w:tc>
          <w:tcPr>
            <w:tcW w:w="1327" w:type="dxa"/>
            <w:vAlign w:val="center"/>
          </w:tcPr>
          <w:p w14:paraId="4C5145D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27B1101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729C6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72340B">
            <w:pPr>
              <w:rPr>
                <w:rFonts w:hint="eastAsia" w:ascii="方正仿宋_GBK" w:hAnsi="方正仿宋_GBK" w:eastAsia="方正仿宋_GBK" w:cs="方正仿宋_GBK"/>
                <w:highlight w:val="none"/>
              </w:rPr>
            </w:pPr>
          </w:p>
        </w:tc>
        <w:tc>
          <w:tcPr>
            <w:tcW w:w="7962" w:type="dxa"/>
            <w:gridSpan w:val="6"/>
            <w:vAlign w:val="center"/>
          </w:tcPr>
          <w:p w14:paraId="54C7C5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用于治超站物业费</w:t>
            </w:r>
          </w:p>
        </w:tc>
      </w:tr>
      <w:tr w14:paraId="71775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5F5DD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71E03C4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03FDCE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1B05BB4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2E95F5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7422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B026CA">
            <w:pPr>
              <w:rPr>
                <w:rFonts w:hint="eastAsia" w:ascii="方正仿宋_GBK" w:hAnsi="方正仿宋_GBK" w:eastAsia="方正仿宋_GBK" w:cs="方正仿宋_GBK"/>
                <w:highlight w:val="none"/>
              </w:rPr>
            </w:pPr>
          </w:p>
        </w:tc>
        <w:tc>
          <w:tcPr>
            <w:tcW w:w="2654" w:type="dxa"/>
            <w:gridSpan w:val="2"/>
            <w:vAlign w:val="center"/>
          </w:tcPr>
          <w:p w14:paraId="4D4B1BB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95B122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1114402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26F80D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47C09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90932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66C325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1.保障治超站安全有序的工作</w:t>
            </w:r>
          </w:p>
        </w:tc>
      </w:tr>
    </w:tbl>
    <w:p w14:paraId="349DFCD8">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31A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71B87F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4EECBE9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1126106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214A6CC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28B6B57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02CFAE7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4375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09129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15277D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B4C22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完成物业费的发放个数</w:t>
            </w:r>
          </w:p>
        </w:tc>
        <w:tc>
          <w:tcPr>
            <w:tcW w:w="2654" w:type="dxa"/>
            <w:vAlign w:val="center"/>
          </w:tcPr>
          <w:p w14:paraId="3738ED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完成物业费的发放个数</w:t>
            </w:r>
          </w:p>
        </w:tc>
        <w:tc>
          <w:tcPr>
            <w:tcW w:w="1327" w:type="dxa"/>
            <w:vAlign w:val="center"/>
          </w:tcPr>
          <w:p w14:paraId="14CBB3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5个</w:t>
            </w:r>
          </w:p>
        </w:tc>
        <w:tc>
          <w:tcPr>
            <w:tcW w:w="1327" w:type="dxa"/>
            <w:vAlign w:val="center"/>
          </w:tcPr>
          <w:p w14:paraId="072340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1E657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E54FA0">
            <w:pPr>
              <w:rPr>
                <w:rFonts w:hint="eastAsia" w:ascii="方正仿宋_GBK" w:hAnsi="方正仿宋_GBK" w:eastAsia="方正仿宋_GBK" w:cs="方正仿宋_GBK"/>
                <w:highlight w:val="none"/>
              </w:rPr>
            </w:pPr>
          </w:p>
        </w:tc>
        <w:tc>
          <w:tcPr>
            <w:tcW w:w="1327" w:type="dxa"/>
            <w:vAlign w:val="center"/>
          </w:tcPr>
          <w:p w14:paraId="72FF92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130F66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发放准确率</w:t>
            </w:r>
          </w:p>
        </w:tc>
        <w:tc>
          <w:tcPr>
            <w:tcW w:w="2654" w:type="dxa"/>
            <w:vAlign w:val="center"/>
          </w:tcPr>
          <w:p w14:paraId="54DF01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发放准确率</w:t>
            </w:r>
          </w:p>
        </w:tc>
        <w:tc>
          <w:tcPr>
            <w:tcW w:w="1327" w:type="dxa"/>
            <w:vAlign w:val="center"/>
          </w:tcPr>
          <w:p w14:paraId="1F2A5BE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470469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232F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410AED">
            <w:pPr>
              <w:rPr>
                <w:rFonts w:hint="eastAsia" w:ascii="方正仿宋_GBK" w:hAnsi="方正仿宋_GBK" w:eastAsia="方正仿宋_GBK" w:cs="方正仿宋_GBK"/>
                <w:highlight w:val="none"/>
              </w:rPr>
            </w:pPr>
          </w:p>
        </w:tc>
        <w:tc>
          <w:tcPr>
            <w:tcW w:w="1327" w:type="dxa"/>
            <w:vAlign w:val="center"/>
          </w:tcPr>
          <w:p w14:paraId="6C97856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BD32B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2654" w:type="dxa"/>
            <w:vAlign w:val="center"/>
          </w:tcPr>
          <w:p w14:paraId="7FCA10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327" w:type="dxa"/>
            <w:vAlign w:val="center"/>
          </w:tcPr>
          <w:p w14:paraId="67981F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631FD6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7AC8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2140D9">
            <w:pPr>
              <w:rPr>
                <w:rFonts w:hint="eastAsia" w:ascii="方正仿宋_GBK" w:hAnsi="方正仿宋_GBK" w:eastAsia="方正仿宋_GBK" w:cs="方正仿宋_GBK"/>
                <w:highlight w:val="none"/>
              </w:rPr>
            </w:pPr>
          </w:p>
        </w:tc>
        <w:tc>
          <w:tcPr>
            <w:tcW w:w="1327" w:type="dxa"/>
            <w:vAlign w:val="center"/>
          </w:tcPr>
          <w:p w14:paraId="44FC68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083465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0A37521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4416AF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4E32F9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63052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877DC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4CBE8E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5F479D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保障治超站的安全运行</w:t>
            </w:r>
          </w:p>
        </w:tc>
        <w:tc>
          <w:tcPr>
            <w:tcW w:w="2654" w:type="dxa"/>
            <w:vAlign w:val="center"/>
          </w:tcPr>
          <w:p w14:paraId="261EAA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保障安全运行</w:t>
            </w:r>
          </w:p>
        </w:tc>
        <w:tc>
          <w:tcPr>
            <w:tcW w:w="1327" w:type="dxa"/>
            <w:vAlign w:val="center"/>
          </w:tcPr>
          <w:p w14:paraId="09E383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提升安全保障</w:t>
            </w:r>
          </w:p>
        </w:tc>
        <w:tc>
          <w:tcPr>
            <w:tcW w:w="1327" w:type="dxa"/>
            <w:vAlign w:val="center"/>
          </w:tcPr>
          <w:p w14:paraId="352942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r w14:paraId="3186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D5CD8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5620D5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A50EAA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2E8844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F5F8F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46CA28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根据年初的工作计划安排</w:t>
            </w:r>
          </w:p>
        </w:tc>
      </w:tr>
    </w:tbl>
    <w:p w14:paraId="59B577E0">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49427A5">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49414B9">
      <w:pPr>
        <w:spacing w:before="0" w:after="0"/>
        <w:ind w:firstLine="560"/>
        <w:jc w:val="left"/>
        <w:outlineLvl w:val="3"/>
        <w:rPr>
          <w:rFonts w:hint="eastAsia" w:ascii="方正仿宋_GBK" w:hAnsi="方正仿宋_GBK" w:eastAsia="方正仿宋_GBK" w:cs="方正仿宋_GBK"/>
          <w:highlight w:val="none"/>
        </w:rPr>
      </w:pPr>
      <w:bookmarkStart w:id="64" w:name="_Toc_4_4_0000000065"/>
      <w:r>
        <w:rPr>
          <w:rFonts w:hint="eastAsia" w:ascii="方正仿宋_GBK" w:hAnsi="方正仿宋_GBK" w:eastAsia="方正仿宋_GBK" w:cs="方正仿宋_GBK"/>
          <w:color w:val="000000"/>
          <w:sz w:val="28"/>
          <w:highlight w:val="none"/>
        </w:rPr>
        <w:t>62.治超站饮用水费绩效目标表</w:t>
      </w:r>
      <w:bookmarkEnd w:id="64"/>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869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FB32235">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4FDB7896">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2F2F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D61EC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960677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13020024P00684112637N</w:t>
            </w:r>
          </w:p>
        </w:tc>
        <w:tc>
          <w:tcPr>
            <w:tcW w:w="1327" w:type="dxa"/>
            <w:vAlign w:val="center"/>
          </w:tcPr>
          <w:p w14:paraId="17EFA51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677CB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治超站饮用水费</w:t>
            </w:r>
          </w:p>
        </w:tc>
      </w:tr>
      <w:tr w14:paraId="14C0F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7924D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5411B3D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05E504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716FC8B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51BC9C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w:t>
            </w:r>
          </w:p>
        </w:tc>
        <w:tc>
          <w:tcPr>
            <w:tcW w:w="1327" w:type="dxa"/>
            <w:vAlign w:val="center"/>
          </w:tcPr>
          <w:p w14:paraId="0E1F466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03D751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D096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5CC0A26">
            <w:pPr>
              <w:rPr>
                <w:rFonts w:hint="eastAsia" w:ascii="方正仿宋_GBK" w:hAnsi="方正仿宋_GBK" w:eastAsia="方正仿宋_GBK" w:cs="方正仿宋_GBK"/>
                <w:highlight w:val="none"/>
              </w:rPr>
            </w:pPr>
          </w:p>
        </w:tc>
        <w:tc>
          <w:tcPr>
            <w:tcW w:w="7962" w:type="dxa"/>
            <w:gridSpan w:val="6"/>
            <w:vAlign w:val="center"/>
          </w:tcPr>
          <w:p w14:paraId="202DC3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五个治超站饮水及自来水水费，以及两处办公场所、高速大队。</w:t>
            </w:r>
          </w:p>
        </w:tc>
      </w:tr>
      <w:tr w14:paraId="003E7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A7ADC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41E3178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F66953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E716EF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1CB7D9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9DE0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9B03B66">
            <w:pPr>
              <w:rPr>
                <w:rFonts w:hint="eastAsia" w:ascii="方正仿宋_GBK" w:hAnsi="方正仿宋_GBK" w:eastAsia="方正仿宋_GBK" w:cs="方正仿宋_GBK"/>
                <w:highlight w:val="none"/>
              </w:rPr>
            </w:pPr>
          </w:p>
        </w:tc>
        <w:tc>
          <w:tcPr>
            <w:tcW w:w="2654" w:type="dxa"/>
            <w:gridSpan w:val="2"/>
            <w:vAlign w:val="center"/>
          </w:tcPr>
          <w:p w14:paraId="3F15CBC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79BC884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17D766C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08640C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0FEF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80275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84A6ED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1.五个治超站饮水及自来水水费，以及两处办公场所、高速大队。</w:t>
            </w:r>
          </w:p>
        </w:tc>
      </w:tr>
    </w:tbl>
    <w:p w14:paraId="3DCE94A5">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729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34E9C5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0F4C29A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CF0D4C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5EAE8C8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3A530A4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A41F86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928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E59AD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50AD7B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6E9E1F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完成治超站饮用水的购置人数</w:t>
            </w:r>
          </w:p>
        </w:tc>
        <w:tc>
          <w:tcPr>
            <w:tcW w:w="2654" w:type="dxa"/>
            <w:vAlign w:val="center"/>
          </w:tcPr>
          <w:p w14:paraId="122B19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完成治超站饮用水的购置人数</w:t>
            </w:r>
          </w:p>
        </w:tc>
        <w:tc>
          <w:tcPr>
            <w:tcW w:w="1327" w:type="dxa"/>
            <w:vAlign w:val="center"/>
          </w:tcPr>
          <w:p w14:paraId="3CB9C2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5个</w:t>
            </w:r>
          </w:p>
        </w:tc>
        <w:tc>
          <w:tcPr>
            <w:tcW w:w="1327" w:type="dxa"/>
            <w:vAlign w:val="center"/>
          </w:tcPr>
          <w:p w14:paraId="4C9675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4D76F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27566F">
            <w:pPr>
              <w:rPr>
                <w:rFonts w:hint="eastAsia" w:ascii="方正仿宋_GBK" w:hAnsi="方正仿宋_GBK" w:eastAsia="方正仿宋_GBK" w:cs="方正仿宋_GBK"/>
                <w:highlight w:val="none"/>
              </w:rPr>
            </w:pPr>
          </w:p>
        </w:tc>
        <w:tc>
          <w:tcPr>
            <w:tcW w:w="1327" w:type="dxa"/>
            <w:vAlign w:val="center"/>
          </w:tcPr>
          <w:p w14:paraId="74085CE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08F14E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项目合格率</w:t>
            </w:r>
          </w:p>
        </w:tc>
        <w:tc>
          <w:tcPr>
            <w:tcW w:w="2654" w:type="dxa"/>
            <w:vAlign w:val="center"/>
          </w:tcPr>
          <w:p w14:paraId="02C3C2A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项目合格率</w:t>
            </w:r>
          </w:p>
        </w:tc>
        <w:tc>
          <w:tcPr>
            <w:tcW w:w="1327" w:type="dxa"/>
            <w:vAlign w:val="center"/>
          </w:tcPr>
          <w:p w14:paraId="288938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E414B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39439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26A362">
            <w:pPr>
              <w:rPr>
                <w:rFonts w:hint="eastAsia" w:ascii="方正仿宋_GBK" w:hAnsi="方正仿宋_GBK" w:eastAsia="方正仿宋_GBK" w:cs="方正仿宋_GBK"/>
                <w:highlight w:val="none"/>
              </w:rPr>
            </w:pPr>
          </w:p>
        </w:tc>
        <w:tc>
          <w:tcPr>
            <w:tcW w:w="1327" w:type="dxa"/>
            <w:vAlign w:val="center"/>
          </w:tcPr>
          <w:p w14:paraId="103C3B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688FB1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2654" w:type="dxa"/>
            <w:vAlign w:val="center"/>
          </w:tcPr>
          <w:p w14:paraId="48A69A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327" w:type="dxa"/>
            <w:vAlign w:val="center"/>
          </w:tcPr>
          <w:p w14:paraId="3F10A9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204D02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1393D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529867">
            <w:pPr>
              <w:rPr>
                <w:rFonts w:hint="eastAsia" w:ascii="方正仿宋_GBK" w:hAnsi="方正仿宋_GBK" w:eastAsia="方正仿宋_GBK" w:cs="方正仿宋_GBK"/>
                <w:highlight w:val="none"/>
              </w:rPr>
            </w:pPr>
          </w:p>
        </w:tc>
        <w:tc>
          <w:tcPr>
            <w:tcW w:w="1327" w:type="dxa"/>
            <w:vAlign w:val="center"/>
          </w:tcPr>
          <w:p w14:paraId="7FE752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519F61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预算资金完成率</w:t>
            </w:r>
          </w:p>
        </w:tc>
        <w:tc>
          <w:tcPr>
            <w:tcW w:w="2654" w:type="dxa"/>
            <w:vAlign w:val="center"/>
          </w:tcPr>
          <w:p w14:paraId="59E7DF0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289100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180B20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1D0AB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65B39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4A2386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1C8FAC8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保障治超站的日常运行</w:t>
            </w:r>
          </w:p>
        </w:tc>
        <w:tc>
          <w:tcPr>
            <w:tcW w:w="2654" w:type="dxa"/>
            <w:vAlign w:val="center"/>
          </w:tcPr>
          <w:p w14:paraId="0CA44E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保障治超站的日常运行</w:t>
            </w:r>
          </w:p>
        </w:tc>
        <w:tc>
          <w:tcPr>
            <w:tcW w:w="1327" w:type="dxa"/>
            <w:vAlign w:val="center"/>
          </w:tcPr>
          <w:p w14:paraId="08414D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治超工作正常运行</w:t>
            </w:r>
          </w:p>
        </w:tc>
        <w:tc>
          <w:tcPr>
            <w:tcW w:w="1327" w:type="dxa"/>
            <w:vAlign w:val="center"/>
          </w:tcPr>
          <w:p w14:paraId="5923C8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r w14:paraId="798AE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2B692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E79DF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6085BD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4538C8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43CA42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5EBF96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按照年初的工作计划安排</w:t>
            </w:r>
          </w:p>
        </w:tc>
      </w:tr>
    </w:tbl>
    <w:p w14:paraId="73433312">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1AC74937">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17DAE8EA">
      <w:pPr>
        <w:spacing w:before="0" w:after="0"/>
        <w:ind w:firstLine="560"/>
        <w:jc w:val="left"/>
        <w:outlineLvl w:val="3"/>
        <w:rPr>
          <w:rFonts w:hint="eastAsia" w:ascii="方正仿宋_GBK" w:hAnsi="方正仿宋_GBK" w:eastAsia="方正仿宋_GBK" w:cs="方正仿宋_GBK"/>
          <w:highlight w:val="none"/>
        </w:rPr>
      </w:pPr>
      <w:bookmarkStart w:id="65" w:name="_Toc_4_4_0000000066"/>
      <w:r>
        <w:rPr>
          <w:rFonts w:hint="eastAsia" w:ascii="方正仿宋_GBK" w:hAnsi="方正仿宋_GBK" w:eastAsia="方正仿宋_GBK" w:cs="方正仿宋_GBK"/>
          <w:color w:val="000000"/>
          <w:sz w:val="28"/>
          <w:highlight w:val="none"/>
        </w:rPr>
        <w:t>63.《唐山市全域公路清洁运输体系建设试点实施方案》编制费用绩效目标表</w:t>
      </w:r>
      <w:bookmarkEnd w:id="65"/>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86D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73EF34C">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B762E3E">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F381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35E40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9A9316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13020024P007109100143</w:t>
            </w:r>
          </w:p>
        </w:tc>
        <w:tc>
          <w:tcPr>
            <w:tcW w:w="1327" w:type="dxa"/>
            <w:vAlign w:val="center"/>
          </w:tcPr>
          <w:p w14:paraId="758702E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0F896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《唐山市全域公路清洁运输体系建设试点实施方案》编制费用</w:t>
            </w:r>
          </w:p>
        </w:tc>
      </w:tr>
      <w:tr w14:paraId="2F3CA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265B7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0BC3072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60B17A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30.00</w:t>
            </w:r>
          </w:p>
        </w:tc>
        <w:tc>
          <w:tcPr>
            <w:tcW w:w="1327" w:type="dxa"/>
            <w:vAlign w:val="center"/>
          </w:tcPr>
          <w:p w14:paraId="72E0F50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264F3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30.00</w:t>
            </w:r>
          </w:p>
        </w:tc>
        <w:tc>
          <w:tcPr>
            <w:tcW w:w="1327" w:type="dxa"/>
            <w:vAlign w:val="center"/>
          </w:tcPr>
          <w:p w14:paraId="1C77273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0930011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1B94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F1DB864">
            <w:pPr>
              <w:rPr>
                <w:rFonts w:hint="eastAsia" w:ascii="方正仿宋_GBK" w:hAnsi="方正仿宋_GBK" w:eastAsia="方正仿宋_GBK" w:cs="方正仿宋_GBK"/>
                <w:highlight w:val="none"/>
              </w:rPr>
            </w:pPr>
          </w:p>
        </w:tc>
        <w:tc>
          <w:tcPr>
            <w:tcW w:w="7962" w:type="dxa"/>
            <w:gridSpan w:val="6"/>
            <w:vAlign w:val="center"/>
          </w:tcPr>
          <w:p w14:paraId="55A615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用于支付《唐山市全域公路清洁运输体系建设试点实施方案》编制费用</w:t>
            </w:r>
          </w:p>
        </w:tc>
      </w:tr>
      <w:tr w14:paraId="57171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B6ADF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7F93E6C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655EEE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842F4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34A41F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6F655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A88914">
            <w:pPr>
              <w:rPr>
                <w:rFonts w:hint="eastAsia" w:ascii="方正仿宋_GBK" w:hAnsi="方正仿宋_GBK" w:eastAsia="方正仿宋_GBK" w:cs="方正仿宋_GBK"/>
                <w:highlight w:val="none"/>
              </w:rPr>
            </w:pPr>
          </w:p>
        </w:tc>
        <w:tc>
          <w:tcPr>
            <w:tcW w:w="2654" w:type="dxa"/>
            <w:gridSpan w:val="2"/>
            <w:vAlign w:val="center"/>
          </w:tcPr>
          <w:p w14:paraId="668EBA1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73D46A6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51B995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598C96B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49B67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9CB6D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24F0CB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1.完成唐山市现代化交通体系建设方案编制</w:t>
            </w:r>
          </w:p>
        </w:tc>
      </w:tr>
    </w:tbl>
    <w:p w14:paraId="043BA56D">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98C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2023F8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4B8AE7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CF30F8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50C7BF4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4096CE5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6934F7C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D856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08A7E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1078B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78BF8C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完成报告数量</w:t>
            </w:r>
          </w:p>
        </w:tc>
        <w:tc>
          <w:tcPr>
            <w:tcW w:w="2654" w:type="dxa"/>
            <w:vAlign w:val="center"/>
          </w:tcPr>
          <w:p w14:paraId="16C939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完成唐山市现代化交通体系建设方案编制</w:t>
            </w:r>
          </w:p>
        </w:tc>
        <w:tc>
          <w:tcPr>
            <w:tcW w:w="1327" w:type="dxa"/>
            <w:vAlign w:val="center"/>
          </w:tcPr>
          <w:p w14:paraId="2F2031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1篇</w:t>
            </w:r>
          </w:p>
        </w:tc>
        <w:tc>
          <w:tcPr>
            <w:tcW w:w="1327" w:type="dxa"/>
            <w:vAlign w:val="center"/>
          </w:tcPr>
          <w:p w14:paraId="10E675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53C9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4E0A2D">
            <w:pPr>
              <w:rPr>
                <w:rFonts w:hint="eastAsia" w:ascii="方正仿宋_GBK" w:hAnsi="方正仿宋_GBK" w:eastAsia="方正仿宋_GBK" w:cs="方正仿宋_GBK"/>
                <w:highlight w:val="none"/>
              </w:rPr>
            </w:pPr>
          </w:p>
        </w:tc>
        <w:tc>
          <w:tcPr>
            <w:tcW w:w="1327" w:type="dxa"/>
            <w:vAlign w:val="center"/>
          </w:tcPr>
          <w:p w14:paraId="6F4EB6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7685DB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质量合格率</w:t>
            </w:r>
          </w:p>
        </w:tc>
        <w:tc>
          <w:tcPr>
            <w:tcW w:w="2654" w:type="dxa"/>
            <w:vAlign w:val="center"/>
          </w:tcPr>
          <w:p w14:paraId="36163F3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完成编制质量合格率</w:t>
            </w:r>
          </w:p>
        </w:tc>
        <w:tc>
          <w:tcPr>
            <w:tcW w:w="1327" w:type="dxa"/>
            <w:vAlign w:val="center"/>
          </w:tcPr>
          <w:p w14:paraId="2DF066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1327" w:type="dxa"/>
            <w:vAlign w:val="center"/>
          </w:tcPr>
          <w:p w14:paraId="7BD070E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C500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D3631C">
            <w:pPr>
              <w:rPr>
                <w:rFonts w:hint="eastAsia" w:ascii="方正仿宋_GBK" w:hAnsi="方正仿宋_GBK" w:eastAsia="方正仿宋_GBK" w:cs="方正仿宋_GBK"/>
                <w:highlight w:val="none"/>
              </w:rPr>
            </w:pPr>
          </w:p>
        </w:tc>
        <w:tc>
          <w:tcPr>
            <w:tcW w:w="1327" w:type="dxa"/>
            <w:vAlign w:val="center"/>
          </w:tcPr>
          <w:p w14:paraId="252027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69E2A8E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40E12D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1F9518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26D44AB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FD0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7D4822">
            <w:pPr>
              <w:rPr>
                <w:rFonts w:hint="eastAsia" w:ascii="方正仿宋_GBK" w:hAnsi="方正仿宋_GBK" w:eastAsia="方正仿宋_GBK" w:cs="方正仿宋_GBK"/>
                <w:highlight w:val="none"/>
              </w:rPr>
            </w:pPr>
          </w:p>
        </w:tc>
        <w:tc>
          <w:tcPr>
            <w:tcW w:w="1327" w:type="dxa"/>
            <w:vAlign w:val="center"/>
          </w:tcPr>
          <w:p w14:paraId="0D1A59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59D3D90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0ABD9F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39F9E1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1327" w:type="dxa"/>
            <w:vAlign w:val="center"/>
          </w:tcPr>
          <w:p w14:paraId="5E77BC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57AA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329AB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AF7356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可持续影响指标</w:t>
            </w:r>
          </w:p>
        </w:tc>
        <w:tc>
          <w:tcPr>
            <w:tcW w:w="1327" w:type="dxa"/>
            <w:vAlign w:val="center"/>
          </w:tcPr>
          <w:p w14:paraId="0E36E1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研究报告成果利用率或转化率</w:t>
            </w:r>
          </w:p>
        </w:tc>
        <w:tc>
          <w:tcPr>
            <w:tcW w:w="2654" w:type="dxa"/>
            <w:vAlign w:val="center"/>
          </w:tcPr>
          <w:p w14:paraId="025366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方案对实际工作的促进作用</w:t>
            </w:r>
          </w:p>
        </w:tc>
        <w:tc>
          <w:tcPr>
            <w:tcW w:w="1327" w:type="dxa"/>
            <w:vAlign w:val="center"/>
          </w:tcPr>
          <w:p w14:paraId="37898B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对后续我市规划的指导作用</w:t>
            </w:r>
          </w:p>
        </w:tc>
        <w:tc>
          <w:tcPr>
            <w:tcW w:w="1327" w:type="dxa"/>
            <w:vAlign w:val="center"/>
          </w:tcPr>
          <w:p w14:paraId="7774B3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C40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DD12D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30437F4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A7CA13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717DEB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5EC15E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1327" w:type="dxa"/>
            <w:vAlign w:val="center"/>
          </w:tcPr>
          <w:p w14:paraId="37C54D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5DFBB656">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056AC4CF">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31A76E0A">
      <w:pPr>
        <w:spacing w:before="0" w:after="0"/>
        <w:ind w:firstLine="560"/>
        <w:jc w:val="left"/>
        <w:outlineLvl w:val="3"/>
        <w:rPr>
          <w:rFonts w:hint="eastAsia" w:ascii="方正仿宋_GBK" w:hAnsi="方正仿宋_GBK" w:eastAsia="方正仿宋_GBK" w:cs="方正仿宋_GBK"/>
          <w:highlight w:val="none"/>
        </w:rPr>
      </w:pPr>
      <w:bookmarkStart w:id="66" w:name="_Toc_4_4_0000000067"/>
      <w:r>
        <w:rPr>
          <w:rFonts w:hint="eastAsia" w:ascii="方正仿宋_GBK" w:hAnsi="方正仿宋_GBK" w:eastAsia="方正仿宋_GBK" w:cs="方正仿宋_GBK"/>
          <w:color w:val="000000"/>
          <w:sz w:val="28"/>
          <w:highlight w:val="none"/>
        </w:rPr>
        <w:t>64.二环线治理超限超载检测补助绩效目标表</w:t>
      </w:r>
      <w:bookmarkEnd w:id="66"/>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B88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4A32968">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B04DB43">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1BBE7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4D8B1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3FCF04D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13020024P007109100214</w:t>
            </w:r>
          </w:p>
        </w:tc>
        <w:tc>
          <w:tcPr>
            <w:tcW w:w="1327" w:type="dxa"/>
            <w:vAlign w:val="center"/>
          </w:tcPr>
          <w:p w14:paraId="00519C2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3FEAF7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二环线治理超限超载检测补助</w:t>
            </w:r>
          </w:p>
        </w:tc>
      </w:tr>
      <w:tr w14:paraId="34FFE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F8F48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5118E2C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021856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1000.00</w:t>
            </w:r>
          </w:p>
        </w:tc>
        <w:tc>
          <w:tcPr>
            <w:tcW w:w="1327" w:type="dxa"/>
            <w:vAlign w:val="center"/>
          </w:tcPr>
          <w:p w14:paraId="0E7E368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1F8876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1000.00</w:t>
            </w:r>
          </w:p>
        </w:tc>
        <w:tc>
          <w:tcPr>
            <w:tcW w:w="1327" w:type="dxa"/>
            <w:vAlign w:val="center"/>
          </w:tcPr>
          <w:p w14:paraId="58259DB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02A88B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857E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15B3A5">
            <w:pPr>
              <w:rPr>
                <w:rFonts w:hint="eastAsia" w:ascii="方正仿宋_GBK" w:hAnsi="方正仿宋_GBK" w:eastAsia="方正仿宋_GBK" w:cs="方正仿宋_GBK"/>
                <w:highlight w:val="none"/>
              </w:rPr>
            </w:pPr>
          </w:p>
        </w:tc>
        <w:tc>
          <w:tcPr>
            <w:tcW w:w="7962" w:type="dxa"/>
            <w:gridSpan w:val="6"/>
            <w:vAlign w:val="center"/>
          </w:tcPr>
          <w:p w14:paraId="119382D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用于支付二环线治理超限超载检测补助</w:t>
            </w:r>
          </w:p>
        </w:tc>
      </w:tr>
      <w:tr w14:paraId="6D507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B9A55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ABE702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2B2BA92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72F29F7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09F95FE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71D95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6C1A8F8">
            <w:pPr>
              <w:rPr>
                <w:rFonts w:hint="eastAsia" w:ascii="方正仿宋_GBK" w:hAnsi="方正仿宋_GBK" w:eastAsia="方正仿宋_GBK" w:cs="方正仿宋_GBK"/>
                <w:highlight w:val="none"/>
              </w:rPr>
            </w:pPr>
          </w:p>
        </w:tc>
        <w:tc>
          <w:tcPr>
            <w:tcW w:w="2654" w:type="dxa"/>
            <w:gridSpan w:val="2"/>
            <w:vAlign w:val="center"/>
          </w:tcPr>
          <w:p w14:paraId="19A4EC1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F576CD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561AC3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48C010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7DD0B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C3A5A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39DE27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1.完成二环线治超站的租赁</w:t>
            </w:r>
          </w:p>
        </w:tc>
      </w:tr>
    </w:tbl>
    <w:p w14:paraId="25AF0D2D">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477"/>
        <w:gridCol w:w="1150"/>
        <w:gridCol w:w="2681"/>
      </w:tblGrid>
      <w:tr w14:paraId="00B2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F63F18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37A8BBF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110F769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1477" w:type="dxa"/>
            <w:vAlign w:val="center"/>
          </w:tcPr>
          <w:p w14:paraId="69C8196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150" w:type="dxa"/>
            <w:vAlign w:val="center"/>
          </w:tcPr>
          <w:p w14:paraId="6E1F156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2681" w:type="dxa"/>
            <w:vAlign w:val="center"/>
          </w:tcPr>
          <w:p w14:paraId="7A10787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3872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582DF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C40AC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A2DDF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完成治超站场地的租赁</w:t>
            </w:r>
            <w:r>
              <w:rPr>
                <w:rFonts w:hint="eastAsia" w:ascii="方正仿宋_GBK" w:hAnsi="方正仿宋_GBK" w:eastAsia="方正仿宋_GBK" w:cs="方正仿宋_GBK"/>
                <w:highlight w:val="none"/>
                <w:lang w:val="en-US" w:eastAsia="zh-CN"/>
              </w:rPr>
              <w:t>率</w:t>
            </w:r>
          </w:p>
        </w:tc>
        <w:tc>
          <w:tcPr>
            <w:tcW w:w="1477" w:type="dxa"/>
            <w:vAlign w:val="center"/>
          </w:tcPr>
          <w:p w14:paraId="48CCA7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完成治超站场地的租赁</w:t>
            </w:r>
          </w:p>
        </w:tc>
        <w:tc>
          <w:tcPr>
            <w:tcW w:w="1150" w:type="dxa"/>
            <w:vAlign w:val="center"/>
          </w:tcPr>
          <w:p w14:paraId="60A48E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2681" w:type="dxa"/>
            <w:vAlign w:val="center"/>
          </w:tcPr>
          <w:p w14:paraId="0C8651D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根据唐山市财政局《关于恳请市政府协调二环线PPP项目整改的请示》（唐财呈【2022】193号）文件要求</w:t>
            </w:r>
          </w:p>
        </w:tc>
      </w:tr>
      <w:tr w14:paraId="01CAF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951424">
            <w:pPr>
              <w:rPr>
                <w:rFonts w:hint="eastAsia" w:ascii="方正仿宋_GBK" w:hAnsi="方正仿宋_GBK" w:eastAsia="方正仿宋_GBK" w:cs="方正仿宋_GBK"/>
                <w:highlight w:val="none"/>
              </w:rPr>
            </w:pPr>
          </w:p>
        </w:tc>
        <w:tc>
          <w:tcPr>
            <w:tcW w:w="1327" w:type="dxa"/>
            <w:vAlign w:val="center"/>
          </w:tcPr>
          <w:p w14:paraId="551F6B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3863E3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租赁场地合格率</w:t>
            </w:r>
          </w:p>
        </w:tc>
        <w:tc>
          <w:tcPr>
            <w:tcW w:w="1477" w:type="dxa"/>
            <w:vAlign w:val="center"/>
          </w:tcPr>
          <w:p w14:paraId="5AD5E2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租赁场地合格率</w:t>
            </w:r>
          </w:p>
        </w:tc>
        <w:tc>
          <w:tcPr>
            <w:tcW w:w="1150" w:type="dxa"/>
            <w:vAlign w:val="center"/>
          </w:tcPr>
          <w:p w14:paraId="351D49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2681" w:type="dxa"/>
            <w:vAlign w:val="center"/>
          </w:tcPr>
          <w:p w14:paraId="7A1399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根据唐山市财政局《关于恳请市政府协调二环线PPP项目整改的请示》（唐财呈【2022】193号）文件要求</w:t>
            </w:r>
          </w:p>
        </w:tc>
      </w:tr>
      <w:tr w14:paraId="2280D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AAE383">
            <w:pPr>
              <w:rPr>
                <w:rFonts w:hint="eastAsia" w:ascii="方正仿宋_GBK" w:hAnsi="方正仿宋_GBK" w:eastAsia="方正仿宋_GBK" w:cs="方正仿宋_GBK"/>
                <w:highlight w:val="none"/>
              </w:rPr>
            </w:pPr>
          </w:p>
        </w:tc>
        <w:tc>
          <w:tcPr>
            <w:tcW w:w="1327" w:type="dxa"/>
            <w:vAlign w:val="center"/>
          </w:tcPr>
          <w:p w14:paraId="4C2D9A6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78E86C3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477" w:type="dxa"/>
            <w:vAlign w:val="center"/>
          </w:tcPr>
          <w:p w14:paraId="5E79598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150" w:type="dxa"/>
            <w:vAlign w:val="center"/>
          </w:tcPr>
          <w:p w14:paraId="63D3D1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2681" w:type="dxa"/>
            <w:vAlign w:val="center"/>
          </w:tcPr>
          <w:p w14:paraId="2DC608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根据唐山市财政局《关于恳请市政府协调二环线PPP项目整改的请示》（唐财呈【2022】193号）文件要求</w:t>
            </w:r>
          </w:p>
        </w:tc>
      </w:tr>
      <w:tr w14:paraId="19BA6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3ADB95">
            <w:pPr>
              <w:rPr>
                <w:rFonts w:hint="eastAsia" w:ascii="方正仿宋_GBK" w:hAnsi="方正仿宋_GBK" w:eastAsia="方正仿宋_GBK" w:cs="方正仿宋_GBK"/>
                <w:highlight w:val="none"/>
              </w:rPr>
            </w:pPr>
          </w:p>
        </w:tc>
        <w:tc>
          <w:tcPr>
            <w:tcW w:w="1327" w:type="dxa"/>
            <w:vAlign w:val="center"/>
          </w:tcPr>
          <w:p w14:paraId="703B80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3F8A3ED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1477" w:type="dxa"/>
            <w:vAlign w:val="center"/>
          </w:tcPr>
          <w:p w14:paraId="69D634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150" w:type="dxa"/>
            <w:vAlign w:val="center"/>
          </w:tcPr>
          <w:p w14:paraId="5E992F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2681" w:type="dxa"/>
            <w:vAlign w:val="center"/>
          </w:tcPr>
          <w:p w14:paraId="0B2227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根据唐山市财政局《关于恳请市政府协调二环线PPP项目整改的请示》（唐财呈【2022】193号）文件要求</w:t>
            </w:r>
          </w:p>
        </w:tc>
      </w:tr>
      <w:tr w14:paraId="7E0A5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F5648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1A288D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527E84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保障治超站的顺利运行</w:t>
            </w:r>
          </w:p>
        </w:tc>
        <w:tc>
          <w:tcPr>
            <w:tcW w:w="1477" w:type="dxa"/>
            <w:vAlign w:val="center"/>
          </w:tcPr>
          <w:p w14:paraId="4D181C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保障治超站的顺利运行</w:t>
            </w:r>
          </w:p>
        </w:tc>
        <w:tc>
          <w:tcPr>
            <w:tcW w:w="1150" w:type="dxa"/>
            <w:vAlign w:val="center"/>
          </w:tcPr>
          <w:p w14:paraId="5CE58CD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顺利运行</w:t>
            </w:r>
          </w:p>
        </w:tc>
        <w:tc>
          <w:tcPr>
            <w:tcW w:w="2681" w:type="dxa"/>
            <w:vAlign w:val="center"/>
          </w:tcPr>
          <w:p w14:paraId="527188F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根据唐山市财政局《关于恳请市政府协调二环线PPP项目整改的请示》（唐财呈【2022】193号）文件要求</w:t>
            </w:r>
          </w:p>
        </w:tc>
      </w:tr>
      <w:tr w14:paraId="1A27F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3EFEE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42FB49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BCBE4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477" w:type="dxa"/>
            <w:vAlign w:val="center"/>
          </w:tcPr>
          <w:p w14:paraId="276661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150" w:type="dxa"/>
            <w:vAlign w:val="center"/>
          </w:tcPr>
          <w:p w14:paraId="6E098A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2681" w:type="dxa"/>
            <w:vAlign w:val="center"/>
          </w:tcPr>
          <w:p w14:paraId="0F55F48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根据唐山市财政局《关于恳请市政府协调二环线PPP项目整改的请示》（唐财呈【2022】193号）文件要求</w:t>
            </w:r>
          </w:p>
        </w:tc>
      </w:tr>
    </w:tbl>
    <w:p w14:paraId="65D926F5">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7810B73E">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79BD2F19">
      <w:pPr>
        <w:spacing w:before="0" w:after="0"/>
        <w:ind w:firstLine="560"/>
        <w:jc w:val="left"/>
        <w:outlineLvl w:val="3"/>
        <w:rPr>
          <w:rFonts w:hint="eastAsia" w:ascii="方正仿宋_GBK" w:hAnsi="方正仿宋_GBK" w:eastAsia="方正仿宋_GBK" w:cs="方正仿宋_GBK"/>
          <w:highlight w:val="none"/>
        </w:rPr>
      </w:pPr>
      <w:bookmarkStart w:id="67" w:name="_Toc_4_4_0000000068"/>
      <w:r>
        <w:rPr>
          <w:rFonts w:hint="eastAsia" w:ascii="方正仿宋_GBK" w:hAnsi="方正仿宋_GBK" w:eastAsia="方正仿宋_GBK" w:cs="方正仿宋_GBK"/>
          <w:color w:val="000000"/>
          <w:sz w:val="28"/>
          <w:highlight w:val="none"/>
        </w:rPr>
        <w:t>65.关于提前下达2023年普通国省干线公路建设养护发展专项资金的通知绩效目标表</w:t>
      </w:r>
      <w:bookmarkEnd w:id="67"/>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2B2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E70D8B4">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22917E0D">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39A7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9361F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547A4AD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13020023P00751510001D</w:t>
            </w:r>
          </w:p>
        </w:tc>
        <w:tc>
          <w:tcPr>
            <w:tcW w:w="1327" w:type="dxa"/>
            <w:vAlign w:val="center"/>
          </w:tcPr>
          <w:p w14:paraId="7A1D3F2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26196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关于提前下达2023年普通国省干线公路建设养护发展专项资金的通知</w:t>
            </w:r>
          </w:p>
        </w:tc>
      </w:tr>
      <w:tr w14:paraId="4E8F6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0DBAD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4797C52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6C4AA5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r>
              <w:rPr>
                <w:rFonts w:hint="eastAsia" w:ascii="方正仿宋_GBK" w:hAnsi="方正仿宋_GBK" w:eastAsia="方正仿宋_GBK" w:cs="方正仿宋_GBK"/>
                <w:highlight w:val="none"/>
                <w:lang w:val="en-US" w:eastAsia="zh-CN"/>
              </w:rPr>
              <w:t>23.87</w:t>
            </w:r>
          </w:p>
        </w:tc>
        <w:tc>
          <w:tcPr>
            <w:tcW w:w="1327" w:type="dxa"/>
            <w:vAlign w:val="center"/>
          </w:tcPr>
          <w:p w14:paraId="196727D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510874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23.87</w:t>
            </w:r>
          </w:p>
        </w:tc>
        <w:tc>
          <w:tcPr>
            <w:tcW w:w="1327" w:type="dxa"/>
            <w:vAlign w:val="center"/>
          </w:tcPr>
          <w:p w14:paraId="2F1C86A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3153BB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628D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9C35065">
            <w:pPr>
              <w:rPr>
                <w:rFonts w:hint="eastAsia" w:ascii="方正仿宋_GBK" w:hAnsi="方正仿宋_GBK" w:eastAsia="方正仿宋_GBK" w:cs="方正仿宋_GBK"/>
                <w:highlight w:val="none"/>
              </w:rPr>
            </w:pPr>
          </w:p>
        </w:tc>
        <w:tc>
          <w:tcPr>
            <w:tcW w:w="7962" w:type="dxa"/>
            <w:gridSpan w:val="6"/>
            <w:vAlign w:val="center"/>
          </w:tcPr>
          <w:p w14:paraId="764F72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用于超限检测站治超站经费</w:t>
            </w:r>
          </w:p>
        </w:tc>
      </w:tr>
      <w:tr w14:paraId="727B0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29A50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9D8286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8B0687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2021933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63920EA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30981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C0C636C">
            <w:pPr>
              <w:rPr>
                <w:rFonts w:hint="eastAsia" w:ascii="方正仿宋_GBK" w:hAnsi="方正仿宋_GBK" w:eastAsia="方正仿宋_GBK" w:cs="方正仿宋_GBK"/>
                <w:highlight w:val="none"/>
              </w:rPr>
            </w:pPr>
          </w:p>
        </w:tc>
        <w:tc>
          <w:tcPr>
            <w:tcW w:w="2654" w:type="dxa"/>
            <w:gridSpan w:val="2"/>
            <w:vAlign w:val="center"/>
          </w:tcPr>
          <w:p w14:paraId="23144FD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5387F6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EF8662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2F95EA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3BF5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AC8A4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65145E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1.完成治超检测工作任务</w:t>
            </w:r>
          </w:p>
        </w:tc>
      </w:tr>
    </w:tbl>
    <w:p w14:paraId="4833BF64">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D5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69E8AA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2ADAE03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18CD87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66C7CE9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6D04A8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091ACB4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17D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25F0C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2C3FA6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8313DB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完成超限检测站治超任务</w:t>
            </w:r>
          </w:p>
        </w:tc>
        <w:tc>
          <w:tcPr>
            <w:tcW w:w="2654" w:type="dxa"/>
            <w:vAlign w:val="center"/>
          </w:tcPr>
          <w:p w14:paraId="7CF9D6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完成超限检测站治超任务</w:t>
            </w:r>
          </w:p>
        </w:tc>
        <w:tc>
          <w:tcPr>
            <w:tcW w:w="1327" w:type="dxa"/>
            <w:vAlign w:val="center"/>
          </w:tcPr>
          <w:p w14:paraId="224795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w:t>
            </w:r>
          </w:p>
        </w:tc>
        <w:tc>
          <w:tcPr>
            <w:tcW w:w="1327" w:type="dxa"/>
            <w:vAlign w:val="center"/>
          </w:tcPr>
          <w:p w14:paraId="665220E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008ED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362931">
            <w:pPr>
              <w:rPr>
                <w:rFonts w:hint="eastAsia" w:ascii="方正仿宋_GBK" w:hAnsi="方正仿宋_GBK" w:eastAsia="方正仿宋_GBK" w:cs="方正仿宋_GBK"/>
                <w:highlight w:val="none"/>
              </w:rPr>
            </w:pPr>
          </w:p>
        </w:tc>
        <w:tc>
          <w:tcPr>
            <w:tcW w:w="1327" w:type="dxa"/>
            <w:vAlign w:val="center"/>
          </w:tcPr>
          <w:p w14:paraId="781D29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03B396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项目</w:t>
            </w:r>
            <w:r>
              <w:rPr>
                <w:rFonts w:hint="eastAsia" w:ascii="方正仿宋_GBK" w:hAnsi="方正仿宋_GBK" w:eastAsia="方正仿宋_GBK" w:cs="方正仿宋_GBK"/>
                <w:highlight w:val="none"/>
              </w:rPr>
              <w:t>完成时间</w:t>
            </w:r>
          </w:p>
        </w:tc>
        <w:tc>
          <w:tcPr>
            <w:tcW w:w="2654" w:type="dxa"/>
            <w:vAlign w:val="center"/>
          </w:tcPr>
          <w:p w14:paraId="33D406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完成时间</w:t>
            </w:r>
          </w:p>
        </w:tc>
        <w:tc>
          <w:tcPr>
            <w:tcW w:w="1327" w:type="dxa"/>
            <w:vAlign w:val="center"/>
          </w:tcPr>
          <w:p w14:paraId="5AF4D0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2024.12.31</w:t>
            </w:r>
          </w:p>
        </w:tc>
        <w:tc>
          <w:tcPr>
            <w:tcW w:w="1327" w:type="dxa"/>
            <w:vAlign w:val="center"/>
          </w:tcPr>
          <w:p w14:paraId="645B51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4FA9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D42A5F">
            <w:pPr>
              <w:rPr>
                <w:rFonts w:hint="eastAsia" w:ascii="方正仿宋_GBK" w:hAnsi="方正仿宋_GBK" w:eastAsia="方正仿宋_GBK" w:cs="方正仿宋_GBK"/>
                <w:highlight w:val="none"/>
              </w:rPr>
            </w:pPr>
          </w:p>
        </w:tc>
        <w:tc>
          <w:tcPr>
            <w:tcW w:w="1327" w:type="dxa"/>
            <w:vAlign w:val="center"/>
          </w:tcPr>
          <w:p w14:paraId="298980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AEB083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提升治超检测站管理</w:t>
            </w:r>
          </w:p>
        </w:tc>
        <w:tc>
          <w:tcPr>
            <w:tcW w:w="2654" w:type="dxa"/>
            <w:vAlign w:val="center"/>
          </w:tcPr>
          <w:p w14:paraId="4E831F3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提升治超检测站管理</w:t>
            </w:r>
          </w:p>
        </w:tc>
        <w:tc>
          <w:tcPr>
            <w:tcW w:w="1327" w:type="dxa"/>
            <w:vAlign w:val="center"/>
          </w:tcPr>
          <w:p w14:paraId="15D096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明细提升</w:t>
            </w:r>
          </w:p>
        </w:tc>
        <w:tc>
          <w:tcPr>
            <w:tcW w:w="1327" w:type="dxa"/>
            <w:vAlign w:val="center"/>
          </w:tcPr>
          <w:p w14:paraId="723F92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3977B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327" w:type="dxa"/>
            <w:vMerge w:val="continue"/>
            <w:vAlign w:val="center"/>
          </w:tcPr>
          <w:p w14:paraId="055CD6A0">
            <w:pPr>
              <w:rPr>
                <w:rFonts w:hint="eastAsia" w:ascii="方正仿宋_GBK" w:hAnsi="方正仿宋_GBK" w:eastAsia="方正仿宋_GBK" w:cs="方正仿宋_GBK"/>
                <w:highlight w:val="none"/>
              </w:rPr>
            </w:pPr>
          </w:p>
        </w:tc>
        <w:tc>
          <w:tcPr>
            <w:tcW w:w="1327" w:type="dxa"/>
            <w:vAlign w:val="center"/>
          </w:tcPr>
          <w:p w14:paraId="753F0454">
            <w:pPr>
              <w:pStyle w:val="16"/>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成本指标</w:t>
            </w:r>
          </w:p>
        </w:tc>
        <w:tc>
          <w:tcPr>
            <w:tcW w:w="1327" w:type="dxa"/>
            <w:vAlign w:val="center"/>
          </w:tcPr>
          <w:p w14:paraId="5B32AB89">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0DE56BAE">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17198141">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1327" w:type="dxa"/>
            <w:vAlign w:val="center"/>
          </w:tcPr>
          <w:p w14:paraId="494A6F7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4E0D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FE5B3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585148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4D424B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提升为车主业务服务</w:t>
            </w:r>
          </w:p>
        </w:tc>
        <w:tc>
          <w:tcPr>
            <w:tcW w:w="2654" w:type="dxa"/>
            <w:vAlign w:val="center"/>
          </w:tcPr>
          <w:p w14:paraId="1016E5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提升为车主业务服务</w:t>
            </w:r>
          </w:p>
        </w:tc>
        <w:tc>
          <w:tcPr>
            <w:tcW w:w="1327" w:type="dxa"/>
            <w:vAlign w:val="center"/>
          </w:tcPr>
          <w:p w14:paraId="49AE9E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明细提升</w:t>
            </w:r>
          </w:p>
        </w:tc>
        <w:tc>
          <w:tcPr>
            <w:tcW w:w="1327" w:type="dxa"/>
            <w:vAlign w:val="center"/>
          </w:tcPr>
          <w:p w14:paraId="17504E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24859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BB139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D1ABB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257D15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2654" w:type="dxa"/>
            <w:vAlign w:val="center"/>
          </w:tcPr>
          <w:p w14:paraId="7E32232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1327" w:type="dxa"/>
            <w:vAlign w:val="center"/>
          </w:tcPr>
          <w:p w14:paraId="4EB6A5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r>
              <w:rPr>
                <w:rFonts w:hint="eastAsia" w:ascii="方正仿宋_GBK" w:hAnsi="方正仿宋_GBK" w:eastAsia="方正仿宋_GBK" w:cs="方正仿宋_GBK"/>
                <w:highlight w:val="none"/>
                <w:lang w:val="en-US" w:eastAsia="zh-CN"/>
              </w:rPr>
              <w:t>%</w:t>
            </w:r>
          </w:p>
        </w:tc>
        <w:tc>
          <w:tcPr>
            <w:tcW w:w="1327" w:type="dxa"/>
            <w:vAlign w:val="center"/>
          </w:tcPr>
          <w:p w14:paraId="5D319C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bl>
    <w:p w14:paraId="2B791177">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0863203">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B6F1F58">
      <w:pPr>
        <w:spacing w:before="0" w:after="0"/>
        <w:ind w:firstLine="560"/>
        <w:jc w:val="left"/>
        <w:outlineLvl w:val="3"/>
        <w:rPr>
          <w:rFonts w:hint="eastAsia" w:ascii="方正仿宋_GBK" w:hAnsi="方正仿宋_GBK" w:eastAsia="方正仿宋_GBK" w:cs="方正仿宋_GBK"/>
          <w:highlight w:val="none"/>
        </w:rPr>
      </w:pPr>
      <w:bookmarkStart w:id="68" w:name="_Toc_4_4_0000000069"/>
      <w:r>
        <w:rPr>
          <w:rFonts w:hint="eastAsia" w:ascii="方正仿宋_GBK" w:hAnsi="方正仿宋_GBK" w:eastAsia="方正仿宋_GBK" w:cs="方正仿宋_GBK"/>
          <w:color w:val="000000"/>
          <w:sz w:val="28"/>
          <w:highlight w:val="none"/>
        </w:rPr>
        <w:t>66.关于提前下达2023年普通国省干线公路建设养护发展专项资金的通知绩效目标表</w:t>
      </w:r>
      <w:bookmarkEnd w:id="68"/>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FD6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CBE91EB">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E8B9822">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48B58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1DD41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D76EB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13020023P007516100013</w:t>
            </w:r>
          </w:p>
        </w:tc>
        <w:tc>
          <w:tcPr>
            <w:tcW w:w="1327" w:type="dxa"/>
            <w:vAlign w:val="center"/>
          </w:tcPr>
          <w:p w14:paraId="719602E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63CF6ED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关于提前下达2023年普通国省干线公路建设养护发展专项资金的通知</w:t>
            </w:r>
          </w:p>
        </w:tc>
      </w:tr>
      <w:tr w14:paraId="1DD36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3D83B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2FF837D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510233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r>
              <w:rPr>
                <w:rFonts w:hint="eastAsia" w:ascii="方正仿宋_GBK" w:hAnsi="方正仿宋_GBK" w:eastAsia="方正仿宋_GBK" w:cs="方正仿宋_GBK"/>
                <w:highlight w:val="none"/>
                <w:lang w:val="en-US" w:eastAsia="zh-CN"/>
              </w:rPr>
              <w:t>191.29</w:t>
            </w:r>
          </w:p>
        </w:tc>
        <w:tc>
          <w:tcPr>
            <w:tcW w:w="1327" w:type="dxa"/>
            <w:vAlign w:val="center"/>
          </w:tcPr>
          <w:p w14:paraId="0847C36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0BCD07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191.29</w:t>
            </w:r>
          </w:p>
        </w:tc>
        <w:tc>
          <w:tcPr>
            <w:tcW w:w="1327" w:type="dxa"/>
            <w:vAlign w:val="center"/>
          </w:tcPr>
          <w:p w14:paraId="5507FDC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723969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5F0C6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EEF25C4">
            <w:pPr>
              <w:rPr>
                <w:rFonts w:hint="eastAsia" w:ascii="方正仿宋_GBK" w:hAnsi="方正仿宋_GBK" w:eastAsia="方正仿宋_GBK" w:cs="方正仿宋_GBK"/>
                <w:highlight w:val="none"/>
              </w:rPr>
            </w:pPr>
          </w:p>
        </w:tc>
        <w:tc>
          <w:tcPr>
            <w:tcW w:w="7962" w:type="dxa"/>
            <w:gridSpan w:val="6"/>
            <w:vAlign w:val="center"/>
          </w:tcPr>
          <w:p w14:paraId="319A0BC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通过实施普通国道省道养护工程和日常养护，全面提升普通干线公路技术状况水平，进一步完善公路通行环境和安全水平，进一步提升公路通行能力。</w:t>
            </w:r>
          </w:p>
        </w:tc>
      </w:tr>
      <w:tr w14:paraId="1566F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93BA9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1417FA6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286F2F0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7AD051E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5605EF7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1BE0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C952B4">
            <w:pPr>
              <w:rPr>
                <w:rFonts w:hint="eastAsia" w:ascii="方正仿宋_GBK" w:hAnsi="方正仿宋_GBK" w:eastAsia="方正仿宋_GBK" w:cs="方正仿宋_GBK"/>
                <w:highlight w:val="none"/>
              </w:rPr>
            </w:pPr>
          </w:p>
        </w:tc>
        <w:tc>
          <w:tcPr>
            <w:tcW w:w="2654" w:type="dxa"/>
            <w:gridSpan w:val="2"/>
            <w:vAlign w:val="center"/>
          </w:tcPr>
          <w:p w14:paraId="718A920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5D2F38A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4394DB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876A48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041E3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7C29E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99FF3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1.通过实施普通国道省道养护工程和日常养护，全面提升普通干线公路技术状况水平，进一步完善公路通行环境和安全水平，进一步提升公路通行能力。</w:t>
            </w:r>
          </w:p>
        </w:tc>
      </w:tr>
    </w:tbl>
    <w:p w14:paraId="5B572787">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87"/>
        <w:gridCol w:w="2000"/>
        <w:gridCol w:w="1350"/>
        <w:gridCol w:w="1598"/>
      </w:tblGrid>
      <w:tr w14:paraId="3DE4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262167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9046DA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687" w:type="dxa"/>
            <w:vAlign w:val="center"/>
          </w:tcPr>
          <w:p w14:paraId="3FA7E9D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000" w:type="dxa"/>
            <w:vAlign w:val="center"/>
          </w:tcPr>
          <w:p w14:paraId="431518E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50" w:type="dxa"/>
            <w:vAlign w:val="center"/>
          </w:tcPr>
          <w:p w14:paraId="6E00B6E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598" w:type="dxa"/>
            <w:vAlign w:val="center"/>
          </w:tcPr>
          <w:p w14:paraId="78EFCBB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481D6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91D93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1BE256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687" w:type="dxa"/>
            <w:vAlign w:val="center"/>
          </w:tcPr>
          <w:p w14:paraId="70C1920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支持普通国省道养护工程里程（公里）</w:t>
            </w:r>
          </w:p>
        </w:tc>
        <w:tc>
          <w:tcPr>
            <w:tcW w:w="2000" w:type="dxa"/>
            <w:vAlign w:val="center"/>
          </w:tcPr>
          <w:p w14:paraId="6DC4B9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支持普通国省道养护工程里程（公里）</w:t>
            </w:r>
          </w:p>
        </w:tc>
        <w:tc>
          <w:tcPr>
            <w:tcW w:w="1350" w:type="dxa"/>
            <w:vAlign w:val="center"/>
          </w:tcPr>
          <w:p w14:paraId="76E3AF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150公里</w:t>
            </w:r>
          </w:p>
        </w:tc>
        <w:tc>
          <w:tcPr>
            <w:tcW w:w="1598" w:type="dxa"/>
            <w:vAlign w:val="center"/>
          </w:tcPr>
          <w:p w14:paraId="4196C3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3C06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291DFD">
            <w:pPr>
              <w:rPr>
                <w:rFonts w:hint="eastAsia" w:ascii="方正仿宋_GBK" w:hAnsi="方正仿宋_GBK" w:eastAsia="方正仿宋_GBK" w:cs="方正仿宋_GBK"/>
                <w:highlight w:val="none"/>
              </w:rPr>
            </w:pPr>
          </w:p>
        </w:tc>
        <w:tc>
          <w:tcPr>
            <w:tcW w:w="1327" w:type="dxa"/>
            <w:vAlign w:val="center"/>
          </w:tcPr>
          <w:p w14:paraId="50D150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687" w:type="dxa"/>
            <w:vAlign w:val="center"/>
          </w:tcPr>
          <w:p w14:paraId="067E27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年度养护工程完工里程（公里）</w:t>
            </w:r>
          </w:p>
        </w:tc>
        <w:tc>
          <w:tcPr>
            <w:tcW w:w="2000" w:type="dxa"/>
            <w:vAlign w:val="center"/>
          </w:tcPr>
          <w:p w14:paraId="179BBB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年度养护工程完工里程（公里）</w:t>
            </w:r>
          </w:p>
        </w:tc>
        <w:tc>
          <w:tcPr>
            <w:tcW w:w="1350" w:type="dxa"/>
            <w:vAlign w:val="center"/>
          </w:tcPr>
          <w:p w14:paraId="1ADC20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150公里</w:t>
            </w:r>
          </w:p>
        </w:tc>
        <w:tc>
          <w:tcPr>
            <w:tcW w:w="1598" w:type="dxa"/>
            <w:vAlign w:val="center"/>
          </w:tcPr>
          <w:p w14:paraId="0BF715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AE2E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1BE9B0">
            <w:pPr>
              <w:rPr>
                <w:rFonts w:hint="eastAsia" w:ascii="方正仿宋_GBK" w:hAnsi="方正仿宋_GBK" w:eastAsia="方正仿宋_GBK" w:cs="方正仿宋_GBK"/>
                <w:highlight w:val="none"/>
              </w:rPr>
            </w:pPr>
          </w:p>
        </w:tc>
        <w:tc>
          <w:tcPr>
            <w:tcW w:w="1327" w:type="dxa"/>
            <w:vAlign w:val="center"/>
          </w:tcPr>
          <w:p w14:paraId="301DDBE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687" w:type="dxa"/>
            <w:vAlign w:val="center"/>
          </w:tcPr>
          <w:p w14:paraId="066D04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普通国省道养护里程占比%</w:t>
            </w:r>
          </w:p>
        </w:tc>
        <w:tc>
          <w:tcPr>
            <w:tcW w:w="2000" w:type="dxa"/>
            <w:vAlign w:val="center"/>
          </w:tcPr>
          <w:p w14:paraId="11A1858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普通国省道养护里程占比%</w:t>
            </w:r>
          </w:p>
        </w:tc>
        <w:tc>
          <w:tcPr>
            <w:tcW w:w="1350" w:type="dxa"/>
            <w:vAlign w:val="center"/>
          </w:tcPr>
          <w:p w14:paraId="7DBC9D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1598" w:type="dxa"/>
            <w:vAlign w:val="center"/>
          </w:tcPr>
          <w:p w14:paraId="6D5F40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76D9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606770">
            <w:pPr>
              <w:rPr>
                <w:rFonts w:hint="eastAsia" w:ascii="方正仿宋_GBK" w:hAnsi="方正仿宋_GBK" w:eastAsia="方正仿宋_GBK" w:cs="方正仿宋_GBK"/>
                <w:highlight w:val="none"/>
              </w:rPr>
            </w:pPr>
          </w:p>
        </w:tc>
        <w:tc>
          <w:tcPr>
            <w:tcW w:w="1327" w:type="dxa"/>
            <w:vAlign w:val="center"/>
          </w:tcPr>
          <w:p w14:paraId="60C836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687" w:type="dxa"/>
            <w:vAlign w:val="center"/>
          </w:tcPr>
          <w:p w14:paraId="003A4E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实施桥梁养护工程数量（座）</w:t>
            </w:r>
          </w:p>
        </w:tc>
        <w:tc>
          <w:tcPr>
            <w:tcW w:w="2000" w:type="dxa"/>
            <w:vAlign w:val="center"/>
          </w:tcPr>
          <w:p w14:paraId="7E909E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实施桥梁养护工程数量（座）</w:t>
            </w:r>
          </w:p>
        </w:tc>
        <w:tc>
          <w:tcPr>
            <w:tcW w:w="1350" w:type="dxa"/>
            <w:vAlign w:val="center"/>
          </w:tcPr>
          <w:p w14:paraId="747B58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6座</w:t>
            </w:r>
          </w:p>
        </w:tc>
        <w:tc>
          <w:tcPr>
            <w:tcW w:w="1598" w:type="dxa"/>
            <w:vAlign w:val="center"/>
          </w:tcPr>
          <w:p w14:paraId="70F3F1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1FD4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C3D7F2">
            <w:pPr>
              <w:rPr>
                <w:rFonts w:hint="eastAsia" w:ascii="方正仿宋_GBK" w:hAnsi="方正仿宋_GBK" w:eastAsia="方正仿宋_GBK" w:cs="方正仿宋_GBK"/>
                <w:highlight w:val="none"/>
              </w:rPr>
            </w:pPr>
          </w:p>
        </w:tc>
        <w:tc>
          <w:tcPr>
            <w:tcW w:w="1327" w:type="dxa"/>
            <w:vAlign w:val="center"/>
          </w:tcPr>
          <w:p w14:paraId="68A9F3B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687" w:type="dxa"/>
            <w:vAlign w:val="center"/>
          </w:tcPr>
          <w:p w14:paraId="364DD8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排水及街道化治理里程（公里）</w:t>
            </w:r>
          </w:p>
        </w:tc>
        <w:tc>
          <w:tcPr>
            <w:tcW w:w="2000" w:type="dxa"/>
            <w:vAlign w:val="center"/>
          </w:tcPr>
          <w:p w14:paraId="094792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排水及街道化治理里程（公里）</w:t>
            </w:r>
          </w:p>
        </w:tc>
        <w:tc>
          <w:tcPr>
            <w:tcW w:w="1350" w:type="dxa"/>
            <w:vAlign w:val="center"/>
          </w:tcPr>
          <w:p w14:paraId="5815B30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5公里</w:t>
            </w:r>
          </w:p>
        </w:tc>
        <w:tc>
          <w:tcPr>
            <w:tcW w:w="1598" w:type="dxa"/>
            <w:vAlign w:val="center"/>
          </w:tcPr>
          <w:p w14:paraId="7CBB41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6B9BA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E77041">
            <w:pPr>
              <w:rPr>
                <w:rFonts w:hint="eastAsia" w:ascii="方正仿宋_GBK" w:hAnsi="方正仿宋_GBK" w:eastAsia="方正仿宋_GBK" w:cs="方正仿宋_GBK"/>
                <w:highlight w:val="none"/>
              </w:rPr>
            </w:pPr>
          </w:p>
        </w:tc>
        <w:tc>
          <w:tcPr>
            <w:tcW w:w="1327" w:type="dxa"/>
            <w:vAlign w:val="center"/>
          </w:tcPr>
          <w:p w14:paraId="2BE56C3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687" w:type="dxa"/>
            <w:vAlign w:val="center"/>
          </w:tcPr>
          <w:p w14:paraId="21CFB8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交通量调查交调站建设（个）</w:t>
            </w:r>
          </w:p>
        </w:tc>
        <w:tc>
          <w:tcPr>
            <w:tcW w:w="2000" w:type="dxa"/>
            <w:vAlign w:val="center"/>
          </w:tcPr>
          <w:p w14:paraId="121E64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交通量调查交调站建设（个）</w:t>
            </w:r>
          </w:p>
        </w:tc>
        <w:tc>
          <w:tcPr>
            <w:tcW w:w="1350" w:type="dxa"/>
            <w:vAlign w:val="center"/>
          </w:tcPr>
          <w:p w14:paraId="545D3E0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14个</w:t>
            </w:r>
          </w:p>
        </w:tc>
        <w:tc>
          <w:tcPr>
            <w:tcW w:w="1598" w:type="dxa"/>
            <w:vAlign w:val="center"/>
          </w:tcPr>
          <w:p w14:paraId="7558756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EF7D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23D12A">
            <w:pPr>
              <w:rPr>
                <w:rFonts w:hint="eastAsia" w:ascii="方正仿宋_GBK" w:hAnsi="方正仿宋_GBK" w:eastAsia="方正仿宋_GBK" w:cs="方正仿宋_GBK"/>
                <w:highlight w:val="none"/>
              </w:rPr>
            </w:pPr>
          </w:p>
        </w:tc>
        <w:tc>
          <w:tcPr>
            <w:tcW w:w="1327" w:type="dxa"/>
            <w:vAlign w:val="center"/>
          </w:tcPr>
          <w:p w14:paraId="528E19F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687" w:type="dxa"/>
            <w:vAlign w:val="center"/>
          </w:tcPr>
          <w:p w14:paraId="165268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工程质量合格情况</w:t>
            </w:r>
          </w:p>
        </w:tc>
        <w:tc>
          <w:tcPr>
            <w:tcW w:w="2000" w:type="dxa"/>
            <w:vAlign w:val="center"/>
          </w:tcPr>
          <w:p w14:paraId="0CA9F7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工程质量合格情况</w:t>
            </w:r>
          </w:p>
        </w:tc>
        <w:tc>
          <w:tcPr>
            <w:tcW w:w="1350" w:type="dxa"/>
            <w:vAlign w:val="center"/>
          </w:tcPr>
          <w:p w14:paraId="76A854B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w:t>
            </w:r>
          </w:p>
        </w:tc>
        <w:tc>
          <w:tcPr>
            <w:tcW w:w="1598" w:type="dxa"/>
            <w:vAlign w:val="center"/>
          </w:tcPr>
          <w:p w14:paraId="22E663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1342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DC519D">
            <w:pPr>
              <w:rPr>
                <w:rFonts w:hint="eastAsia" w:ascii="方正仿宋_GBK" w:hAnsi="方正仿宋_GBK" w:eastAsia="方正仿宋_GBK" w:cs="方正仿宋_GBK"/>
                <w:highlight w:val="none"/>
              </w:rPr>
            </w:pPr>
          </w:p>
        </w:tc>
        <w:tc>
          <w:tcPr>
            <w:tcW w:w="1327" w:type="dxa"/>
            <w:vAlign w:val="center"/>
          </w:tcPr>
          <w:p w14:paraId="601A4E3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687" w:type="dxa"/>
            <w:vAlign w:val="center"/>
          </w:tcPr>
          <w:p w14:paraId="1E70D7A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2000" w:type="dxa"/>
            <w:vAlign w:val="center"/>
          </w:tcPr>
          <w:p w14:paraId="6FE13D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350" w:type="dxa"/>
            <w:vAlign w:val="center"/>
          </w:tcPr>
          <w:p w14:paraId="7D58AF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年底前</w:t>
            </w:r>
          </w:p>
        </w:tc>
        <w:tc>
          <w:tcPr>
            <w:tcW w:w="1598" w:type="dxa"/>
            <w:vAlign w:val="center"/>
          </w:tcPr>
          <w:p w14:paraId="42660D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E257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374A5D">
            <w:pPr>
              <w:rPr>
                <w:rFonts w:hint="eastAsia" w:ascii="方正仿宋_GBK" w:hAnsi="方正仿宋_GBK" w:eastAsia="方正仿宋_GBK" w:cs="方正仿宋_GBK"/>
                <w:highlight w:val="none"/>
              </w:rPr>
            </w:pPr>
          </w:p>
        </w:tc>
        <w:tc>
          <w:tcPr>
            <w:tcW w:w="1327" w:type="dxa"/>
            <w:vAlign w:val="center"/>
          </w:tcPr>
          <w:p w14:paraId="72549A1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687" w:type="dxa"/>
            <w:vAlign w:val="center"/>
          </w:tcPr>
          <w:p w14:paraId="22B644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工程项目造价</w:t>
            </w:r>
          </w:p>
        </w:tc>
        <w:tc>
          <w:tcPr>
            <w:tcW w:w="2000" w:type="dxa"/>
            <w:vAlign w:val="center"/>
          </w:tcPr>
          <w:p w14:paraId="5C7375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工程项目造价</w:t>
            </w:r>
          </w:p>
        </w:tc>
        <w:tc>
          <w:tcPr>
            <w:tcW w:w="1350" w:type="dxa"/>
            <w:vAlign w:val="center"/>
          </w:tcPr>
          <w:p w14:paraId="3140D9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不高于概算</w:t>
            </w:r>
          </w:p>
        </w:tc>
        <w:tc>
          <w:tcPr>
            <w:tcW w:w="1598" w:type="dxa"/>
            <w:vAlign w:val="center"/>
          </w:tcPr>
          <w:p w14:paraId="0DB613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A9E2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C3550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3162A5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687" w:type="dxa"/>
            <w:vAlign w:val="center"/>
          </w:tcPr>
          <w:p w14:paraId="7E475B9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对经济发展起促进作用</w:t>
            </w:r>
          </w:p>
        </w:tc>
        <w:tc>
          <w:tcPr>
            <w:tcW w:w="2000" w:type="dxa"/>
            <w:vAlign w:val="center"/>
          </w:tcPr>
          <w:p w14:paraId="3B9ABB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对经济发展起促进作用</w:t>
            </w:r>
          </w:p>
        </w:tc>
        <w:tc>
          <w:tcPr>
            <w:tcW w:w="1350" w:type="dxa"/>
            <w:vAlign w:val="center"/>
          </w:tcPr>
          <w:p w14:paraId="400A1D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w:t>
            </w:r>
          </w:p>
        </w:tc>
        <w:tc>
          <w:tcPr>
            <w:tcW w:w="1598" w:type="dxa"/>
            <w:vAlign w:val="center"/>
          </w:tcPr>
          <w:p w14:paraId="58AEF4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C49A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3ECC2D">
            <w:pPr>
              <w:rPr>
                <w:rFonts w:hint="eastAsia" w:ascii="方正仿宋_GBK" w:hAnsi="方正仿宋_GBK" w:eastAsia="方正仿宋_GBK" w:cs="方正仿宋_GBK"/>
                <w:highlight w:val="none"/>
              </w:rPr>
            </w:pPr>
          </w:p>
        </w:tc>
        <w:tc>
          <w:tcPr>
            <w:tcW w:w="1327" w:type="dxa"/>
            <w:vAlign w:val="center"/>
          </w:tcPr>
          <w:p w14:paraId="500070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可持续影响指标</w:t>
            </w:r>
          </w:p>
        </w:tc>
        <w:tc>
          <w:tcPr>
            <w:tcW w:w="1687" w:type="dxa"/>
            <w:vAlign w:val="center"/>
          </w:tcPr>
          <w:p w14:paraId="1DFC14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2000" w:type="dxa"/>
            <w:vAlign w:val="center"/>
          </w:tcPr>
          <w:p w14:paraId="10FE12F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1350" w:type="dxa"/>
            <w:vAlign w:val="center"/>
          </w:tcPr>
          <w:p w14:paraId="347B37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明显提升</w:t>
            </w:r>
          </w:p>
        </w:tc>
        <w:tc>
          <w:tcPr>
            <w:tcW w:w="1598" w:type="dxa"/>
            <w:vAlign w:val="center"/>
          </w:tcPr>
          <w:p w14:paraId="4F5A1FB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BC58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C28D0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65F4114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687" w:type="dxa"/>
            <w:vAlign w:val="center"/>
          </w:tcPr>
          <w:p w14:paraId="04318E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社会公众和服务对象满意度</w:t>
            </w:r>
          </w:p>
          <w:p w14:paraId="2244CD50">
            <w:pPr>
              <w:pStyle w:val="16"/>
              <w:rPr>
                <w:rFonts w:hint="eastAsia" w:ascii="方正仿宋_GBK" w:hAnsi="方正仿宋_GBK" w:eastAsia="方正仿宋_GBK" w:cs="方正仿宋_GBK"/>
                <w:highlight w:val="none"/>
              </w:rPr>
            </w:pPr>
          </w:p>
        </w:tc>
        <w:tc>
          <w:tcPr>
            <w:tcW w:w="2000" w:type="dxa"/>
            <w:vAlign w:val="center"/>
          </w:tcPr>
          <w:p w14:paraId="636677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社会公众和服务对象满意度</w:t>
            </w:r>
          </w:p>
        </w:tc>
        <w:tc>
          <w:tcPr>
            <w:tcW w:w="1350" w:type="dxa"/>
            <w:vAlign w:val="center"/>
          </w:tcPr>
          <w:p w14:paraId="334C8A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r>
              <w:rPr>
                <w:rFonts w:hint="eastAsia" w:ascii="方正仿宋_GBK" w:hAnsi="方正仿宋_GBK" w:eastAsia="方正仿宋_GBK" w:cs="方正仿宋_GBK"/>
                <w:highlight w:val="none"/>
                <w:lang w:val="en-US" w:eastAsia="zh-CN"/>
              </w:rPr>
              <w:t>%</w:t>
            </w:r>
          </w:p>
        </w:tc>
        <w:tc>
          <w:tcPr>
            <w:tcW w:w="1598" w:type="dxa"/>
            <w:vAlign w:val="center"/>
          </w:tcPr>
          <w:p w14:paraId="30F482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0EEB4773">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1FCED884">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24DFFA3C">
      <w:pPr>
        <w:spacing w:before="0" w:after="0"/>
        <w:ind w:firstLine="560"/>
        <w:jc w:val="left"/>
        <w:outlineLvl w:val="3"/>
        <w:rPr>
          <w:rFonts w:hint="eastAsia" w:ascii="方正仿宋_GBK" w:hAnsi="方正仿宋_GBK" w:eastAsia="方正仿宋_GBK" w:cs="方正仿宋_GBK"/>
          <w:highlight w:val="none"/>
        </w:rPr>
      </w:pPr>
      <w:bookmarkStart w:id="69" w:name="_Toc_4_4_0000000070"/>
      <w:r>
        <w:rPr>
          <w:rFonts w:hint="eastAsia" w:ascii="方正仿宋_GBK" w:hAnsi="方正仿宋_GBK" w:eastAsia="方正仿宋_GBK" w:cs="方正仿宋_GBK"/>
          <w:color w:val="000000"/>
          <w:sz w:val="28"/>
          <w:highlight w:val="none"/>
        </w:rPr>
        <w:t>67.关于提前下达2023年普通国省干线公路建设养护发展专项资金的通知绩效目标表</w:t>
      </w:r>
      <w:bookmarkEnd w:id="69"/>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6DE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9FBCFBE">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91C3B1A">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49474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D4123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450388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13020023P00751810001E</w:t>
            </w:r>
          </w:p>
        </w:tc>
        <w:tc>
          <w:tcPr>
            <w:tcW w:w="1327" w:type="dxa"/>
            <w:vAlign w:val="center"/>
          </w:tcPr>
          <w:p w14:paraId="3FD0557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71DE26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关于提前下达2023年普通国省干线公路建设养护发展专项资金的通知</w:t>
            </w:r>
          </w:p>
        </w:tc>
      </w:tr>
      <w:tr w14:paraId="117E6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C55CB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shd w:val="clear" w:color="auto" w:fill="FFFFFF" w:themeFill="background1"/>
            <w:vAlign w:val="center"/>
          </w:tcPr>
          <w:p w14:paraId="1BE9659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shd w:val="clear" w:color="auto" w:fill="FFFFFF" w:themeFill="background1"/>
            <w:vAlign w:val="center"/>
          </w:tcPr>
          <w:p w14:paraId="4372E2E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shd w:val="clear" w:color="auto" w:fill="FFFF00"/>
              </w:rPr>
              <w:t xml:space="preserve"> </w:t>
            </w:r>
            <w:r>
              <w:rPr>
                <w:rFonts w:hint="eastAsia" w:ascii="方正仿宋_GBK" w:hAnsi="方正仿宋_GBK" w:eastAsia="方正仿宋_GBK" w:cs="方正仿宋_GBK"/>
                <w:highlight w:val="none"/>
                <w:shd w:val="clear" w:color="auto" w:fill="FFFF00"/>
                <w:lang w:val="en-US" w:eastAsia="zh-CN"/>
              </w:rPr>
              <w:t>3.02</w:t>
            </w:r>
          </w:p>
        </w:tc>
        <w:tc>
          <w:tcPr>
            <w:tcW w:w="1327" w:type="dxa"/>
            <w:vAlign w:val="center"/>
          </w:tcPr>
          <w:p w14:paraId="42CD66F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552CAE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3.02</w:t>
            </w:r>
          </w:p>
        </w:tc>
        <w:tc>
          <w:tcPr>
            <w:tcW w:w="1327" w:type="dxa"/>
            <w:vAlign w:val="center"/>
          </w:tcPr>
          <w:p w14:paraId="7E53AE8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667964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545B1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C05598">
            <w:pPr>
              <w:rPr>
                <w:rFonts w:hint="eastAsia" w:ascii="方正仿宋_GBK" w:hAnsi="方正仿宋_GBK" w:eastAsia="方正仿宋_GBK" w:cs="方正仿宋_GBK"/>
                <w:highlight w:val="none"/>
              </w:rPr>
            </w:pPr>
          </w:p>
        </w:tc>
        <w:tc>
          <w:tcPr>
            <w:tcW w:w="7962" w:type="dxa"/>
            <w:gridSpan w:val="6"/>
            <w:vAlign w:val="center"/>
          </w:tcPr>
          <w:p w14:paraId="0A0AE1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通过实施普通国道省道养护工程和日常养护，全面提升普通干线公路技术状况水平，进一步完善公路通行环境和安全水平，进一步提升公路通行能力。</w:t>
            </w:r>
          </w:p>
        </w:tc>
      </w:tr>
      <w:tr w14:paraId="75825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D20D3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2348B9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69A7318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CD764B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0009876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377E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D783F3E">
            <w:pPr>
              <w:rPr>
                <w:rFonts w:hint="eastAsia" w:ascii="方正仿宋_GBK" w:hAnsi="方正仿宋_GBK" w:eastAsia="方正仿宋_GBK" w:cs="方正仿宋_GBK"/>
                <w:highlight w:val="none"/>
              </w:rPr>
            </w:pPr>
          </w:p>
        </w:tc>
        <w:tc>
          <w:tcPr>
            <w:tcW w:w="2654" w:type="dxa"/>
            <w:gridSpan w:val="2"/>
            <w:vAlign w:val="center"/>
          </w:tcPr>
          <w:p w14:paraId="0AED6F2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250039C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166BEDC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3AC5D6E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2895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BF0B6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FD4EF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1.通过实施普通国道省道养护工程和日常养护，全面提升普通干线公路技术状况水平，进一步完善公路通行环境和安全水平，进一步提升公路通行能力。</w:t>
            </w:r>
          </w:p>
        </w:tc>
      </w:tr>
    </w:tbl>
    <w:p w14:paraId="3280149D">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904"/>
        <w:gridCol w:w="2077"/>
        <w:gridCol w:w="1327"/>
        <w:gridCol w:w="1327"/>
      </w:tblGrid>
      <w:tr w14:paraId="702B6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0ABF21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17B596F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904" w:type="dxa"/>
            <w:vAlign w:val="center"/>
          </w:tcPr>
          <w:p w14:paraId="0670860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077" w:type="dxa"/>
            <w:vAlign w:val="center"/>
          </w:tcPr>
          <w:p w14:paraId="47CF8EC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1169C1F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B6DA73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42D51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2B933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51F150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904" w:type="dxa"/>
            <w:vAlign w:val="center"/>
          </w:tcPr>
          <w:p w14:paraId="75B24E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支持普通国省道养护工程里程（公里）</w:t>
            </w:r>
          </w:p>
        </w:tc>
        <w:tc>
          <w:tcPr>
            <w:tcW w:w="2077" w:type="dxa"/>
            <w:vAlign w:val="center"/>
          </w:tcPr>
          <w:p w14:paraId="12DF34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支持普通国省道养护工程里程（公里）</w:t>
            </w:r>
          </w:p>
        </w:tc>
        <w:tc>
          <w:tcPr>
            <w:tcW w:w="1327" w:type="dxa"/>
            <w:vAlign w:val="center"/>
          </w:tcPr>
          <w:p w14:paraId="3593BF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150公里</w:t>
            </w:r>
          </w:p>
        </w:tc>
        <w:tc>
          <w:tcPr>
            <w:tcW w:w="1327" w:type="dxa"/>
            <w:vAlign w:val="center"/>
          </w:tcPr>
          <w:p w14:paraId="493045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r w14:paraId="15731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947924">
            <w:pPr>
              <w:rPr>
                <w:rFonts w:hint="eastAsia" w:ascii="方正仿宋_GBK" w:hAnsi="方正仿宋_GBK" w:eastAsia="方正仿宋_GBK" w:cs="方正仿宋_GBK"/>
                <w:highlight w:val="none"/>
              </w:rPr>
            </w:pPr>
          </w:p>
        </w:tc>
        <w:tc>
          <w:tcPr>
            <w:tcW w:w="1327" w:type="dxa"/>
            <w:vAlign w:val="center"/>
          </w:tcPr>
          <w:p w14:paraId="7A3FAED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904" w:type="dxa"/>
            <w:vAlign w:val="center"/>
          </w:tcPr>
          <w:p w14:paraId="7E4E3C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年度养护工程完工里程（公里）</w:t>
            </w:r>
          </w:p>
        </w:tc>
        <w:tc>
          <w:tcPr>
            <w:tcW w:w="2077" w:type="dxa"/>
            <w:vAlign w:val="center"/>
          </w:tcPr>
          <w:p w14:paraId="2B857C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年度养护工程完工里程（公里）</w:t>
            </w:r>
          </w:p>
        </w:tc>
        <w:tc>
          <w:tcPr>
            <w:tcW w:w="1327" w:type="dxa"/>
            <w:vAlign w:val="center"/>
          </w:tcPr>
          <w:p w14:paraId="0836A2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150公里</w:t>
            </w:r>
          </w:p>
        </w:tc>
        <w:tc>
          <w:tcPr>
            <w:tcW w:w="1327" w:type="dxa"/>
            <w:vAlign w:val="center"/>
          </w:tcPr>
          <w:p w14:paraId="5710E1A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r w14:paraId="0BF18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8088D6">
            <w:pPr>
              <w:rPr>
                <w:rFonts w:hint="eastAsia" w:ascii="方正仿宋_GBK" w:hAnsi="方正仿宋_GBK" w:eastAsia="方正仿宋_GBK" w:cs="方正仿宋_GBK"/>
                <w:highlight w:val="none"/>
              </w:rPr>
            </w:pPr>
          </w:p>
        </w:tc>
        <w:tc>
          <w:tcPr>
            <w:tcW w:w="1327" w:type="dxa"/>
            <w:vAlign w:val="center"/>
          </w:tcPr>
          <w:p w14:paraId="47173B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904" w:type="dxa"/>
            <w:vAlign w:val="center"/>
          </w:tcPr>
          <w:p w14:paraId="1C6EAB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普通国省道养护里程占比%</w:t>
            </w:r>
          </w:p>
        </w:tc>
        <w:tc>
          <w:tcPr>
            <w:tcW w:w="2077" w:type="dxa"/>
            <w:vAlign w:val="center"/>
          </w:tcPr>
          <w:p w14:paraId="13DB04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普通国省道养护里程占比%</w:t>
            </w:r>
          </w:p>
        </w:tc>
        <w:tc>
          <w:tcPr>
            <w:tcW w:w="1327" w:type="dxa"/>
            <w:vAlign w:val="center"/>
          </w:tcPr>
          <w:p w14:paraId="7499E6B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1327" w:type="dxa"/>
            <w:vAlign w:val="center"/>
          </w:tcPr>
          <w:p w14:paraId="55BD02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r w14:paraId="3119C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FC5100">
            <w:pPr>
              <w:rPr>
                <w:rFonts w:hint="eastAsia" w:ascii="方正仿宋_GBK" w:hAnsi="方正仿宋_GBK" w:eastAsia="方正仿宋_GBK" w:cs="方正仿宋_GBK"/>
                <w:highlight w:val="none"/>
              </w:rPr>
            </w:pPr>
          </w:p>
        </w:tc>
        <w:tc>
          <w:tcPr>
            <w:tcW w:w="1327" w:type="dxa"/>
            <w:vAlign w:val="center"/>
          </w:tcPr>
          <w:p w14:paraId="3D6FECD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904" w:type="dxa"/>
            <w:vAlign w:val="center"/>
          </w:tcPr>
          <w:p w14:paraId="7E9C468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实施桥梁养护工程数量（座）</w:t>
            </w:r>
          </w:p>
        </w:tc>
        <w:tc>
          <w:tcPr>
            <w:tcW w:w="2077" w:type="dxa"/>
            <w:vAlign w:val="center"/>
          </w:tcPr>
          <w:p w14:paraId="358958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实施桥梁养护工程数量（座）</w:t>
            </w:r>
          </w:p>
        </w:tc>
        <w:tc>
          <w:tcPr>
            <w:tcW w:w="1327" w:type="dxa"/>
            <w:vAlign w:val="center"/>
          </w:tcPr>
          <w:p w14:paraId="710A0E5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6座</w:t>
            </w:r>
          </w:p>
        </w:tc>
        <w:tc>
          <w:tcPr>
            <w:tcW w:w="1327" w:type="dxa"/>
            <w:vAlign w:val="center"/>
          </w:tcPr>
          <w:p w14:paraId="16B5DF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r w14:paraId="5FD7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B726EE">
            <w:pPr>
              <w:rPr>
                <w:rFonts w:hint="eastAsia" w:ascii="方正仿宋_GBK" w:hAnsi="方正仿宋_GBK" w:eastAsia="方正仿宋_GBK" w:cs="方正仿宋_GBK"/>
                <w:highlight w:val="none"/>
              </w:rPr>
            </w:pPr>
          </w:p>
        </w:tc>
        <w:tc>
          <w:tcPr>
            <w:tcW w:w="1327" w:type="dxa"/>
            <w:vAlign w:val="center"/>
          </w:tcPr>
          <w:p w14:paraId="64D42B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904" w:type="dxa"/>
            <w:vAlign w:val="center"/>
          </w:tcPr>
          <w:p w14:paraId="6783A1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排水及街道化治理里程（公里）</w:t>
            </w:r>
          </w:p>
        </w:tc>
        <w:tc>
          <w:tcPr>
            <w:tcW w:w="2077" w:type="dxa"/>
            <w:vAlign w:val="center"/>
          </w:tcPr>
          <w:p w14:paraId="11A9F1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排水及街道化治理里程（公里）</w:t>
            </w:r>
          </w:p>
        </w:tc>
        <w:tc>
          <w:tcPr>
            <w:tcW w:w="1327" w:type="dxa"/>
            <w:vAlign w:val="center"/>
          </w:tcPr>
          <w:p w14:paraId="722A1D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5公里</w:t>
            </w:r>
          </w:p>
        </w:tc>
        <w:tc>
          <w:tcPr>
            <w:tcW w:w="1327" w:type="dxa"/>
            <w:vAlign w:val="center"/>
          </w:tcPr>
          <w:p w14:paraId="6845FD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r w14:paraId="67BF8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67BE90">
            <w:pPr>
              <w:rPr>
                <w:rFonts w:hint="eastAsia" w:ascii="方正仿宋_GBK" w:hAnsi="方正仿宋_GBK" w:eastAsia="方正仿宋_GBK" w:cs="方正仿宋_GBK"/>
                <w:highlight w:val="none"/>
              </w:rPr>
            </w:pPr>
          </w:p>
        </w:tc>
        <w:tc>
          <w:tcPr>
            <w:tcW w:w="1327" w:type="dxa"/>
            <w:vAlign w:val="center"/>
          </w:tcPr>
          <w:p w14:paraId="7C7624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904" w:type="dxa"/>
            <w:vAlign w:val="center"/>
          </w:tcPr>
          <w:p w14:paraId="7B047D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交通量调查交调站建设（个）</w:t>
            </w:r>
          </w:p>
        </w:tc>
        <w:tc>
          <w:tcPr>
            <w:tcW w:w="2077" w:type="dxa"/>
            <w:vAlign w:val="center"/>
          </w:tcPr>
          <w:p w14:paraId="1A1538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交通量调查交调站建设（个）</w:t>
            </w:r>
          </w:p>
        </w:tc>
        <w:tc>
          <w:tcPr>
            <w:tcW w:w="1327" w:type="dxa"/>
            <w:vAlign w:val="center"/>
          </w:tcPr>
          <w:p w14:paraId="135F26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14个</w:t>
            </w:r>
          </w:p>
        </w:tc>
        <w:tc>
          <w:tcPr>
            <w:tcW w:w="1327" w:type="dxa"/>
            <w:vAlign w:val="center"/>
          </w:tcPr>
          <w:p w14:paraId="41452DE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r w14:paraId="64FE3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EBBE61">
            <w:pPr>
              <w:rPr>
                <w:rFonts w:hint="eastAsia" w:ascii="方正仿宋_GBK" w:hAnsi="方正仿宋_GBK" w:eastAsia="方正仿宋_GBK" w:cs="方正仿宋_GBK"/>
                <w:highlight w:val="none"/>
              </w:rPr>
            </w:pPr>
          </w:p>
        </w:tc>
        <w:tc>
          <w:tcPr>
            <w:tcW w:w="1327" w:type="dxa"/>
            <w:vAlign w:val="center"/>
          </w:tcPr>
          <w:p w14:paraId="1451EF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904" w:type="dxa"/>
            <w:vAlign w:val="center"/>
          </w:tcPr>
          <w:p w14:paraId="3808A7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工程质量合格情况</w:t>
            </w:r>
          </w:p>
        </w:tc>
        <w:tc>
          <w:tcPr>
            <w:tcW w:w="2077" w:type="dxa"/>
            <w:vAlign w:val="center"/>
          </w:tcPr>
          <w:p w14:paraId="799B9C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工程质量合格情况</w:t>
            </w:r>
          </w:p>
        </w:tc>
        <w:tc>
          <w:tcPr>
            <w:tcW w:w="1327" w:type="dxa"/>
            <w:vAlign w:val="center"/>
          </w:tcPr>
          <w:p w14:paraId="294AAD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w:t>
            </w:r>
          </w:p>
        </w:tc>
        <w:tc>
          <w:tcPr>
            <w:tcW w:w="1327" w:type="dxa"/>
            <w:vAlign w:val="center"/>
          </w:tcPr>
          <w:p w14:paraId="1F751D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r w14:paraId="68AB8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ADC667">
            <w:pPr>
              <w:rPr>
                <w:rFonts w:hint="eastAsia" w:ascii="方正仿宋_GBK" w:hAnsi="方正仿宋_GBK" w:eastAsia="方正仿宋_GBK" w:cs="方正仿宋_GBK"/>
                <w:highlight w:val="none"/>
              </w:rPr>
            </w:pPr>
          </w:p>
        </w:tc>
        <w:tc>
          <w:tcPr>
            <w:tcW w:w="1327" w:type="dxa"/>
            <w:vAlign w:val="center"/>
          </w:tcPr>
          <w:p w14:paraId="2C0B5B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904" w:type="dxa"/>
            <w:vAlign w:val="center"/>
          </w:tcPr>
          <w:p w14:paraId="1B44A2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2077" w:type="dxa"/>
            <w:vAlign w:val="center"/>
          </w:tcPr>
          <w:p w14:paraId="3C27D33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327" w:type="dxa"/>
            <w:vAlign w:val="center"/>
          </w:tcPr>
          <w:p w14:paraId="2145B6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年底前</w:t>
            </w:r>
          </w:p>
        </w:tc>
        <w:tc>
          <w:tcPr>
            <w:tcW w:w="1327" w:type="dxa"/>
            <w:vAlign w:val="center"/>
          </w:tcPr>
          <w:p w14:paraId="7312666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r w14:paraId="001D1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A20347">
            <w:pPr>
              <w:rPr>
                <w:rFonts w:hint="eastAsia" w:ascii="方正仿宋_GBK" w:hAnsi="方正仿宋_GBK" w:eastAsia="方正仿宋_GBK" w:cs="方正仿宋_GBK"/>
                <w:highlight w:val="none"/>
              </w:rPr>
            </w:pPr>
          </w:p>
        </w:tc>
        <w:tc>
          <w:tcPr>
            <w:tcW w:w="1327" w:type="dxa"/>
            <w:vAlign w:val="center"/>
          </w:tcPr>
          <w:p w14:paraId="0F8CD0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904" w:type="dxa"/>
            <w:vAlign w:val="center"/>
          </w:tcPr>
          <w:p w14:paraId="291E068A">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077" w:type="dxa"/>
            <w:vAlign w:val="center"/>
          </w:tcPr>
          <w:p w14:paraId="4B83A967">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57F96E0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w:t>
            </w:r>
            <w:r>
              <w:rPr>
                <w:rFonts w:hint="eastAsia" w:ascii="方正仿宋_GBK" w:hAnsi="方正仿宋_GBK" w:eastAsia="方正仿宋_GBK" w:cs="方正仿宋_GBK"/>
                <w:highlight w:val="none"/>
                <w:lang w:val="en-US" w:eastAsia="zh-CN"/>
              </w:rPr>
              <w:t>9%</w:t>
            </w:r>
          </w:p>
        </w:tc>
        <w:tc>
          <w:tcPr>
            <w:tcW w:w="1327" w:type="dxa"/>
            <w:vAlign w:val="center"/>
          </w:tcPr>
          <w:p w14:paraId="73BD5E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r w14:paraId="23A98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07C5B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13BB34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经济效益指标</w:t>
            </w:r>
          </w:p>
        </w:tc>
        <w:tc>
          <w:tcPr>
            <w:tcW w:w="1904" w:type="dxa"/>
            <w:vAlign w:val="center"/>
          </w:tcPr>
          <w:p w14:paraId="381D16A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对经济发展的促进作用</w:t>
            </w:r>
          </w:p>
        </w:tc>
        <w:tc>
          <w:tcPr>
            <w:tcW w:w="2077" w:type="dxa"/>
            <w:vAlign w:val="center"/>
          </w:tcPr>
          <w:p w14:paraId="5503E8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对经济发展的促进作用</w:t>
            </w:r>
          </w:p>
        </w:tc>
        <w:tc>
          <w:tcPr>
            <w:tcW w:w="1327" w:type="dxa"/>
            <w:vAlign w:val="center"/>
          </w:tcPr>
          <w:p w14:paraId="37199D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w:t>
            </w:r>
          </w:p>
        </w:tc>
        <w:tc>
          <w:tcPr>
            <w:tcW w:w="1327" w:type="dxa"/>
            <w:vAlign w:val="center"/>
          </w:tcPr>
          <w:p w14:paraId="0A930CE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r w14:paraId="0B121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512931">
            <w:pPr>
              <w:rPr>
                <w:rFonts w:hint="eastAsia" w:ascii="方正仿宋_GBK" w:hAnsi="方正仿宋_GBK" w:eastAsia="方正仿宋_GBK" w:cs="方正仿宋_GBK"/>
                <w:highlight w:val="none"/>
              </w:rPr>
            </w:pPr>
          </w:p>
        </w:tc>
        <w:tc>
          <w:tcPr>
            <w:tcW w:w="1327" w:type="dxa"/>
            <w:vAlign w:val="center"/>
          </w:tcPr>
          <w:p w14:paraId="271BA3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可持续影响指标</w:t>
            </w:r>
          </w:p>
        </w:tc>
        <w:tc>
          <w:tcPr>
            <w:tcW w:w="1904" w:type="dxa"/>
            <w:vAlign w:val="center"/>
          </w:tcPr>
          <w:p w14:paraId="4967CC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2077" w:type="dxa"/>
            <w:vAlign w:val="center"/>
          </w:tcPr>
          <w:p w14:paraId="7FD4D3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1327" w:type="dxa"/>
            <w:vAlign w:val="center"/>
          </w:tcPr>
          <w:p w14:paraId="66D13C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明显提升</w:t>
            </w:r>
          </w:p>
        </w:tc>
        <w:tc>
          <w:tcPr>
            <w:tcW w:w="1327" w:type="dxa"/>
            <w:vAlign w:val="center"/>
          </w:tcPr>
          <w:p w14:paraId="114D03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r w14:paraId="237C6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027CD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DD8DBD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904" w:type="dxa"/>
            <w:vAlign w:val="center"/>
          </w:tcPr>
          <w:p w14:paraId="26CB16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社会公众和服务对象满意度</w:t>
            </w:r>
          </w:p>
        </w:tc>
        <w:tc>
          <w:tcPr>
            <w:tcW w:w="2077" w:type="dxa"/>
            <w:vAlign w:val="center"/>
          </w:tcPr>
          <w:p w14:paraId="3498BF5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社会公众和服务对象满意度</w:t>
            </w:r>
          </w:p>
        </w:tc>
        <w:tc>
          <w:tcPr>
            <w:tcW w:w="1327" w:type="dxa"/>
            <w:vAlign w:val="center"/>
          </w:tcPr>
          <w:p w14:paraId="557C94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≥90</w:t>
            </w:r>
            <w:r>
              <w:rPr>
                <w:rFonts w:hint="eastAsia" w:ascii="方正仿宋_GBK" w:hAnsi="方正仿宋_GBK" w:eastAsia="方正仿宋_GBK" w:cs="方正仿宋_GBK"/>
                <w:highlight w:val="none"/>
                <w:lang w:val="en-US" w:eastAsia="zh-CN"/>
              </w:rPr>
              <w:t>%</w:t>
            </w:r>
          </w:p>
        </w:tc>
        <w:tc>
          <w:tcPr>
            <w:tcW w:w="1327" w:type="dxa"/>
            <w:vAlign w:val="center"/>
          </w:tcPr>
          <w:p w14:paraId="56AE00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年初计划</w:t>
            </w:r>
          </w:p>
        </w:tc>
      </w:tr>
    </w:tbl>
    <w:p w14:paraId="6F428BA1">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A139CB3">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2559B96B">
      <w:pPr>
        <w:spacing w:before="0" w:after="0"/>
        <w:ind w:firstLine="560"/>
        <w:jc w:val="left"/>
        <w:outlineLvl w:val="3"/>
        <w:rPr>
          <w:rFonts w:hint="eastAsia" w:ascii="方正仿宋_GBK" w:hAnsi="方正仿宋_GBK" w:eastAsia="方正仿宋_GBK" w:cs="方正仿宋_GBK"/>
          <w:highlight w:val="none"/>
        </w:rPr>
      </w:pPr>
      <w:bookmarkStart w:id="70" w:name="_Toc_4_4_0000000071"/>
      <w:r>
        <w:rPr>
          <w:rFonts w:hint="eastAsia" w:ascii="方正仿宋_GBK" w:hAnsi="方正仿宋_GBK" w:eastAsia="方正仿宋_GBK" w:cs="方正仿宋_GBK"/>
          <w:color w:val="000000"/>
          <w:sz w:val="28"/>
          <w:highlight w:val="none"/>
        </w:rPr>
        <w:t>68.关于提前下达2024年民航发展基金预算（转移支付部分）的通知绩效目标表</w:t>
      </w:r>
      <w:bookmarkEnd w:id="70"/>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336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C9E6BB3">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2D3781D9">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39A9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69FA9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3AD78FB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13020024P00001610013U</w:t>
            </w:r>
          </w:p>
        </w:tc>
        <w:tc>
          <w:tcPr>
            <w:tcW w:w="1327" w:type="dxa"/>
            <w:vAlign w:val="center"/>
          </w:tcPr>
          <w:p w14:paraId="5242D3C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4E1F9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关于提前下达2024年民航发展基金预算（转移支付部分）的通知</w:t>
            </w:r>
          </w:p>
        </w:tc>
      </w:tr>
      <w:tr w14:paraId="38ECE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ECB94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BC1165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024BD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1114.00</w:t>
            </w:r>
          </w:p>
        </w:tc>
        <w:tc>
          <w:tcPr>
            <w:tcW w:w="1327" w:type="dxa"/>
            <w:vAlign w:val="center"/>
          </w:tcPr>
          <w:p w14:paraId="13BDB63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3915F6A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1114.00</w:t>
            </w:r>
          </w:p>
        </w:tc>
        <w:tc>
          <w:tcPr>
            <w:tcW w:w="1327" w:type="dxa"/>
            <w:vAlign w:val="center"/>
          </w:tcPr>
          <w:p w14:paraId="1C43A68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0CDE1DF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0C917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4876CD">
            <w:pPr>
              <w:rPr>
                <w:rFonts w:hint="eastAsia" w:ascii="方正仿宋_GBK" w:hAnsi="方正仿宋_GBK" w:eastAsia="方正仿宋_GBK" w:cs="方正仿宋_GBK"/>
                <w:highlight w:val="none"/>
              </w:rPr>
            </w:pPr>
          </w:p>
        </w:tc>
        <w:tc>
          <w:tcPr>
            <w:tcW w:w="7962" w:type="dxa"/>
            <w:gridSpan w:val="6"/>
            <w:vAlign w:val="center"/>
          </w:tcPr>
          <w:p w14:paraId="27AB77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用于支付中小机场补贴</w:t>
            </w:r>
          </w:p>
        </w:tc>
      </w:tr>
      <w:tr w14:paraId="27FFA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12D3E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6CE73A0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E423A9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FF5B29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329EB3E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171A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037418">
            <w:pPr>
              <w:rPr>
                <w:rFonts w:hint="eastAsia" w:ascii="方正仿宋_GBK" w:hAnsi="方正仿宋_GBK" w:eastAsia="方正仿宋_GBK" w:cs="方正仿宋_GBK"/>
                <w:highlight w:val="none"/>
              </w:rPr>
            </w:pPr>
          </w:p>
        </w:tc>
        <w:tc>
          <w:tcPr>
            <w:tcW w:w="2654" w:type="dxa"/>
            <w:gridSpan w:val="2"/>
            <w:vAlign w:val="center"/>
          </w:tcPr>
          <w:p w14:paraId="7D878E6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1D69B10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6D18463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58B0D52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14779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0F903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BE1B4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1.提升机场运行保障及旅客服务能力，加强地面保障，提高航班正点率。</w:t>
            </w:r>
          </w:p>
        </w:tc>
      </w:tr>
    </w:tbl>
    <w:p w14:paraId="14ACAED1">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B52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B4A6F5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76DC8EF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949684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40B915E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42E825F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3A948B5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6DF5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F0465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4D5C56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AD0DB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补贴中小机场个数</w:t>
            </w:r>
          </w:p>
        </w:tc>
        <w:tc>
          <w:tcPr>
            <w:tcW w:w="2654" w:type="dxa"/>
            <w:vAlign w:val="center"/>
          </w:tcPr>
          <w:p w14:paraId="72E129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补贴中小机场个数</w:t>
            </w:r>
          </w:p>
        </w:tc>
        <w:tc>
          <w:tcPr>
            <w:tcW w:w="1327" w:type="dxa"/>
            <w:vAlign w:val="center"/>
          </w:tcPr>
          <w:p w14:paraId="3FB4D8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1个</w:t>
            </w:r>
          </w:p>
        </w:tc>
        <w:tc>
          <w:tcPr>
            <w:tcW w:w="1327" w:type="dxa"/>
            <w:vAlign w:val="center"/>
          </w:tcPr>
          <w:p w14:paraId="0AA3809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省级文件</w:t>
            </w:r>
          </w:p>
        </w:tc>
      </w:tr>
      <w:tr w14:paraId="032EE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45F222">
            <w:pPr>
              <w:rPr>
                <w:rFonts w:hint="eastAsia" w:ascii="方正仿宋_GBK" w:hAnsi="方正仿宋_GBK" w:eastAsia="方正仿宋_GBK" w:cs="方正仿宋_GBK"/>
                <w:highlight w:val="none"/>
              </w:rPr>
            </w:pPr>
          </w:p>
        </w:tc>
        <w:tc>
          <w:tcPr>
            <w:tcW w:w="1327" w:type="dxa"/>
            <w:vAlign w:val="center"/>
          </w:tcPr>
          <w:p w14:paraId="57B6D7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4C6B0A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项目完成率</w:t>
            </w:r>
          </w:p>
        </w:tc>
        <w:tc>
          <w:tcPr>
            <w:tcW w:w="2654" w:type="dxa"/>
            <w:vAlign w:val="center"/>
          </w:tcPr>
          <w:p w14:paraId="4AEA52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项目完成的比例</w:t>
            </w:r>
          </w:p>
        </w:tc>
        <w:tc>
          <w:tcPr>
            <w:tcW w:w="1327" w:type="dxa"/>
            <w:vAlign w:val="center"/>
          </w:tcPr>
          <w:p w14:paraId="7BEECA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≥99</w:t>
            </w:r>
            <w:r>
              <w:rPr>
                <w:rFonts w:hint="eastAsia" w:ascii="方正仿宋_GBK" w:hAnsi="方正仿宋_GBK" w:eastAsia="方正仿宋_GBK" w:cs="方正仿宋_GBK"/>
                <w:highlight w:val="none"/>
                <w:lang w:val="en-US" w:eastAsia="zh-CN"/>
              </w:rPr>
              <w:t>%</w:t>
            </w:r>
          </w:p>
        </w:tc>
        <w:tc>
          <w:tcPr>
            <w:tcW w:w="1327" w:type="dxa"/>
            <w:vAlign w:val="center"/>
          </w:tcPr>
          <w:p w14:paraId="0BDFDB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省级文件</w:t>
            </w:r>
          </w:p>
        </w:tc>
      </w:tr>
      <w:tr w14:paraId="74855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64925C">
            <w:pPr>
              <w:rPr>
                <w:rFonts w:hint="eastAsia" w:ascii="方正仿宋_GBK" w:hAnsi="方正仿宋_GBK" w:eastAsia="方正仿宋_GBK" w:cs="方正仿宋_GBK"/>
                <w:highlight w:val="none"/>
              </w:rPr>
            </w:pPr>
          </w:p>
        </w:tc>
        <w:tc>
          <w:tcPr>
            <w:tcW w:w="1327" w:type="dxa"/>
            <w:vAlign w:val="center"/>
          </w:tcPr>
          <w:p w14:paraId="66E1DD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CA1C5D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补贴资金到位时间</w:t>
            </w:r>
          </w:p>
        </w:tc>
        <w:tc>
          <w:tcPr>
            <w:tcW w:w="2654" w:type="dxa"/>
            <w:vAlign w:val="center"/>
          </w:tcPr>
          <w:p w14:paraId="2D8DB4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补贴资金到位时间</w:t>
            </w:r>
          </w:p>
        </w:tc>
        <w:tc>
          <w:tcPr>
            <w:tcW w:w="1327" w:type="dxa"/>
            <w:vAlign w:val="center"/>
          </w:tcPr>
          <w:p w14:paraId="50C844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1B35A5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省级文件</w:t>
            </w:r>
          </w:p>
        </w:tc>
      </w:tr>
      <w:tr w14:paraId="56ED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B20CC0">
            <w:pPr>
              <w:rPr>
                <w:rFonts w:hint="eastAsia" w:ascii="方正仿宋_GBK" w:hAnsi="方正仿宋_GBK" w:eastAsia="方正仿宋_GBK" w:cs="方正仿宋_GBK"/>
                <w:highlight w:val="none"/>
              </w:rPr>
            </w:pPr>
          </w:p>
        </w:tc>
        <w:tc>
          <w:tcPr>
            <w:tcW w:w="1327" w:type="dxa"/>
            <w:vAlign w:val="center"/>
          </w:tcPr>
          <w:p w14:paraId="23DBC4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5AF6E9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7F01BC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0B4CD2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≥98</w:t>
            </w:r>
            <w:r>
              <w:rPr>
                <w:rFonts w:hint="eastAsia" w:ascii="方正仿宋_GBK" w:hAnsi="方正仿宋_GBK" w:eastAsia="方正仿宋_GBK" w:cs="方正仿宋_GBK"/>
                <w:highlight w:val="none"/>
                <w:lang w:val="en-US" w:eastAsia="zh-CN"/>
              </w:rPr>
              <w:t>%</w:t>
            </w:r>
          </w:p>
        </w:tc>
        <w:tc>
          <w:tcPr>
            <w:tcW w:w="1327" w:type="dxa"/>
            <w:vAlign w:val="center"/>
          </w:tcPr>
          <w:p w14:paraId="4D7486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省级文件</w:t>
            </w:r>
          </w:p>
        </w:tc>
      </w:tr>
      <w:tr w14:paraId="03211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55D02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30FCC8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69C79B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补贴机场平均正常运营天数</w:t>
            </w:r>
          </w:p>
        </w:tc>
        <w:tc>
          <w:tcPr>
            <w:tcW w:w="2654" w:type="dxa"/>
            <w:vAlign w:val="center"/>
          </w:tcPr>
          <w:p w14:paraId="789B328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补贴机场平均正常运营天数</w:t>
            </w:r>
          </w:p>
        </w:tc>
        <w:tc>
          <w:tcPr>
            <w:tcW w:w="1327" w:type="dxa"/>
            <w:vAlign w:val="center"/>
          </w:tcPr>
          <w:p w14:paraId="4CC8C8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≥300天</w:t>
            </w:r>
          </w:p>
        </w:tc>
        <w:tc>
          <w:tcPr>
            <w:tcW w:w="1327" w:type="dxa"/>
            <w:vAlign w:val="center"/>
          </w:tcPr>
          <w:p w14:paraId="0C3AF9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省级文件</w:t>
            </w:r>
          </w:p>
        </w:tc>
      </w:tr>
      <w:tr w14:paraId="4FDB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6FA0C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FA733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6BBFD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2654" w:type="dxa"/>
            <w:vAlign w:val="center"/>
          </w:tcPr>
          <w:p w14:paraId="2FD87A8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1327" w:type="dxa"/>
            <w:vAlign w:val="center"/>
          </w:tcPr>
          <w:p w14:paraId="152429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1327" w:type="dxa"/>
            <w:vAlign w:val="center"/>
          </w:tcPr>
          <w:p w14:paraId="7F81DDD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省级文件</w:t>
            </w:r>
          </w:p>
        </w:tc>
      </w:tr>
    </w:tbl>
    <w:p w14:paraId="6FF719C6">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398744A">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282235B">
      <w:pPr>
        <w:spacing w:before="0" w:after="0"/>
        <w:ind w:firstLine="560"/>
        <w:jc w:val="left"/>
        <w:outlineLvl w:val="3"/>
        <w:rPr>
          <w:rFonts w:hint="eastAsia" w:ascii="方正仿宋_GBK" w:hAnsi="方正仿宋_GBK" w:eastAsia="方正仿宋_GBK" w:cs="方正仿宋_GBK"/>
          <w:highlight w:val="none"/>
        </w:rPr>
      </w:pPr>
      <w:bookmarkStart w:id="71" w:name="_Toc_4_4_0000000072"/>
      <w:r>
        <w:rPr>
          <w:rFonts w:hint="eastAsia" w:ascii="方正仿宋_GBK" w:hAnsi="方正仿宋_GBK" w:eastAsia="方正仿宋_GBK" w:cs="方正仿宋_GBK"/>
          <w:color w:val="000000"/>
          <w:sz w:val="28"/>
          <w:highlight w:val="none"/>
        </w:rPr>
        <w:t>69.关于提前下达2024年政府还贷二级公路取消收费后补助资金预算的通知绩效目标表</w:t>
      </w:r>
      <w:bookmarkEnd w:id="71"/>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DA5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46B42FE">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406BA60">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6B11C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53E71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7DD474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13020024P00001310036D</w:t>
            </w:r>
          </w:p>
        </w:tc>
        <w:tc>
          <w:tcPr>
            <w:tcW w:w="1327" w:type="dxa"/>
            <w:vAlign w:val="center"/>
          </w:tcPr>
          <w:p w14:paraId="7D04F7D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C413A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关于提前下达2024年政府还贷二级公路取消收费后补助资金预算的通知</w:t>
            </w:r>
          </w:p>
        </w:tc>
      </w:tr>
      <w:tr w14:paraId="0C686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3D1A3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64208CD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A17603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2496.00</w:t>
            </w:r>
          </w:p>
        </w:tc>
        <w:tc>
          <w:tcPr>
            <w:tcW w:w="1327" w:type="dxa"/>
            <w:vAlign w:val="center"/>
          </w:tcPr>
          <w:p w14:paraId="17F3777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BE652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2496.00</w:t>
            </w:r>
          </w:p>
        </w:tc>
        <w:tc>
          <w:tcPr>
            <w:tcW w:w="1327" w:type="dxa"/>
            <w:vAlign w:val="center"/>
          </w:tcPr>
          <w:p w14:paraId="43B0086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52C79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3D074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9904CEB">
            <w:pPr>
              <w:rPr>
                <w:rFonts w:hint="eastAsia" w:ascii="方正仿宋_GBK" w:hAnsi="方正仿宋_GBK" w:eastAsia="方正仿宋_GBK" w:cs="方正仿宋_GBK"/>
                <w:highlight w:val="none"/>
              </w:rPr>
            </w:pPr>
          </w:p>
        </w:tc>
        <w:tc>
          <w:tcPr>
            <w:tcW w:w="7962" w:type="dxa"/>
            <w:gridSpan w:val="6"/>
            <w:vAlign w:val="center"/>
          </w:tcPr>
          <w:p w14:paraId="3A89AB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用于支付2024年政府还贷二级公路取消收费后补助资金预算（提前下达批）用于普通国省干线公路路面养护工程。</w:t>
            </w:r>
          </w:p>
        </w:tc>
      </w:tr>
      <w:tr w14:paraId="336CC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49CF3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5566878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24AC15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BD3143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AA09D2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2B46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FC7197">
            <w:pPr>
              <w:rPr>
                <w:rFonts w:hint="eastAsia" w:ascii="方正仿宋_GBK" w:hAnsi="方正仿宋_GBK" w:eastAsia="方正仿宋_GBK" w:cs="方正仿宋_GBK"/>
                <w:highlight w:val="none"/>
              </w:rPr>
            </w:pPr>
          </w:p>
        </w:tc>
        <w:tc>
          <w:tcPr>
            <w:tcW w:w="2654" w:type="dxa"/>
            <w:gridSpan w:val="2"/>
            <w:vAlign w:val="center"/>
          </w:tcPr>
          <w:p w14:paraId="146189E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37F0086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37B22DD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DC5BC7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163C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FFA97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15E4D5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1.2024年政府还贷二级公路取消收费后补助资金预算（提前下达批）用于普通国省干线公路路面养护工程。</w:t>
            </w:r>
          </w:p>
        </w:tc>
      </w:tr>
    </w:tbl>
    <w:p w14:paraId="1ADF794E">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60"/>
        <w:gridCol w:w="1125"/>
        <w:gridCol w:w="1823"/>
      </w:tblGrid>
      <w:tr w14:paraId="3D287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A25D59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0AB8B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656D58C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360" w:type="dxa"/>
            <w:vAlign w:val="center"/>
          </w:tcPr>
          <w:p w14:paraId="556DB4F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125" w:type="dxa"/>
            <w:vAlign w:val="center"/>
          </w:tcPr>
          <w:p w14:paraId="41C56D1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823" w:type="dxa"/>
            <w:vAlign w:val="center"/>
          </w:tcPr>
          <w:p w14:paraId="537F2FC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538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16AFB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1FC11D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923CEED">
            <w:pPr>
              <w:pStyle w:val="16"/>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rPr>
              <w:t>支持普通国道养护</w:t>
            </w:r>
            <w:r>
              <w:rPr>
                <w:rFonts w:hint="eastAsia" w:ascii="方正仿宋_GBK" w:hAnsi="方正仿宋_GBK" w:eastAsia="方正仿宋_GBK" w:cs="方正仿宋_GBK"/>
                <w:highlight w:val="none"/>
                <w:lang w:val="en-US" w:eastAsia="zh-CN"/>
              </w:rPr>
              <w:t>公里</w:t>
            </w:r>
          </w:p>
        </w:tc>
        <w:tc>
          <w:tcPr>
            <w:tcW w:w="2360" w:type="dxa"/>
            <w:vAlign w:val="center"/>
          </w:tcPr>
          <w:p w14:paraId="61DA3B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支持普通国道养护（km)</w:t>
            </w:r>
          </w:p>
        </w:tc>
        <w:tc>
          <w:tcPr>
            <w:tcW w:w="1125" w:type="dxa"/>
            <w:vAlign w:val="center"/>
          </w:tcPr>
          <w:p w14:paraId="23883B4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84km</w:t>
            </w:r>
          </w:p>
        </w:tc>
        <w:tc>
          <w:tcPr>
            <w:tcW w:w="1823" w:type="dxa"/>
            <w:vAlign w:val="center"/>
          </w:tcPr>
          <w:p w14:paraId="76AE5C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冀财建【2023】252号</w:t>
            </w:r>
          </w:p>
        </w:tc>
      </w:tr>
      <w:tr w14:paraId="2D6E3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F6B05D">
            <w:pPr>
              <w:rPr>
                <w:rFonts w:hint="eastAsia" w:ascii="方正仿宋_GBK" w:hAnsi="方正仿宋_GBK" w:eastAsia="方正仿宋_GBK" w:cs="方正仿宋_GBK"/>
                <w:highlight w:val="none"/>
              </w:rPr>
            </w:pPr>
          </w:p>
        </w:tc>
        <w:tc>
          <w:tcPr>
            <w:tcW w:w="1327" w:type="dxa"/>
            <w:vAlign w:val="center"/>
          </w:tcPr>
          <w:p w14:paraId="78C62C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461D7C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支出普通省道养护</w:t>
            </w:r>
            <w:r>
              <w:rPr>
                <w:rFonts w:hint="eastAsia" w:ascii="方正仿宋_GBK" w:hAnsi="方正仿宋_GBK" w:eastAsia="方正仿宋_GBK" w:cs="方正仿宋_GBK"/>
                <w:highlight w:val="none"/>
                <w:lang w:val="en-US" w:eastAsia="zh-CN"/>
              </w:rPr>
              <w:t>公里</w:t>
            </w:r>
          </w:p>
        </w:tc>
        <w:tc>
          <w:tcPr>
            <w:tcW w:w="2360" w:type="dxa"/>
            <w:vAlign w:val="center"/>
          </w:tcPr>
          <w:p w14:paraId="5011622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支出普通省道养护（km)</w:t>
            </w:r>
          </w:p>
        </w:tc>
        <w:tc>
          <w:tcPr>
            <w:tcW w:w="1125" w:type="dxa"/>
            <w:vAlign w:val="center"/>
          </w:tcPr>
          <w:p w14:paraId="14FDC8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56km</w:t>
            </w:r>
          </w:p>
        </w:tc>
        <w:tc>
          <w:tcPr>
            <w:tcW w:w="1823" w:type="dxa"/>
            <w:vAlign w:val="center"/>
          </w:tcPr>
          <w:p w14:paraId="0D0DA2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冀财建【2023】252号</w:t>
            </w:r>
          </w:p>
        </w:tc>
      </w:tr>
      <w:tr w14:paraId="1A465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1E96BC">
            <w:pPr>
              <w:rPr>
                <w:rFonts w:hint="eastAsia" w:ascii="方正仿宋_GBK" w:hAnsi="方正仿宋_GBK" w:eastAsia="方正仿宋_GBK" w:cs="方正仿宋_GBK"/>
                <w:highlight w:val="none"/>
              </w:rPr>
            </w:pPr>
          </w:p>
        </w:tc>
        <w:tc>
          <w:tcPr>
            <w:tcW w:w="1327" w:type="dxa"/>
            <w:vAlign w:val="center"/>
          </w:tcPr>
          <w:p w14:paraId="303A8F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2CD66E0F">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val="en-US" w:eastAsia="zh-CN"/>
              </w:rPr>
              <w:t>项目完成率</w:t>
            </w:r>
          </w:p>
        </w:tc>
        <w:tc>
          <w:tcPr>
            <w:tcW w:w="2360" w:type="dxa"/>
            <w:vAlign w:val="center"/>
          </w:tcPr>
          <w:p w14:paraId="28ACF126">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val="en-US" w:eastAsia="zh-CN"/>
              </w:rPr>
              <w:t>项目完成率</w:t>
            </w:r>
          </w:p>
        </w:tc>
        <w:tc>
          <w:tcPr>
            <w:tcW w:w="1125" w:type="dxa"/>
            <w:vAlign w:val="center"/>
          </w:tcPr>
          <w:p w14:paraId="1437F60E">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val="en-US" w:eastAsia="zh-CN"/>
              </w:rPr>
              <w:t>100%</w:t>
            </w:r>
          </w:p>
        </w:tc>
        <w:tc>
          <w:tcPr>
            <w:tcW w:w="1823" w:type="dxa"/>
            <w:vAlign w:val="center"/>
          </w:tcPr>
          <w:p w14:paraId="45DF05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冀财建【2023】252号</w:t>
            </w:r>
          </w:p>
        </w:tc>
      </w:tr>
      <w:tr w14:paraId="778B5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41E5AA">
            <w:pPr>
              <w:rPr>
                <w:rFonts w:hint="eastAsia" w:ascii="方正仿宋_GBK" w:hAnsi="方正仿宋_GBK" w:eastAsia="方正仿宋_GBK" w:cs="方正仿宋_GBK"/>
                <w:highlight w:val="none"/>
              </w:rPr>
            </w:pPr>
          </w:p>
        </w:tc>
        <w:tc>
          <w:tcPr>
            <w:tcW w:w="1327" w:type="dxa"/>
            <w:vAlign w:val="center"/>
          </w:tcPr>
          <w:p w14:paraId="4FE5CE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6C5C2BBB">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val="en-US" w:eastAsia="zh-CN"/>
              </w:rPr>
              <w:t>项目完成时间</w:t>
            </w:r>
          </w:p>
        </w:tc>
        <w:tc>
          <w:tcPr>
            <w:tcW w:w="2360" w:type="dxa"/>
            <w:vAlign w:val="center"/>
          </w:tcPr>
          <w:p w14:paraId="0BB5DB7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项目完成时间</w:t>
            </w:r>
          </w:p>
        </w:tc>
        <w:tc>
          <w:tcPr>
            <w:tcW w:w="1125" w:type="dxa"/>
            <w:vAlign w:val="center"/>
          </w:tcPr>
          <w:p w14:paraId="3BF8A47D">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val="en-US" w:eastAsia="zh-CN"/>
              </w:rPr>
              <w:t>2024年12月31日</w:t>
            </w:r>
          </w:p>
        </w:tc>
        <w:tc>
          <w:tcPr>
            <w:tcW w:w="1823" w:type="dxa"/>
            <w:vAlign w:val="center"/>
          </w:tcPr>
          <w:p w14:paraId="090BF7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冀财建【2023】252号</w:t>
            </w:r>
          </w:p>
        </w:tc>
      </w:tr>
      <w:tr w14:paraId="082CA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30C413">
            <w:pPr>
              <w:rPr>
                <w:rFonts w:hint="eastAsia" w:ascii="方正仿宋_GBK" w:hAnsi="方正仿宋_GBK" w:eastAsia="方正仿宋_GBK" w:cs="方正仿宋_GBK"/>
                <w:highlight w:val="none"/>
              </w:rPr>
            </w:pPr>
          </w:p>
        </w:tc>
        <w:tc>
          <w:tcPr>
            <w:tcW w:w="1327" w:type="dxa"/>
            <w:vAlign w:val="center"/>
          </w:tcPr>
          <w:p w14:paraId="38A1B1E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shd w:val="clear" w:color="auto" w:fill="FFFFFF" w:themeFill="background1"/>
            <w:vAlign w:val="center"/>
          </w:tcPr>
          <w:p w14:paraId="4653EF51">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360" w:type="dxa"/>
            <w:shd w:val="clear" w:color="auto" w:fill="FFFFFF" w:themeFill="background1"/>
            <w:vAlign w:val="center"/>
          </w:tcPr>
          <w:p w14:paraId="2778D5B4">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125" w:type="dxa"/>
            <w:shd w:val="clear" w:color="auto" w:fill="FFFFFF" w:themeFill="background1"/>
            <w:vAlign w:val="center"/>
          </w:tcPr>
          <w:p w14:paraId="6B0AB443">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1823" w:type="dxa"/>
            <w:vAlign w:val="center"/>
          </w:tcPr>
          <w:p w14:paraId="126EA7C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冀财建【2023】252号</w:t>
            </w:r>
          </w:p>
        </w:tc>
      </w:tr>
      <w:tr w14:paraId="3915C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5BD60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299DDF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经济效益指标</w:t>
            </w:r>
          </w:p>
        </w:tc>
        <w:tc>
          <w:tcPr>
            <w:tcW w:w="1327" w:type="dxa"/>
            <w:vAlign w:val="center"/>
          </w:tcPr>
          <w:p w14:paraId="2FE5B8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对经济发展的促进作用</w:t>
            </w:r>
          </w:p>
        </w:tc>
        <w:tc>
          <w:tcPr>
            <w:tcW w:w="2360" w:type="dxa"/>
            <w:vAlign w:val="center"/>
          </w:tcPr>
          <w:p w14:paraId="7CB737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对经济发展的促进作用</w:t>
            </w:r>
          </w:p>
        </w:tc>
        <w:tc>
          <w:tcPr>
            <w:tcW w:w="1125" w:type="dxa"/>
            <w:vAlign w:val="center"/>
          </w:tcPr>
          <w:p w14:paraId="6F4DEC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w:t>
            </w:r>
          </w:p>
        </w:tc>
        <w:tc>
          <w:tcPr>
            <w:tcW w:w="1823" w:type="dxa"/>
            <w:vAlign w:val="center"/>
          </w:tcPr>
          <w:p w14:paraId="48EE01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冀财建【2023】252号</w:t>
            </w:r>
          </w:p>
        </w:tc>
      </w:tr>
      <w:tr w14:paraId="676F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3E120A">
            <w:pPr>
              <w:rPr>
                <w:rFonts w:hint="eastAsia" w:ascii="方正仿宋_GBK" w:hAnsi="方正仿宋_GBK" w:eastAsia="方正仿宋_GBK" w:cs="方正仿宋_GBK"/>
                <w:highlight w:val="none"/>
              </w:rPr>
            </w:pPr>
          </w:p>
        </w:tc>
        <w:tc>
          <w:tcPr>
            <w:tcW w:w="1327" w:type="dxa"/>
            <w:vAlign w:val="center"/>
          </w:tcPr>
          <w:p w14:paraId="42C8E0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2ACBDC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2360" w:type="dxa"/>
            <w:vAlign w:val="center"/>
          </w:tcPr>
          <w:p w14:paraId="781930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1125" w:type="dxa"/>
            <w:vAlign w:val="center"/>
          </w:tcPr>
          <w:p w14:paraId="2DEEB6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w:t>
            </w:r>
          </w:p>
        </w:tc>
        <w:tc>
          <w:tcPr>
            <w:tcW w:w="1823" w:type="dxa"/>
            <w:vAlign w:val="center"/>
          </w:tcPr>
          <w:p w14:paraId="31BBC1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冀财建【2023】252号</w:t>
            </w:r>
          </w:p>
        </w:tc>
      </w:tr>
      <w:tr w14:paraId="6BE5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B7BB4A">
            <w:pPr>
              <w:rPr>
                <w:rFonts w:hint="eastAsia" w:ascii="方正仿宋_GBK" w:hAnsi="方正仿宋_GBK" w:eastAsia="方正仿宋_GBK" w:cs="方正仿宋_GBK"/>
                <w:highlight w:val="none"/>
              </w:rPr>
            </w:pPr>
          </w:p>
        </w:tc>
        <w:tc>
          <w:tcPr>
            <w:tcW w:w="1327" w:type="dxa"/>
            <w:vAlign w:val="center"/>
          </w:tcPr>
          <w:p w14:paraId="7BB01C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2D2B4A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公路安全水平</w:t>
            </w:r>
          </w:p>
        </w:tc>
        <w:tc>
          <w:tcPr>
            <w:tcW w:w="2360" w:type="dxa"/>
            <w:vAlign w:val="center"/>
          </w:tcPr>
          <w:p w14:paraId="47C654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公路安全水平</w:t>
            </w:r>
          </w:p>
        </w:tc>
        <w:tc>
          <w:tcPr>
            <w:tcW w:w="1125" w:type="dxa"/>
            <w:vAlign w:val="center"/>
          </w:tcPr>
          <w:p w14:paraId="63BB1D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w:t>
            </w:r>
          </w:p>
        </w:tc>
        <w:tc>
          <w:tcPr>
            <w:tcW w:w="1823" w:type="dxa"/>
            <w:vAlign w:val="center"/>
          </w:tcPr>
          <w:p w14:paraId="0EB4BC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冀财建【2023】252号</w:t>
            </w:r>
          </w:p>
        </w:tc>
      </w:tr>
      <w:tr w14:paraId="1EC8C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E030A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6EB253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BE0DB8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社会公众满意度</w:t>
            </w:r>
          </w:p>
        </w:tc>
        <w:tc>
          <w:tcPr>
            <w:tcW w:w="2360" w:type="dxa"/>
            <w:vAlign w:val="center"/>
          </w:tcPr>
          <w:p w14:paraId="1239D5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社会公众满意度</w:t>
            </w:r>
          </w:p>
        </w:tc>
        <w:tc>
          <w:tcPr>
            <w:tcW w:w="1125" w:type="dxa"/>
            <w:vAlign w:val="center"/>
          </w:tcPr>
          <w:p w14:paraId="6711D4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≥80</w:t>
            </w:r>
            <w:r>
              <w:rPr>
                <w:rFonts w:hint="eastAsia" w:ascii="方正仿宋_GBK" w:hAnsi="方正仿宋_GBK" w:eastAsia="方正仿宋_GBK" w:cs="方正仿宋_GBK"/>
                <w:highlight w:val="none"/>
                <w:lang w:val="en-US" w:eastAsia="zh-CN"/>
              </w:rPr>
              <w:t>%</w:t>
            </w:r>
          </w:p>
        </w:tc>
        <w:tc>
          <w:tcPr>
            <w:tcW w:w="1823" w:type="dxa"/>
            <w:vAlign w:val="center"/>
          </w:tcPr>
          <w:p w14:paraId="0BE52F8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冀财建【2023】252号</w:t>
            </w:r>
          </w:p>
        </w:tc>
      </w:tr>
    </w:tbl>
    <w:p w14:paraId="15BF98C3">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55920365">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2183A74">
      <w:pPr>
        <w:spacing w:before="0" w:after="0"/>
        <w:ind w:firstLine="560"/>
        <w:jc w:val="left"/>
        <w:outlineLvl w:val="3"/>
        <w:rPr>
          <w:rFonts w:hint="eastAsia" w:ascii="方正仿宋_GBK" w:hAnsi="方正仿宋_GBK" w:eastAsia="方正仿宋_GBK" w:cs="方正仿宋_GBK"/>
          <w:highlight w:val="none"/>
        </w:rPr>
      </w:pPr>
      <w:bookmarkStart w:id="72" w:name="_Toc_4_4_0000000073"/>
      <w:r>
        <w:rPr>
          <w:rFonts w:hint="eastAsia" w:ascii="方正仿宋_GBK" w:hAnsi="方正仿宋_GBK" w:eastAsia="方正仿宋_GBK" w:cs="方正仿宋_GBK"/>
          <w:color w:val="000000"/>
          <w:sz w:val="28"/>
          <w:highlight w:val="none"/>
        </w:rPr>
        <w:t>70.关于提前下达2024年中央成品油税费改革转移支付预算的通知绩效目标表</w:t>
      </w:r>
      <w:bookmarkEnd w:id="72"/>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E365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9E5CA61">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9DB776C">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4ED1B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9A941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E3C96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13020024P00001310031B</w:t>
            </w:r>
          </w:p>
        </w:tc>
        <w:tc>
          <w:tcPr>
            <w:tcW w:w="1327" w:type="dxa"/>
            <w:vAlign w:val="center"/>
          </w:tcPr>
          <w:p w14:paraId="0C5D9F1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5055C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关于提前下达2024年中央成品油税费改革转移支付预算的通知</w:t>
            </w:r>
          </w:p>
        </w:tc>
      </w:tr>
      <w:tr w14:paraId="4AD72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B20CC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0DAC02B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009953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1800.00</w:t>
            </w:r>
          </w:p>
        </w:tc>
        <w:tc>
          <w:tcPr>
            <w:tcW w:w="1327" w:type="dxa"/>
            <w:vAlign w:val="center"/>
          </w:tcPr>
          <w:p w14:paraId="6EAABB9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D13CD5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1800.00</w:t>
            </w:r>
          </w:p>
        </w:tc>
        <w:tc>
          <w:tcPr>
            <w:tcW w:w="1327" w:type="dxa"/>
            <w:vAlign w:val="center"/>
          </w:tcPr>
          <w:p w14:paraId="0FF7091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263774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A4C1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C60B53E">
            <w:pPr>
              <w:rPr>
                <w:rFonts w:hint="eastAsia" w:ascii="方正仿宋_GBK" w:hAnsi="方正仿宋_GBK" w:eastAsia="方正仿宋_GBK" w:cs="方正仿宋_GBK"/>
                <w:highlight w:val="none"/>
              </w:rPr>
            </w:pPr>
          </w:p>
        </w:tc>
        <w:tc>
          <w:tcPr>
            <w:tcW w:w="7962" w:type="dxa"/>
            <w:gridSpan w:val="6"/>
            <w:vAlign w:val="center"/>
          </w:tcPr>
          <w:p w14:paraId="3232D6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用于支付国省干线养护建设资金</w:t>
            </w:r>
          </w:p>
        </w:tc>
      </w:tr>
      <w:tr w14:paraId="29E0A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A39B73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5C15893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5E4D019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772B769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5C994AC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ECF1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F1FC2A">
            <w:pPr>
              <w:rPr>
                <w:rFonts w:hint="eastAsia" w:ascii="方正仿宋_GBK" w:hAnsi="方正仿宋_GBK" w:eastAsia="方正仿宋_GBK" w:cs="方正仿宋_GBK"/>
                <w:highlight w:val="none"/>
              </w:rPr>
            </w:pPr>
          </w:p>
        </w:tc>
        <w:tc>
          <w:tcPr>
            <w:tcW w:w="2654" w:type="dxa"/>
            <w:gridSpan w:val="2"/>
            <w:vAlign w:val="center"/>
          </w:tcPr>
          <w:p w14:paraId="3290F85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1332599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08A697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3189A3B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50104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8241C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081597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1.支持地方交通基础设施养护和建设以及原由“六费“安排的其他支出，逐步推进区域交通均衡发展，通过实施公路新改建，新增普通干线公路路网通车里程，进一步改善区域交通状况。</w:t>
            </w:r>
          </w:p>
        </w:tc>
      </w:tr>
    </w:tbl>
    <w:p w14:paraId="4FEFD521">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40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EE0220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3251435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1CF6BC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0E6D26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5B75BA6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7E130F5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D99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E571A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0FF8E0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46FE5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支持普通国省道公路建设</w:t>
            </w:r>
            <w:r>
              <w:rPr>
                <w:rFonts w:hint="eastAsia" w:ascii="方正仿宋_GBK" w:hAnsi="方正仿宋_GBK" w:eastAsia="方正仿宋_GBK" w:cs="方正仿宋_GBK"/>
                <w:highlight w:val="none"/>
                <w:lang w:val="en-US" w:eastAsia="zh-CN"/>
              </w:rPr>
              <w:t>公里</w:t>
            </w:r>
          </w:p>
        </w:tc>
        <w:tc>
          <w:tcPr>
            <w:tcW w:w="2654" w:type="dxa"/>
            <w:vAlign w:val="center"/>
          </w:tcPr>
          <w:p w14:paraId="51ABAE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支持普通国省道公路建设（公里）</w:t>
            </w:r>
          </w:p>
        </w:tc>
        <w:tc>
          <w:tcPr>
            <w:tcW w:w="1327" w:type="dxa"/>
            <w:vAlign w:val="center"/>
          </w:tcPr>
          <w:p w14:paraId="091ECB3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≥11公里</w:t>
            </w:r>
          </w:p>
        </w:tc>
        <w:tc>
          <w:tcPr>
            <w:tcW w:w="1327" w:type="dxa"/>
            <w:vAlign w:val="center"/>
          </w:tcPr>
          <w:p w14:paraId="70F186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63BDB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jc w:val="center"/>
        </w:trPr>
        <w:tc>
          <w:tcPr>
            <w:tcW w:w="1327" w:type="dxa"/>
            <w:vMerge w:val="continue"/>
            <w:vAlign w:val="center"/>
          </w:tcPr>
          <w:p w14:paraId="12EC325F">
            <w:pPr>
              <w:rPr>
                <w:rFonts w:hint="eastAsia" w:ascii="方正仿宋_GBK" w:hAnsi="方正仿宋_GBK" w:eastAsia="方正仿宋_GBK" w:cs="方正仿宋_GBK"/>
                <w:highlight w:val="none"/>
              </w:rPr>
            </w:pPr>
          </w:p>
        </w:tc>
        <w:tc>
          <w:tcPr>
            <w:tcW w:w="1327" w:type="dxa"/>
            <w:vAlign w:val="center"/>
          </w:tcPr>
          <w:p w14:paraId="6403CB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5677E1B5">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项目完成率</w:t>
            </w:r>
          </w:p>
        </w:tc>
        <w:tc>
          <w:tcPr>
            <w:tcW w:w="2654" w:type="dxa"/>
            <w:vAlign w:val="center"/>
          </w:tcPr>
          <w:p w14:paraId="05F000C1">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项目完成率</w:t>
            </w:r>
          </w:p>
        </w:tc>
        <w:tc>
          <w:tcPr>
            <w:tcW w:w="1327" w:type="dxa"/>
            <w:vAlign w:val="center"/>
          </w:tcPr>
          <w:p w14:paraId="370A0360">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100%</w:t>
            </w:r>
          </w:p>
        </w:tc>
        <w:tc>
          <w:tcPr>
            <w:tcW w:w="1327" w:type="dxa"/>
            <w:vAlign w:val="center"/>
          </w:tcPr>
          <w:p w14:paraId="3119C3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6A8FA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30B203">
            <w:pPr>
              <w:rPr>
                <w:rFonts w:hint="eastAsia" w:ascii="方正仿宋_GBK" w:hAnsi="方正仿宋_GBK" w:eastAsia="方正仿宋_GBK" w:cs="方正仿宋_GBK"/>
                <w:highlight w:val="none"/>
              </w:rPr>
            </w:pPr>
          </w:p>
        </w:tc>
        <w:tc>
          <w:tcPr>
            <w:tcW w:w="1327" w:type="dxa"/>
            <w:vAlign w:val="center"/>
          </w:tcPr>
          <w:p w14:paraId="398ACA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AB448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完工项目验收合格率</w:t>
            </w:r>
          </w:p>
        </w:tc>
        <w:tc>
          <w:tcPr>
            <w:tcW w:w="2654" w:type="dxa"/>
            <w:vAlign w:val="center"/>
          </w:tcPr>
          <w:p w14:paraId="692D4DE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完工项目验收合格率</w:t>
            </w:r>
          </w:p>
        </w:tc>
        <w:tc>
          <w:tcPr>
            <w:tcW w:w="1327" w:type="dxa"/>
            <w:vAlign w:val="center"/>
          </w:tcPr>
          <w:p w14:paraId="1BB13C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5677C65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25B50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5AB816">
            <w:pPr>
              <w:rPr>
                <w:rFonts w:hint="eastAsia" w:ascii="方正仿宋_GBK" w:hAnsi="方正仿宋_GBK" w:eastAsia="方正仿宋_GBK" w:cs="方正仿宋_GBK"/>
                <w:highlight w:val="none"/>
              </w:rPr>
            </w:pPr>
          </w:p>
        </w:tc>
        <w:tc>
          <w:tcPr>
            <w:tcW w:w="1327" w:type="dxa"/>
            <w:vAlign w:val="center"/>
          </w:tcPr>
          <w:p w14:paraId="28C6A0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shd w:val="clear" w:color="auto" w:fill="FFFFFF" w:themeFill="background1"/>
            <w:vAlign w:val="center"/>
          </w:tcPr>
          <w:p w14:paraId="5510CBD4">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shd w:val="clear" w:color="auto" w:fill="FFFFFF" w:themeFill="background1"/>
            <w:vAlign w:val="center"/>
          </w:tcPr>
          <w:p w14:paraId="4EF9E1AA">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shd w:val="clear" w:color="auto" w:fill="FFFFFF" w:themeFill="background1"/>
            <w:vAlign w:val="center"/>
          </w:tcPr>
          <w:p w14:paraId="5E92E33B">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1327" w:type="dxa"/>
            <w:vAlign w:val="center"/>
          </w:tcPr>
          <w:p w14:paraId="255CB1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20DC9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6EC940">
            <w:pPr>
              <w:rPr>
                <w:rFonts w:hint="eastAsia" w:ascii="方正仿宋_GBK" w:hAnsi="方正仿宋_GBK" w:eastAsia="方正仿宋_GBK" w:cs="方正仿宋_GBK"/>
                <w:highlight w:val="none"/>
              </w:rPr>
            </w:pPr>
          </w:p>
        </w:tc>
        <w:tc>
          <w:tcPr>
            <w:tcW w:w="1327" w:type="dxa"/>
            <w:vAlign w:val="center"/>
          </w:tcPr>
          <w:p w14:paraId="7E9994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302A00C6">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val="en-US" w:eastAsia="zh-CN"/>
              </w:rPr>
              <w:t>项目完成时效</w:t>
            </w:r>
          </w:p>
        </w:tc>
        <w:tc>
          <w:tcPr>
            <w:tcW w:w="2654" w:type="dxa"/>
            <w:vAlign w:val="center"/>
          </w:tcPr>
          <w:p w14:paraId="53B907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项目完成时效</w:t>
            </w:r>
          </w:p>
        </w:tc>
        <w:tc>
          <w:tcPr>
            <w:tcW w:w="1327" w:type="dxa"/>
            <w:vAlign w:val="center"/>
          </w:tcPr>
          <w:p w14:paraId="1DFE7874">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val="en-US" w:eastAsia="zh-CN"/>
              </w:rPr>
              <w:t>2024年12月31日</w:t>
            </w:r>
          </w:p>
        </w:tc>
        <w:tc>
          <w:tcPr>
            <w:tcW w:w="1327" w:type="dxa"/>
            <w:vAlign w:val="center"/>
          </w:tcPr>
          <w:p w14:paraId="3C97E4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6971E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3CCDA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4C88F1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33685BF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公路安全水平</w:t>
            </w:r>
          </w:p>
        </w:tc>
        <w:tc>
          <w:tcPr>
            <w:tcW w:w="2654" w:type="dxa"/>
            <w:vAlign w:val="center"/>
          </w:tcPr>
          <w:p w14:paraId="586AAEB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公路安全水平</w:t>
            </w:r>
          </w:p>
        </w:tc>
        <w:tc>
          <w:tcPr>
            <w:tcW w:w="1327" w:type="dxa"/>
            <w:vAlign w:val="center"/>
          </w:tcPr>
          <w:p w14:paraId="474EF3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提升</w:t>
            </w:r>
          </w:p>
        </w:tc>
        <w:tc>
          <w:tcPr>
            <w:tcW w:w="1327" w:type="dxa"/>
            <w:vAlign w:val="center"/>
          </w:tcPr>
          <w:p w14:paraId="7758D21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4BD30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4D9BA4">
            <w:pPr>
              <w:rPr>
                <w:rFonts w:hint="eastAsia" w:ascii="方正仿宋_GBK" w:hAnsi="方正仿宋_GBK" w:eastAsia="方正仿宋_GBK" w:cs="方正仿宋_GBK"/>
                <w:highlight w:val="none"/>
              </w:rPr>
            </w:pPr>
          </w:p>
        </w:tc>
        <w:tc>
          <w:tcPr>
            <w:tcW w:w="1327" w:type="dxa"/>
            <w:vAlign w:val="center"/>
          </w:tcPr>
          <w:p w14:paraId="07120DF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生态效益指标</w:t>
            </w:r>
          </w:p>
        </w:tc>
        <w:tc>
          <w:tcPr>
            <w:tcW w:w="1327" w:type="dxa"/>
            <w:vAlign w:val="center"/>
          </w:tcPr>
          <w:p w14:paraId="5708E1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交通建设符合环评审批要求</w:t>
            </w:r>
          </w:p>
        </w:tc>
        <w:tc>
          <w:tcPr>
            <w:tcW w:w="2654" w:type="dxa"/>
            <w:vAlign w:val="center"/>
          </w:tcPr>
          <w:p w14:paraId="35CEB5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交通建设符合环评审批要求</w:t>
            </w:r>
          </w:p>
        </w:tc>
        <w:tc>
          <w:tcPr>
            <w:tcW w:w="1327" w:type="dxa"/>
            <w:vAlign w:val="center"/>
          </w:tcPr>
          <w:p w14:paraId="18167A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2FF93D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2DBCA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C318C0">
            <w:pPr>
              <w:rPr>
                <w:rFonts w:hint="eastAsia" w:ascii="方正仿宋_GBK" w:hAnsi="方正仿宋_GBK" w:eastAsia="方正仿宋_GBK" w:cs="方正仿宋_GBK"/>
                <w:highlight w:val="none"/>
              </w:rPr>
            </w:pPr>
          </w:p>
        </w:tc>
        <w:tc>
          <w:tcPr>
            <w:tcW w:w="1327" w:type="dxa"/>
            <w:vAlign w:val="center"/>
          </w:tcPr>
          <w:p w14:paraId="40A278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可持续影响指标</w:t>
            </w:r>
          </w:p>
        </w:tc>
        <w:tc>
          <w:tcPr>
            <w:tcW w:w="1327" w:type="dxa"/>
            <w:vAlign w:val="center"/>
          </w:tcPr>
          <w:p w14:paraId="37DD73E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项目实施后对交通状况改善影响的时间</w:t>
            </w:r>
          </w:p>
        </w:tc>
        <w:tc>
          <w:tcPr>
            <w:tcW w:w="2654" w:type="dxa"/>
            <w:vAlign w:val="center"/>
          </w:tcPr>
          <w:p w14:paraId="04D99F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项目实施后对交通状况改善影响的时间</w:t>
            </w:r>
          </w:p>
        </w:tc>
        <w:tc>
          <w:tcPr>
            <w:tcW w:w="1327" w:type="dxa"/>
            <w:vAlign w:val="center"/>
          </w:tcPr>
          <w:p w14:paraId="3BED1B8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中长期</w:t>
            </w:r>
          </w:p>
        </w:tc>
        <w:tc>
          <w:tcPr>
            <w:tcW w:w="1327" w:type="dxa"/>
            <w:vAlign w:val="center"/>
          </w:tcPr>
          <w:p w14:paraId="76F003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r w14:paraId="7B852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5AABC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34B42C6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D7E99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2654" w:type="dxa"/>
            <w:vAlign w:val="center"/>
          </w:tcPr>
          <w:p w14:paraId="1B4AD0B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7" w:type="dxa"/>
            <w:vAlign w:val="center"/>
          </w:tcPr>
          <w:p w14:paraId="0BF9B3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5AB749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相关文件</w:t>
            </w:r>
          </w:p>
        </w:tc>
      </w:tr>
    </w:tbl>
    <w:p w14:paraId="6092BAB0">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ACADFDE">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C7C259B">
      <w:pPr>
        <w:spacing w:before="0" w:after="0"/>
        <w:ind w:firstLine="560"/>
        <w:jc w:val="left"/>
        <w:outlineLvl w:val="3"/>
        <w:rPr>
          <w:rFonts w:hint="eastAsia" w:ascii="方正仿宋_GBK" w:hAnsi="方正仿宋_GBK" w:eastAsia="方正仿宋_GBK" w:cs="方正仿宋_GBK"/>
          <w:highlight w:val="none"/>
        </w:rPr>
      </w:pPr>
      <w:bookmarkStart w:id="73" w:name="_Toc_4_4_0000000074"/>
      <w:r>
        <w:rPr>
          <w:rFonts w:hint="eastAsia" w:ascii="方正仿宋_GBK" w:hAnsi="方正仿宋_GBK" w:eastAsia="方正仿宋_GBK" w:cs="方正仿宋_GBK"/>
          <w:color w:val="000000"/>
          <w:sz w:val="28"/>
          <w:highlight w:val="none"/>
        </w:rPr>
        <w:t>71.关于下达2021年第三批新增政府债券资金的通知（专项债券）绩效目标表</w:t>
      </w:r>
      <w:bookmarkEnd w:id="73"/>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FDE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E0A4971">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CB476FE">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ADCC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3C398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575210C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13020022P007483100022</w:t>
            </w:r>
          </w:p>
        </w:tc>
        <w:tc>
          <w:tcPr>
            <w:tcW w:w="1327" w:type="dxa"/>
            <w:vAlign w:val="center"/>
          </w:tcPr>
          <w:p w14:paraId="777E53C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DA697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关于下达2021年第三批新增政府债券资金的通知（专项债券）</w:t>
            </w:r>
          </w:p>
        </w:tc>
      </w:tr>
      <w:tr w14:paraId="4B03E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6F808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060F8A2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5820F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r>
              <w:rPr>
                <w:rFonts w:hint="eastAsia" w:ascii="方正仿宋_GBK" w:hAnsi="方正仿宋_GBK" w:eastAsia="方正仿宋_GBK" w:cs="方正仿宋_GBK"/>
                <w:highlight w:val="none"/>
                <w:lang w:val="en-US" w:eastAsia="zh-CN"/>
              </w:rPr>
              <w:t>34042.54</w:t>
            </w:r>
          </w:p>
        </w:tc>
        <w:tc>
          <w:tcPr>
            <w:tcW w:w="1327" w:type="dxa"/>
            <w:vAlign w:val="center"/>
          </w:tcPr>
          <w:p w14:paraId="2F379FC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E0ED9F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34042.54</w:t>
            </w:r>
          </w:p>
        </w:tc>
        <w:tc>
          <w:tcPr>
            <w:tcW w:w="1327" w:type="dxa"/>
            <w:vAlign w:val="center"/>
          </w:tcPr>
          <w:p w14:paraId="6D4E9CF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289595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2CEB5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A1AB92D">
            <w:pPr>
              <w:rPr>
                <w:rFonts w:hint="eastAsia" w:ascii="方正仿宋_GBK" w:hAnsi="方正仿宋_GBK" w:eastAsia="方正仿宋_GBK" w:cs="方正仿宋_GBK"/>
                <w:highlight w:val="none"/>
              </w:rPr>
            </w:pPr>
          </w:p>
        </w:tc>
        <w:tc>
          <w:tcPr>
            <w:tcW w:w="7962" w:type="dxa"/>
            <w:gridSpan w:val="6"/>
            <w:vAlign w:val="center"/>
          </w:tcPr>
          <w:p w14:paraId="5CA7EA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用支付唐秦高速公路建设项目</w:t>
            </w:r>
          </w:p>
        </w:tc>
      </w:tr>
      <w:tr w14:paraId="6B21A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E1659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747154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E9F772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F75CF8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EDE132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227BE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90EC61">
            <w:pPr>
              <w:rPr>
                <w:rFonts w:hint="eastAsia" w:ascii="方正仿宋_GBK" w:hAnsi="方正仿宋_GBK" w:eastAsia="方正仿宋_GBK" w:cs="方正仿宋_GBK"/>
                <w:highlight w:val="none"/>
              </w:rPr>
            </w:pPr>
          </w:p>
        </w:tc>
        <w:tc>
          <w:tcPr>
            <w:tcW w:w="2654" w:type="dxa"/>
            <w:gridSpan w:val="2"/>
            <w:vAlign w:val="center"/>
          </w:tcPr>
          <w:p w14:paraId="6E653C8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C6F49D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556E646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0090547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5A693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63002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3FB30A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1.用于唐秦高速公路建设</w:t>
            </w:r>
          </w:p>
          <w:p w14:paraId="5C4202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2.用于唐秦高速公路建设</w:t>
            </w:r>
          </w:p>
          <w:p w14:paraId="78BCA99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3.用于唐秦高速公路建设</w:t>
            </w:r>
          </w:p>
        </w:tc>
      </w:tr>
    </w:tbl>
    <w:p w14:paraId="1D4AF491">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C7E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DA506C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104DE54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A1A0DF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530B96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6FB6BBD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00FF50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1B8DE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D89C1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037FAA7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6D5CC7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完成唐秦高速公路建设</w:t>
            </w:r>
            <w:r>
              <w:rPr>
                <w:rFonts w:hint="eastAsia" w:ascii="方正仿宋_GBK" w:hAnsi="方正仿宋_GBK" w:eastAsia="方正仿宋_GBK" w:cs="方正仿宋_GBK"/>
                <w:highlight w:val="none"/>
                <w:lang w:val="en-US" w:eastAsia="zh-CN"/>
              </w:rPr>
              <w:t>投资21亿元</w:t>
            </w:r>
          </w:p>
        </w:tc>
        <w:tc>
          <w:tcPr>
            <w:tcW w:w="2654" w:type="dxa"/>
            <w:vAlign w:val="center"/>
          </w:tcPr>
          <w:p w14:paraId="38C8D7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完成唐秦高速公路建设资金使用（万元）</w:t>
            </w:r>
          </w:p>
        </w:tc>
        <w:tc>
          <w:tcPr>
            <w:tcW w:w="1327" w:type="dxa"/>
            <w:vAlign w:val="center"/>
          </w:tcPr>
          <w:p w14:paraId="04D954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&gt;21亿元</w:t>
            </w:r>
          </w:p>
        </w:tc>
        <w:tc>
          <w:tcPr>
            <w:tcW w:w="1327" w:type="dxa"/>
            <w:vAlign w:val="center"/>
          </w:tcPr>
          <w:p w14:paraId="071052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冀财债[2021]30号</w:t>
            </w:r>
          </w:p>
        </w:tc>
      </w:tr>
      <w:tr w14:paraId="36142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033092">
            <w:pPr>
              <w:rPr>
                <w:rFonts w:hint="eastAsia" w:ascii="方正仿宋_GBK" w:hAnsi="方正仿宋_GBK" w:eastAsia="方正仿宋_GBK" w:cs="方正仿宋_GBK"/>
                <w:highlight w:val="none"/>
              </w:rPr>
            </w:pPr>
          </w:p>
        </w:tc>
        <w:tc>
          <w:tcPr>
            <w:tcW w:w="1327" w:type="dxa"/>
            <w:vAlign w:val="center"/>
          </w:tcPr>
          <w:p w14:paraId="39A662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714FA9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项目完成率</w:t>
            </w:r>
          </w:p>
        </w:tc>
        <w:tc>
          <w:tcPr>
            <w:tcW w:w="2654" w:type="dxa"/>
            <w:vAlign w:val="center"/>
          </w:tcPr>
          <w:p w14:paraId="7E227A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项目完成率</w:t>
            </w:r>
          </w:p>
        </w:tc>
        <w:tc>
          <w:tcPr>
            <w:tcW w:w="1327" w:type="dxa"/>
            <w:vAlign w:val="center"/>
          </w:tcPr>
          <w:p w14:paraId="0477B37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&gt;90</w:t>
            </w:r>
            <w:r>
              <w:rPr>
                <w:rFonts w:hint="eastAsia" w:ascii="方正仿宋_GBK" w:hAnsi="方正仿宋_GBK" w:eastAsia="方正仿宋_GBK" w:cs="方正仿宋_GBK"/>
                <w:highlight w:val="none"/>
                <w:lang w:val="en-US" w:eastAsia="zh-CN"/>
              </w:rPr>
              <w:t>%</w:t>
            </w:r>
          </w:p>
        </w:tc>
        <w:tc>
          <w:tcPr>
            <w:tcW w:w="1327" w:type="dxa"/>
            <w:vAlign w:val="center"/>
          </w:tcPr>
          <w:p w14:paraId="39D53E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冀财债[2021]30号</w:t>
            </w:r>
          </w:p>
        </w:tc>
      </w:tr>
      <w:tr w14:paraId="7DE9B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DD6F8E">
            <w:pPr>
              <w:rPr>
                <w:rFonts w:hint="eastAsia" w:ascii="方正仿宋_GBK" w:hAnsi="方正仿宋_GBK" w:eastAsia="方正仿宋_GBK" w:cs="方正仿宋_GBK"/>
                <w:highlight w:val="none"/>
              </w:rPr>
            </w:pPr>
          </w:p>
        </w:tc>
        <w:tc>
          <w:tcPr>
            <w:tcW w:w="1327" w:type="dxa"/>
            <w:vAlign w:val="center"/>
          </w:tcPr>
          <w:p w14:paraId="35EC39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39F889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2654" w:type="dxa"/>
            <w:vAlign w:val="center"/>
          </w:tcPr>
          <w:p w14:paraId="69CD2F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7" w:type="dxa"/>
            <w:vAlign w:val="center"/>
          </w:tcPr>
          <w:p w14:paraId="3E94E1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32DB4BA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冀财债[2021]30号</w:t>
            </w:r>
          </w:p>
        </w:tc>
      </w:tr>
      <w:tr w14:paraId="39915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39E60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0355FE3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037AD8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提高项目完成率</w:t>
            </w:r>
          </w:p>
        </w:tc>
        <w:tc>
          <w:tcPr>
            <w:tcW w:w="2654" w:type="dxa"/>
            <w:vAlign w:val="center"/>
          </w:tcPr>
          <w:p w14:paraId="3A4B5AD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提高项目完成率</w:t>
            </w:r>
          </w:p>
        </w:tc>
        <w:tc>
          <w:tcPr>
            <w:tcW w:w="1327" w:type="dxa"/>
            <w:vAlign w:val="center"/>
          </w:tcPr>
          <w:p w14:paraId="7306BE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&gt;10</w:t>
            </w:r>
            <w:r>
              <w:rPr>
                <w:rFonts w:hint="eastAsia" w:ascii="方正仿宋_GBK" w:hAnsi="方正仿宋_GBK" w:eastAsia="方正仿宋_GBK" w:cs="方正仿宋_GBK"/>
                <w:highlight w:val="none"/>
                <w:lang w:val="en-US" w:eastAsia="zh-CN"/>
              </w:rPr>
              <w:t>%</w:t>
            </w:r>
          </w:p>
        </w:tc>
        <w:tc>
          <w:tcPr>
            <w:tcW w:w="1327" w:type="dxa"/>
            <w:vAlign w:val="center"/>
          </w:tcPr>
          <w:p w14:paraId="5C3A87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冀财债[2021]30号</w:t>
            </w:r>
          </w:p>
        </w:tc>
      </w:tr>
      <w:tr w14:paraId="2426F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E0BB4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353EBA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C59AD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2654" w:type="dxa"/>
            <w:vAlign w:val="center"/>
          </w:tcPr>
          <w:p w14:paraId="31AF4B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1327" w:type="dxa"/>
            <w:vAlign w:val="center"/>
          </w:tcPr>
          <w:p w14:paraId="20F75F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&gt;95</w:t>
            </w:r>
            <w:r>
              <w:rPr>
                <w:rFonts w:hint="eastAsia" w:ascii="方正仿宋_GBK" w:hAnsi="方正仿宋_GBK" w:eastAsia="方正仿宋_GBK" w:cs="方正仿宋_GBK"/>
                <w:highlight w:val="none"/>
                <w:lang w:val="en-US" w:eastAsia="zh-CN"/>
              </w:rPr>
              <w:t>%</w:t>
            </w:r>
          </w:p>
        </w:tc>
        <w:tc>
          <w:tcPr>
            <w:tcW w:w="1327" w:type="dxa"/>
            <w:vAlign w:val="center"/>
          </w:tcPr>
          <w:p w14:paraId="5F624CF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冀财债[2021]30号</w:t>
            </w:r>
          </w:p>
        </w:tc>
      </w:tr>
    </w:tbl>
    <w:p w14:paraId="39FBD1F9">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116880A">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33B0E94C">
      <w:pPr>
        <w:spacing w:before="0" w:after="0"/>
        <w:ind w:firstLine="560"/>
        <w:jc w:val="left"/>
        <w:outlineLvl w:val="3"/>
        <w:rPr>
          <w:rFonts w:hint="eastAsia" w:ascii="方正仿宋_GBK" w:hAnsi="方正仿宋_GBK" w:eastAsia="方正仿宋_GBK" w:cs="方正仿宋_GBK"/>
          <w:highlight w:val="none"/>
        </w:rPr>
      </w:pPr>
      <w:bookmarkStart w:id="74" w:name="_Toc_4_4_0000000075"/>
      <w:r>
        <w:rPr>
          <w:rFonts w:hint="eastAsia" w:ascii="方正仿宋_GBK" w:hAnsi="方正仿宋_GBK" w:eastAsia="方正仿宋_GBK" w:cs="方正仿宋_GBK"/>
          <w:color w:val="000000"/>
          <w:sz w:val="28"/>
          <w:highlight w:val="none"/>
        </w:rPr>
        <w:t>72.国省干线公路日常养护经费绩效目标表</w:t>
      </w:r>
      <w:bookmarkEnd w:id="74"/>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20C6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904BBAE">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822BE47">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1485C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31AC3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6A9C8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13020024P00710910018H</w:t>
            </w:r>
          </w:p>
        </w:tc>
        <w:tc>
          <w:tcPr>
            <w:tcW w:w="1327" w:type="dxa"/>
            <w:vAlign w:val="center"/>
          </w:tcPr>
          <w:p w14:paraId="03852B8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3A0342D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国省干线公路日常养护经费</w:t>
            </w:r>
          </w:p>
        </w:tc>
      </w:tr>
      <w:tr w14:paraId="11E93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A6E81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446EE5C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045280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1064.00</w:t>
            </w:r>
          </w:p>
        </w:tc>
        <w:tc>
          <w:tcPr>
            <w:tcW w:w="1327" w:type="dxa"/>
            <w:vAlign w:val="center"/>
          </w:tcPr>
          <w:p w14:paraId="5E88D15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026CE3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1064.00</w:t>
            </w:r>
          </w:p>
        </w:tc>
        <w:tc>
          <w:tcPr>
            <w:tcW w:w="1327" w:type="dxa"/>
            <w:vAlign w:val="center"/>
          </w:tcPr>
          <w:p w14:paraId="47C643C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4D6156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564B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818BCB">
            <w:pPr>
              <w:rPr>
                <w:rFonts w:hint="eastAsia" w:ascii="方正仿宋_GBK" w:hAnsi="方正仿宋_GBK" w:eastAsia="方正仿宋_GBK" w:cs="方正仿宋_GBK"/>
                <w:highlight w:val="none"/>
              </w:rPr>
            </w:pPr>
          </w:p>
        </w:tc>
        <w:tc>
          <w:tcPr>
            <w:tcW w:w="7962" w:type="dxa"/>
            <w:gridSpan w:val="6"/>
            <w:vAlign w:val="center"/>
          </w:tcPr>
          <w:p w14:paraId="6CB04A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用于支付国省干线公路日常养护经费</w:t>
            </w:r>
          </w:p>
        </w:tc>
      </w:tr>
      <w:tr w14:paraId="1B607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1A41B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751281A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3E7D22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6E18F7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9913DD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DFE4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44584D">
            <w:pPr>
              <w:rPr>
                <w:rFonts w:hint="eastAsia" w:ascii="方正仿宋_GBK" w:hAnsi="方正仿宋_GBK" w:eastAsia="方正仿宋_GBK" w:cs="方正仿宋_GBK"/>
                <w:highlight w:val="none"/>
              </w:rPr>
            </w:pPr>
          </w:p>
        </w:tc>
        <w:tc>
          <w:tcPr>
            <w:tcW w:w="2654" w:type="dxa"/>
            <w:gridSpan w:val="2"/>
            <w:vAlign w:val="center"/>
          </w:tcPr>
          <w:p w14:paraId="3131BB6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3FD99C4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700827C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60F76DF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73461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6504F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07768B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1.完成2024年国省干线路日常养护</w:t>
            </w:r>
          </w:p>
        </w:tc>
      </w:tr>
    </w:tbl>
    <w:p w14:paraId="36F3A207">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73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8F8DF2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3DD152C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D8D606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7D36E05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4E666C7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413158F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0D2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9DB6F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2B7C66D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1C954E9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完成干线公路小修数量</w:t>
            </w:r>
          </w:p>
        </w:tc>
        <w:tc>
          <w:tcPr>
            <w:tcW w:w="2654" w:type="dxa"/>
            <w:vAlign w:val="center"/>
          </w:tcPr>
          <w:p w14:paraId="5F2549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完成干线公路小修数量</w:t>
            </w:r>
          </w:p>
        </w:tc>
        <w:tc>
          <w:tcPr>
            <w:tcW w:w="1327" w:type="dxa"/>
            <w:vAlign w:val="center"/>
          </w:tcPr>
          <w:p w14:paraId="39FA4D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≥10项</w:t>
            </w:r>
          </w:p>
        </w:tc>
        <w:tc>
          <w:tcPr>
            <w:tcW w:w="1327" w:type="dxa"/>
            <w:vAlign w:val="center"/>
          </w:tcPr>
          <w:p w14:paraId="1B1EFD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CE07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C3D8EF">
            <w:pPr>
              <w:rPr>
                <w:rFonts w:hint="eastAsia" w:ascii="方正仿宋_GBK" w:hAnsi="方正仿宋_GBK" w:eastAsia="方正仿宋_GBK" w:cs="方正仿宋_GBK"/>
                <w:highlight w:val="none"/>
              </w:rPr>
            </w:pPr>
          </w:p>
        </w:tc>
        <w:tc>
          <w:tcPr>
            <w:tcW w:w="1327" w:type="dxa"/>
            <w:vAlign w:val="center"/>
          </w:tcPr>
          <w:p w14:paraId="21D09BC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02D1D39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项目合格率</w:t>
            </w:r>
          </w:p>
        </w:tc>
        <w:tc>
          <w:tcPr>
            <w:tcW w:w="2654" w:type="dxa"/>
            <w:vAlign w:val="center"/>
          </w:tcPr>
          <w:p w14:paraId="5B2E33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项目合格率</w:t>
            </w:r>
          </w:p>
        </w:tc>
        <w:tc>
          <w:tcPr>
            <w:tcW w:w="1327" w:type="dxa"/>
            <w:vAlign w:val="center"/>
          </w:tcPr>
          <w:p w14:paraId="5B1B96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754457E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37D0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442BD9">
            <w:pPr>
              <w:rPr>
                <w:rFonts w:hint="eastAsia" w:ascii="方正仿宋_GBK" w:hAnsi="方正仿宋_GBK" w:eastAsia="方正仿宋_GBK" w:cs="方正仿宋_GBK"/>
                <w:highlight w:val="none"/>
              </w:rPr>
            </w:pPr>
          </w:p>
        </w:tc>
        <w:tc>
          <w:tcPr>
            <w:tcW w:w="1327" w:type="dxa"/>
            <w:vAlign w:val="center"/>
          </w:tcPr>
          <w:p w14:paraId="5F8F53A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F1558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2654" w:type="dxa"/>
            <w:vAlign w:val="center"/>
          </w:tcPr>
          <w:p w14:paraId="6DFFD9C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327" w:type="dxa"/>
            <w:vAlign w:val="center"/>
          </w:tcPr>
          <w:p w14:paraId="3C0EB3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2B1B1D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3389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22F6DE">
            <w:pPr>
              <w:rPr>
                <w:rFonts w:hint="eastAsia" w:ascii="方正仿宋_GBK" w:hAnsi="方正仿宋_GBK" w:eastAsia="方正仿宋_GBK" w:cs="方正仿宋_GBK"/>
                <w:highlight w:val="none"/>
              </w:rPr>
            </w:pPr>
          </w:p>
        </w:tc>
        <w:tc>
          <w:tcPr>
            <w:tcW w:w="1327" w:type="dxa"/>
            <w:vAlign w:val="center"/>
          </w:tcPr>
          <w:p w14:paraId="116A89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2A95AF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2654" w:type="dxa"/>
            <w:vAlign w:val="center"/>
          </w:tcPr>
          <w:p w14:paraId="052119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7" w:type="dxa"/>
            <w:vAlign w:val="center"/>
          </w:tcPr>
          <w:p w14:paraId="6A7A82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228F52B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4369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51DB6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0836DCB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7A84636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提高道路畅通情况</w:t>
            </w:r>
          </w:p>
        </w:tc>
        <w:tc>
          <w:tcPr>
            <w:tcW w:w="2654" w:type="dxa"/>
            <w:vAlign w:val="center"/>
          </w:tcPr>
          <w:p w14:paraId="0B8680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提高道路畅通情况</w:t>
            </w:r>
          </w:p>
        </w:tc>
        <w:tc>
          <w:tcPr>
            <w:tcW w:w="1327" w:type="dxa"/>
            <w:vAlign w:val="center"/>
          </w:tcPr>
          <w:p w14:paraId="7759FE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显著提升</w:t>
            </w:r>
          </w:p>
        </w:tc>
        <w:tc>
          <w:tcPr>
            <w:tcW w:w="1327" w:type="dxa"/>
            <w:vAlign w:val="center"/>
          </w:tcPr>
          <w:p w14:paraId="23D461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r w14:paraId="06AA7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87754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77A7AFC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4EBF83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02FCEC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70CD54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1D845D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年初工作计划</w:t>
            </w:r>
          </w:p>
        </w:tc>
      </w:tr>
    </w:tbl>
    <w:p w14:paraId="328AD5BA">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C010EA3">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F6BBB0D">
      <w:pPr>
        <w:spacing w:before="0" w:after="0"/>
        <w:ind w:firstLine="560"/>
        <w:jc w:val="left"/>
        <w:outlineLvl w:val="3"/>
        <w:rPr>
          <w:rFonts w:hint="eastAsia" w:ascii="方正仿宋_GBK" w:hAnsi="方正仿宋_GBK" w:eastAsia="方正仿宋_GBK" w:cs="方正仿宋_GBK"/>
          <w:highlight w:val="none"/>
        </w:rPr>
      </w:pPr>
      <w:bookmarkStart w:id="75" w:name="_Toc_4_4_0000000076"/>
      <w:r>
        <w:rPr>
          <w:rFonts w:hint="eastAsia" w:ascii="方正仿宋_GBK" w:hAnsi="方正仿宋_GBK" w:eastAsia="方正仿宋_GBK" w:cs="方正仿宋_GBK"/>
          <w:color w:val="000000"/>
          <w:sz w:val="28"/>
          <w:highlight w:val="none"/>
        </w:rPr>
        <w:t>73.国省干线公路养护工程（2022年、2023年）绩效目标表</w:t>
      </w:r>
      <w:bookmarkEnd w:id="75"/>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26C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A683C1F">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3BE6D70">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20A7D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A6A5A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3222244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13020024P00710910012U</w:t>
            </w:r>
          </w:p>
        </w:tc>
        <w:tc>
          <w:tcPr>
            <w:tcW w:w="1327" w:type="dxa"/>
            <w:vAlign w:val="center"/>
          </w:tcPr>
          <w:p w14:paraId="09F2938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33DE4E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国省干线公路养护工程（2022年、2023年）</w:t>
            </w:r>
          </w:p>
        </w:tc>
      </w:tr>
      <w:tr w14:paraId="3B8CB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00616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DC610D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6AB862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5000.00</w:t>
            </w:r>
          </w:p>
        </w:tc>
        <w:tc>
          <w:tcPr>
            <w:tcW w:w="1327" w:type="dxa"/>
            <w:vAlign w:val="center"/>
          </w:tcPr>
          <w:p w14:paraId="3B6B0B0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03D9B1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5000.00</w:t>
            </w:r>
          </w:p>
        </w:tc>
        <w:tc>
          <w:tcPr>
            <w:tcW w:w="1327" w:type="dxa"/>
            <w:vAlign w:val="center"/>
          </w:tcPr>
          <w:p w14:paraId="665F2E3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C6532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2CC43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C0D6E4E">
            <w:pPr>
              <w:rPr>
                <w:rFonts w:hint="eastAsia" w:ascii="方正仿宋_GBK" w:hAnsi="方正仿宋_GBK" w:eastAsia="方正仿宋_GBK" w:cs="方正仿宋_GBK"/>
                <w:highlight w:val="none"/>
              </w:rPr>
            </w:pPr>
          </w:p>
        </w:tc>
        <w:tc>
          <w:tcPr>
            <w:tcW w:w="7962" w:type="dxa"/>
            <w:gridSpan w:val="6"/>
            <w:vAlign w:val="center"/>
          </w:tcPr>
          <w:p w14:paraId="510AFD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用于支付国省干线公路养护工程（2022年、2023年）</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p>
          <w:p w14:paraId="7CE1BDBF">
            <w:pPr>
              <w:pStyle w:val="16"/>
              <w:rPr>
                <w:rFonts w:hint="eastAsia" w:ascii="方正仿宋_GBK" w:hAnsi="方正仿宋_GBK" w:eastAsia="方正仿宋_GBK" w:cs="方正仿宋_GBK"/>
                <w:highlight w:val="none"/>
              </w:rPr>
            </w:pPr>
          </w:p>
        </w:tc>
      </w:tr>
      <w:tr w14:paraId="32FD5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971D3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C9D7AB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A58E1A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BB0C10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5F2E941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FB12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981211C">
            <w:pPr>
              <w:rPr>
                <w:rFonts w:hint="eastAsia" w:ascii="方正仿宋_GBK" w:hAnsi="方正仿宋_GBK" w:eastAsia="方正仿宋_GBK" w:cs="方正仿宋_GBK"/>
                <w:highlight w:val="none"/>
              </w:rPr>
            </w:pPr>
          </w:p>
        </w:tc>
        <w:tc>
          <w:tcPr>
            <w:tcW w:w="2654" w:type="dxa"/>
            <w:gridSpan w:val="2"/>
            <w:vAlign w:val="center"/>
          </w:tcPr>
          <w:p w14:paraId="51F0640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4C15BA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66F7AF4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54045EB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3F0A1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CCC4F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11D3CD7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1.国省干线公路养护工程（2022年、2023年）</w:t>
            </w:r>
          </w:p>
        </w:tc>
      </w:tr>
    </w:tbl>
    <w:p w14:paraId="16676D99">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28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CD3B87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487D8AB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2CB5BA3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0E9293B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2C2172C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4D22F0C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A487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B159E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80A07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8C352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完成大中修养护工程项目</w:t>
            </w:r>
          </w:p>
        </w:tc>
        <w:tc>
          <w:tcPr>
            <w:tcW w:w="2654" w:type="dxa"/>
            <w:vAlign w:val="center"/>
          </w:tcPr>
          <w:p w14:paraId="63E36ED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完成大中修养护工程项目</w:t>
            </w:r>
          </w:p>
        </w:tc>
        <w:tc>
          <w:tcPr>
            <w:tcW w:w="1327" w:type="dxa"/>
            <w:vAlign w:val="center"/>
          </w:tcPr>
          <w:p w14:paraId="48D9F8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≥50公里</w:t>
            </w:r>
          </w:p>
        </w:tc>
        <w:tc>
          <w:tcPr>
            <w:tcW w:w="1327" w:type="dxa"/>
            <w:vAlign w:val="center"/>
          </w:tcPr>
          <w:p w14:paraId="5EEAAC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冀财建【2021】196号</w:t>
            </w:r>
          </w:p>
        </w:tc>
      </w:tr>
      <w:tr w14:paraId="6C661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AAFF7D">
            <w:pPr>
              <w:rPr>
                <w:rFonts w:hint="eastAsia" w:ascii="方正仿宋_GBK" w:hAnsi="方正仿宋_GBK" w:eastAsia="方正仿宋_GBK" w:cs="方正仿宋_GBK"/>
                <w:highlight w:val="none"/>
              </w:rPr>
            </w:pPr>
          </w:p>
        </w:tc>
        <w:tc>
          <w:tcPr>
            <w:tcW w:w="1327" w:type="dxa"/>
            <w:vAlign w:val="center"/>
          </w:tcPr>
          <w:p w14:paraId="4BC46A6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1AA096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工程质量合格情况</w:t>
            </w:r>
          </w:p>
        </w:tc>
        <w:tc>
          <w:tcPr>
            <w:tcW w:w="2654" w:type="dxa"/>
            <w:vAlign w:val="center"/>
          </w:tcPr>
          <w:p w14:paraId="523770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工程质量合格情况</w:t>
            </w:r>
          </w:p>
        </w:tc>
        <w:tc>
          <w:tcPr>
            <w:tcW w:w="1327" w:type="dxa"/>
            <w:vAlign w:val="center"/>
          </w:tcPr>
          <w:p w14:paraId="38A96C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w:t>
            </w:r>
          </w:p>
        </w:tc>
        <w:tc>
          <w:tcPr>
            <w:tcW w:w="1327" w:type="dxa"/>
            <w:vAlign w:val="center"/>
          </w:tcPr>
          <w:p w14:paraId="29448C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冀财建【2021】196号</w:t>
            </w:r>
          </w:p>
        </w:tc>
      </w:tr>
      <w:tr w14:paraId="52669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8F7195">
            <w:pPr>
              <w:rPr>
                <w:rFonts w:hint="eastAsia" w:ascii="方正仿宋_GBK" w:hAnsi="方正仿宋_GBK" w:eastAsia="方正仿宋_GBK" w:cs="方正仿宋_GBK"/>
                <w:highlight w:val="none"/>
              </w:rPr>
            </w:pPr>
          </w:p>
        </w:tc>
        <w:tc>
          <w:tcPr>
            <w:tcW w:w="1327" w:type="dxa"/>
            <w:vAlign w:val="center"/>
          </w:tcPr>
          <w:p w14:paraId="1FA43CF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1C23B3E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2654" w:type="dxa"/>
            <w:vAlign w:val="center"/>
          </w:tcPr>
          <w:p w14:paraId="0541DE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327" w:type="dxa"/>
            <w:vAlign w:val="center"/>
          </w:tcPr>
          <w:p w14:paraId="623B6AA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6B4F0E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冀财建【2021】196号</w:t>
            </w:r>
          </w:p>
        </w:tc>
      </w:tr>
      <w:tr w14:paraId="7B85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4D937D">
            <w:pPr>
              <w:rPr>
                <w:rFonts w:hint="eastAsia" w:ascii="方正仿宋_GBK" w:hAnsi="方正仿宋_GBK" w:eastAsia="方正仿宋_GBK" w:cs="方正仿宋_GBK"/>
                <w:highlight w:val="none"/>
              </w:rPr>
            </w:pPr>
          </w:p>
        </w:tc>
        <w:tc>
          <w:tcPr>
            <w:tcW w:w="1327" w:type="dxa"/>
            <w:vAlign w:val="center"/>
          </w:tcPr>
          <w:p w14:paraId="01A5924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536973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工程项目造价</w:t>
            </w:r>
          </w:p>
        </w:tc>
        <w:tc>
          <w:tcPr>
            <w:tcW w:w="2654" w:type="dxa"/>
            <w:vAlign w:val="center"/>
          </w:tcPr>
          <w:p w14:paraId="338E5AD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工程项目造价</w:t>
            </w:r>
          </w:p>
        </w:tc>
        <w:tc>
          <w:tcPr>
            <w:tcW w:w="1327" w:type="dxa"/>
            <w:vAlign w:val="center"/>
          </w:tcPr>
          <w:p w14:paraId="1DBC15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不高于概算</w:t>
            </w:r>
          </w:p>
        </w:tc>
        <w:tc>
          <w:tcPr>
            <w:tcW w:w="1327" w:type="dxa"/>
            <w:vAlign w:val="center"/>
          </w:tcPr>
          <w:p w14:paraId="37D07A3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冀财建【2021】196号</w:t>
            </w:r>
          </w:p>
        </w:tc>
      </w:tr>
      <w:tr w14:paraId="393E3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2F466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53FB568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562A02E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对经济发展的促进作用</w:t>
            </w:r>
          </w:p>
        </w:tc>
        <w:tc>
          <w:tcPr>
            <w:tcW w:w="2654" w:type="dxa"/>
            <w:vAlign w:val="center"/>
          </w:tcPr>
          <w:p w14:paraId="610C01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对经济发展的促进作用</w:t>
            </w:r>
          </w:p>
        </w:tc>
        <w:tc>
          <w:tcPr>
            <w:tcW w:w="1327" w:type="dxa"/>
            <w:vAlign w:val="center"/>
          </w:tcPr>
          <w:p w14:paraId="083E0D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w:t>
            </w:r>
          </w:p>
        </w:tc>
        <w:tc>
          <w:tcPr>
            <w:tcW w:w="1327" w:type="dxa"/>
            <w:vAlign w:val="center"/>
          </w:tcPr>
          <w:p w14:paraId="75F41F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冀财建【2021】196号</w:t>
            </w:r>
          </w:p>
        </w:tc>
      </w:tr>
      <w:tr w14:paraId="5A72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D2D3CB">
            <w:pPr>
              <w:rPr>
                <w:rFonts w:hint="eastAsia" w:ascii="方正仿宋_GBK" w:hAnsi="方正仿宋_GBK" w:eastAsia="方正仿宋_GBK" w:cs="方正仿宋_GBK"/>
                <w:highlight w:val="none"/>
              </w:rPr>
            </w:pPr>
          </w:p>
        </w:tc>
        <w:tc>
          <w:tcPr>
            <w:tcW w:w="1327" w:type="dxa"/>
            <w:vAlign w:val="center"/>
          </w:tcPr>
          <w:p w14:paraId="3A7DDE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可持续影响指标</w:t>
            </w:r>
          </w:p>
        </w:tc>
        <w:tc>
          <w:tcPr>
            <w:tcW w:w="1327" w:type="dxa"/>
            <w:vAlign w:val="center"/>
          </w:tcPr>
          <w:p w14:paraId="7C0098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2654" w:type="dxa"/>
            <w:vAlign w:val="center"/>
          </w:tcPr>
          <w:p w14:paraId="7AC7C26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1327" w:type="dxa"/>
            <w:vAlign w:val="center"/>
          </w:tcPr>
          <w:p w14:paraId="11EDA9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明显提升</w:t>
            </w:r>
          </w:p>
        </w:tc>
        <w:tc>
          <w:tcPr>
            <w:tcW w:w="1327" w:type="dxa"/>
            <w:vAlign w:val="center"/>
          </w:tcPr>
          <w:p w14:paraId="443F1AB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冀财建【2021】196号</w:t>
            </w:r>
          </w:p>
        </w:tc>
      </w:tr>
      <w:tr w14:paraId="63440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0E7A9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1910D54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8C70B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社会公众和服务对象满意度</w:t>
            </w:r>
          </w:p>
        </w:tc>
        <w:tc>
          <w:tcPr>
            <w:tcW w:w="2654" w:type="dxa"/>
            <w:vAlign w:val="center"/>
          </w:tcPr>
          <w:p w14:paraId="2A715EA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社会公众和服务对象满意度</w:t>
            </w:r>
          </w:p>
        </w:tc>
        <w:tc>
          <w:tcPr>
            <w:tcW w:w="1327" w:type="dxa"/>
            <w:vAlign w:val="center"/>
          </w:tcPr>
          <w:p w14:paraId="3FB3CF8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&gt;90</w:t>
            </w:r>
            <w:r>
              <w:rPr>
                <w:rFonts w:hint="eastAsia" w:ascii="方正仿宋_GBK" w:hAnsi="方正仿宋_GBK" w:eastAsia="方正仿宋_GBK" w:cs="方正仿宋_GBK"/>
                <w:highlight w:val="none"/>
                <w:lang w:val="en-US" w:eastAsia="zh-CN"/>
              </w:rPr>
              <w:t>%</w:t>
            </w:r>
          </w:p>
        </w:tc>
        <w:tc>
          <w:tcPr>
            <w:tcW w:w="1327" w:type="dxa"/>
            <w:vAlign w:val="center"/>
          </w:tcPr>
          <w:p w14:paraId="488D9B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冀财建【2021】196号</w:t>
            </w:r>
          </w:p>
        </w:tc>
      </w:tr>
    </w:tbl>
    <w:p w14:paraId="6523D12A">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59F7C4E6">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2A0FD984">
      <w:pPr>
        <w:spacing w:before="0" w:after="0"/>
        <w:ind w:firstLine="560"/>
        <w:jc w:val="left"/>
        <w:outlineLvl w:val="3"/>
        <w:rPr>
          <w:rFonts w:hint="eastAsia" w:ascii="方正仿宋_GBK" w:hAnsi="方正仿宋_GBK" w:eastAsia="方正仿宋_GBK" w:cs="方正仿宋_GBK"/>
          <w:highlight w:val="none"/>
        </w:rPr>
      </w:pPr>
      <w:bookmarkStart w:id="76" w:name="_Toc_4_4_0000000077"/>
      <w:r>
        <w:rPr>
          <w:rFonts w:hint="eastAsia" w:ascii="方正仿宋_GBK" w:hAnsi="方正仿宋_GBK" w:eastAsia="方正仿宋_GBK" w:cs="方正仿宋_GBK"/>
          <w:color w:val="000000"/>
          <w:sz w:val="28"/>
          <w:highlight w:val="none"/>
        </w:rPr>
        <w:t>74.机场改扩建可研编制尾款绩效目标表</w:t>
      </w:r>
      <w:bookmarkEnd w:id="76"/>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735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F887980">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2DDB098">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53F32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C18E7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C7FF5C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13020024P00710610032J</w:t>
            </w:r>
          </w:p>
        </w:tc>
        <w:tc>
          <w:tcPr>
            <w:tcW w:w="1327" w:type="dxa"/>
            <w:vAlign w:val="center"/>
          </w:tcPr>
          <w:p w14:paraId="71E763E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1D7A6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机场改扩建可研编制尾款</w:t>
            </w:r>
          </w:p>
        </w:tc>
      </w:tr>
      <w:tr w14:paraId="5A14C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CEFA2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57BD7A9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0D8CB2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712.00</w:t>
            </w:r>
          </w:p>
        </w:tc>
        <w:tc>
          <w:tcPr>
            <w:tcW w:w="1327" w:type="dxa"/>
            <w:vAlign w:val="center"/>
          </w:tcPr>
          <w:p w14:paraId="7B161B6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BA555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712.00</w:t>
            </w:r>
          </w:p>
        </w:tc>
        <w:tc>
          <w:tcPr>
            <w:tcW w:w="1327" w:type="dxa"/>
            <w:vAlign w:val="center"/>
          </w:tcPr>
          <w:p w14:paraId="626602F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5A4C3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5BA78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4B29C8">
            <w:pPr>
              <w:rPr>
                <w:rFonts w:hint="eastAsia" w:ascii="方正仿宋_GBK" w:hAnsi="方正仿宋_GBK" w:eastAsia="方正仿宋_GBK" w:cs="方正仿宋_GBK"/>
                <w:highlight w:val="none"/>
              </w:rPr>
            </w:pPr>
          </w:p>
        </w:tc>
        <w:tc>
          <w:tcPr>
            <w:tcW w:w="7962" w:type="dxa"/>
            <w:gridSpan w:val="6"/>
            <w:vAlign w:val="center"/>
          </w:tcPr>
          <w:p w14:paraId="1C61E3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用于支付机场改扩建可研编制尾款</w:t>
            </w:r>
          </w:p>
        </w:tc>
      </w:tr>
      <w:tr w14:paraId="6AB3B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2D79B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46FB4F9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9D14B5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68709E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443D080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92D1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F69ACF">
            <w:pPr>
              <w:rPr>
                <w:rFonts w:hint="eastAsia" w:ascii="方正仿宋_GBK" w:hAnsi="方正仿宋_GBK" w:eastAsia="方正仿宋_GBK" w:cs="方正仿宋_GBK"/>
                <w:highlight w:val="none"/>
              </w:rPr>
            </w:pPr>
          </w:p>
        </w:tc>
        <w:tc>
          <w:tcPr>
            <w:tcW w:w="2654" w:type="dxa"/>
            <w:gridSpan w:val="2"/>
            <w:vAlign w:val="center"/>
          </w:tcPr>
          <w:p w14:paraId="06CBFC6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D73673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72B2B57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4467394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44AB7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51100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4CE844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1.完成机场改扩建可研编制。</w:t>
            </w:r>
          </w:p>
        </w:tc>
      </w:tr>
    </w:tbl>
    <w:p w14:paraId="67CD005E">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446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DCD631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7F235CC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957C55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334A1C9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006544C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414F858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116D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33B16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34D048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CA4BB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完成整体规划修编（项）</w:t>
            </w:r>
          </w:p>
        </w:tc>
        <w:tc>
          <w:tcPr>
            <w:tcW w:w="2654" w:type="dxa"/>
            <w:vAlign w:val="center"/>
          </w:tcPr>
          <w:p w14:paraId="1EBE23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完成整体规划修编（项）</w:t>
            </w:r>
          </w:p>
        </w:tc>
        <w:tc>
          <w:tcPr>
            <w:tcW w:w="1327" w:type="dxa"/>
            <w:vAlign w:val="center"/>
          </w:tcPr>
          <w:p w14:paraId="2F56BB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1项</w:t>
            </w:r>
          </w:p>
        </w:tc>
        <w:tc>
          <w:tcPr>
            <w:tcW w:w="1327" w:type="dxa"/>
            <w:vAlign w:val="center"/>
          </w:tcPr>
          <w:p w14:paraId="5976CE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《中共第十一届唐山市委专题会议纪要 》</w:t>
            </w:r>
          </w:p>
        </w:tc>
      </w:tr>
      <w:tr w14:paraId="1B958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DC4C59">
            <w:pPr>
              <w:rPr>
                <w:rFonts w:hint="eastAsia" w:ascii="方正仿宋_GBK" w:hAnsi="方正仿宋_GBK" w:eastAsia="方正仿宋_GBK" w:cs="方正仿宋_GBK"/>
                <w:highlight w:val="none"/>
              </w:rPr>
            </w:pPr>
          </w:p>
        </w:tc>
        <w:tc>
          <w:tcPr>
            <w:tcW w:w="1327" w:type="dxa"/>
            <w:vAlign w:val="center"/>
          </w:tcPr>
          <w:p w14:paraId="06877A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4D212C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项目完成率</w:t>
            </w:r>
          </w:p>
        </w:tc>
        <w:tc>
          <w:tcPr>
            <w:tcW w:w="2654" w:type="dxa"/>
            <w:vAlign w:val="center"/>
          </w:tcPr>
          <w:p w14:paraId="591378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项目完成率</w:t>
            </w:r>
          </w:p>
        </w:tc>
        <w:tc>
          <w:tcPr>
            <w:tcW w:w="1327" w:type="dxa"/>
            <w:vAlign w:val="center"/>
          </w:tcPr>
          <w:p w14:paraId="7D6328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1327" w:type="dxa"/>
            <w:vAlign w:val="center"/>
          </w:tcPr>
          <w:p w14:paraId="282EB84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《中共第十一届唐山市委专题会议纪要 》</w:t>
            </w:r>
          </w:p>
        </w:tc>
      </w:tr>
      <w:tr w14:paraId="3546E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2E64C2">
            <w:pPr>
              <w:rPr>
                <w:rFonts w:hint="eastAsia" w:ascii="方正仿宋_GBK" w:hAnsi="方正仿宋_GBK" w:eastAsia="方正仿宋_GBK" w:cs="方正仿宋_GBK"/>
                <w:highlight w:val="none"/>
              </w:rPr>
            </w:pPr>
          </w:p>
        </w:tc>
        <w:tc>
          <w:tcPr>
            <w:tcW w:w="1327" w:type="dxa"/>
            <w:vAlign w:val="center"/>
          </w:tcPr>
          <w:p w14:paraId="0E83A8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0888E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项目完成时间</w:t>
            </w:r>
          </w:p>
        </w:tc>
        <w:tc>
          <w:tcPr>
            <w:tcW w:w="2654" w:type="dxa"/>
            <w:vAlign w:val="center"/>
          </w:tcPr>
          <w:p w14:paraId="5C3EC3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项目完成时间</w:t>
            </w:r>
          </w:p>
        </w:tc>
        <w:tc>
          <w:tcPr>
            <w:tcW w:w="1327" w:type="dxa"/>
            <w:vAlign w:val="center"/>
          </w:tcPr>
          <w:p w14:paraId="20A286C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0CAD9C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《中共第十一届唐山市委专题会议纪要 》</w:t>
            </w:r>
          </w:p>
        </w:tc>
      </w:tr>
      <w:tr w14:paraId="117C7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ABED72">
            <w:pPr>
              <w:rPr>
                <w:rFonts w:hint="eastAsia" w:ascii="方正仿宋_GBK" w:hAnsi="方正仿宋_GBK" w:eastAsia="方正仿宋_GBK" w:cs="方正仿宋_GBK"/>
                <w:highlight w:val="none"/>
              </w:rPr>
            </w:pPr>
          </w:p>
        </w:tc>
        <w:tc>
          <w:tcPr>
            <w:tcW w:w="1327" w:type="dxa"/>
            <w:vAlign w:val="center"/>
          </w:tcPr>
          <w:p w14:paraId="6BFF656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7F0FA5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预算资金完成率</w:t>
            </w:r>
          </w:p>
        </w:tc>
        <w:tc>
          <w:tcPr>
            <w:tcW w:w="2654" w:type="dxa"/>
            <w:vAlign w:val="center"/>
          </w:tcPr>
          <w:p w14:paraId="0C8802F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预算资金完成率</w:t>
            </w:r>
          </w:p>
        </w:tc>
        <w:tc>
          <w:tcPr>
            <w:tcW w:w="1327" w:type="dxa"/>
            <w:vAlign w:val="center"/>
          </w:tcPr>
          <w:p w14:paraId="7DB625A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≥98</w:t>
            </w:r>
            <w:r>
              <w:rPr>
                <w:rFonts w:hint="eastAsia" w:ascii="方正仿宋_GBK" w:hAnsi="方正仿宋_GBK" w:eastAsia="方正仿宋_GBK" w:cs="方正仿宋_GBK"/>
                <w:highlight w:val="none"/>
                <w:lang w:val="en-US" w:eastAsia="zh-CN"/>
              </w:rPr>
              <w:t>%</w:t>
            </w:r>
          </w:p>
        </w:tc>
        <w:tc>
          <w:tcPr>
            <w:tcW w:w="1327" w:type="dxa"/>
            <w:vAlign w:val="center"/>
          </w:tcPr>
          <w:p w14:paraId="5B75F7F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《中共第十一届唐山市委专题会议纪要 》</w:t>
            </w:r>
          </w:p>
        </w:tc>
      </w:tr>
      <w:tr w14:paraId="74178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89F10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3965C1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经济效益指标</w:t>
            </w:r>
          </w:p>
        </w:tc>
        <w:tc>
          <w:tcPr>
            <w:tcW w:w="1327" w:type="dxa"/>
            <w:vAlign w:val="center"/>
          </w:tcPr>
          <w:p w14:paraId="30FB4E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经营收入（万元）</w:t>
            </w:r>
          </w:p>
        </w:tc>
        <w:tc>
          <w:tcPr>
            <w:tcW w:w="2654" w:type="dxa"/>
            <w:vAlign w:val="center"/>
          </w:tcPr>
          <w:p w14:paraId="4662AA4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航空性及非航空性收入金额</w:t>
            </w:r>
          </w:p>
        </w:tc>
        <w:tc>
          <w:tcPr>
            <w:tcW w:w="1327" w:type="dxa"/>
            <w:vAlign w:val="center"/>
          </w:tcPr>
          <w:p w14:paraId="29DF758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≥2300万元</w:t>
            </w:r>
          </w:p>
        </w:tc>
        <w:tc>
          <w:tcPr>
            <w:tcW w:w="1327" w:type="dxa"/>
            <w:vAlign w:val="center"/>
          </w:tcPr>
          <w:p w14:paraId="63807F9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《中共第十一届唐山市委专题会议纪要 》</w:t>
            </w:r>
          </w:p>
        </w:tc>
      </w:tr>
      <w:tr w14:paraId="05A0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CFD12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51BCE8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438199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2654" w:type="dxa"/>
            <w:vAlign w:val="center"/>
          </w:tcPr>
          <w:p w14:paraId="629577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1327" w:type="dxa"/>
            <w:vAlign w:val="center"/>
          </w:tcPr>
          <w:p w14:paraId="074DE5A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1327" w:type="dxa"/>
            <w:vAlign w:val="center"/>
          </w:tcPr>
          <w:p w14:paraId="473B3F0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《中共第十一届唐山市委专题会议纪要 》</w:t>
            </w:r>
          </w:p>
        </w:tc>
      </w:tr>
    </w:tbl>
    <w:p w14:paraId="499F31AD">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89BD45A">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F32E38B">
      <w:pPr>
        <w:spacing w:before="0" w:after="0"/>
        <w:ind w:firstLine="560"/>
        <w:jc w:val="left"/>
        <w:outlineLvl w:val="3"/>
        <w:rPr>
          <w:rFonts w:hint="eastAsia" w:ascii="方正仿宋_GBK" w:hAnsi="方正仿宋_GBK" w:eastAsia="方正仿宋_GBK" w:cs="方正仿宋_GBK"/>
          <w:highlight w:val="none"/>
        </w:rPr>
      </w:pPr>
      <w:bookmarkStart w:id="77" w:name="_Toc_4_4_0000000078"/>
      <w:r>
        <w:rPr>
          <w:rFonts w:hint="eastAsia" w:ascii="方正仿宋_GBK" w:hAnsi="方正仿宋_GBK" w:eastAsia="方正仿宋_GBK" w:cs="方正仿宋_GBK"/>
          <w:color w:val="000000"/>
          <w:sz w:val="28"/>
          <w:highlight w:val="none"/>
        </w:rPr>
        <w:t>75.绿色货运配送车辆运营奖补资金绩效目标表</w:t>
      </w:r>
      <w:bookmarkEnd w:id="77"/>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3A0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B73526A">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314EA993">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3145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AF784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2BE928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13020024P00710910013F</w:t>
            </w:r>
          </w:p>
        </w:tc>
        <w:tc>
          <w:tcPr>
            <w:tcW w:w="1327" w:type="dxa"/>
            <w:vAlign w:val="center"/>
          </w:tcPr>
          <w:p w14:paraId="13185AF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707BA0A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绿色货运配送车辆运营奖补资金</w:t>
            </w:r>
          </w:p>
        </w:tc>
      </w:tr>
      <w:tr w14:paraId="268A2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59F8D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36C3CC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765C1B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300.00</w:t>
            </w:r>
          </w:p>
        </w:tc>
        <w:tc>
          <w:tcPr>
            <w:tcW w:w="1327" w:type="dxa"/>
            <w:vAlign w:val="center"/>
          </w:tcPr>
          <w:p w14:paraId="365135B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580329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300.00</w:t>
            </w:r>
          </w:p>
        </w:tc>
        <w:tc>
          <w:tcPr>
            <w:tcW w:w="1327" w:type="dxa"/>
            <w:vAlign w:val="center"/>
          </w:tcPr>
          <w:p w14:paraId="7212E06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3EF4FB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7F7AF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947CCB">
            <w:pPr>
              <w:rPr>
                <w:rFonts w:hint="eastAsia" w:ascii="方正仿宋_GBK" w:hAnsi="方正仿宋_GBK" w:eastAsia="方正仿宋_GBK" w:cs="方正仿宋_GBK"/>
                <w:highlight w:val="none"/>
              </w:rPr>
            </w:pPr>
          </w:p>
        </w:tc>
        <w:tc>
          <w:tcPr>
            <w:tcW w:w="7962" w:type="dxa"/>
            <w:gridSpan w:val="6"/>
            <w:vAlign w:val="center"/>
          </w:tcPr>
          <w:p w14:paraId="62D19F7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用于支付绿色货运配送车辆运营奖补资金</w:t>
            </w:r>
          </w:p>
        </w:tc>
      </w:tr>
      <w:tr w14:paraId="7EF10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CE349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105C19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3347ABA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7FF8CD0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5E36E2F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70A9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0122B9">
            <w:pPr>
              <w:rPr>
                <w:rFonts w:hint="eastAsia" w:ascii="方正仿宋_GBK" w:hAnsi="方正仿宋_GBK" w:eastAsia="方正仿宋_GBK" w:cs="方正仿宋_GBK"/>
                <w:highlight w:val="none"/>
              </w:rPr>
            </w:pPr>
          </w:p>
        </w:tc>
        <w:tc>
          <w:tcPr>
            <w:tcW w:w="2654" w:type="dxa"/>
            <w:gridSpan w:val="2"/>
            <w:vAlign w:val="center"/>
          </w:tcPr>
          <w:p w14:paraId="48709A4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0B30FC7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3C513E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D7C812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4ECA8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C1683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6BD78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1.用于车辆运营奖补及配送平台建设运营</w:t>
            </w:r>
          </w:p>
        </w:tc>
      </w:tr>
    </w:tbl>
    <w:p w14:paraId="14258D4E">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685"/>
        <w:gridCol w:w="1325"/>
        <w:gridCol w:w="2298"/>
      </w:tblGrid>
      <w:tr w14:paraId="55196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848FC4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384C976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CC0E69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1685" w:type="dxa"/>
            <w:vAlign w:val="center"/>
          </w:tcPr>
          <w:p w14:paraId="19EA330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5" w:type="dxa"/>
            <w:vAlign w:val="center"/>
          </w:tcPr>
          <w:p w14:paraId="5AABDDF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2298" w:type="dxa"/>
            <w:vAlign w:val="center"/>
          </w:tcPr>
          <w:p w14:paraId="58A6DAC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24F83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3E3F2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350198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6E1F44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完成车辆运营奖补</w:t>
            </w:r>
            <w:r>
              <w:rPr>
                <w:rFonts w:hint="eastAsia" w:ascii="方正仿宋_GBK" w:hAnsi="方正仿宋_GBK" w:eastAsia="方正仿宋_GBK" w:cs="方正仿宋_GBK"/>
                <w:highlight w:val="none"/>
                <w:lang w:val="en-US" w:eastAsia="zh-CN"/>
              </w:rPr>
              <w:t>资金</w:t>
            </w:r>
          </w:p>
        </w:tc>
        <w:tc>
          <w:tcPr>
            <w:tcW w:w="1685" w:type="dxa"/>
            <w:vAlign w:val="center"/>
          </w:tcPr>
          <w:p w14:paraId="63FD39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完成车辆运营奖补资金的发放</w:t>
            </w:r>
          </w:p>
        </w:tc>
        <w:tc>
          <w:tcPr>
            <w:tcW w:w="1325" w:type="dxa"/>
            <w:shd w:val="clear" w:color="auto" w:fill="FFFFFF" w:themeFill="background1"/>
            <w:vAlign w:val="center"/>
          </w:tcPr>
          <w:p w14:paraId="0BD3282F">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shd w:val="clear" w:fill="FFFF00"/>
              </w:rPr>
              <w:t>≥</w:t>
            </w:r>
            <w:r>
              <w:rPr>
                <w:rFonts w:hint="eastAsia" w:ascii="方正仿宋_GBK" w:hAnsi="方正仿宋_GBK" w:eastAsia="方正仿宋_GBK" w:cs="方正仿宋_GBK"/>
                <w:highlight w:val="none"/>
                <w:shd w:val="clear" w:fill="FFFF00"/>
                <w:lang w:val="en-US" w:eastAsia="zh-CN"/>
              </w:rPr>
              <w:t>3</w:t>
            </w:r>
            <w:r>
              <w:rPr>
                <w:rFonts w:hint="eastAsia" w:ascii="方正仿宋_GBK" w:hAnsi="方正仿宋_GBK" w:eastAsia="方正仿宋_GBK" w:cs="方正仿宋_GBK"/>
                <w:highlight w:val="none"/>
                <w:lang w:val="en-US" w:eastAsia="zh-CN"/>
              </w:rPr>
              <w:t>00万元</w:t>
            </w:r>
          </w:p>
        </w:tc>
        <w:tc>
          <w:tcPr>
            <w:tcW w:w="2298" w:type="dxa"/>
            <w:vAlign w:val="center"/>
          </w:tcPr>
          <w:p w14:paraId="57240C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根据《唐山市财政局关于安排绿色货运配送车辆运营奖补资金的意见》（唐财呈[2023]239 号）</w:t>
            </w:r>
          </w:p>
        </w:tc>
      </w:tr>
      <w:tr w14:paraId="6342B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4BCCC8">
            <w:pPr>
              <w:rPr>
                <w:rFonts w:hint="eastAsia" w:ascii="方正仿宋_GBK" w:hAnsi="方正仿宋_GBK" w:eastAsia="方正仿宋_GBK" w:cs="方正仿宋_GBK"/>
                <w:highlight w:val="none"/>
              </w:rPr>
            </w:pPr>
          </w:p>
        </w:tc>
        <w:tc>
          <w:tcPr>
            <w:tcW w:w="1327" w:type="dxa"/>
            <w:vAlign w:val="center"/>
          </w:tcPr>
          <w:p w14:paraId="6DC696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A01B3D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项目完成合格合规率</w:t>
            </w:r>
          </w:p>
        </w:tc>
        <w:tc>
          <w:tcPr>
            <w:tcW w:w="1685" w:type="dxa"/>
            <w:vAlign w:val="center"/>
          </w:tcPr>
          <w:p w14:paraId="6AB293A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项目完成合格合规率</w:t>
            </w:r>
          </w:p>
        </w:tc>
        <w:tc>
          <w:tcPr>
            <w:tcW w:w="1325" w:type="dxa"/>
            <w:vAlign w:val="center"/>
          </w:tcPr>
          <w:p w14:paraId="61BEBC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2298" w:type="dxa"/>
            <w:vAlign w:val="center"/>
          </w:tcPr>
          <w:p w14:paraId="115AFBD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根据《唐山市财政局关于安排绿色货运配送车辆运营奖补资金的意见》（唐财呈[2023]239 号）</w:t>
            </w:r>
          </w:p>
        </w:tc>
      </w:tr>
      <w:tr w14:paraId="4EE4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A27E2E">
            <w:pPr>
              <w:rPr>
                <w:rFonts w:hint="eastAsia" w:ascii="方正仿宋_GBK" w:hAnsi="方正仿宋_GBK" w:eastAsia="方正仿宋_GBK" w:cs="方正仿宋_GBK"/>
                <w:highlight w:val="none"/>
              </w:rPr>
            </w:pPr>
          </w:p>
        </w:tc>
        <w:tc>
          <w:tcPr>
            <w:tcW w:w="1327" w:type="dxa"/>
            <w:vAlign w:val="center"/>
          </w:tcPr>
          <w:p w14:paraId="7E0C80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2BE8A31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685" w:type="dxa"/>
            <w:vAlign w:val="center"/>
          </w:tcPr>
          <w:p w14:paraId="5E51E01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325" w:type="dxa"/>
            <w:vAlign w:val="center"/>
          </w:tcPr>
          <w:p w14:paraId="0F9887B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2298" w:type="dxa"/>
            <w:vAlign w:val="center"/>
          </w:tcPr>
          <w:p w14:paraId="7FCCDDC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根据《唐山市财政局关于安排绿色货运配送车辆运营奖补资金的意见》（唐财呈[2023]239 号）</w:t>
            </w:r>
          </w:p>
        </w:tc>
      </w:tr>
      <w:tr w14:paraId="133F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0DC9B5">
            <w:pPr>
              <w:rPr>
                <w:rFonts w:hint="eastAsia" w:ascii="方正仿宋_GBK" w:hAnsi="方正仿宋_GBK" w:eastAsia="方正仿宋_GBK" w:cs="方正仿宋_GBK"/>
                <w:highlight w:val="none"/>
              </w:rPr>
            </w:pPr>
          </w:p>
        </w:tc>
        <w:tc>
          <w:tcPr>
            <w:tcW w:w="1327" w:type="dxa"/>
            <w:vAlign w:val="center"/>
          </w:tcPr>
          <w:p w14:paraId="300F41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430E37A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1685" w:type="dxa"/>
            <w:vAlign w:val="center"/>
          </w:tcPr>
          <w:p w14:paraId="0DD41A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5" w:type="dxa"/>
            <w:vAlign w:val="center"/>
          </w:tcPr>
          <w:p w14:paraId="4E26EB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2298" w:type="dxa"/>
            <w:vAlign w:val="center"/>
          </w:tcPr>
          <w:p w14:paraId="4F4DA23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根据《唐山市财政局关于安排绿色货运配送车辆运营奖补资金的意见》（唐财呈[2023]239 号）</w:t>
            </w:r>
          </w:p>
        </w:tc>
      </w:tr>
      <w:tr w14:paraId="1BF6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16996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9501B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可持续影响指标</w:t>
            </w:r>
          </w:p>
        </w:tc>
        <w:tc>
          <w:tcPr>
            <w:tcW w:w="1327" w:type="dxa"/>
            <w:vAlign w:val="center"/>
          </w:tcPr>
          <w:p w14:paraId="39FAF8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促进城市绿色货运配送发展</w:t>
            </w:r>
          </w:p>
        </w:tc>
        <w:tc>
          <w:tcPr>
            <w:tcW w:w="1685" w:type="dxa"/>
            <w:vAlign w:val="center"/>
          </w:tcPr>
          <w:p w14:paraId="4A4FC6F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促进城市绿色货运配送发展，加快推广新能源货运配送车辆</w:t>
            </w:r>
          </w:p>
        </w:tc>
        <w:tc>
          <w:tcPr>
            <w:tcW w:w="1325" w:type="dxa"/>
            <w:vAlign w:val="center"/>
          </w:tcPr>
          <w:p w14:paraId="5FFFAF5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预期效果明显</w:t>
            </w:r>
          </w:p>
        </w:tc>
        <w:tc>
          <w:tcPr>
            <w:tcW w:w="2298" w:type="dxa"/>
            <w:vAlign w:val="center"/>
          </w:tcPr>
          <w:p w14:paraId="6194835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根据《唐山市财政局关于安排绿色货运配送车辆运营奖补资金的意见》（唐财呈[2023]239 号）</w:t>
            </w:r>
          </w:p>
        </w:tc>
      </w:tr>
      <w:tr w14:paraId="4C765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32C4F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6D6A2F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C4E16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685" w:type="dxa"/>
            <w:vAlign w:val="center"/>
          </w:tcPr>
          <w:p w14:paraId="096D8FB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w:t>
            </w:r>
          </w:p>
        </w:tc>
        <w:tc>
          <w:tcPr>
            <w:tcW w:w="1325" w:type="dxa"/>
            <w:vAlign w:val="center"/>
          </w:tcPr>
          <w:p w14:paraId="5B493F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2298" w:type="dxa"/>
            <w:vAlign w:val="center"/>
          </w:tcPr>
          <w:p w14:paraId="77F50E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根据《唐山市财政局关于安排绿色货运配送车辆运营奖补资金的意见》（唐财呈[2023]239 号）</w:t>
            </w:r>
          </w:p>
        </w:tc>
      </w:tr>
    </w:tbl>
    <w:p w14:paraId="1AED8BDB">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1BD260C7">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3E64B2D">
      <w:pPr>
        <w:spacing w:before="0" w:after="0"/>
        <w:ind w:firstLine="560"/>
        <w:jc w:val="left"/>
        <w:outlineLvl w:val="3"/>
        <w:rPr>
          <w:rFonts w:hint="eastAsia" w:ascii="方正仿宋_GBK" w:hAnsi="方正仿宋_GBK" w:eastAsia="方正仿宋_GBK" w:cs="方正仿宋_GBK"/>
          <w:highlight w:val="none"/>
        </w:rPr>
      </w:pPr>
      <w:bookmarkStart w:id="78" w:name="_Toc_4_4_0000000079"/>
      <w:r>
        <w:rPr>
          <w:rFonts w:hint="eastAsia" w:ascii="方正仿宋_GBK" w:hAnsi="方正仿宋_GBK" w:eastAsia="方正仿宋_GBK" w:cs="方正仿宋_GBK"/>
          <w:color w:val="000000"/>
          <w:sz w:val="28"/>
          <w:highlight w:val="none"/>
        </w:rPr>
        <w:t>76.绿色减排补贴绩效目标表</w:t>
      </w:r>
      <w:bookmarkEnd w:id="78"/>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603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4A09419">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06342F5B">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11025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0086C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03C48F4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13020024P00710410022B</w:t>
            </w:r>
          </w:p>
        </w:tc>
        <w:tc>
          <w:tcPr>
            <w:tcW w:w="1327" w:type="dxa"/>
            <w:vAlign w:val="center"/>
          </w:tcPr>
          <w:p w14:paraId="64F41B3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4FBB1B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绿色减排补贴</w:t>
            </w:r>
          </w:p>
        </w:tc>
      </w:tr>
      <w:tr w14:paraId="39EF8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BE7EA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69D24D5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5EDFBF8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540.00</w:t>
            </w:r>
          </w:p>
        </w:tc>
        <w:tc>
          <w:tcPr>
            <w:tcW w:w="1327" w:type="dxa"/>
            <w:vAlign w:val="center"/>
          </w:tcPr>
          <w:p w14:paraId="6DC2387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1C4C89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540.00</w:t>
            </w:r>
          </w:p>
        </w:tc>
        <w:tc>
          <w:tcPr>
            <w:tcW w:w="1327" w:type="dxa"/>
            <w:vAlign w:val="center"/>
          </w:tcPr>
          <w:p w14:paraId="6F480D8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0351D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25E85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4DEB0F3">
            <w:pPr>
              <w:rPr>
                <w:rFonts w:hint="eastAsia" w:ascii="方正仿宋_GBK" w:hAnsi="方正仿宋_GBK" w:eastAsia="方正仿宋_GBK" w:cs="方正仿宋_GBK"/>
                <w:highlight w:val="none"/>
              </w:rPr>
            </w:pPr>
          </w:p>
        </w:tc>
        <w:tc>
          <w:tcPr>
            <w:tcW w:w="7962" w:type="dxa"/>
            <w:gridSpan w:val="6"/>
            <w:vAlign w:val="center"/>
          </w:tcPr>
          <w:p w14:paraId="03BC80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完成绿色减排资金的发放工作</w:t>
            </w:r>
          </w:p>
        </w:tc>
      </w:tr>
      <w:tr w14:paraId="238CB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F2AEF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6A3C1C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616603B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4CE4A46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F0E7D9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7D35F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94434B">
            <w:pPr>
              <w:rPr>
                <w:rFonts w:hint="eastAsia" w:ascii="方正仿宋_GBK" w:hAnsi="方正仿宋_GBK" w:eastAsia="方正仿宋_GBK" w:cs="方正仿宋_GBK"/>
                <w:highlight w:val="none"/>
              </w:rPr>
            </w:pPr>
          </w:p>
        </w:tc>
        <w:tc>
          <w:tcPr>
            <w:tcW w:w="2654" w:type="dxa"/>
            <w:gridSpan w:val="2"/>
            <w:vAlign w:val="center"/>
          </w:tcPr>
          <w:p w14:paraId="41A070D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C0C8CE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1B2057C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4BE74F3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334F9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BCD27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29B281A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1.完成《唐山市新能源出租汽车推广使用行动方案》本年度任务要求，对个体出租车实行双向选择，搞好宣传、政策带动，积极鼓励个体出租车更新为新能源出租汽车，在全省率先实现出租汽车全部电动化</w:t>
            </w:r>
          </w:p>
        </w:tc>
      </w:tr>
    </w:tbl>
    <w:p w14:paraId="35DEC784">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77"/>
        <w:gridCol w:w="1325"/>
        <w:gridCol w:w="2606"/>
      </w:tblGrid>
      <w:tr w14:paraId="5C42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370332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0722EA0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712AD9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1377" w:type="dxa"/>
            <w:vAlign w:val="center"/>
          </w:tcPr>
          <w:p w14:paraId="4DAE025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5" w:type="dxa"/>
            <w:vAlign w:val="center"/>
          </w:tcPr>
          <w:p w14:paraId="5C6FEE6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2606" w:type="dxa"/>
            <w:vAlign w:val="center"/>
          </w:tcPr>
          <w:p w14:paraId="0050A5F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1FD5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F162C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D7738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1997C9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更换新能源出租车数量</w:t>
            </w:r>
          </w:p>
        </w:tc>
        <w:tc>
          <w:tcPr>
            <w:tcW w:w="1377" w:type="dxa"/>
            <w:vAlign w:val="center"/>
          </w:tcPr>
          <w:p w14:paraId="4F4ABFC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更换新能源出租车数量</w:t>
            </w:r>
          </w:p>
        </w:tc>
        <w:tc>
          <w:tcPr>
            <w:tcW w:w="1325" w:type="dxa"/>
            <w:vAlign w:val="center"/>
          </w:tcPr>
          <w:p w14:paraId="6E03DA4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≤120辆</w:t>
            </w:r>
          </w:p>
        </w:tc>
        <w:tc>
          <w:tcPr>
            <w:tcW w:w="2606" w:type="dxa"/>
            <w:vAlign w:val="center"/>
          </w:tcPr>
          <w:p w14:paraId="34D8D65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关于印发&lt;进一步推进新能源出租汽车发展实现绿色出行行动计划（2020-2022年）&gt;的通知》（冀交运［2019］531号）、《唐山市新能源出租汽车推广使用行动方案》</w:t>
            </w:r>
          </w:p>
        </w:tc>
      </w:tr>
      <w:tr w14:paraId="60FA0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0AB34E">
            <w:pPr>
              <w:rPr>
                <w:rFonts w:hint="eastAsia" w:ascii="方正仿宋_GBK" w:hAnsi="方正仿宋_GBK" w:eastAsia="方正仿宋_GBK" w:cs="方正仿宋_GBK"/>
                <w:highlight w:val="none"/>
              </w:rPr>
            </w:pPr>
          </w:p>
        </w:tc>
        <w:tc>
          <w:tcPr>
            <w:tcW w:w="1327" w:type="dxa"/>
            <w:vAlign w:val="center"/>
          </w:tcPr>
          <w:p w14:paraId="628D918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EA5914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项目合格率</w:t>
            </w:r>
          </w:p>
        </w:tc>
        <w:tc>
          <w:tcPr>
            <w:tcW w:w="1377" w:type="dxa"/>
            <w:vAlign w:val="center"/>
          </w:tcPr>
          <w:p w14:paraId="2F1615F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项目合格率</w:t>
            </w:r>
          </w:p>
        </w:tc>
        <w:tc>
          <w:tcPr>
            <w:tcW w:w="1325" w:type="dxa"/>
            <w:vAlign w:val="center"/>
          </w:tcPr>
          <w:p w14:paraId="357EC0A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2606" w:type="dxa"/>
            <w:vAlign w:val="center"/>
          </w:tcPr>
          <w:p w14:paraId="661A299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关于印发&lt;进一步推进新能源出租汽车发展实现绿色出行行动计划（2020-2022年）&gt;的通知》（冀交运［2019］531号）、《唐山市新能源出租汽车推广使用行动方案》</w:t>
            </w:r>
          </w:p>
        </w:tc>
      </w:tr>
      <w:tr w14:paraId="0F6E1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A34429">
            <w:pPr>
              <w:rPr>
                <w:rFonts w:hint="eastAsia" w:ascii="方正仿宋_GBK" w:hAnsi="方正仿宋_GBK" w:eastAsia="方正仿宋_GBK" w:cs="方正仿宋_GBK"/>
                <w:highlight w:val="none"/>
              </w:rPr>
            </w:pPr>
          </w:p>
        </w:tc>
        <w:tc>
          <w:tcPr>
            <w:tcW w:w="1327" w:type="dxa"/>
            <w:vAlign w:val="center"/>
          </w:tcPr>
          <w:p w14:paraId="18C3CAA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06F54B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377" w:type="dxa"/>
            <w:vAlign w:val="center"/>
          </w:tcPr>
          <w:p w14:paraId="63B0757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325" w:type="dxa"/>
            <w:vAlign w:val="center"/>
          </w:tcPr>
          <w:p w14:paraId="3BC816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2606" w:type="dxa"/>
            <w:vAlign w:val="center"/>
          </w:tcPr>
          <w:p w14:paraId="73DDC6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关于印发&lt;进一步推进新能源出租汽车发展实现绿色出行行动计划（2020-2022年）&gt;的通知》（冀交运［2019］531号）、《唐山市新能源出租汽车推广使用行动方案》</w:t>
            </w:r>
          </w:p>
        </w:tc>
      </w:tr>
      <w:tr w14:paraId="5F642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E08171">
            <w:pPr>
              <w:rPr>
                <w:rFonts w:hint="eastAsia" w:ascii="方正仿宋_GBK" w:hAnsi="方正仿宋_GBK" w:eastAsia="方正仿宋_GBK" w:cs="方正仿宋_GBK"/>
                <w:highlight w:val="none"/>
              </w:rPr>
            </w:pPr>
          </w:p>
        </w:tc>
        <w:tc>
          <w:tcPr>
            <w:tcW w:w="1327" w:type="dxa"/>
            <w:vAlign w:val="center"/>
          </w:tcPr>
          <w:p w14:paraId="6F11FF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7BA366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1377" w:type="dxa"/>
            <w:vAlign w:val="center"/>
          </w:tcPr>
          <w:p w14:paraId="07E4B5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325" w:type="dxa"/>
            <w:vAlign w:val="center"/>
          </w:tcPr>
          <w:p w14:paraId="257AF4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2606" w:type="dxa"/>
            <w:vAlign w:val="center"/>
          </w:tcPr>
          <w:p w14:paraId="490A2B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关于印发&lt;进一步推进新能源出租汽车发展实现绿色出行行动计划（2020-2022年）&gt;的通知》（冀交运［2019］531号）、《唐山市新能源出租汽车推广使用行动方案》</w:t>
            </w:r>
          </w:p>
        </w:tc>
      </w:tr>
      <w:tr w14:paraId="3CED8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06371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CBA4F0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534C5B2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减少运营成本</w:t>
            </w:r>
            <w:r>
              <w:rPr>
                <w:rFonts w:hint="eastAsia" w:ascii="方正仿宋_GBK" w:hAnsi="方正仿宋_GBK" w:eastAsia="方正仿宋_GBK" w:cs="方正仿宋_GBK"/>
                <w:highlight w:val="none"/>
                <w:lang w:val="en-US" w:eastAsia="zh-CN"/>
              </w:rPr>
              <w:t>率</w:t>
            </w:r>
          </w:p>
        </w:tc>
        <w:tc>
          <w:tcPr>
            <w:tcW w:w="1377" w:type="dxa"/>
            <w:vAlign w:val="center"/>
          </w:tcPr>
          <w:p w14:paraId="4685FD4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减少运营成本</w:t>
            </w:r>
            <w:r>
              <w:rPr>
                <w:rFonts w:hint="eastAsia" w:ascii="方正仿宋_GBK" w:hAnsi="方正仿宋_GBK" w:eastAsia="方正仿宋_GBK" w:cs="方正仿宋_GBK"/>
                <w:highlight w:val="none"/>
                <w:lang w:val="en-US" w:eastAsia="zh-CN"/>
              </w:rPr>
              <w:t>率</w:t>
            </w:r>
          </w:p>
        </w:tc>
        <w:tc>
          <w:tcPr>
            <w:tcW w:w="1325" w:type="dxa"/>
            <w:vAlign w:val="center"/>
          </w:tcPr>
          <w:p w14:paraId="696DB8A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≥30</w:t>
            </w:r>
            <w:r>
              <w:rPr>
                <w:rFonts w:hint="eastAsia" w:ascii="方正仿宋_GBK" w:hAnsi="方正仿宋_GBK" w:eastAsia="方正仿宋_GBK" w:cs="方正仿宋_GBK"/>
                <w:highlight w:val="none"/>
                <w:lang w:val="en-US" w:eastAsia="zh-CN"/>
              </w:rPr>
              <w:t>%</w:t>
            </w:r>
          </w:p>
        </w:tc>
        <w:tc>
          <w:tcPr>
            <w:tcW w:w="2606" w:type="dxa"/>
            <w:vAlign w:val="center"/>
          </w:tcPr>
          <w:p w14:paraId="2C937F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关于印发&lt;进一步推进新能源出租汽车发展实现绿色出行行动计划（2020-2022年）&gt;的通知》（冀交运［2019］531号）、《唐山市新能源出租汽车推广使用行动方案》</w:t>
            </w:r>
          </w:p>
        </w:tc>
      </w:tr>
      <w:tr w14:paraId="09235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BD7CEA">
            <w:pPr>
              <w:rPr>
                <w:rFonts w:hint="eastAsia" w:ascii="方正仿宋_GBK" w:hAnsi="方正仿宋_GBK" w:eastAsia="方正仿宋_GBK" w:cs="方正仿宋_GBK"/>
                <w:highlight w:val="none"/>
              </w:rPr>
            </w:pPr>
          </w:p>
        </w:tc>
        <w:tc>
          <w:tcPr>
            <w:tcW w:w="1327" w:type="dxa"/>
            <w:vAlign w:val="center"/>
          </w:tcPr>
          <w:p w14:paraId="549DAA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生态效益指标</w:t>
            </w:r>
          </w:p>
        </w:tc>
        <w:tc>
          <w:tcPr>
            <w:tcW w:w="1327" w:type="dxa"/>
            <w:vAlign w:val="center"/>
          </w:tcPr>
          <w:p w14:paraId="4E48F87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减少尾气排放</w:t>
            </w:r>
            <w:r>
              <w:rPr>
                <w:rFonts w:hint="eastAsia" w:ascii="方正仿宋_GBK" w:hAnsi="方正仿宋_GBK" w:eastAsia="方正仿宋_GBK" w:cs="方正仿宋_GBK"/>
                <w:highlight w:val="none"/>
                <w:lang w:val="en-US" w:eastAsia="zh-CN"/>
              </w:rPr>
              <w:t>率</w:t>
            </w:r>
          </w:p>
        </w:tc>
        <w:tc>
          <w:tcPr>
            <w:tcW w:w="1377" w:type="dxa"/>
            <w:vAlign w:val="center"/>
          </w:tcPr>
          <w:p w14:paraId="519B9A3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减少尾气排放</w:t>
            </w:r>
            <w:r>
              <w:rPr>
                <w:rFonts w:hint="eastAsia" w:ascii="方正仿宋_GBK" w:hAnsi="方正仿宋_GBK" w:eastAsia="方正仿宋_GBK" w:cs="方正仿宋_GBK"/>
                <w:highlight w:val="none"/>
                <w:lang w:val="en-US" w:eastAsia="zh-CN"/>
              </w:rPr>
              <w:t>率</w:t>
            </w:r>
          </w:p>
        </w:tc>
        <w:tc>
          <w:tcPr>
            <w:tcW w:w="1325" w:type="dxa"/>
            <w:vAlign w:val="center"/>
          </w:tcPr>
          <w:p w14:paraId="66AD7C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≥15</w:t>
            </w:r>
            <w:r>
              <w:rPr>
                <w:rFonts w:hint="eastAsia" w:ascii="方正仿宋_GBK" w:hAnsi="方正仿宋_GBK" w:eastAsia="方正仿宋_GBK" w:cs="方正仿宋_GBK"/>
                <w:highlight w:val="none"/>
                <w:lang w:val="en-US" w:eastAsia="zh-CN"/>
              </w:rPr>
              <w:t>%</w:t>
            </w:r>
          </w:p>
        </w:tc>
        <w:tc>
          <w:tcPr>
            <w:tcW w:w="2606" w:type="dxa"/>
            <w:vAlign w:val="center"/>
          </w:tcPr>
          <w:p w14:paraId="2F030B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关于印发&lt;进一步推进新能源出租汽车发展实现绿色出行行动计划（2020-2022年）&gt;的通知》（冀交运［2019］531号）、《唐山市新能源出租汽车推广使用行动方案》</w:t>
            </w:r>
          </w:p>
        </w:tc>
      </w:tr>
      <w:tr w14:paraId="6731B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A78F3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5757AED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D752C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1377" w:type="dxa"/>
            <w:vAlign w:val="center"/>
          </w:tcPr>
          <w:p w14:paraId="7D76397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1325" w:type="dxa"/>
            <w:vAlign w:val="center"/>
          </w:tcPr>
          <w:p w14:paraId="022FE96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2606" w:type="dxa"/>
            <w:vAlign w:val="center"/>
          </w:tcPr>
          <w:p w14:paraId="3F194C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关于印发&lt;进一步推进新能源出租汽车发展实现绿色出行行动计划（2020-2022年）&gt;的通知》（冀交运［2019］531号）、《唐山市新能源出租汽车推广使用行动方案》</w:t>
            </w:r>
          </w:p>
        </w:tc>
      </w:tr>
    </w:tbl>
    <w:p w14:paraId="2327A84A">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30EC7C30">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22022DA2">
      <w:pPr>
        <w:spacing w:before="0" w:after="0"/>
        <w:ind w:firstLine="560"/>
        <w:jc w:val="left"/>
        <w:outlineLvl w:val="3"/>
        <w:rPr>
          <w:rFonts w:hint="eastAsia" w:ascii="方正仿宋_GBK" w:hAnsi="方正仿宋_GBK" w:eastAsia="方正仿宋_GBK" w:cs="方正仿宋_GBK"/>
          <w:highlight w:val="none"/>
        </w:rPr>
      </w:pPr>
      <w:bookmarkStart w:id="79" w:name="_Toc_4_4_0000000080"/>
      <w:r>
        <w:rPr>
          <w:rFonts w:hint="eastAsia" w:ascii="方正仿宋_GBK" w:hAnsi="方正仿宋_GBK" w:eastAsia="方正仿宋_GBK" w:cs="方正仿宋_GBK"/>
          <w:color w:val="000000"/>
          <w:sz w:val="28"/>
          <w:highlight w:val="none"/>
        </w:rPr>
        <w:t>77.普通公路超限检测站治超资金绩效目标表</w:t>
      </w:r>
      <w:bookmarkEnd w:id="79"/>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B77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494DF1B">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7CB687A">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1A612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6B2C0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FD1930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13020024P00001310053A</w:t>
            </w:r>
          </w:p>
        </w:tc>
        <w:tc>
          <w:tcPr>
            <w:tcW w:w="1327" w:type="dxa"/>
            <w:vAlign w:val="center"/>
          </w:tcPr>
          <w:p w14:paraId="08C3834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653D2C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普通公路超限检测站治超资金</w:t>
            </w:r>
          </w:p>
        </w:tc>
      </w:tr>
      <w:tr w14:paraId="032F5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665F9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90B247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0594D50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160.00</w:t>
            </w:r>
          </w:p>
        </w:tc>
        <w:tc>
          <w:tcPr>
            <w:tcW w:w="1327" w:type="dxa"/>
            <w:vAlign w:val="center"/>
          </w:tcPr>
          <w:p w14:paraId="5BB9355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262A2F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160.00</w:t>
            </w:r>
          </w:p>
        </w:tc>
        <w:tc>
          <w:tcPr>
            <w:tcW w:w="1327" w:type="dxa"/>
            <w:vAlign w:val="center"/>
          </w:tcPr>
          <w:p w14:paraId="25859D7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1040F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7AE37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13EA7E6">
            <w:pPr>
              <w:rPr>
                <w:rFonts w:hint="eastAsia" w:ascii="方正仿宋_GBK" w:hAnsi="方正仿宋_GBK" w:eastAsia="方正仿宋_GBK" w:cs="方正仿宋_GBK"/>
                <w:highlight w:val="none"/>
              </w:rPr>
            </w:pPr>
          </w:p>
        </w:tc>
        <w:tc>
          <w:tcPr>
            <w:tcW w:w="7962" w:type="dxa"/>
            <w:gridSpan w:val="6"/>
            <w:vAlign w:val="center"/>
          </w:tcPr>
          <w:p w14:paraId="362C178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用于普通公路超限检测站治超资金</w:t>
            </w:r>
          </w:p>
        </w:tc>
      </w:tr>
      <w:tr w14:paraId="28556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F47C9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F87882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752A0F7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5FEE9D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D655B2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B2D5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F48596">
            <w:pPr>
              <w:rPr>
                <w:rFonts w:hint="eastAsia" w:ascii="方正仿宋_GBK" w:hAnsi="方正仿宋_GBK" w:eastAsia="方正仿宋_GBK" w:cs="方正仿宋_GBK"/>
                <w:highlight w:val="none"/>
              </w:rPr>
            </w:pPr>
          </w:p>
        </w:tc>
        <w:tc>
          <w:tcPr>
            <w:tcW w:w="2654" w:type="dxa"/>
            <w:gridSpan w:val="2"/>
            <w:vAlign w:val="center"/>
          </w:tcPr>
          <w:p w14:paraId="5C92AD1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5080A63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ABE82E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1319EA8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0353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2830B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7288DF6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1.进一步完善公路通行环境和安全水平，提升公路通行能力</w:t>
            </w:r>
          </w:p>
        </w:tc>
      </w:tr>
    </w:tbl>
    <w:p w14:paraId="6CFED0B9">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4EE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990681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7827154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28EDDC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4DBB846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33FE951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3C4DC5A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72BA8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E1CB5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E80D1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CFB46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支持超限检测站项目建设</w:t>
            </w:r>
            <w:r>
              <w:rPr>
                <w:rFonts w:hint="eastAsia" w:ascii="方正仿宋_GBK" w:hAnsi="方正仿宋_GBK" w:eastAsia="方正仿宋_GBK" w:cs="方正仿宋_GBK"/>
                <w:highlight w:val="none"/>
                <w:lang w:val="en-US" w:eastAsia="zh-CN"/>
              </w:rPr>
              <w:t>4个</w:t>
            </w:r>
          </w:p>
        </w:tc>
        <w:tc>
          <w:tcPr>
            <w:tcW w:w="2654" w:type="dxa"/>
            <w:vAlign w:val="center"/>
          </w:tcPr>
          <w:p w14:paraId="6C4F40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支持超限检测站项目建设</w:t>
            </w:r>
          </w:p>
          <w:p w14:paraId="2A5558C3">
            <w:pPr>
              <w:pStyle w:val="16"/>
              <w:rPr>
                <w:rFonts w:hint="eastAsia" w:ascii="方正仿宋_GBK" w:hAnsi="方正仿宋_GBK" w:eastAsia="方正仿宋_GBK" w:cs="方正仿宋_GBK"/>
                <w:highlight w:val="none"/>
              </w:rPr>
            </w:pPr>
          </w:p>
        </w:tc>
        <w:tc>
          <w:tcPr>
            <w:tcW w:w="1327" w:type="dxa"/>
            <w:vAlign w:val="center"/>
          </w:tcPr>
          <w:p w14:paraId="3C527A8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4个</w:t>
            </w:r>
          </w:p>
        </w:tc>
        <w:tc>
          <w:tcPr>
            <w:tcW w:w="1327" w:type="dxa"/>
            <w:vAlign w:val="center"/>
          </w:tcPr>
          <w:p w14:paraId="5BEAB3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r w14:paraId="45EC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7CFECE">
            <w:pPr>
              <w:rPr>
                <w:rFonts w:hint="eastAsia" w:ascii="方正仿宋_GBK" w:hAnsi="方正仿宋_GBK" w:eastAsia="方正仿宋_GBK" w:cs="方正仿宋_GBK"/>
                <w:highlight w:val="none"/>
              </w:rPr>
            </w:pPr>
          </w:p>
        </w:tc>
        <w:tc>
          <w:tcPr>
            <w:tcW w:w="1327" w:type="dxa"/>
            <w:vAlign w:val="center"/>
          </w:tcPr>
          <w:p w14:paraId="19E1AE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253786D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实施项目质量合格情况</w:t>
            </w:r>
          </w:p>
        </w:tc>
        <w:tc>
          <w:tcPr>
            <w:tcW w:w="2654" w:type="dxa"/>
            <w:vAlign w:val="center"/>
          </w:tcPr>
          <w:p w14:paraId="2EE06A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实施项目质量合格情况</w:t>
            </w:r>
          </w:p>
        </w:tc>
        <w:tc>
          <w:tcPr>
            <w:tcW w:w="1327" w:type="dxa"/>
            <w:vAlign w:val="center"/>
          </w:tcPr>
          <w:p w14:paraId="3E01DA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0FD705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r w14:paraId="68250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DA4EF3">
            <w:pPr>
              <w:rPr>
                <w:rFonts w:hint="eastAsia" w:ascii="方正仿宋_GBK" w:hAnsi="方正仿宋_GBK" w:eastAsia="方正仿宋_GBK" w:cs="方正仿宋_GBK"/>
                <w:highlight w:val="none"/>
              </w:rPr>
            </w:pPr>
          </w:p>
        </w:tc>
        <w:tc>
          <w:tcPr>
            <w:tcW w:w="1327" w:type="dxa"/>
            <w:vAlign w:val="center"/>
          </w:tcPr>
          <w:p w14:paraId="0DADBDF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683A3D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项目完成时间</w:t>
            </w:r>
          </w:p>
        </w:tc>
        <w:tc>
          <w:tcPr>
            <w:tcW w:w="2654" w:type="dxa"/>
            <w:vAlign w:val="center"/>
          </w:tcPr>
          <w:p w14:paraId="7751B93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项目完成时间</w:t>
            </w:r>
          </w:p>
        </w:tc>
        <w:tc>
          <w:tcPr>
            <w:tcW w:w="1327" w:type="dxa"/>
            <w:vAlign w:val="center"/>
          </w:tcPr>
          <w:p w14:paraId="4CFE9CC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38433E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r w14:paraId="7BD1B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7010AF">
            <w:pPr>
              <w:rPr>
                <w:rFonts w:hint="eastAsia" w:ascii="方正仿宋_GBK" w:hAnsi="方正仿宋_GBK" w:eastAsia="方正仿宋_GBK" w:cs="方正仿宋_GBK"/>
                <w:highlight w:val="none"/>
              </w:rPr>
            </w:pPr>
          </w:p>
        </w:tc>
        <w:tc>
          <w:tcPr>
            <w:tcW w:w="1327" w:type="dxa"/>
            <w:vAlign w:val="center"/>
          </w:tcPr>
          <w:p w14:paraId="1B9DA4B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0252C0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项目实施不超预算</w:t>
            </w:r>
          </w:p>
        </w:tc>
        <w:tc>
          <w:tcPr>
            <w:tcW w:w="2654" w:type="dxa"/>
            <w:vAlign w:val="center"/>
          </w:tcPr>
          <w:p w14:paraId="2FFB2A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项目实施不超预算</w:t>
            </w:r>
          </w:p>
        </w:tc>
        <w:tc>
          <w:tcPr>
            <w:tcW w:w="1327" w:type="dxa"/>
            <w:vAlign w:val="center"/>
          </w:tcPr>
          <w:p w14:paraId="00E3AD4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13E829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r w14:paraId="4CFB9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18603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10F7E4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0DEDFFF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对经济发展起促进作用</w:t>
            </w:r>
          </w:p>
        </w:tc>
        <w:tc>
          <w:tcPr>
            <w:tcW w:w="2654" w:type="dxa"/>
            <w:vAlign w:val="center"/>
          </w:tcPr>
          <w:p w14:paraId="32C7D9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对经济发展起促进作用</w:t>
            </w:r>
          </w:p>
        </w:tc>
        <w:tc>
          <w:tcPr>
            <w:tcW w:w="1327" w:type="dxa"/>
            <w:vAlign w:val="center"/>
          </w:tcPr>
          <w:p w14:paraId="266EA2C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w:t>
            </w:r>
          </w:p>
        </w:tc>
        <w:tc>
          <w:tcPr>
            <w:tcW w:w="1327" w:type="dxa"/>
            <w:vAlign w:val="center"/>
          </w:tcPr>
          <w:p w14:paraId="617238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r w14:paraId="52E6E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6D694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4DF446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046B43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48AF70D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3CBBEE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2C276BE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bl>
    <w:p w14:paraId="4EE7C356">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29C5B14B">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73EEA8A">
      <w:pPr>
        <w:spacing w:before="0" w:after="0"/>
        <w:ind w:firstLine="560"/>
        <w:jc w:val="left"/>
        <w:outlineLvl w:val="3"/>
        <w:rPr>
          <w:rFonts w:hint="eastAsia" w:ascii="方正仿宋_GBK" w:hAnsi="方正仿宋_GBK" w:eastAsia="方正仿宋_GBK" w:cs="方正仿宋_GBK"/>
          <w:highlight w:val="none"/>
        </w:rPr>
      </w:pPr>
      <w:bookmarkStart w:id="80" w:name="_Toc_4_4_0000000081"/>
      <w:r>
        <w:rPr>
          <w:rFonts w:hint="eastAsia" w:ascii="方正仿宋_GBK" w:hAnsi="方正仿宋_GBK" w:eastAsia="方正仿宋_GBK" w:cs="方正仿宋_GBK"/>
          <w:color w:val="000000"/>
          <w:sz w:val="28"/>
          <w:highlight w:val="none"/>
        </w:rPr>
        <w:t>78.普通国省干线公路日常养护补助资金绩效目标表</w:t>
      </w:r>
      <w:bookmarkEnd w:id="80"/>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F112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1AA64E9">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112DD9B2">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F242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05E42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FE3622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13020024P000013100513</w:t>
            </w:r>
          </w:p>
        </w:tc>
        <w:tc>
          <w:tcPr>
            <w:tcW w:w="1327" w:type="dxa"/>
            <w:vAlign w:val="center"/>
          </w:tcPr>
          <w:p w14:paraId="1E44CE2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4B19CD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普通国省干线公路日常养护补助资金</w:t>
            </w:r>
          </w:p>
        </w:tc>
      </w:tr>
      <w:tr w14:paraId="04C38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E713A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0E0E30A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D39580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540.00</w:t>
            </w:r>
          </w:p>
        </w:tc>
        <w:tc>
          <w:tcPr>
            <w:tcW w:w="1327" w:type="dxa"/>
            <w:vAlign w:val="center"/>
          </w:tcPr>
          <w:p w14:paraId="79621AE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14DF093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540.00</w:t>
            </w:r>
          </w:p>
        </w:tc>
        <w:tc>
          <w:tcPr>
            <w:tcW w:w="1327" w:type="dxa"/>
            <w:vAlign w:val="center"/>
          </w:tcPr>
          <w:p w14:paraId="58635FE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20DD89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F92D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7487E2">
            <w:pPr>
              <w:rPr>
                <w:rFonts w:hint="eastAsia" w:ascii="方正仿宋_GBK" w:hAnsi="方正仿宋_GBK" w:eastAsia="方正仿宋_GBK" w:cs="方正仿宋_GBK"/>
                <w:highlight w:val="none"/>
              </w:rPr>
            </w:pPr>
          </w:p>
        </w:tc>
        <w:tc>
          <w:tcPr>
            <w:tcW w:w="7962" w:type="dxa"/>
            <w:gridSpan w:val="6"/>
            <w:vAlign w:val="center"/>
          </w:tcPr>
          <w:p w14:paraId="75B009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用于国省干线日常养护项目</w:t>
            </w:r>
          </w:p>
        </w:tc>
      </w:tr>
      <w:tr w14:paraId="2E0E7A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2D7E8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430D21D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067A2B9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DAC565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2C1639A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2E1C8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314FC8">
            <w:pPr>
              <w:rPr>
                <w:rFonts w:hint="eastAsia" w:ascii="方正仿宋_GBK" w:hAnsi="方正仿宋_GBK" w:eastAsia="方正仿宋_GBK" w:cs="方正仿宋_GBK"/>
                <w:highlight w:val="none"/>
              </w:rPr>
            </w:pPr>
          </w:p>
        </w:tc>
        <w:tc>
          <w:tcPr>
            <w:tcW w:w="2654" w:type="dxa"/>
            <w:gridSpan w:val="2"/>
            <w:vAlign w:val="center"/>
          </w:tcPr>
          <w:p w14:paraId="1BCE1B13">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C920605">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1ADB10B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366613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38DB8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B74E0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08E7726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1.进一步完善公路通行环境和安全水平，进一步提升公路通行能力</w:t>
            </w:r>
          </w:p>
        </w:tc>
      </w:tr>
    </w:tbl>
    <w:p w14:paraId="17B4A649">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8FC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65BD60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10AF4C4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330F527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3DBFB22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0091AA7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6DA6BDA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26B3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019F0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047C75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0BB4C2A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完成普通国省道养护工程</w:t>
            </w:r>
            <w:r>
              <w:rPr>
                <w:rFonts w:hint="eastAsia" w:ascii="方正仿宋_GBK" w:hAnsi="方正仿宋_GBK" w:eastAsia="方正仿宋_GBK" w:cs="方正仿宋_GBK"/>
                <w:highlight w:val="none"/>
                <w:lang w:val="en-US" w:eastAsia="zh-CN"/>
              </w:rPr>
              <w:t>公里</w:t>
            </w:r>
          </w:p>
        </w:tc>
        <w:tc>
          <w:tcPr>
            <w:tcW w:w="2654" w:type="dxa"/>
            <w:vAlign w:val="center"/>
          </w:tcPr>
          <w:p w14:paraId="5F47B9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完成普通国省道养护工程</w:t>
            </w:r>
          </w:p>
          <w:p w14:paraId="3A324247">
            <w:pPr>
              <w:pStyle w:val="16"/>
              <w:rPr>
                <w:rFonts w:hint="eastAsia" w:ascii="方正仿宋_GBK" w:hAnsi="方正仿宋_GBK" w:eastAsia="方正仿宋_GBK" w:cs="方正仿宋_GBK"/>
                <w:highlight w:val="none"/>
              </w:rPr>
            </w:pPr>
          </w:p>
        </w:tc>
        <w:tc>
          <w:tcPr>
            <w:tcW w:w="1327" w:type="dxa"/>
            <w:vAlign w:val="center"/>
          </w:tcPr>
          <w:p w14:paraId="739C3C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≥20公里</w:t>
            </w:r>
          </w:p>
        </w:tc>
        <w:tc>
          <w:tcPr>
            <w:tcW w:w="1327" w:type="dxa"/>
            <w:vAlign w:val="center"/>
          </w:tcPr>
          <w:p w14:paraId="1794788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r w14:paraId="0B57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8223AF">
            <w:pPr>
              <w:rPr>
                <w:rFonts w:hint="eastAsia" w:ascii="方正仿宋_GBK" w:hAnsi="方正仿宋_GBK" w:eastAsia="方正仿宋_GBK" w:cs="方正仿宋_GBK"/>
                <w:highlight w:val="none"/>
              </w:rPr>
            </w:pPr>
          </w:p>
        </w:tc>
        <w:tc>
          <w:tcPr>
            <w:tcW w:w="1327" w:type="dxa"/>
            <w:vAlign w:val="center"/>
          </w:tcPr>
          <w:p w14:paraId="27A0C9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199FAC5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w:t>
            </w:r>
            <w:r>
              <w:rPr>
                <w:rFonts w:hint="eastAsia" w:ascii="方正仿宋_GBK" w:hAnsi="方正仿宋_GBK" w:eastAsia="方正仿宋_GBK" w:cs="方正仿宋_GBK"/>
                <w:highlight w:val="none"/>
                <w:lang w:val="en-US" w:eastAsia="zh-CN"/>
              </w:rPr>
              <w:t>率</w:t>
            </w:r>
          </w:p>
        </w:tc>
        <w:tc>
          <w:tcPr>
            <w:tcW w:w="2654" w:type="dxa"/>
            <w:vAlign w:val="center"/>
          </w:tcPr>
          <w:p w14:paraId="6023881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工程质量合格情况</w:t>
            </w:r>
          </w:p>
        </w:tc>
        <w:tc>
          <w:tcPr>
            <w:tcW w:w="1327" w:type="dxa"/>
            <w:vAlign w:val="center"/>
          </w:tcPr>
          <w:p w14:paraId="6187DA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1327" w:type="dxa"/>
            <w:vAlign w:val="center"/>
          </w:tcPr>
          <w:p w14:paraId="1BE9021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r w14:paraId="23B28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4B6D8D">
            <w:pPr>
              <w:rPr>
                <w:rFonts w:hint="eastAsia" w:ascii="方正仿宋_GBK" w:hAnsi="方正仿宋_GBK" w:eastAsia="方正仿宋_GBK" w:cs="方正仿宋_GBK"/>
                <w:highlight w:val="none"/>
              </w:rPr>
            </w:pPr>
          </w:p>
        </w:tc>
        <w:tc>
          <w:tcPr>
            <w:tcW w:w="1327" w:type="dxa"/>
            <w:vAlign w:val="center"/>
          </w:tcPr>
          <w:p w14:paraId="29940B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2082B8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2654" w:type="dxa"/>
            <w:vAlign w:val="center"/>
          </w:tcPr>
          <w:p w14:paraId="0623B5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327" w:type="dxa"/>
            <w:vAlign w:val="center"/>
          </w:tcPr>
          <w:p w14:paraId="218CED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2ED825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r w14:paraId="19AD4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7D5FF2">
            <w:pPr>
              <w:rPr>
                <w:rFonts w:hint="eastAsia" w:ascii="方正仿宋_GBK" w:hAnsi="方正仿宋_GBK" w:eastAsia="方正仿宋_GBK" w:cs="方正仿宋_GBK"/>
                <w:highlight w:val="none"/>
              </w:rPr>
            </w:pPr>
          </w:p>
        </w:tc>
        <w:tc>
          <w:tcPr>
            <w:tcW w:w="1327" w:type="dxa"/>
            <w:vAlign w:val="center"/>
          </w:tcPr>
          <w:p w14:paraId="0A30E86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02D8AA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项目工程预算</w:t>
            </w:r>
          </w:p>
        </w:tc>
        <w:tc>
          <w:tcPr>
            <w:tcW w:w="2654" w:type="dxa"/>
            <w:vAlign w:val="center"/>
          </w:tcPr>
          <w:p w14:paraId="17E530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项目工程不超预算</w:t>
            </w:r>
          </w:p>
        </w:tc>
        <w:tc>
          <w:tcPr>
            <w:tcW w:w="1327" w:type="dxa"/>
            <w:vAlign w:val="center"/>
          </w:tcPr>
          <w:p w14:paraId="6CC98B1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376A907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r w14:paraId="29B36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BDA11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D5647E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可持续影响指标</w:t>
            </w:r>
          </w:p>
        </w:tc>
        <w:tc>
          <w:tcPr>
            <w:tcW w:w="1327" w:type="dxa"/>
            <w:vAlign w:val="center"/>
          </w:tcPr>
          <w:p w14:paraId="31C8B0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2654" w:type="dxa"/>
            <w:vAlign w:val="center"/>
          </w:tcPr>
          <w:p w14:paraId="152B6D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1327" w:type="dxa"/>
            <w:vAlign w:val="center"/>
          </w:tcPr>
          <w:p w14:paraId="22F7C0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明显提升</w:t>
            </w:r>
          </w:p>
        </w:tc>
        <w:tc>
          <w:tcPr>
            <w:tcW w:w="1327" w:type="dxa"/>
            <w:vAlign w:val="center"/>
          </w:tcPr>
          <w:p w14:paraId="2ED918D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r w14:paraId="24BA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73F46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69C6976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062687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2654" w:type="dxa"/>
            <w:vAlign w:val="center"/>
          </w:tcPr>
          <w:p w14:paraId="6856D68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4C994E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327" w:type="dxa"/>
            <w:vAlign w:val="center"/>
          </w:tcPr>
          <w:p w14:paraId="3315AAF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省厅文件</w:t>
            </w:r>
          </w:p>
        </w:tc>
      </w:tr>
    </w:tbl>
    <w:p w14:paraId="3AEBE065">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62557AA6">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3DB430E9">
      <w:pPr>
        <w:spacing w:before="0" w:after="0"/>
        <w:ind w:firstLine="560"/>
        <w:jc w:val="left"/>
        <w:outlineLvl w:val="3"/>
        <w:rPr>
          <w:rFonts w:hint="eastAsia" w:ascii="方正仿宋_GBK" w:hAnsi="方正仿宋_GBK" w:eastAsia="方正仿宋_GBK" w:cs="方正仿宋_GBK"/>
          <w:highlight w:val="none"/>
        </w:rPr>
      </w:pPr>
      <w:bookmarkStart w:id="81" w:name="_Toc_4_4_0000000082"/>
      <w:r>
        <w:rPr>
          <w:rFonts w:hint="eastAsia" w:ascii="方正仿宋_GBK" w:hAnsi="方正仿宋_GBK" w:eastAsia="方正仿宋_GBK" w:cs="方正仿宋_GBK"/>
          <w:color w:val="000000"/>
          <w:sz w:val="28"/>
          <w:highlight w:val="none"/>
        </w:rPr>
        <w:t>79.普通国省干线公路养护工程补助资金绩效目标表</w:t>
      </w:r>
      <w:bookmarkEnd w:id="81"/>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7C8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52AC6BA">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14A867C4">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B489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AFE9B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7C89B1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13020024P00001310052N</w:t>
            </w:r>
          </w:p>
        </w:tc>
        <w:tc>
          <w:tcPr>
            <w:tcW w:w="1327" w:type="dxa"/>
            <w:vAlign w:val="center"/>
          </w:tcPr>
          <w:p w14:paraId="26C4A0A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5B65F7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普通国省干线公路养护工程补助资金</w:t>
            </w:r>
          </w:p>
        </w:tc>
      </w:tr>
      <w:tr w14:paraId="3742E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1395D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0C7E101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75E41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15627.93</w:t>
            </w:r>
          </w:p>
        </w:tc>
        <w:tc>
          <w:tcPr>
            <w:tcW w:w="1327" w:type="dxa"/>
            <w:vAlign w:val="center"/>
          </w:tcPr>
          <w:p w14:paraId="6E34974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441DC9F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15627.93</w:t>
            </w:r>
          </w:p>
        </w:tc>
        <w:tc>
          <w:tcPr>
            <w:tcW w:w="1327" w:type="dxa"/>
            <w:vAlign w:val="center"/>
          </w:tcPr>
          <w:p w14:paraId="22EF841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8A75DA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0A37C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AF51C5">
            <w:pPr>
              <w:rPr>
                <w:rFonts w:hint="eastAsia" w:ascii="方正仿宋_GBK" w:hAnsi="方正仿宋_GBK" w:eastAsia="方正仿宋_GBK" w:cs="方正仿宋_GBK"/>
                <w:highlight w:val="none"/>
              </w:rPr>
            </w:pPr>
          </w:p>
        </w:tc>
        <w:tc>
          <w:tcPr>
            <w:tcW w:w="7962" w:type="dxa"/>
            <w:gridSpan w:val="6"/>
            <w:vAlign w:val="center"/>
          </w:tcPr>
          <w:p w14:paraId="50ED947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用于2024年普通国省干线公路建设养护发展项目</w:t>
            </w:r>
          </w:p>
        </w:tc>
      </w:tr>
      <w:tr w14:paraId="3EF31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373D3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0945BD8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2996C4C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1672492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6412F43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3193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672537">
            <w:pPr>
              <w:rPr>
                <w:rFonts w:hint="eastAsia" w:ascii="方正仿宋_GBK" w:hAnsi="方正仿宋_GBK" w:eastAsia="方正仿宋_GBK" w:cs="方正仿宋_GBK"/>
                <w:highlight w:val="none"/>
              </w:rPr>
            </w:pPr>
          </w:p>
        </w:tc>
        <w:tc>
          <w:tcPr>
            <w:tcW w:w="2654" w:type="dxa"/>
            <w:gridSpan w:val="2"/>
            <w:vAlign w:val="center"/>
          </w:tcPr>
          <w:p w14:paraId="436B20A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67AF1C4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41BF7FB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53D8CB2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09FCC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84D13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6B195B9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1.用于2024年普通国省干线公路建设养护发展专项资金的通知。</w:t>
            </w:r>
          </w:p>
        </w:tc>
      </w:tr>
    </w:tbl>
    <w:p w14:paraId="06CD807C">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46"/>
        <w:gridCol w:w="1725"/>
        <w:gridCol w:w="1375"/>
        <w:gridCol w:w="1889"/>
      </w:tblGrid>
      <w:tr w14:paraId="5D06B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36F653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02651CA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646" w:type="dxa"/>
            <w:vAlign w:val="center"/>
          </w:tcPr>
          <w:p w14:paraId="1DDA466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1725" w:type="dxa"/>
            <w:vAlign w:val="center"/>
          </w:tcPr>
          <w:p w14:paraId="1145888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75" w:type="dxa"/>
            <w:vAlign w:val="center"/>
          </w:tcPr>
          <w:p w14:paraId="4FD25B0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889" w:type="dxa"/>
            <w:vAlign w:val="center"/>
          </w:tcPr>
          <w:p w14:paraId="616C8B6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9551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DA09E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78D5074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646" w:type="dxa"/>
            <w:vAlign w:val="center"/>
          </w:tcPr>
          <w:p w14:paraId="0566CC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支持普通国省道养护工程里程（公里）</w:t>
            </w:r>
          </w:p>
        </w:tc>
        <w:tc>
          <w:tcPr>
            <w:tcW w:w="1725" w:type="dxa"/>
            <w:vAlign w:val="center"/>
          </w:tcPr>
          <w:p w14:paraId="310938C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支持普通国省道养护工程里程（公里）</w:t>
            </w:r>
          </w:p>
        </w:tc>
        <w:tc>
          <w:tcPr>
            <w:tcW w:w="1375" w:type="dxa"/>
            <w:vAlign w:val="center"/>
          </w:tcPr>
          <w:p w14:paraId="524E5F5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133公里</w:t>
            </w:r>
          </w:p>
        </w:tc>
        <w:tc>
          <w:tcPr>
            <w:tcW w:w="1889" w:type="dxa"/>
            <w:vAlign w:val="center"/>
          </w:tcPr>
          <w:p w14:paraId="2E2C1A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r w14:paraId="11FE8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D7655F">
            <w:pPr>
              <w:rPr>
                <w:rFonts w:hint="eastAsia" w:ascii="方正仿宋_GBK" w:hAnsi="方正仿宋_GBK" w:eastAsia="方正仿宋_GBK" w:cs="方正仿宋_GBK"/>
                <w:highlight w:val="none"/>
              </w:rPr>
            </w:pPr>
          </w:p>
        </w:tc>
        <w:tc>
          <w:tcPr>
            <w:tcW w:w="1327" w:type="dxa"/>
            <w:vAlign w:val="center"/>
          </w:tcPr>
          <w:p w14:paraId="1A427F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646" w:type="dxa"/>
            <w:vAlign w:val="center"/>
          </w:tcPr>
          <w:p w14:paraId="6AEE557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实施桥梁养护工程数量（座）</w:t>
            </w:r>
          </w:p>
        </w:tc>
        <w:tc>
          <w:tcPr>
            <w:tcW w:w="1725" w:type="dxa"/>
            <w:vAlign w:val="center"/>
          </w:tcPr>
          <w:p w14:paraId="0EF6D6F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实施桥梁养护工程数量（座）</w:t>
            </w:r>
          </w:p>
        </w:tc>
        <w:tc>
          <w:tcPr>
            <w:tcW w:w="1375" w:type="dxa"/>
            <w:vAlign w:val="center"/>
          </w:tcPr>
          <w:p w14:paraId="6AE93D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1座</w:t>
            </w:r>
          </w:p>
        </w:tc>
        <w:tc>
          <w:tcPr>
            <w:tcW w:w="1889" w:type="dxa"/>
            <w:vAlign w:val="center"/>
          </w:tcPr>
          <w:p w14:paraId="0A297F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r w14:paraId="56ECB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C0EBD2">
            <w:pPr>
              <w:rPr>
                <w:rFonts w:hint="eastAsia" w:ascii="方正仿宋_GBK" w:hAnsi="方正仿宋_GBK" w:eastAsia="方正仿宋_GBK" w:cs="方正仿宋_GBK"/>
                <w:highlight w:val="none"/>
              </w:rPr>
            </w:pPr>
          </w:p>
        </w:tc>
        <w:tc>
          <w:tcPr>
            <w:tcW w:w="1327" w:type="dxa"/>
            <w:vAlign w:val="center"/>
          </w:tcPr>
          <w:p w14:paraId="03082F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646" w:type="dxa"/>
            <w:vAlign w:val="center"/>
          </w:tcPr>
          <w:p w14:paraId="3F5C57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支持公路交通安全设施精细化提升工程（公里）</w:t>
            </w:r>
          </w:p>
        </w:tc>
        <w:tc>
          <w:tcPr>
            <w:tcW w:w="1725" w:type="dxa"/>
            <w:vAlign w:val="center"/>
          </w:tcPr>
          <w:p w14:paraId="3056CAB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支持公路交通安全设施精细化提升工程（公里）</w:t>
            </w:r>
          </w:p>
        </w:tc>
        <w:tc>
          <w:tcPr>
            <w:tcW w:w="1375" w:type="dxa"/>
            <w:vAlign w:val="center"/>
          </w:tcPr>
          <w:p w14:paraId="24A14C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16公里</w:t>
            </w:r>
          </w:p>
        </w:tc>
        <w:tc>
          <w:tcPr>
            <w:tcW w:w="1889" w:type="dxa"/>
            <w:vAlign w:val="center"/>
          </w:tcPr>
          <w:p w14:paraId="5094F62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r w14:paraId="4770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2C03BA">
            <w:pPr>
              <w:rPr>
                <w:rFonts w:hint="eastAsia" w:ascii="方正仿宋_GBK" w:hAnsi="方正仿宋_GBK" w:eastAsia="方正仿宋_GBK" w:cs="方正仿宋_GBK"/>
                <w:highlight w:val="none"/>
              </w:rPr>
            </w:pPr>
          </w:p>
        </w:tc>
        <w:tc>
          <w:tcPr>
            <w:tcW w:w="1327" w:type="dxa"/>
            <w:vAlign w:val="center"/>
          </w:tcPr>
          <w:p w14:paraId="638162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646" w:type="dxa"/>
            <w:vAlign w:val="center"/>
          </w:tcPr>
          <w:p w14:paraId="38B3B2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支持排水及街道化治理里程（公里）</w:t>
            </w:r>
          </w:p>
        </w:tc>
        <w:tc>
          <w:tcPr>
            <w:tcW w:w="1725" w:type="dxa"/>
            <w:vAlign w:val="center"/>
          </w:tcPr>
          <w:p w14:paraId="64C23DF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支持排水及街道化治理里程（公里）</w:t>
            </w:r>
          </w:p>
        </w:tc>
        <w:tc>
          <w:tcPr>
            <w:tcW w:w="1375" w:type="dxa"/>
            <w:vAlign w:val="center"/>
          </w:tcPr>
          <w:p w14:paraId="7BAF7B2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2公里</w:t>
            </w:r>
          </w:p>
        </w:tc>
        <w:tc>
          <w:tcPr>
            <w:tcW w:w="1889" w:type="dxa"/>
            <w:vAlign w:val="center"/>
          </w:tcPr>
          <w:p w14:paraId="3E20A5D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r w14:paraId="489B9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977325">
            <w:pPr>
              <w:rPr>
                <w:rFonts w:hint="eastAsia" w:ascii="方正仿宋_GBK" w:hAnsi="方正仿宋_GBK" w:eastAsia="方正仿宋_GBK" w:cs="方正仿宋_GBK"/>
                <w:highlight w:val="none"/>
              </w:rPr>
            </w:pPr>
          </w:p>
        </w:tc>
        <w:tc>
          <w:tcPr>
            <w:tcW w:w="1327" w:type="dxa"/>
            <w:vAlign w:val="center"/>
          </w:tcPr>
          <w:p w14:paraId="6985E0A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646" w:type="dxa"/>
            <w:vAlign w:val="center"/>
          </w:tcPr>
          <w:p w14:paraId="082E780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交通量调查交调站建设（个）</w:t>
            </w:r>
          </w:p>
        </w:tc>
        <w:tc>
          <w:tcPr>
            <w:tcW w:w="1725" w:type="dxa"/>
            <w:vAlign w:val="center"/>
          </w:tcPr>
          <w:p w14:paraId="5C780E7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交通量调查交调站建设（个）</w:t>
            </w:r>
          </w:p>
        </w:tc>
        <w:tc>
          <w:tcPr>
            <w:tcW w:w="1375" w:type="dxa"/>
            <w:vAlign w:val="center"/>
          </w:tcPr>
          <w:p w14:paraId="7000EA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14个</w:t>
            </w:r>
          </w:p>
        </w:tc>
        <w:tc>
          <w:tcPr>
            <w:tcW w:w="1889" w:type="dxa"/>
            <w:vAlign w:val="center"/>
          </w:tcPr>
          <w:p w14:paraId="214A9EF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r w14:paraId="25E8C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5249C9">
            <w:pPr>
              <w:rPr>
                <w:rFonts w:hint="eastAsia" w:ascii="方正仿宋_GBK" w:hAnsi="方正仿宋_GBK" w:eastAsia="方正仿宋_GBK" w:cs="方正仿宋_GBK"/>
                <w:highlight w:val="none"/>
              </w:rPr>
            </w:pPr>
          </w:p>
        </w:tc>
        <w:tc>
          <w:tcPr>
            <w:tcW w:w="1327" w:type="dxa"/>
            <w:vAlign w:val="center"/>
          </w:tcPr>
          <w:p w14:paraId="76DAE3F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646" w:type="dxa"/>
            <w:vAlign w:val="center"/>
          </w:tcPr>
          <w:p w14:paraId="1D10E1C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工程质量合格情况</w:t>
            </w:r>
          </w:p>
        </w:tc>
        <w:tc>
          <w:tcPr>
            <w:tcW w:w="1725" w:type="dxa"/>
            <w:vAlign w:val="center"/>
          </w:tcPr>
          <w:p w14:paraId="0478F76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工程质量合格情况</w:t>
            </w:r>
          </w:p>
        </w:tc>
        <w:tc>
          <w:tcPr>
            <w:tcW w:w="1375" w:type="dxa"/>
            <w:vAlign w:val="center"/>
          </w:tcPr>
          <w:p w14:paraId="169318A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w:t>
            </w:r>
          </w:p>
        </w:tc>
        <w:tc>
          <w:tcPr>
            <w:tcW w:w="1889" w:type="dxa"/>
            <w:vAlign w:val="center"/>
          </w:tcPr>
          <w:p w14:paraId="17A095A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r w14:paraId="49AD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6EC31D">
            <w:pPr>
              <w:rPr>
                <w:rFonts w:hint="eastAsia" w:ascii="方正仿宋_GBK" w:hAnsi="方正仿宋_GBK" w:eastAsia="方正仿宋_GBK" w:cs="方正仿宋_GBK"/>
                <w:highlight w:val="none"/>
              </w:rPr>
            </w:pPr>
          </w:p>
        </w:tc>
        <w:tc>
          <w:tcPr>
            <w:tcW w:w="1327" w:type="dxa"/>
            <w:vAlign w:val="center"/>
          </w:tcPr>
          <w:p w14:paraId="2A30CD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646" w:type="dxa"/>
            <w:vAlign w:val="center"/>
          </w:tcPr>
          <w:p w14:paraId="6DC855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725" w:type="dxa"/>
            <w:vAlign w:val="center"/>
          </w:tcPr>
          <w:p w14:paraId="56B75B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375" w:type="dxa"/>
            <w:vAlign w:val="center"/>
          </w:tcPr>
          <w:p w14:paraId="12732F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年底前</w:t>
            </w:r>
          </w:p>
        </w:tc>
        <w:tc>
          <w:tcPr>
            <w:tcW w:w="1889" w:type="dxa"/>
            <w:vAlign w:val="center"/>
          </w:tcPr>
          <w:p w14:paraId="64A85FF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r w14:paraId="0BF64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3D4219">
            <w:pPr>
              <w:rPr>
                <w:rFonts w:hint="eastAsia" w:ascii="方正仿宋_GBK" w:hAnsi="方正仿宋_GBK" w:eastAsia="方正仿宋_GBK" w:cs="方正仿宋_GBK"/>
                <w:highlight w:val="none"/>
              </w:rPr>
            </w:pPr>
          </w:p>
        </w:tc>
        <w:tc>
          <w:tcPr>
            <w:tcW w:w="1327" w:type="dxa"/>
            <w:vAlign w:val="center"/>
          </w:tcPr>
          <w:p w14:paraId="2B4A779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646" w:type="dxa"/>
            <w:vAlign w:val="center"/>
          </w:tcPr>
          <w:p w14:paraId="4B013933">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项目工程预算</w:t>
            </w:r>
          </w:p>
        </w:tc>
        <w:tc>
          <w:tcPr>
            <w:tcW w:w="1725" w:type="dxa"/>
            <w:vAlign w:val="center"/>
          </w:tcPr>
          <w:p w14:paraId="5485AAFC">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项目工程不超预算</w:t>
            </w:r>
          </w:p>
        </w:tc>
        <w:tc>
          <w:tcPr>
            <w:tcW w:w="1375" w:type="dxa"/>
            <w:vAlign w:val="center"/>
          </w:tcPr>
          <w:p w14:paraId="4BAF2C7C">
            <w:pPr>
              <w:pStyle w:val="16"/>
              <w:ind w:firstLine="0" w:firstLineChars="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1889" w:type="dxa"/>
            <w:vAlign w:val="center"/>
          </w:tcPr>
          <w:p w14:paraId="6217F6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r w14:paraId="2C36B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AF85B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7AF837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646" w:type="dxa"/>
            <w:vAlign w:val="center"/>
          </w:tcPr>
          <w:p w14:paraId="180AE0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对经济发展的促进作用</w:t>
            </w:r>
          </w:p>
        </w:tc>
        <w:tc>
          <w:tcPr>
            <w:tcW w:w="1725" w:type="dxa"/>
            <w:vAlign w:val="center"/>
          </w:tcPr>
          <w:p w14:paraId="147EF5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对经济发展的促进作用</w:t>
            </w:r>
          </w:p>
        </w:tc>
        <w:tc>
          <w:tcPr>
            <w:tcW w:w="1375" w:type="dxa"/>
            <w:vAlign w:val="center"/>
          </w:tcPr>
          <w:p w14:paraId="0739E5B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w:t>
            </w:r>
          </w:p>
        </w:tc>
        <w:tc>
          <w:tcPr>
            <w:tcW w:w="1889" w:type="dxa"/>
            <w:vAlign w:val="center"/>
          </w:tcPr>
          <w:p w14:paraId="728793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r w14:paraId="2C9F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55D717">
            <w:pPr>
              <w:rPr>
                <w:rFonts w:hint="eastAsia" w:ascii="方正仿宋_GBK" w:hAnsi="方正仿宋_GBK" w:eastAsia="方正仿宋_GBK" w:cs="方正仿宋_GBK"/>
                <w:highlight w:val="none"/>
              </w:rPr>
            </w:pPr>
          </w:p>
        </w:tc>
        <w:tc>
          <w:tcPr>
            <w:tcW w:w="1327" w:type="dxa"/>
            <w:vAlign w:val="center"/>
          </w:tcPr>
          <w:p w14:paraId="3F8E3E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可持续影响指标</w:t>
            </w:r>
          </w:p>
        </w:tc>
        <w:tc>
          <w:tcPr>
            <w:tcW w:w="1646" w:type="dxa"/>
            <w:vAlign w:val="center"/>
          </w:tcPr>
          <w:p w14:paraId="352C582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1725" w:type="dxa"/>
            <w:vAlign w:val="center"/>
          </w:tcPr>
          <w:p w14:paraId="798B98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1375" w:type="dxa"/>
            <w:vAlign w:val="center"/>
          </w:tcPr>
          <w:p w14:paraId="5D29F1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明显提升</w:t>
            </w:r>
          </w:p>
        </w:tc>
        <w:tc>
          <w:tcPr>
            <w:tcW w:w="1889" w:type="dxa"/>
            <w:vAlign w:val="center"/>
          </w:tcPr>
          <w:p w14:paraId="6B2557C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r w14:paraId="0D819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C7E2BC">
            <w:pPr>
              <w:rPr>
                <w:rFonts w:hint="eastAsia" w:ascii="方正仿宋_GBK" w:hAnsi="方正仿宋_GBK" w:eastAsia="方正仿宋_GBK" w:cs="方正仿宋_GBK"/>
                <w:highlight w:val="none"/>
              </w:rPr>
            </w:pPr>
          </w:p>
        </w:tc>
        <w:tc>
          <w:tcPr>
            <w:tcW w:w="1327" w:type="dxa"/>
            <w:vAlign w:val="center"/>
          </w:tcPr>
          <w:p w14:paraId="3CE336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经济效益指标</w:t>
            </w:r>
          </w:p>
        </w:tc>
        <w:tc>
          <w:tcPr>
            <w:tcW w:w="1646" w:type="dxa"/>
            <w:vAlign w:val="center"/>
          </w:tcPr>
          <w:p w14:paraId="5060DC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年公路车辆超限超载率</w:t>
            </w:r>
          </w:p>
        </w:tc>
        <w:tc>
          <w:tcPr>
            <w:tcW w:w="1725" w:type="dxa"/>
            <w:vAlign w:val="center"/>
          </w:tcPr>
          <w:p w14:paraId="3250AA8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年公路车辆超限超载率</w:t>
            </w:r>
          </w:p>
        </w:tc>
        <w:tc>
          <w:tcPr>
            <w:tcW w:w="1375" w:type="dxa"/>
            <w:vAlign w:val="center"/>
          </w:tcPr>
          <w:p w14:paraId="7272D36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不大于2%</w:t>
            </w:r>
          </w:p>
        </w:tc>
        <w:tc>
          <w:tcPr>
            <w:tcW w:w="1889" w:type="dxa"/>
            <w:vAlign w:val="center"/>
          </w:tcPr>
          <w:p w14:paraId="7887D6B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r w14:paraId="34EB9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C2CEE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DDAE9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646" w:type="dxa"/>
            <w:vAlign w:val="center"/>
          </w:tcPr>
          <w:p w14:paraId="7411EE5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社会公众和服务对象满意度</w:t>
            </w:r>
          </w:p>
        </w:tc>
        <w:tc>
          <w:tcPr>
            <w:tcW w:w="1725" w:type="dxa"/>
            <w:vAlign w:val="center"/>
          </w:tcPr>
          <w:p w14:paraId="42ADD93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社会公众和服务对象满意度</w:t>
            </w:r>
          </w:p>
        </w:tc>
        <w:tc>
          <w:tcPr>
            <w:tcW w:w="1375" w:type="dxa"/>
            <w:vAlign w:val="center"/>
          </w:tcPr>
          <w:p w14:paraId="315057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大于90%</w:t>
            </w:r>
          </w:p>
        </w:tc>
        <w:tc>
          <w:tcPr>
            <w:tcW w:w="1889" w:type="dxa"/>
            <w:vAlign w:val="center"/>
          </w:tcPr>
          <w:p w14:paraId="5016C1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冀财建【2023】269号</w:t>
            </w:r>
          </w:p>
        </w:tc>
      </w:tr>
    </w:tbl>
    <w:p w14:paraId="46DB13FC">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1CEACB6C">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65B3B474">
      <w:pPr>
        <w:spacing w:before="0" w:after="0"/>
        <w:ind w:firstLine="560"/>
        <w:jc w:val="left"/>
        <w:outlineLvl w:val="3"/>
        <w:rPr>
          <w:rFonts w:hint="eastAsia" w:ascii="方正仿宋_GBK" w:hAnsi="方正仿宋_GBK" w:eastAsia="方正仿宋_GBK" w:cs="方正仿宋_GBK"/>
          <w:highlight w:val="none"/>
        </w:rPr>
      </w:pPr>
      <w:bookmarkStart w:id="82" w:name="_Toc_4_4_0000000083"/>
      <w:r>
        <w:rPr>
          <w:rFonts w:hint="eastAsia" w:ascii="方正仿宋_GBK" w:hAnsi="方正仿宋_GBK" w:eastAsia="方正仿宋_GBK" w:cs="方正仿宋_GBK"/>
          <w:color w:val="000000"/>
          <w:sz w:val="28"/>
          <w:highlight w:val="none"/>
        </w:rPr>
        <w:t>80.普通国省干线公路养护工程质保金绩效目标表</w:t>
      </w:r>
      <w:bookmarkEnd w:id="82"/>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CCE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6800B6D">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5E9E76A">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51392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6A6B8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1AC793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13020024P007109100195</w:t>
            </w:r>
          </w:p>
        </w:tc>
        <w:tc>
          <w:tcPr>
            <w:tcW w:w="1327" w:type="dxa"/>
            <w:vAlign w:val="center"/>
          </w:tcPr>
          <w:p w14:paraId="613EF3C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31E41BD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普通国省干线公路养护工程质保金</w:t>
            </w:r>
          </w:p>
        </w:tc>
      </w:tr>
      <w:tr w14:paraId="39106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3E31E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FBD6E8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59EAE00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115.00</w:t>
            </w:r>
          </w:p>
        </w:tc>
        <w:tc>
          <w:tcPr>
            <w:tcW w:w="1327" w:type="dxa"/>
            <w:vAlign w:val="center"/>
          </w:tcPr>
          <w:p w14:paraId="07FB854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8ABFAC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115.00</w:t>
            </w:r>
          </w:p>
        </w:tc>
        <w:tc>
          <w:tcPr>
            <w:tcW w:w="1327" w:type="dxa"/>
            <w:vAlign w:val="center"/>
          </w:tcPr>
          <w:p w14:paraId="12E62AA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67FC629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34CA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6652DF1">
            <w:pPr>
              <w:rPr>
                <w:rFonts w:hint="eastAsia" w:ascii="方正仿宋_GBK" w:hAnsi="方正仿宋_GBK" w:eastAsia="方正仿宋_GBK" w:cs="方正仿宋_GBK"/>
                <w:highlight w:val="none"/>
              </w:rPr>
            </w:pPr>
          </w:p>
        </w:tc>
        <w:tc>
          <w:tcPr>
            <w:tcW w:w="7962" w:type="dxa"/>
            <w:gridSpan w:val="6"/>
            <w:vAlign w:val="center"/>
          </w:tcPr>
          <w:p w14:paraId="2A89B31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用于支付普通国省干线公路养护工程质保金</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p>
          <w:p w14:paraId="7E888664">
            <w:pPr>
              <w:pStyle w:val="16"/>
              <w:rPr>
                <w:rFonts w:hint="eastAsia" w:ascii="方正仿宋_GBK" w:hAnsi="方正仿宋_GBK" w:eastAsia="方正仿宋_GBK" w:cs="方正仿宋_GBK"/>
                <w:highlight w:val="none"/>
              </w:rPr>
            </w:pPr>
          </w:p>
        </w:tc>
      </w:tr>
      <w:tr w14:paraId="63855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21FA1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540203A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F04FA4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313CF7A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08D096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541EF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8B42E7">
            <w:pPr>
              <w:rPr>
                <w:rFonts w:hint="eastAsia" w:ascii="方正仿宋_GBK" w:hAnsi="方正仿宋_GBK" w:eastAsia="方正仿宋_GBK" w:cs="方正仿宋_GBK"/>
                <w:highlight w:val="none"/>
              </w:rPr>
            </w:pPr>
          </w:p>
        </w:tc>
        <w:tc>
          <w:tcPr>
            <w:tcW w:w="2654" w:type="dxa"/>
            <w:gridSpan w:val="2"/>
            <w:vAlign w:val="center"/>
          </w:tcPr>
          <w:p w14:paraId="0792D4F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883636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BF4858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7C1664C">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A680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93BA6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281F31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1.普通国省干线公路养护工程质保金</w:t>
            </w:r>
          </w:p>
        </w:tc>
      </w:tr>
    </w:tbl>
    <w:p w14:paraId="41EBCA17">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760"/>
        <w:gridCol w:w="1425"/>
        <w:gridCol w:w="2123"/>
      </w:tblGrid>
      <w:tr w14:paraId="4DDC1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B891EE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46842A2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35EB4B8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1760" w:type="dxa"/>
            <w:vAlign w:val="center"/>
          </w:tcPr>
          <w:p w14:paraId="40B1AA0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425" w:type="dxa"/>
            <w:vAlign w:val="center"/>
          </w:tcPr>
          <w:p w14:paraId="312390D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2123" w:type="dxa"/>
            <w:vAlign w:val="center"/>
          </w:tcPr>
          <w:p w14:paraId="662AC03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12858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3396A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5627A7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41CA15D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完成养护工程项目</w:t>
            </w:r>
          </w:p>
        </w:tc>
        <w:tc>
          <w:tcPr>
            <w:tcW w:w="1760" w:type="dxa"/>
            <w:vAlign w:val="center"/>
          </w:tcPr>
          <w:p w14:paraId="3967FC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完成养护工程项目</w:t>
            </w:r>
          </w:p>
        </w:tc>
        <w:tc>
          <w:tcPr>
            <w:tcW w:w="1425" w:type="dxa"/>
            <w:vAlign w:val="center"/>
          </w:tcPr>
          <w:p w14:paraId="48575E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5项</w:t>
            </w:r>
          </w:p>
        </w:tc>
        <w:tc>
          <w:tcPr>
            <w:tcW w:w="2123" w:type="dxa"/>
            <w:vAlign w:val="center"/>
          </w:tcPr>
          <w:p w14:paraId="2535186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冀财建【2021】214号；冀财建【2021】239号</w:t>
            </w:r>
          </w:p>
        </w:tc>
      </w:tr>
      <w:tr w14:paraId="64F20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D3A9C6">
            <w:pPr>
              <w:rPr>
                <w:rFonts w:hint="eastAsia" w:ascii="方正仿宋_GBK" w:hAnsi="方正仿宋_GBK" w:eastAsia="方正仿宋_GBK" w:cs="方正仿宋_GBK"/>
                <w:highlight w:val="none"/>
              </w:rPr>
            </w:pPr>
          </w:p>
        </w:tc>
        <w:tc>
          <w:tcPr>
            <w:tcW w:w="1327" w:type="dxa"/>
            <w:vAlign w:val="center"/>
          </w:tcPr>
          <w:p w14:paraId="4133CB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40DAB1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工程质量合格情况</w:t>
            </w:r>
          </w:p>
        </w:tc>
        <w:tc>
          <w:tcPr>
            <w:tcW w:w="1760" w:type="dxa"/>
            <w:vAlign w:val="center"/>
          </w:tcPr>
          <w:p w14:paraId="6855152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工程质量合格情况</w:t>
            </w:r>
          </w:p>
        </w:tc>
        <w:tc>
          <w:tcPr>
            <w:tcW w:w="1425" w:type="dxa"/>
            <w:vAlign w:val="center"/>
          </w:tcPr>
          <w:p w14:paraId="5C85F72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合格</w:t>
            </w:r>
          </w:p>
        </w:tc>
        <w:tc>
          <w:tcPr>
            <w:tcW w:w="2123" w:type="dxa"/>
            <w:vAlign w:val="center"/>
          </w:tcPr>
          <w:p w14:paraId="7BF64D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冀财建【2021】214号；冀财建【2021】239号</w:t>
            </w:r>
          </w:p>
        </w:tc>
      </w:tr>
      <w:tr w14:paraId="427D5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42414E">
            <w:pPr>
              <w:rPr>
                <w:rFonts w:hint="eastAsia" w:ascii="方正仿宋_GBK" w:hAnsi="方正仿宋_GBK" w:eastAsia="方正仿宋_GBK" w:cs="方正仿宋_GBK"/>
                <w:highlight w:val="none"/>
              </w:rPr>
            </w:pPr>
          </w:p>
        </w:tc>
        <w:tc>
          <w:tcPr>
            <w:tcW w:w="1327" w:type="dxa"/>
            <w:vAlign w:val="center"/>
          </w:tcPr>
          <w:p w14:paraId="1DA702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EB242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760" w:type="dxa"/>
            <w:vAlign w:val="center"/>
          </w:tcPr>
          <w:p w14:paraId="365BF65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完成项目时间</w:t>
            </w:r>
          </w:p>
        </w:tc>
        <w:tc>
          <w:tcPr>
            <w:tcW w:w="1425" w:type="dxa"/>
            <w:vAlign w:val="center"/>
          </w:tcPr>
          <w:p w14:paraId="6C9071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2123" w:type="dxa"/>
            <w:vAlign w:val="center"/>
          </w:tcPr>
          <w:p w14:paraId="5DD9C41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冀财建【2021】214号；冀财建【2021】239号</w:t>
            </w:r>
          </w:p>
        </w:tc>
      </w:tr>
      <w:tr w14:paraId="00A08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189499">
            <w:pPr>
              <w:rPr>
                <w:rFonts w:hint="eastAsia" w:ascii="方正仿宋_GBK" w:hAnsi="方正仿宋_GBK" w:eastAsia="方正仿宋_GBK" w:cs="方正仿宋_GBK"/>
                <w:highlight w:val="none"/>
              </w:rPr>
            </w:pPr>
          </w:p>
        </w:tc>
        <w:tc>
          <w:tcPr>
            <w:tcW w:w="1327" w:type="dxa"/>
            <w:vAlign w:val="center"/>
          </w:tcPr>
          <w:p w14:paraId="5A48B1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284EC96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工程项目造价</w:t>
            </w:r>
          </w:p>
        </w:tc>
        <w:tc>
          <w:tcPr>
            <w:tcW w:w="1760" w:type="dxa"/>
            <w:vAlign w:val="center"/>
          </w:tcPr>
          <w:p w14:paraId="2AFB4AF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工程项目造价</w:t>
            </w:r>
          </w:p>
        </w:tc>
        <w:tc>
          <w:tcPr>
            <w:tcW w:w="1425" w:type="dxa"/>
            <w:vAlign w:val="center"/>
          </w:tcPr>
          <w:p w14:paraId="2C3D76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不高于概算</w:t>
            </w:r>
          </w:p>
        </w:tc>
        <w:tc>
          <w:tcPr>
            <w:tcW w:w="2123" w:type="dxa"/>
            <w:vAlign w:val="center"/>
          </w:tcPr>
          <w:p w14:paraId="22A44CD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冀财建【2021】214号；冀财建【2021】239号</w:t>
            </w:r>
          </w:p>
        </w:tc>
      </w:tr>
      <w:tr w14:paraId="4CEE0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6D522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03B120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7B822D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对经济发展的促进作用</w:t>
            </w:r>
          </w:p>
        </w:tc>
        <w:tc>
          <w:tcPr>
            <w:tcW w:w="1760" w:type="dxa"/>
            <w:vAlign w:val="center"/>
          </w:tcPr>
          <w:p w14:paraId="21F45C4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对经济发展的促进作用</w:t>
            </w:r>
          </w:p>
        </w:tc>
        <w:tc>
          <w:tcPr>
            <w:tcW w:w="1425" w:type="dxa"/>
            <w:vAlign w:val="center"/>
          </w:tcPr>
          <w:p w14:paraId="60A35D1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w:t>
            </w:r>
          </w:p>
        </w:tc>
        <w:tc>
          <w:tcPr>
            <w:tcW w:w="2123" w:type="dxa"/>
            <w:vAlign w:val="center"/>
          </w:tcPr>
          <w:p w14:paraId="47FD6E5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冀财建【2021】214号；冀财建【2021】239号</w:t>
            </w:r>
          </w:p>
        </w:tc>
      </w:tr>
      <w:tr w14:paraId="39085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557222">
            <w:pPr>
              <w:rPr>
                <w:rFonts w:hint="eastAsia" w:ascii="方正仿宋_GBK" w:hAnsi="方正仿宋_GBK" w:eastAsia="方正仿宋_GBK" w:cs="方正仿宋_GBK"/>
                <w:highlight w:val="none"/>
              </w:rPr>
            </w:pPr>
          </w:p>
        </w:tc>
        <w:tc>
          <w:tcPr>
            <w:tcW w:w="1327" w:type="dxa"/>
            <w:vAlign w:val="center"/>
          </w:tcPr>
          <w:p w14:paraId="4FA12A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可持续影响指标</w:t>
            </w:r>
          </w:p>
        </w:tc>
        <w:tc>
          <w:tcPr>
            <w:tcW w:w="1327" w:type="dxa"/>
            <w:vAlign w:val="center"/>
          </w:tcPr>
          <w:p w14:paraId="3316394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1760" w:type="dxa"/>
            <w:vAlign w:val="center"/>
          </w:tcPr>
          <w:p w14:paraId="181B02C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基本公共服务水平</w:t>
            </w:r>
          </w:p>
        </w:tc>
        <w:tc>
          <w:tcPr>
            <w:tcW w:w="1425" w:type="dxa"/>
            <w:vAlign w:val="center"/>
          </w:tcPr>
          <w:p w14:paraId="182033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明显提升</w:t>
            </w:r>
          </w:p>
        </w:tc>
        <w:tc>
          <w:tcPr>
            <w:tcW w:w="2123" w:type="dxa"/>
            <w:vAlign w:val="center"/>
          </w:tcPr>
          <w:p w14:paraId="29CD6F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冀财建【2021】214号；冀财建【2021】239号</w:t>
            </w:r>
          </w:p>
        </w:tc>
      </w:tr>
      <w:tr w14:paraId="603B7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DD526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212ADBC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463518C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社会公众和服务对象满意度</w:t>
            </w:r>
          </w:p>
        </w:tc>
        <w:tc>
          <w:tcPr>
            <w:tcW w:w="1760" w:type="dxa"/>
            <w:vAlign w:val="center"/>
          </w:tcPr>
          <w:p w14:paraId="0638BC3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社会公众和服务对象满意度</w:t>
            </w:r>
          </w:p>
        </w:tc>
        <w:tc>
          <w:tcPr>
            <w:tcW w:w="1425" w:type="dxa"/>
            <w:vAlign w:val="center"/>
          </w:tcPr>
          <w:p w14:paraId="2E453F6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&gt;90</w:t>
            </w:r>
            <w:r>
              <w:rPr>
                <w:rFonts w:hint="eastAsia" w:ascii="方正仿宋_GBK" w:hAnsi="方正仿宋_GBK" w:eastAsia="方正仿宋_GBK" w:cs="方正仿宋_GBK"/>
                <w:highlight w:val="none"/>
                <w:lang w:val="en-US" w:eastAsia="zh-CN"/>
              </w:rPr>
              <w:t>%</w:t>
            </w:r>
          </w:p>
        </w:tc>
        <w:tc>
          <w:tcPr>
            <w:tcW w:w="2123" w:type="dxa"/>
            <w:vAlign w:val="center"/>
          </w:tcPr>
          <w:p w14:paraId="14D70D3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冀财建【2021】214号；冀财建【2021】239号</w:t>
            </w:r>
          </w:p>
        </w:tc>
      </w:tr>
    </w:tbl>
    <w:p w14:paraId="10C1DFC4">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5848B28E">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9E46EDB">
      <w:pPr>
        <w:spacing w:before="0" w:after="0"/>
        <w:ind w:firstLine="560"/>
        <w:jc w:val="left"/>
        <w:outlineLvl w:val="3"/>
        <w:rPr>
          <w:rFonts w:hint="eastAsia" w:ascii="方正仿宋_GBK" w:hAnsi="方正仿宋_GBK" w:eastAsia="方正仿宋_GBK" w:cs="方正仿宋_GBK"/>
          <w:highlight w:val="none"/>
        </w:rPr>
      </w:pPr>
      <w:bookmarkStart w:id="83" w:name="_Toc_4_4_0000000084"/>
      <w:r>
        <w:rPr>
          <w:rFonts w:hint="eastAsia" w:ascii="方正仿宋_GBK" w:hAnsi="方正仿宋_GBK" w:eastAsia="方正仿宋_GBK" w:cs="方正仿宋_GBK"/>
          <w:color w:val="000000"/>
          <w:sz w:val="28"/>
          <w:highlight w:val="none"/>
        </w:rPr>
        <w:t>81.唐秦高速公路工程建设管理费绩效目标表</w:t>
      </w:r>
      <w:bookmarkEnd w:id="83"/>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EF3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E185597">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428A905A">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8EC9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A74B5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0E079F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13020024P00710910017X</w:t>
            </w:r>
          </w:p>
        </w:tc>
        <w:tc>
          <w:tcPr>
            <w:tcW w:w="1327" w:type="dxa"/>
            <w:vAlign w:val="center"/>
          </w:tcPr>
          <w:p w14:paraId="4918844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281A70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唐秦高速公路工程建设管理费</w:t>
            </w:r>
          </w:p>
        </w:tc>
      </w:tr>
      <w:tr w14:paraId="7774F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1CECC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477EAE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41AFB2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200.00</w:t>
            </w:r>
          </w:p>
        </w:tc>
        <w:tc>
          <w:tcPr>
            <w:tcW w:w="1327" w:type="dxa"/>
            <w:vAlign w:val="center"/>
          </w:tcPr>
          <w:p w14:paraId="3889E89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E52CB4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200.00</w:t>
            </w:r>
          </w:p>
        </w:tc>
        <w:tc>
          <w:tcPr>
            <w:tcW w:w="1327" w:type="dxa"/>
            <w:vAlign w:val="center"/>
          </w:tcPr>
          <w:p w14:paraId="2A8B336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3762DC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D76A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3053D5">
            <w:pPr>
              <w:rPr>
                <w:rFonts w:hint="eastAsia" w:ascii="方正仿宋_GBK" w:hAnsi="方正仿宋_GBK" w:eastAsia="方正仿宋_GBK" w:cs="方正仿宋_GBK"/>
                <w:highlight w:val="none"/>
              </w:rPr>
            </w:pPr>
          </w:p>
        </w:tc>
        <w:tc>
          <w:tcPr>
            <w:tcW w:w="7962" w:type="dxa"/>
            <w:gridSpan w:val="6"/>
            <w:vAlign w:val="center"/>
          </w:tcPr>
          <w:p w14:paraId="0766D23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用于支付唐秦高速公路唐山段一期工程建设</w:t>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r>
              <w:rPr>
                <w:rFonts w:hint="eastAsia" w:ascii="方正仿宋_GBK" w:hAnsi="方正仿宋_GBK" w:eastAsia="方正仿宋_GBK" w:cs="方正仿宋_GBK"/>
                <w:highlight w:val="none"/>
              </w:rPr>
              <w:tab/>
            </w:r>
          </w:p>
          <w:p w14:paraId="37619DC7">
            <w:pPr>
              <w:pStyle w:val="16"/>
              <w:rPr>
                <w:rFonts w:hint="eastAsia" w:ascii="方正仿宋_GBK" w:hAnsi="方正仿宋_GBK" w:eastAsia="方正仿宋_GBK" w:cs="方正仿宋_GBK"/>
                <w:highlight w:val="none"/>
              </w:rPr>
            </w:pPr>
          </w:p>
        </w:tc>
      </w:tr>
      <w:tr w14:paraId="32D7B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49FFC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7EFA045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1010E43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292E9EE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BA2993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34BED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B2419C1">
            <w:pPr>
              <w:rPr>
                <w:rFonts w:hint="eastAsia" w:ascii="方正仿宋_GBK" w:hAnsi="方正仿宋_GBK" w:eastAsia="方正仿宋_GBK" w:cs="方正仿宋_GBK"/>
                <w:highlight w:val="none"/>
              </w:rPr>
            </w:pPr>
          </w:p>
        </w:tc>
        <w:tc>
          <w:tcPr>
            <w:tcW w:w="2654" w:type="dxa"/>
            <w:gridSpan w:val="2"/>
            <w:vAlign w:val="center"/>
          </w:tcPr>
          <w:p w14:paraId="503E5AB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384A973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3B349087">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B9C5A1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508A5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22192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B704A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1.完成唐秦高速公路唐山段一期工程建设</w:t>
            </w:r>
          </w:p>
        </w:tc>
      </w:tr>
    </w:tbl>
    <w:p w14:paraId="0ECAF549">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0C9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D1C9BF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679FE15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5D61143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2654" w:type="dxa"/>
            <w:vAlign w:val="center"/>
          </w:tcPr>
          <w:p w14:paraId="12E3CD9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327" w:type="dxa"/>
            <w:vAlign w:val="center"/>
          </w:tcPr>
          <w:p w14:paraId="1537657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1327" w:type="dxa"/>
            <w:vAlign w:val="center"/>
          </w:tcPr>
          <w:p w14:paraId="599445E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2D71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AD844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51A157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3402DC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完成唐秦高速公路唐山段项目建设</w:t>
            </w:r>
            <w:r>
              <w:rPr>
                <w:rFonts w:hint="eastAsia" w:ascii="方正仿宋_GBK" w:hAnsi="方正仿宋_GBK" w:eastAsia="方正仿宋_GBK" w:cs="方正仿宋_GBK"/>
                <w:highlight w:val="none"/>
                <w:lang w:val="en-US" w:eastAsia="zh-CN"/>
              </w:rPr>
              <w:t>数量</w:t>
            </w:r>
          </w:p>
        </w:tc>
        <w:tc>
          <w:tcPr>
            <w:tcW w:w="2654" w:type="dxa"/>
            <w:vAlign w:val="center"/>
          </w:tcPr>
          <w:p w14:paraId="04D6F1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完成唐秦高速公路唐山段一期工程建设</w:t>
            </w:r>
          </w:p>
        </w:tc>
        <w:tc>
          <w:tcPr>
            <w:tcW w:w="1327" w:type="dxa"/>
            <w:vAlign w:val="center"/>
          </w:tcPr>
          <w:p w14:paraId="60B3F4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3项</w:t>
            </w:r>
          </w:p>
        </w:tc>
        <w:tc>
          <w:tcPr>
            <w:tcW w:w="1327" w:type="dxa"/>
            <w:vAlign w:val="center"/>
          </w:tcPr>
          <w:p w14:paraId="37E87B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河北省发展和改革委员会</w:t>
            </w:r>
          </w:p>
        </w:tc>
      </w:tr>
      <w:tr w14:paraId="4BD53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C3E4BD">
            <w:pPr>
              <w:rPr>
                <w:rFonts w:hint="eastAsia" w:ascii="方正仿宋_GBK" w:hAnsi="方正仿宋_GBK" w:eastAsia="方正仿宋_GBK" w:cs="方正仿宋_GBK"/>
                <w:highlight w:val="none"/>
              </w:rPr>
            </w:pPr>
          </w:p>
        </w:tc>
        <w:tc>
          <w:tcPr>
            <w:tcW w:w="1327" w:type="dxa"/>
            <w:vAlign w:val="center"/>
          </w:tcPr>
          <w:p w14:paraId="5437DF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0FDBA6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项目完成率</w:t>
            </w:r>
          </w:p>
        </w:tc>
        <w:tc>
          <w:tcPr>
            <w:tcW w:w="2654" w:type="dxa"/>
            <w:vAlign w:val="center"/>
          </w:tcPr>
          <w:p w14:paraId="40BF47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项目完成率</w:t>
            </w:r>
          </w:p>
        </w:tc>
        <w:tc>
          <w:tcPr>
            <w:tcW w:w="1327" w:type="dxa"/>
            <w:vAlign w:val="center"/>
          </w:tcPr>
          <w:p w14:paraId="7DFB7DA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1327" w:type="dxa"/>
            <w:vAlign w:val="center"/>
          </w:tcPr>
          <w:p w14:paraId="595167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河北省发展和改革委员会</w:t>
            </w:r>
          </w:p>
        </w:tc>
      </w:tr>
      <w:tr w14:paraId="4A97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FCC97E">
            <w:pPr>
              <w:rPr>
                <w:rFonts w:hint="eastAsia" w:ascii="方正仿宋_GBK" w:hAnsi="方正仿宋_GBK" w:eastAsia="方正仿宋_GBK" w:cs="方正仿宋_GBK"/>
                <w:highlight w:val="none"/>
              </w:rPr>
            </w:pPr>
          </w:p>
        </w:tc>
        <w:tc>
          <w:tcPr>
            <w:tcW w:w="1327" w:type="dxa"/>
            <w:vAlign w:val="center"/>
          </w:tcPr>
          <w:p w14:paraId="488AACC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760542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2654" w:type="dxa"/>
            <w:vAlign w:val="center"/>
          </w:tcPr>
          <w:p w14:paraId="71F409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327" w:type="dxa"/>
            <w:vAlign w:val="center"/>
          </w:tcPr>
          <w:p w14:paraId="33EB79C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1327" w:type="dxa"/>
            <w:vAlign w:val="center"/>
          </w:tcPr>
          <w:p w14:paraId="731714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河北省发展和改革委员会</w:t>
            </w:r>
          </w:p>
        </w:tc>
      </w:tr>
      <w:tr w14:paraId="0A6ED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32BE04">
            <w:pPr>
              <w:rPr>
                <w:rFonts w:hint="eastAsia" w:ascii="方正仿宋_GBK" w:hAnsi="方正仿宋_GBK" w:eastAsia="方正仿宋_GBK" w:cs="方正仿宋_GBK"/>
                <w:highlight w:val="none"/>
              </w:rPr>
            </w:pPr>
          </w:p>
        </w:tc>
        <w:tc>
          <w:tcPr>
            <w:tcW w:w="1327" w:type="dxa"/>
            <w:vAlign w:val="center"/>
          </w:tcPr>
          <w:p w14:paraId="3F8F1F3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4517B97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预算资金完成率</w:t>
            </w:r>
          </w:p>
        </w:tc>
        <w:tc>
          <w:tcPr>
            <w:tcW w:w="2654" w:type="dxa"/>
            <w:vAlign w:val="center"/>
          </w:tcPr>
          <w:p w14:paraId="0DD891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预算资金完成率</w:t>
            </w:r>
          </w:p>
        </w:tc>
        <w:tc>
          <w:tcPr>
            <w:tcW w:w="1327" w:type="dxa"/>
            <w:vAlign w:val="center"/>
          </w:tcPr>
          <w:p w14:paraId="710BC1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1327" w:type="dxa"/>
            <w:vAlign w:val="center"/>
          </w:tcPr>
          <w:p w14:paraId="15E5BD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河北省发展和改革委员会</w:t>
            </w:r>
          </w:p>
        </w:tc>
      </w:tr>
      <w:tr w14:paraId="034C4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7657E4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FE103D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76FD78E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道路提速情况</w:t>
            </w:r>
          </w:p>
        </w:tc>
        <w:tc>
          <w:tcPr>
            <w:tcW w:w="2654" w:type="dxa"/>
            <w:vAlign w:val="center"/>
          </w:tcPr>
          <w:p w14:paraId="586D60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修建高速公路道路提速</w:t>
            </w:r>
          </w:p>
        </w:tc>
        <w:tc>
          <w:tcPr>
            <w:tcW w:w="1327" w:type="dxa"/>
            <w:vAlign w:val="center"/>
          </w:tcPr>
          <w:p w14:paraId="7692AB57">
            <w:pPr>
              <w:pStyle w:val="16"/>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shd w:val="clear" w:fill="FFFF00"/>
                <w:lang w:val="en-US" w:eastAsia="zh-CN"/>
              </w:rPr>
              <w:t>显著提升</w:t>
            </w:r>
          </w:p>
        </w:tc>
        <w:tc>
          <w:tcPr>
            <w:tcW w:w="1327" w:type="dxa"/>
            <w:vAlign w:val="center"/>
          </w:tcPr>
          <w:p w14:paraId="274CA27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河北省发展和改革委员会</w:t>
            </w:r>
          </w:p>
        </w:tc>
      </w:tr>
      <w:tr w14:paraId="214B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1A80B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42F6C1E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528992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车主满意度</w:t>
            </w:r>
          </w:p>
        </w:tc>
        <w:tc>
          <w:tcPr>
            <w:tcW w:w="2654" w:type="dxa"/>
            <w:vAlign w:val="center"/>
          </w:tcPr>
          <w:p w14:paraId="2E0960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车主满意度</w:t>
            </w:r>
          </w:p>
        </w:tc>
        <w:tc>
          <w:tcPr>
            <w:tcW w:w="1327" w:type="dxa"/>
            <w:vAlign w:val="center"/>
          </w:tcPr>
          <w:p w14:paraId="187D09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1327" w:type="dxa"/>
            <w:vAlign w:val="center"/>
          </w:tcPr>
          <w:p w14:paraId="49FD5C8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河北省发展和改革委员会</w:t>
            </w:r>
          </w:p>
        </w:tc>
      </w:tr>
    </w:tbl>
    <w:p w14:paraId="365B270A">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7F381D5F">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8743001">
      <w:pPr>
        <w:spacing w:before="0" w:after="0"/>
        <w:ind w:firstLine="560"/>
        <w:jc w:val="left"/>
        <w:outlineLvl w:val="3"/>
        <w:rPr>
          <w:rFonts w:hint="eastAsia" w:ascii="方正仿宋_GBK" w:hAnsi="方正仿宋_GBK" w:eastAsia="方正仿宋_GBK" w:cs="方正仿宋_GBK"/>
          <w:highlight w:val="none"/>
        </w:rPr>
      </w:pPr>
      <w:bookmarkStart w:id="84" w:name="_Toc_4_4_0000000085"/>
      <w:r>
        <w:rPr>
          <w:rFonts w:hint="eastAsia" w:ascii="方正仿宋_GBK" w:hAnsi="方正仿宋_GBK" w:eastAsia="方正仿宋_GBK" w:cs="方正仿宋_GBK"/>
          <w:color w:val="000000"/>
          <w:sz w:val="28"/>
          <w:highlight w:val="none"/>
        </w:rPr>
        <w:t>82.唐山三女河机场航线补贴资金绩效目标表</w:t>
      </w:r>
      <w:bookmarkEnd w:id="84"/>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85A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BE87564">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7D652F16">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3982B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C113B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7790D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13020024P00710510045K</w:t>
            </w:r>
          </w:p>
        </w:tc>
        <w:tc>
          <w:tcPr>
            <w:tcW w:w="1327" w:type="dxa"/>
            <w:vAlign w:val="center"/>
          </w:tcPr>
          <w:p w14:paraId="6B4082F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051D3A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唐山三女河机场航线补贴资金</w:t>
            </w:r>
          </w:p>
        </w:tc>
      </w:tr>
      <w:tr w14:paraId="7693D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C6360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53D7A35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23FE53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10000.00</w:t>
            </w:r>
          </w:p>
        </w:tc>
        <w:tc>
          <w:tcPr>
            <w:tcW w:w="1327" w:type="dxa"/>
            <w:vAlign w:val="center"/>
          </w:tcPr>
          <w:p w14:paraId="0FA07B0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7352FC8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10000.00</w:t>
            </w:r>
          </w:p>
        </w:tc>
        <w:tc>
          <w:tcPr>
            <w:tcW w:w="1327" w:type="dxa"/>
            <w:vAlign w:val="center"/>
          </w:tcPr>
          <w:p w14:paraId="7106A6D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101AF4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66147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9BAB3C3">
            <w:pPr>
              <w:rPr>
                <w:rFonts w:hint="eastAsia" w:ascii="方正仿宋_GBK" w:hAnsi="方正仿宋_GBK" w:eastAsia="方正仿宋_GBK" w:cs="方正仿宋_GBK"/>
                <w:highlight w:val="none"/>
              </w:rPr>
            </w:pPr>
          </w:p>
        </w:tc>
        <w:tc>
          <w:tcPr>
            <w:tcW w:w="7962" w:type="dxa"/>
            <w:gridSpan w:val="6"/>
            <w:vAlign w:val="center"/>
          </w:tcPr>
          <w:p w14:paraId="017F29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用于支付三女河机场航线补贴资金</w:t>
            </w:r>
          </w:p>
        </w:tc>
      </w:tr>
      <w:tr w14:paraId="2BB1F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0857D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2B78C94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6D45609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E484D1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1DDD83B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4ED8B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C2611E3">
            <w:pPr>
              <w:rPr>
                <w:rFonts w:hint="eastAsia" w:ascii="方正仿宋_GBK" w:hAnsi="方正仿宋_GBK" w:eastAsia="方正仿宋_GBK" w:cs="方正仿宋_GBK"/>
                <w:highlight w:val="none"/>
              </w:rPr>
            </w:pPr>
          </w:p>
        </w:tc>
        <w:tc>
          <w:tcPr>
            <w:tcW w:w="2654" w:type="dxa"/>
            <w:gridSpan w:val="2"/>
            <w:vAlign w:val="center"/>
          </w:tcPr>
          <w:p w14:paraId="11D7EBD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162D15B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B3E345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BE8529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481B4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E9B43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039630D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1.完善唐山机场的航线网络建设，积极发挥机场经济功能和社会功能，促进唐山发展</w:t>
            </w:r>
          </w:p>
        </w:tc>
      </w:tr>
    </w:tbl>
    <w:p w14:paraId="5AAC152E">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444"/>
        <w:gridCol w:w="1700"/>
        <w:gridCol w:w="2164"/>
      </w:tblGrid>
      <w:tr w14:paraId="47EDF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14:paraId="0F9E6BB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4389969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A9C746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1444" w:type="dxa"/>
            <w:vAlign w:val="center"/>
          </w:tcPr>
          <w:p w14:paraId="0C5DD89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700" w:type="dxa"/>
            <w:vAlign w:val="center"/>
          </w:tcPr>
          <w:p w14:paraId="37EFAE8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2164" w:type="dxa"/>
            <w:vAlign w:val="center"/>
          </w:tcPr>
          <w:p w14:paraId="345AA71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0849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8DD9C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0B0B5F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513047E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旅客吞吐量（万人次）</w:t>
            </w:r>
          </w:p>
        </w:tc>
        <w:tc>
          <w:tcPr>
            <w:tcW w:w="1444" w:type="dxa"/>
            <w:vAlign w:val="center"/>
          </w:tcPr>
          <w:p w14:paraId="68213C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机场进出港旅客人数</w:t>
            </w:r>
          </w:p>
        </w:tc>
        <w:tc>
          <w:tcPr>
            <w:tcW w:w="1700" w:type="dxa"/>
            <w:vAlign w:val="center"/>
          </w:tcPr>
          <w:p w14:paraId="4A219D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≤40万人次</w:t>
            </w:r>
          </w:p>
        </w:tc>
        <w:tc>
          <w:tcPr>
            <w:tcW w:w="2164" w:type="dxa"/>
            <w:vAlign w:val="center"/>
          </w:tcPr>
          <w:p w14:paraId="52DCE5C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根据唐山市政府与海航集团有限公司签署的《关于加强战略合作的框架协议》</w:t>
            </w:r>
          </w:p>
        </w:tc>
      </w:tr>
      <w:tr w14:paraId="22B99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58E893">
            <w:pPr>
              <w:rPr>
                <w:rFonts w:hint="eastAsia" w:ascii="方正仿宋_GBK" w:hAnsi="方正仿宋_GBK" w:eastAsia="方正仿宋_GBK" w:cs="方正仿宋_GBK"/>
                <w:highlight w:val="none"/>
              </w:rPr>
            </w:pPr>
          </w:p>
        </w:tc>
        <w:tc>
          <w:tcPr>
            <w:tcW w:w="1327" w:type="dxa"/>
            <w:vAlign w:val="center"/>
          </w:tcPr>
          <w:p w14:paraId="304B00E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A4594A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项目完成率</w:t>
            </w:r>
          </w:p>
        </w:tc>
        <w:tc>
          <w:tcPr>
            <w:tcW w:w="1444" w:type="dxa"/>
            <w:vAlign w:val="center"/>
          </w:tcPr>
          <w:p w14:paraId="56E3B4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项目完成的比例</w:t>
            </w:r>
          </w:p>
        </w:tc>
        <w:tc>
          <w:tcPr>
            <w:tcW w:w="1700" w:type="dxa"/>
            <w:vAlign w:val="center"/>
          </w:tcPr>
          <w:p w14:paraId="08EA8A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2164" w:type="dxa"/>
            <w:vAlign w:val="center"/>
          </w:tcPr>
          <w:p w14:paraId="23AC3A5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根据唐山市政府与海航集团有限公司签署的《关于加强战略合作的框架协议》</w:t>
            </w:r>
          </w:p>
        </w:tc>
      </w:tr>
      <w:tr w14:paraId="296D4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33604E">
            <w:pPr>
              <w:rPr>
                <w:rFonts w:hint="eastAsia" w:ascii="方正仿宋_GBK" w:hAnsi="方正仿宋_GBK" w:eastAsia="方正仿宋_GBK" w:cs="方正仿宋_GBK"/>
                <w:highlight w:val="none"/>
              </w:rPr>
            </w:pPr>
          </w:p>
        </w:tc>
        <w:tc>
          <w:tcPr>
            <w:tcW w:w="1327" w:type="dxa"/>
            <w:vAlign w:val="center"/>
          </w:tcPr>
          <w:p w14:paraId="4D61FD5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7B39E3B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444" w:type="dxa"/>
            <w:vAlign w:val="center"/>
          </w:tcPr>
          <w:p w14:paraId="6B4BFF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700" w:type="dxa"/>
            <w:vAlign w:val="center"/>
          </w:tcPr>
          <w:p w14:paraId="46C4132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2164" w:type="dxa"/>
            <w:vAlign w:val="center"/>
          </w:tcPr>
          <w:p w14:paraId="32795B0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根据唐山市政府与海航集团有限公司签署的《关于加强战略合作的框架协议》</w:t>
            </w:r>
          </w:p>
        </w:tc>
      </w:tr>
      <w:tr w14:paraId="0CBC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A14645">
            <w:pPr>
              <w:rPr>
                <w:rFonts w:hint="eastAsia" w:ascii="方正仿宋_GBK" w:hAnsi="方正仿宋_GBK" w:eastAsia="方正仿宋_GBK" w:cs="方正仿宋_GBK"/>
                <w:highlight w:val="none"/>
              </w:rPr>
            </w:pPr>
          </w:p>
        </w:tc>
        <w:tc>
          <w:tcPr>
            <w:tcW w:w="1327" w:type="dxa"/>
            <w:vAlign w:val="center"/>
          </w:tcPr>
          <w:p w14:paraId="0580B8A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1684B8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1444" w:type="dxa"/>
            <w:vAlign w:val="center"/>
          </w:tcPr>
          <w:p w14:paraId="2251EA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700" w:type="dxa"/>
            <w:vAlign w:val="center"/>
          </w:tcPr>
          <w:p w14:paraId="0750C60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2164" w:type="dxa"/>
            <w:vAlign w:val="center"/>
          </w:tcPr>
          <w:p w14:paraId="50F57B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根据唐山市政府与海航集团有限公司签署的《关于加强战略合作的框架协议》</w:t>
            </w:r>
          </w:p>
        </w:tc>
      </w:tr>
      <w:tr w14:paraId="11371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09886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4128E2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经济效益指标</w:t>
            </w:r>
          </w:p>
        </w:tc>
        <w:tc>
          <w:tcPr>
            <w:tcW w:w="1327" w:type="dxa"/>
            <w:vAlign w:val="center"/>
          </w:tcPr>
          <w:p w14:paraId="11572B8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经营性收入（万元）</w:t>
            </w:r>
          </w:p>
        </w:tc>
        <w:tc>
          <w:tcPr>
            <w:tcW w:w="1444" w:type="dxa"/>
            <w:vAlign w:val="center"/>
          </w:tcPr>
          <w:p w14:paraId="5CCC4D0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航空性及非航空性收入金额</w:t>
            </w:r>
          </w:p>
        </w:tc>
        <w:tc>
          <w:tcPr>
            <w:tcW w:w="1700" w:type="dxa"/>
            <w:vAlign w:val="center"/>
          </w:tcPr>
          <w:p w14:paraId="0140602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≥2300万元</w:t>
            </w:r>
          </w:p>
        </w:tc>
        <w:tc>
          <w:tcPr>
            <w:tcW w:w="2164" w:type="dxa"/>
            <w:vAlign w:val="center"/>
          </w:tcPr>
          <w:p w14:paraId="3BBEE01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根据唐山市政府与海航集团有限公司签署的《关于加强战略合作的框架协议》</w:t>
            </w:r>
          </w:p>
        </w:tc>
      </w:tr>
      <w:tr w14:paraId="2E477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0A8425">
            <w:pPr>
              <w:rPr>
                <w:rFonts w:hint="eastAsia" w:ascii="方正仿宋_GBK" w:hAnsi="方正仿宋_GBK" w:eastAsia="方正仿宋_GBK" w:cs="方正仿宋_GBK"/>
                <w:highlight w:val="none"/>
              </w:rPr>
            </w:pPr>
          </w:p>
        </w:tc>
        <w:tc>
          <w:tcPr>
            <w:tcW w:w="1327" w:type="dxa"/>
            <w:vAlign w:val="center"/>
          </w:tcPr>
          <w:p w14:paraId="710456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7E1D199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通达城市指标（个）</w:t>
            </w:r>
          </w:p>
        </w:tc>
        <w:tc>
          <w:tcPr>
            <w:tcW w:w="1444" w:type="dxa"/>
            <w:vAlign w:val="center"/>
          </w:tcPr>
          <w:p w14:paraId="695DA8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通达城市个数</w:t>
            </w:r>
          </w:p>
        </w:tc>
        <w:tc>
          <w:tcPr>
            <w:tcW w:w="1700" w:type="dxa"/>
            <w:vAlign w:val="center"/>
          </w:tcPr>
          <w:p w14:paraId="23B429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≥10个</w:t>
            </w:r>
          </w:p>
        </w:tc>
        <w:tc>
          <w:tcPr>
            <w:tcW w:w="2164" w:type="dxa"/>
            <w:vAlign w:val="center"/>
          </w:tcPr>
          <w:p w14:paraId="3424125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根据唐山市政府与海航集团有限公司签署的《关于加强战略合作的框架协议》</w:t>
            </w:r>
          </w:p>
        </w:tc>
      </w:tr>
      <w:tr w14:paraId="50300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CD498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0709861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6B53DFD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旅客对机场服务满意度</w:t>
            </w:r>
          </w:p>
        </w:tc>
        <w:tc>
          <w:tcPr>
            <w:tcW w:w="1444" w:type="dxa"/>
            <w:vAlign w:val="center"/>
          </w:tcPr>
          <w:p w14:paraId="7EF15A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服务保障满意度</w:t>
            </w:r>
          </w:p>
        </w:tc>
        <w:tc>
          <w:tcPr>
            <w:tcW w:w="1700" w:type="dxa"/>
            <w:vAlign w:val="center"/>
          </w:tcPr>
          <w:p w14:paraId="309011B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2164" w:type="dxa"/>
            <w:vAlign w:val="center"/>
          </w:tcPr>
          <w:p w14:paraId="39649F7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根据唐山市政府与海航集团有限公司签署的《关于加强战略合作的框架协议》</w:t>
            </w:r>
          </w:p>
        </w:tc>
      </w:tr>
    </w:tbl>
    <w:p w14:paraId="157C98F7">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5A453CAB">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4AD1C5BB">
      <w:pPr>
        <w:spacing w:before="0" w:after="0"/>
        <w:ind w:firstLine="560"/>
        <w:jc w:val="left"/>
        <w:outlineLvl w:val="3"/>
        <w:rPr>
          <w:rFonts w:hint="eastAsia" w:ascii="方正仿宋_GBK" w:hAnsi="方正仿宋_GBK" w:eastAsia="方正仿宋_GBK" w:cs="方正仿宋_GBK"/>
          <w:highlight w:val="none"/>
        </w:rPr>
      </w:pPr>
      <w:bookmarkStart w:id="85" w:name="_Toc_4_4_0000000086"/>
      <w:r>
        <w:rPr>
          <w:rFonts w:hint="eastAsia" w:ascii="方正仿宋_GBK" w:hAnsi="方正仿宋_GBK" w:eastAsia="方正仿宋_GBK" w:cs="方正仿宋_GBK"/>
          <w:color w:val="000000"/>
          <w:sz w:val="28"/>
          <w:highlight w:val="none"/>
        </w:rPr>
        <w:t>83.唐山站西广场交通枢纽PPP运营补贴资金绩效目标表</w:t>
      </w:r>
      <w:bookmarkEnd w:id="85"/>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2DD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EE25872">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292D0257">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00DAA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5E56E6">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0C644F5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13020024P00710910016A</w:t>
            </w:r>
          </w:p>
        </w:tc>
        <w:tc>
          <w:tcPr>
            <w:tcW w:w="1327" w:type="dxa"/>
            <w:vAlign w:val="center"/>
          </w:tcPr>
          <w:p w14:paraId="1080766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6AE6B35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唐山站西广场交通枢纽PPP运营补贴资金</w:t>
            </w:r>
          </w:p>
        </w:tc>
      </w:tr>
      <w:tr w14:paraId="17F7C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896AC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3F1B7C7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03BFB9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1633.29</w:t>
            </w:r>
          </w:p>
        </w:tc>
        <w:tc>
          <w:tcPr>
            <w:tcW w:w="1327" w:type="dxa"/>
            <w:vAlign w:val="center"/>
          </w:tcPr>
          <w:p w14:paraId="2BACD90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507207E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1633.29</w:t>
            </w:r>
          </w:p>
        </w:tc>
        <w:tc>
          <w:tcPr>
            <w:tcW w:w="1327" w:type="dxa"/>
            <w:vAlign w:val="center"/>
          </w:tcPr>
          <w:p w14:paraId="3485AC3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537442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38348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A23105">
            <w:pPr>
              <w:rPr>
                <w:rFonts w:hint="eastAsia" w:ascii="方正仿宋_GBK" w:hAnsi="方正仿宋_GBK" w:eastAsia="方正仿宋_GBK" w:cs="方正仿宋_GBK"/>
                <w:highlight w:val="none"/>
              </w:rPr>
            </w:pPr>
          </w:p>
        </w:tc>
        <w:tc>
          <w:tcPr>
            <w:tcW w:w="7962" w:type="dxa"/>
            <w:gridSpan w:val="6"/>
            <w:vAlign w:val="center"/>
          </w:tcPr>
          <w:p w14:paraId="47EF041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完成唐山站西广场交通枢纽运营补贴</w:t>
            </w:r>
          </w:p>
        </w:tc>
      </w:tr>
      <w:tr w14:paraId="01E46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819C8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75C5B66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6A0CC8A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3A9C42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83A4DB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13DE4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8271950">
            <w:pPr>
              <w:rPr>
                <w:rFonts w:hint="eastAsia" w:ascii="方正仿宋_GBK" w:hAnsi="方正仿宋_GBK" w:eastAsia="方正仿宋_GBK" w:cs="方正仿宋_GBK"/>
                <w:highlight w:val="none"/>
              </w:rPr>
            </w:pPr>
          </w:p>
        </w:tc>
        <w:tc>
          <w:tcPr>
            <w:tcW w:w="2654" w:type="dxa"/>
            <w:gridSpan w:val="2"/>
            <w:vAlign w:val="center"/>
          </w:tcPr>
          <w:p w14:paraId="7744951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4FDCC80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46BC1F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794CAD2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51CC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AF4B5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58FC94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1.完成唐山站西广场交通枢纽运营补贴</w:t>
            </w:r>
          </w:p>
        </w:tc>
      </w:tr>
    </w:tbl>
    <w:p w14:paraId="3DFBD384">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810"/>
        <w:gridCol w:w="1475"/>
        <w:gridCol w:w="2023"/>
      </w:tblGrid>
      <w:tr w14:paraId="672A0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02760A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3734A29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0927D93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1810" w:type="dxa"/>
            <w:vAlign w:val="center"/>
          </w:tcPr>
          <w:p w14:paraId="50F11FF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475" w:type="dxa"/>
            <w:vAlign w:val="center"/>
          </w:tcPr>
          <w:p w14:paraId="2DD7561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2023" w:type="dxa"/>
            <w:vAlign w:val="center"/>
          </w:tcPr>
          <w:p w14:paraId="0DA5741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00A34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2C8CC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6DE1CA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25E0B77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完成交通枢纽运营补贴数量</w:t>
            </w:r>
          </w:p>
        </w:tc>
        <w:tc>
          <w:tcPr>
            <w:tcW w:w="1810" w:type="dxa"/>
            <w:vAlign w:val="center"/>
          </w:tcPr>
          <w:p w14:paraId="0F71F6D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完成交通枢纽运营补贴发放项目</w:t>
            </w:r>
          </w:p>
        </w:tc>
        <w:tc>
          <w:tcPr>
            <w:tcW w:w="1475" w:type="dxa"/>
            <w:vAlign w:val="center"/>
          </w:tcPr>
          <w:p w14:paraId="6E154AC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1个</w:t>
            </w:r>
          </w:p>
        </w:tc>
        <w:tc>
          <w:tcPr>
            <w:tcW w:w="2023" w:type="dxa"/>
            <w:vAlign w:val="center"/>
          </w:tcPr>
          <w:p w14:paraId="7E666E1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《唐山西综合客运枢纽PPP项目实施方案》和《PPP合同》</w:t>
            </w:r>
          </w:p>
        </w:tc>
      </w:tr>
      <w:tr w14:paraId="7DA12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4F524D">
            <w:pPr>
              <w:rPr>
                <w:rFonts w:hint="eastAsia" w:ascii="方正仿宋_GBK" w:hAnsi="方正仿宋_GBK" w:eastAsia="方正仿宋_GBK" w:cs="方正仿宋_GBK"/>
                <w:highlight w:val="none"/>
              </w:rPr>
            </w:pPr>
          </w:p>
        </w:tc>
        <w:tc>
          <w:tcPr>
            <w:tcW w:w="1327" w:type="dxa"/>
            <w:vAlign w:val="center"/>
          </w:tcPr>
          <w:p w14:paraId="18ADEFA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6C0D57C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项目完成率</w:t>
            </w:r>
          </w:p>
        </w:tc>
        <w:tc>
          <w:tcPr>
            <w:tcW w:w="1810" w:type="dxa"/>
            <w:vAlign w:val="center"/>
          </w:tcPr>
          <w:p w14:paraId="56F2FF3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项目完成率（%）</w:t>
            </w:r>
          </w:p>
        </w:tc>
        <w:tc>
          <w:tcPr>
            <w:tcW w:w="1475" w:type="dxa"/>
            <w:vAlign w:val="center"/>
          </w:tcPr>
          <w:p w14:paraId="56DD596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2023" w:type="dxa"/>
            <w:vAlign w:val="center"/>
          </w:tcPr>
          <w:p w14:paraId="5356C7B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《唐山西综合客运枢纽PPP项目实施方案》和《PPP合同》</w:t>
            </w:r>
          </w:p>
        </w:tc>
      </w:tr>
      <w:tr w14:paraId="1F6C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D0BC31">
            <w:pPr>
              <w:rPr>
                <w:rFonts w:hint="eastAsia" w:ascii="方正仿宋_GBK" w:hAnsi="方正仿宋_GBK" w:eastAsia="方正仿宋_GBK" w:cs="方正仿宋_GBK"/>
                <w:highlight w:val="none"/>
              </w:rPr>
            </w:pPr>
          </w:p>
        </w:tc>
        <w:tc>
          <w:tcPr>
            <w:tcW w:w="1327" w:type="dxa"/>
            <w:vAlign w:val="center"/>
          </w:tcPr>
          <w:p w14:paraId="7D29C78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4A94CC6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810" w:type="dxa"/>
            <w:vAlign w:val="center"/>
          </w:tcPr>
          <w:p w14:paraId="2126522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475" w:type="dxa"/>
            <w:vAlign w:val="center"/>
          </w:tcPr>
          <w:p w14:paraId="79511F0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2023" w:type="dxa"/>
            <w:vAlign w:val="center"/>
          </w:tcPr>
          <w:p w14:paraId="5DB5D8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《唐山西综合客运枢纽PPP项目实施方案》和《PPP合同》</w:t>
            </w:r>
          </w:p>
        </w:tc>
      </w:tr>
      <w:tr w14:paraId="743D3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B46E15">
            <w:pPr>
              <w:rPr>
                <w:rFonts w:hint="eastAsia" w:ascii="方正仿宋_GBK" w:hAnsi="方正仿宋_GBK" w:eastAsia="方正仿宋_GBK" w:cs="方正仿宋_GBK"/>
                <w:highlight w:val="none"/>
              </w:rPr>
            </w:pPr>
          </w:p>
        </w:tc>
        <w:tc>
          <w:tcPr>
            <w:tcW w:w="1327" w:type="dxa"/>
            <w:vAlign w:val="center"/>
          </w:tcPr>
          <w:p w14:paraId="0D04AF4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77231E5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1810" w:type="dxa"/>
            <w:vAlign w:val="center"/>
          </w:tcPr>
          <w:p w14:paraId="201D9E3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475" w:type="dxa"/>
            <w:vAlign w:val="center"/>
          </w:tcPr>
          <w:p w14:paraId="74668D2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2023" w:type="dxa"/>
            <w:vAlign w:val="center"/>
          </w:tcPr>
          <w:p w14:paraId="237FAD8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《唐山西综合客运枢纽PPP项目实施方案》和《PPP合同》</w:t>
            </w:r>
          </w:p>
        </w:tc>
      </w:tr>
      <w:tr w14:paraId="63E0C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DB062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66322FB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经济效益指标</w:t>
            </w:r>
          </w:p>
        </w:tc>
        <w:tc>
          <w:tcPr>
            <w:tcW w:w="1327" w:type="dxa"/>
            <w:vAlign w:val="center"/>
          </w:tcPr>
          <w:p w14:paraId="0D9946F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提高唐山站西广场运营能力</w:t>
            </w:r>
          </w:p>
        </w:tc>
        <w:tc>
          <w:tcPr>
            <w:tcW w:w="1810" w:type="dxa"/>
            <w:vAlign w:val="center"/>
          </w:tcPr>
          <w:p w14:paraId="5440C8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提高唐山站西广场运营能力</w:t>
            </w:r>
          </w:p>
        </w:tc>
        <w:tc>
          <w:tcPr>
            <w:tcW w:w="1475" w:type="dxa"/>
            <w:vAlign w:val="center"/>
          </w:tcPr>
          <w:p w14:paraId="6343EBD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明显提高</w:t>
            </w:r>
          </w:p>
        </w:tc>
        <w:tc>
          <w:tcPr>
            <w:tcW w:w="2023" w:type="dxa"/>
            <w:vAlign w:val="center"/>
          </w:tcPr>
          <w:p w14:paraId="17CE9C3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《唐山西综合客运枢纽PPP项目实施方案》和《PPP合同》</w:t>
            </w:r>
          </w:p>
        </w:tc>
      </w:tr>
      <w:tr w14:paraId="6617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E1BB4A">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797A3F5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20221A1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1810" w:type="dxa"/>
            <w:vAlign w:val="center"/>
          </w:tcPr>
          <w:p w14:paraId="08AD976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群众满意度</w:t>
            </w:r>
          </w:p>
        </w:tc>
        <w:tc>
          <w:tcPr>
            <w:tcW w:w="1475" w:type="dxa"/>
            <w:vAlign w:val="center"/>
          </w:tcPr>
          <w:p w14:paraId="199848D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2023" w:type="dxa"/>
            <w:vAlign w:val="center"/>
          </w:tcPr>
          <w:p w14:paraId="6D39E31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《唐山西综合客运枢纽PPP项目实施方案》和《PPP合同》</w:t>
            </w:r>
          </w:p>
        </w:tc>
      </w:tr>
    </w:tbl>
    <w:p w14:paraId="79325A0E">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43A9DE6">
      <w:pPr>
        <w:spacing w:before="0" w:after="0" w:line="240" w:lineRule="auto"/>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8"/>
          <w:highlight w:val="none"/>
        </w:rPr>
        <w:t xml:space="preserve"> </w:t>
      </w:r>
    </w:p>
    <w:p w14:paraId="020F3631">
      <w:pPr>
        <w:spacing w:before="0" w:after="0"/>
        <w:ind w:firstLine="560"/>
        <w:jc w:val="left"/>
        <w:outlineLvl w:val="3"/>
        <w:rPr>
          <w:rFonts w:hint="eastAsia" w:ascii="方正仿宋_GBK" w:hAnsi="方正仿宋_GBK" w:eastAsia="方正仿宋_GBK" w:cs="方正仿宋_GBK"/>
          <w:highlight w:val="none"/>
        </w:rPr>
      </w:pPr>
      <w:bookmarkStart w:id="86" w:name="_Toc_4_4_0000000087"/>
      <w:r>
        <w:rPr>
          <w:rFonts w:hint="eastAsia" w:ascii="方正仿宋_GBK" w:hAnsi="方正仿宋_GBK" w:eastAsia="方正仿宋_GBK" w:cs="方正仿宋_GBK"/>
          <w:color w:val="000000"/>
          <w:sz w:val="28"/>
          <w:highlight w:val="none"/>
        </w:rPr>
        <w:t>84.执法支队卸载场地设备租赁费绩效目标表</w:t>
      </w:r>
      <w:bookmarkEnd w:id="86"/>
    </w:p>
    <w:tbl>
      <w:tblPr>
        <w:tblStyle w:val="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365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F093FD5">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327" w:type="dxa"/>
            <w:tcBorders>
              <w:top w:val="single" w:color="FFFFFF" w:sz="6" w:space="0"/>
              <w:left w:val="single" w:color="FFFFFF" w:sz="6" w:space="0"/>
              <w:right w:val="single" w:color="FFFFFF" w:sz="6" w:space="0"/>
            </w:tcBorders>
            <w:vAlign w:val="center"/>
          </w:tcPr>
          <w:p w14:paraId="575A755F">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37C74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BD6DC7">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6BEB440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13020024P00710910020G</w:t>
            </w:r>
          </w:p>
        </w:tc>
        <w:tc>
          <w:tcPr>
            <w:tcW w:w="1327" w:type="dxa"/>
            <w:vAlign w:val="center"/>
          </w:tcPr>
          <w:p w14:paraId="769092E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3981" w:type="dxa"/>
            <w:gridSpan w:val="3"/>
            <w:vAlign w:val="center"/>
          </w:tcPr>
          <w:p w14:paraId="1C17AB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执法支队卸载场地设备租赁费</w:t>
            </w:r>
          </w:p>
        </w:tc>
      </w:tr>
      <w:tr w14:paraId="71E4E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2C797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4C6F1D5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6142F98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463.20</w:t>
            </w:r>
          </w:p>
        </w:tc>
        <w:tc>
          <w:tcPr>
            <w:tcW w:w="1327" w:type="dxa"/>
            <w:vAlign w:val="center"/>
          </w:tcPr>
          <w:p w14:paraId="242FD52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0AF456F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463.20</w:t>
            </w:r>
          </w:p>
        </w:tc>
        <w:tc>
          <w:tcPr>
            <w:tcW w:w="1327" w:type="dxa"/>
            <w:vAlign w:val="center"/>
          </w:tcPr>
          <w:p w14:paraId="6E1C916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327" w:type="dxa"/>
            <w:vAlign w:val="center"/>
          </w:tcPr>
          <w:p w14:paraId="03695D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B451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3CCE5B">
            <w:pPr>
              <w:rPr>
                <w:rFonts w:hint="eastAsia" w:ascii="方正仿宋_GBK" w:hAnsi="方正仿宋_GBK" w:eastAsia="方正仿宋_GBK" w:cs="方正仿宋_GBK"/>
                <w:highlight w:val="none"/>
              </w:rPr>
            </w:pPr>
          </w:p>
        </w:tc>
        <w:tc>
          <w:tcPr>
            <w:tcW w:w="7962" w:type="dxa"/>
            <w:gridSpan w:val="6"/>
            <w:vAlign w:val="center"/>
          </w:tcPr>
          <w:p w14:paraId="5A526E1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用于支付执法支队卸载场地设备租赁费用</w:t>
            </w:r>
          </w:p>
        </w:tc>
      </w:tr>
      <w:tr w14:paraId="61D39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3B8A3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566CF9F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43328E3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6D93956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654" w:type="dxa"/>
            <w:gridSpan w:val="2"/>
            <w:vAlign w:val="center"/>
          </w:tcPr>
          <w:p w14:paraId="7E73453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03C55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FC50631">
            <w:pPr>
              <w:rPr>
                <w:rFonts w:hint="eastAsia" w:ascii="方正仿宋_GBK" w:hAnsi="方正仿宋_GBK" w:eastAsia="方正仿宋_GBK" w:cs="方正仿宋_GBK"/>
                <w:highlight w:val="none"/>
              </w:rPr>
            </w:pPr>
          </w:p>
        </w:tc>
        <w:tc>
          <w:tcPr>
            <w:tcW w:w="2654" w:type="dxa"/>
            <w:gridSpan w:val="2"/>
            <w:vAlign w:val="center"/>
          </w:tcPr>
          <w:p w14:paraId="305E4C8B">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3F9D8131">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24809B5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654" w:type="dxa"/>
            <w:gridSpan w:val="2"/>
            <w:vAlign w:val="center"/>
          </w:tcPr>
          <w:p w14:paraId="292842D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66690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78B3C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7962" w:type="dxa"/>
            <w:gridSpan w:val="6"/>
            <w:vAlign w:val="center"/>
          </w:tcPr>
          <w:p w14:paraId="6412386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1.完成执法支队治超场地租赁费、卸载场地设备租赁</w:t>
            </w:r>
          </w:p>
        </w:tc>
      </w:tr>
    </w:tbl>
    <w:p w14:paraId="195C7796">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777"/>
        <w:gridCol w:w="1475"/>
        <w:gridCol w:w="2056"/>
      </w:tblGrid>
      <w:tr w14:paraId="17F98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750492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327" w:type="dxa"/>
            <w:vAlign w:val="center"/>
          </w:tcPr>
          <w:p w14:paraId="2FD6FCA1">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7" w:type="dxa"/>
            <w:vAlign w:val="center"/>
          </w:tcPr>
          <w:p w14:paraId="32B35CE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1777" w:type="dxa"/>
            <w:vAlign w:val="center"/>
          </w:tcPr>
          <w:p w14:paraId="44ACD55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1475" w:type="dxa"/>
            <w:vAlign w:val="center"/>
          </w:tcPr>
          <w:p w14:paraId="4A08AF60">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2056" w:type="dxa"/>
            <w:vAlign w:val="center"/>
          </w:tcPr>
          <w:p w14:paraId="2F829A0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6F33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16DE5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327" w:type="dxa"/>
            <w:vAlign w:val="center"/>
          </w:tcPr>
          <w:p w14:paraId="5DDCCCD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7" w:type="dxa"/>
            <w:vAlign w:val="center"/>
          </w:tcPr>
          <w:p w14:paraId="7978BE9D">
            <w:pPr>
              <w:pStyle w:val="16"/>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rPr>
              <w:t>完成治超站场地租赁</w:t>
            </w:r>
            <w:r>
              <w:rPr>
                <w:rFonts w:hint="eastAsia" w:ascii="方正仿宋_GBK" w:hAnsi="方正仿宋_GBK" w:eastAsia="方正仿宋_GBK" w:cs="方正仿宋_GBK"/>
                <w:highlight w:val="none"/>
                <w:lang w:val="en-US" w:eastAsia="zh-CN"/>
              </w:rPr>
              <w:t>的数量</w:t>
            </w:r>
          </w:p>
        </w:tc>
        <w:tc>
          <w:tcPr>
            <w:tcW w:w="1777" w:type="dxa"/>
            <w:vAlign w:val="center"/>
          </w:tcPr>
          <w:p w14:paraId="54C243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完成治超站场地的租赁</w:t>
            </w:r>
          </w:p>
        </w:tc>
        <w:tc>
          <w:tcPr>
            <w:tcW w:w="1475" w:type="dxa"/>
            <w:vAlign w:val="center"/>
          </w:tcPr>
          <w:p w14:paraId="73C44FC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6个</w:t>
            </w:r>
          </w:p>
        </w:tc>
        <w:tc>
          <w:tcPr>
            <w:tcW w:w="2056" w:type="dxa"/>
            <w:vAlign w:val="center"/>
          </w:tcPr>
          <w:p w14:paraId="15B585E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根据《唐山市进一步规范交通运输综合行政执法工作实施方案》（唐政办字[2021]36号）</w:t>
            </w:r>
          </w:p>
        </w:tc>
      </w:tr>
      <w:tr w14:paraId="0F96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553495">
            <w:pPr>
              <w:rPr>
                <w:rFonts w:hint="eastAsia" w:ascii="方正仿宋_GBK" w:hAnsi="方正仿宋_GBK" w:eastAsia="方正仿宋_GBK" w:cs="方正仿宋_GBK"/>
                <w:highlight w:val="none"/>
              </w:rPr>
            </w:pPr>
          </w:p>
        </w:tc>
        <w:tc>
          <w:tcPr>
            <w:tcW w:w="1327" w:type="dxa"/>
            <w:vAlign w:val="center"/>
          </w:tcPr>
          <w:p w14:paraId="3011C95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7" w:type="dxa"/>
            <w:vAlign w:val="center"/>
          </w:tcPr>
          <w:p w14:paraId="7AA122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租赁场地合格率</w:t>
            </w:r>
          </w:p>
        </w:tc>
        <w:tc>
          <w:tcPr>
            <w:tcW w:w="1777" w:type="dxa"/>
            <w:vAlign w:val="center"/>
          </w:tcPr>
          <w:p w14:paraId="1562BCF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租赁场地合格率</w:t>
            </w:r>
          </w:p>
        </w:tc>
        <w:tc>
          <w:tcPr>
            <w:tcW w:w="1475" w:type="dxa"/>
            <w:vAlign w:val="center"/>
          </w:tcPr>
          <w:p w14:paraId="7A5CD0A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c>
          <w:tcPr>
            <w:tcW w:w="2056" w:type="dxa"/>
            <w:vAlign w:val="center"/>
          </w:tcPr>
          <w:p w14:paraId="73B6ECF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根据《唐山市进一步规范交通运输综合行政执法工作实施方案》（唐政办字[2021]36号）</w:t>
            </w:r>
          </w:p>
        </w:tc>
      </w:tr>
      <w:tr w14:paraId="688DC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71C1B6">
            <w:pPr>
              <w:rPr>
                <w:rFonts w:hint="eastAsia" w:ascii="方正仿宋_GBK" w:hAnsi="方正仿宋_GBK" w:eastAsia="方正仿宋_GBK" w:cs="方正仿宋_GBK"/>
                <w:highlight w:val="none"/>
              </w:rPr>
            </w:pPr>
          </w:p>
        </w:tc>
        <w:tc>
          <w:tcPr>
            <w:tcW w:w="1327" w:type="dxa"/>
            <w:vAlign w:val="center"/>
          </w:tcPr>
          <w:p w14:paraId="7548F54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7" w:type="dxa"/>
            <w:vAlign w:val="center"/>
          </w:tcPr>
          <w:p w14:paraId="5AF85DB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777" w:type="dxa"/>
            <w:vAlign w:val="center"/>
          </w:tcPr>
          <w:p w14:paraId="1DE9B36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完成项目时效</w:t>
            </w:r>
          </w:p>
        </w:tc>
        <w:tc>
          <w:tcPr>
            <w:tcW w:w="1475" w:type="dxa"/>
            <w:vAlign w:val="center"/>
          </w:tcPr>
          <w:p w14:paraId="692FE195">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2056" w:type="dxa"/>
            <w:vAlign w:val="center"/>
          </w:tcPr>
          <w:p w14:paraId="7CCAAA6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根据《唐山市进一步规范交通运输综合行政执法工作实施方案》（唐政办字[2021]36号）</w:t>
            </w:r>
          </w:p>
        </w:tc>
      </w:tr>
      <w:tr w14:paraId="51C5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596270">
            <w:pPr>
              <w:rPr>
                <w:rFonts w:hint="eastAsia" w:ascii="方正仿宋_GBK" w:hAnsi="方正仿宋_GBK" w:eastAsia="方正仿宋_GBK" w:cs="方正仿宋_GBK"/>
                <w:highlight w:val="none"/>
              </w:rPr>
            </w:pPr>
          </w:p>
        </w:tc>
        <w:tc>
          <w:tcPr>
            <w:tcW w:w="1327" w:type="dxa"/>
            <w:vAlign w:val="center"/>
          </w:tcPr>
          <w:p w14:paraId="48CD3A9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7" w:type="dxa"/>
            <w:vAlign w:val="center"/>
          </w:tcPr>
          <w:p w14:paraId="03F665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1777" w:type="dxa"/>
            <w:vAlign w:val="center"/>
          </w:tcPr>
          <w:p w14:paraId="0C40423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1475" w:type="dxa"/>
            <w:vAlign w:val="center"/>
          </w:tcPr>
          <w:p w14:paraId="403C05E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2056" w:type="dxa"/>
            <w:vAlign w:val="center"/>
          </w:tcPr>
          <w:p w14:paraId="7DBAA04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根据《唐山市进一步规范交通运输综合行政执法工作实施方案》（唐政办字[2021]36号）</w:t>
            </w:r>
          </w:p>
        </w:tc>
      </w:tr>
      <w:tr w14:paraId="0DDAC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87D4DD">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327" w:type="dxa"/>
            <w:vAlign w:val="center"/>
          </w:tcPr>
          <w:p w14:paraId="7AC6F6D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7" w:type="dxa"/>
            <w:vAlign w:val="center"/>
          </w:tcPr>
          <w:p w14:paraId="609970C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车辆超限超载减少率</w:t>
            </w:r>
          </w:p>
        </w:tc>
        <w:tc>
          <w:tcPr>
            <w:tcW w:w="1777" w:type="dxa"/>
            <w:vAlign w:val="center"/>
          </w:tcPr>
          <w:p w14:paraId="2CC1DFF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减少车辆超限超载情况</w:t>
            </w:r>
          </w:p>
        </w:tc>
        <w:tc>
          <w:tcPr>
            <w:tcW w:w="1475" w:type="dxa"/>
            <w:vAlign w:val="center"/>
          </w:tcPr>
          <w:p w14:paraId="563349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w:t>
            </w:r>
          </w:p>
        </w:tc>
        <w:tc>
          <w:tcPr>
            <w:tcW w:w="2056" w:type="dxa"/>
            <w:vAlign w:val="center"/>
          </w:tcPr>
          <w:p w14:paraId="52612B5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根据《唐山市进一步规范交通运输综合行政执法工作实施方案》（唐政办字[2021]36号）</w:t>
            </w:r>
          </w:p>
        </w:tc>
      </w:tr>
      <w:tr w14:paraId="78F88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72CDE8">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327" w:type="dxa"/>
            <w:vAlign w:val="center"/>
          </w:tcPr>
          <w:p w14:paraId="38578124">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7" w:type="dxa"/>
            <w:vAlign w:val="center"/>
          </w:tcPr>
          <w:p w14:paraId="27D805A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777" w:type="dxa"/>
            <w:vAlign w:val="center"/>
          </w:tcPr>
          <w:p w14:paraId="39CB459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475" w:type="dxa"/>
            <w:vAlign w:val="center"/>
          </w:tcPr>
          <w:p w14:paraId="162A4DC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p>
        </w:tc>
        <w:tc>
          <w:tcPr>
            <w:tcW w:w="2056" w:type="dxa"/>
            <w:vAlign w:val="center"/>
          </w:tcPr>
          <w:p w14:paraId="209FAF79">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根据《唐山市进一步规范交通运输综合行政执法工作实施方案》（唐政办字[2021]36号）</w:t>
            </w:r>
          </w:p>
        </w:tc>
      </w:tr>
    </w:tbl>
    <w:p w14:paraId="47317E14">
      <w:pPr>
        <w:rPr>
          <w:rFonts w:hint="eastAsia" w:ascii="方正仿宋_GBK" w:hAnsi="方正仿宋_GBK" w:eastAsia="方正仿宋_GBK" w:cs="方正仿宋_GBK"/>
          <w:highlight w:val="none"/>
        </w:rPr>
        <w:sectPr>
          <w:pgSz w:w="11900" w:h="16840"/>
          <w:pgMar w:top="1984" w:right="1304" w:bottom="1134" w:left="1304" w:header="720" w:footer="720" w:gutter="0"/>
          <w:pgBorders>
            <w:top w:val="none" w:sz="0" w:space="0"/>
            <w:left w:val="none" w:sz="0" w:space="0"/>
            <w:bottom w:val="none" w:sz="0" w:space="0"/>
            <w:right w:val="none" w:sz="0" w:space="0"/>
          </w:pgBorders>
          <w:cols w:space="720" w:num="1"/>
        </w:sectPr>
      </w:pPr>
    </w:p>
    <w:p w14:paraId="4C72DF8B">
      <w:pPr>
        <w:spacing w:before="0" w:after="0" w:line="240" w:lineRule="auto"/>
        <w:ind w:firstLine="0"/>
        <w:jc w:val="center"/>
        <w:outlineLvl w:val="9"/>
        <w:rPr>
          <w:rFonts w:hint="eastAsia" w:ascii="方正仿宋_GBK" w:hAnsi="方正仿宋_GBK" w:eastAsia="方正仿宋_GBK" w:cs="方正仿宋_GBK"/>
          <w:highlight w:val="none"/>
        </w:rPr>
      </w:pPr>
    </w:p>
    <w:p w14:paraId="6A02BA88">
      <w:pPr>
        <w:spacing w:before="0" w:after="0"/>
        <w:ind w:firstLine="560"/>
        <w:jc w:val="left"/>
        <w:outlineLvl w:val="3"/>
        <w:rPr>
          <w:rFonts w:hint="eastAsia" w:ascii="方正仿宋_GBK" w:hAnsi="方正仿宋_GBK" w:eastAsia="方正仿宋_GBK" w:cs="方正仿宋_GBK"/>
          <w:highlight w:val="none"/>
        </w:rPr>
      </w:pPr>
      <w:bookmarkStart w:id="87" w:name="_Toc_4_4_0000000088"/>
      <w:r>
        <w:rPr>
          <w:rFonts w:hint="eastAsia" w:ascii="方正仿宋_GBK" w:hAnsi="方正仿宋_GBK" w:eastAsia="方正仿宋_GBK" w:cs="方正仿宋_GBK"/>
          <w:color w:val="000000"/>
          <w:sz w:val="28"/>
          <w:highlight w:val="none"/>
        </w:rPr>
        <w:t>85.中国人民解放军93642部队年度例行费用绩效目标表</w:t>
      </w:r>
      <w:bookmarkEnd w:id="87"/>
    </w:p>
    <w:tbl>
      <w:tblPr>
        <w:tblStyle w:val="8"/>
        <w:tblW w:w="942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460"/>
      </w:tblGrid>
      <w:tr w14:paraId="4CE36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05AD19E">
            <w:pPr>
              <w:pStyle w:val="15"/>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627001唐山市交通运输局本级</w:t>
            </w:r>
          </w:p>
        </w:tc>
        <w:tc>
          <w:tcPr>
            <w:tcW w:w="1460" w:type="dxa"/>
            <w:tcBorders>
              <w:top w:val="single" w:color="FFFFFF" w:sz="6" w:space="0"/>
              <w:left w:val="single" w:color="FFFFFF" w:sz="6" w:space="0"/>
              <w:right w:val="single" w:color="FFFFFF" w:sz="6" w:space="0"/>
            </w:tcBorders>
            <w:vAlign w:val="center"/>
          </w:tcPr>
          <w:p w14:paraId="70F870A4">
            <w:pPr>
              <w:pStyle w:val="14"/>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单位：万元</w:t>
            </w:r>
          </w:p>
        </w:tc>
      </w:tr>
      <w:tr w14:paraId="7B69B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752A2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项目编码</w:t>
            </w:r>
          </w:p>
        </w:tc>
        <w:tc>
          <w:tcPr>
            <w:tcW w:w="2654" w:type="dxa"/>
            <w:gridSpan w:val="2"/>
            <w:vAlign w:val="center"/>
          </w:tcPr>
          <w:p w14:paraId="45F4EABE">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13020024P007105100467</w:t>
            </w:r>
          </w:p>
        </w:tc>
        <w:tc>
          <w:tcPr>
            <w:tcW w:w="1327" w:type="dxa"/>
            <w:vAlign w:val="center"/>
          </w:tcPr>
          <w:p w14:paraId="6AB31A32">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项目名称</w:t>
            </w:r>
          </w:p>
        </w:tc>
        <w:tc>
          <w:tcPr>
            <w:tcW w:w="4114" w:type="dxa"/>
            <w:gridSpan w:val="3"/>
            <w:vAlign w:val="center"/>
          </w:tcPr>
          <w:p w14:paraId="7952CFA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中国人民解放军93642部队年度例行费用</w:t>
            </w:r>
          </w:p>
        </w:tc>
      </w:tr>
      <w:tr w14:paraId="1F2A5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6E2DF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预算规模及资金用途</w:t>
            </w:r>
          </w:p>
        </w:tc>
        <w:tc>
          <w:tcPr>
            <w:tcW w:w="1327" w:type="dxa"/>
            <w:vAlign w:val="center"/>
          </w:tcPr>
          <w:p w14:paraId="73A3D453">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预算数</w:t>
            </w:r>
          </w:p>
        </w:tc>
        <w:tc>
          <w:tcPr>
            <w:tcW w:w="1327" w:type="dxa"/>
            <w:vAlign w:val="center"/>
          </w:tcPr>
          <w:p w14:paraId="1AF49D9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200.00</w:t>
            </w:r>
          </w:p>
        </w:tc>
        <w:tc>
          <w:tcPr>
            <w:tcW w:w="1327" w:type="dxa"/>
            <w:vAlign w:val="center"/>
          </w:tcPr>
          <w:p w14:paraId="0C9F43E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其中：财政    资金</w:t>
            </w:r>
          </w:p>
        </w:tc>
        <w:tc>
          <w:tcPr>
            <w:tcW w:w="1327" w:type="dxa"/>
            <w:vAlign w:val="center"/>
          </w:tcPr>
          <w:p w14:paraId="6C8C644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200.00</w:t>
            </w:r>
          </w:p>
        </w:tc>
        <w:tc>
          <w:tcPr>
            <w:tcW w:w="1327" w:type="dxa"/>
            <w:vAlign w:val="center"/>
          </w:tcPr>
          <w:p w14:paraId="4CC5E565">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其他资金</w:t>
            </w:r>
          </w:p>
        </w:tc>
        <w:tc>
          <w:tcPr>
            <w:tcW w:w="1460" w:type="dxa"/>
            <w:vAlign w:val="center"/>
          </w:tcPr>
          <w:p w14:paraId="059615F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tc>
      </w:tr>
      <w:tr w14:paraId="15FF6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4B4AA4">
            <w:pPr>
              <w:rPr>
                <w:rFonts w:hint="eastAsia" w:ascii="方正仿宋_GBK" w:hAnsi="方正仿宋_GBK" w:eastAsia="方正仿宋_GBK" w:cs="方正仿宋_GBK"/>
                <w:highlight w:val="none"/>
              </w:rPr>
            </w:pPr>
          </w:p>
        </w:tc>
        <w:tc>
          <w:tcPr>
            <w:tcW w:w="8095" w:type="dxa"/>
            <w:gridSpan w:val="6"/>
            <w:vAlign w:val="center"/>
          </w:tcPr>
          <w:p w14:paraId="426DACE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用于唐山机场军民合用部分设备设施的维护保养，保证军民航飞机的安全起降，并补偿中国人民解放军93642部队因军民合用影响部队飞行训练增加的成本</w:t>
            </w:r>
          </w:p>
        </w:tc>
      </w:tr>
      <w:tr w14:paraId="3207E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DF686D">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资金支出计划（%）</w:t>
            </w:r>
          </w:p>
        </w:tc>
        <w:tc>
          <w:tcPr>
            <w:tcW w:w="2654" w:type="dxa"/>
            <w:gridSpan w:val="2"/>
            <w:vAlign w:val="center"/>
          </w:tcPr>
          <w:p w14:paraId="39899CE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3月底</w:t>
            </w:r>
          </w:p>
        </w:tc>
        <w:tc>
          <w:tcPr>
            <w:tcW w:w="1327" w:type="dxa"/>
            <w:vAlign w:val="center"/>
          </w:tcPr>
          <w:p w14:paraId="5A49368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6月底</w:t>
            </w:r>
          </w:p>
        </w:tc>
        <w:tc>
          <w:tcPr>
            <w:tcW w:w="1327" w:type="dxa"/>
            <w:vAlign w:val="center"/>
          </w:tcPr>
          <w:p w14:paraId="5BAF503B">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10月底</w:t>
            </w:r>
          </w:p>
        </w:tc>
        <w:tc>
          <w:tcPr>
            <w:tcW w:w="2787" w:type="dxa"/>
            <w:gridSpan w:val="2"/>
            <w:vAlign w:val="center"/>
          </w:tcPr>
          <w:p w14:paraId="01F30C34">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12月底</w:t>
            </w:r>
          </w:p>
        </w:tc>
      </w:tr>
      <w:tr w14:paraId="272A2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EB26FD7">
            <w:pPr>
              <w:rPr>
                <w:rFonts w:hint="eastAsia" w:ascii="方正仿宋_GBK" w:hAnsi="方正仿宋_GBK" w:eastAsia="方正仿宋_GBK" w:cs="方正仿宋_GBK"/>
                <w:highlight w:val="none"/>
              </w:rPr>
            </w:pPr>
          </w:p>
        </w:tc>
        <w:tc>
          <w:tcPr>
            <w:tcW w:w="2654" w:type="dxa"/>
            <w:gridSpan w:val="2"/>
            <w:vAlign w:val="center"/>
          </w:tcPr>
          <w:p w14:paraId="1FD95262">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w:t>
            </w:r>
          </w:p>
        </w:tc>
        <w:tc>
          <w:tcPr>
            <w:tcW w:w="1327" w:type="dxa"/>
            <w:vAlign w:val="center"/>
          </w:tcPr>
          <w:p w14:paraId="35E520C4">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w:t>
            </w:r>
          </w:p>
        </w:tc>
        <w:tc>
          <w:tcPr>
            <w:tcW w:w="1327" w:type="dxa"/>
            <w:vAlign w:val="center"/>
          </w:tcPr>
          <w:p w14:paraId="013ABF5F">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70%</w:t>
            </w:r>
          </w:p>
        </w:tc>
        <w:tc>
          <w:tcPr>
            <w:tcW w:w="2787" w:type="dxa"/>
            <w:gridSpan w:val="2"/>
            <w:vAlign w:val="center"/>
          </w:tcPr>
          <w:p w14:paraId="49D81529">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p>
        </w:tc>
      </w:tr>
      <w:tr w14:paraId="2DD1F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C57A4F">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绩效目标</w:t>
            </w:r>
          </w:p>
        </w:tc>
        <w:tc>
          <w:tcPr>
            <w:tcW w:w="8095" w:type="dxa"/>
            <w:gridSpan w:val="6"/>
            <w:vAlign w:val="center"/>
          </w:tcPr>
          <w:p w14:paraId="28372C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1.用于唐山机场军民合用部分设备设施的维护保养，保证军民航飞机的安全起降，并补偿中国人民解放军93642部队因军民合用影响部队飞行训练增加的成本</w:t>
            </w:r>
          </w:p>
        </w:tc>
      </w:tr>
    </w:tbl>
    <w:p w14:paraId="3DB42930">
      <w:pPr>
        <w:spacing w:before="0" w:after="0" w:line="2" w:lineRule="exact"/>
        <w:ind w:firstLine="0"/>
        <w:jc w:val="center"/>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1"/>
          <w:highlight w:val="none"/>
        </w:rPr>
        <w:t xml:space="preserve"> </w:t>
      </w:r>
    </w:p>
    <w:tbl>
      <w:tblPr>
        <w:tblStyle w:val="8"/>
        <w:tblW w:w="9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5"/>
        <w:gridCol w:w="1196"/>
        <w:gridCol w:w="1323"/>
        <w:gridCol w:w="1673"/>
        <w:gridCol w:w="974"/>
        <w:gridCol w:w="2926"/>
      </w:tblGrid>
      <w:tr w14:paraId="4539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1325" w:type="dxa"/>
            <w:vAlign w:val="center"/>
          </w:tcPr>
          <w:p w14:paraId="3F3388B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一级指标</w:t>
            </w:r>
          </w:p>
        </w:tc>
        <w:tc>
          <w:tcPr>
            <w:tcW w:w="1196" w:type="dxa"/>
            <w:vAlign w:val="center"/>
          </w:tcPr>
          <w:p w14:paraId="7922412C">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二级指标</w:t>
            </w:r>
          </w:p>
        </w:tc>
        <w:tc>
          <w:tcPr>
            <w:tcW w:w="1323" w:type="dxa"/>
            <w:vAlign w:val="center"/>
          </w:tcPr>
          <w:p w14:paraId="032B4789">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三级指标</w:t>
            </w:r>
          </w:p>
        </w:tc>
        <w:tc>
          <w:tcPr>
            <w:tcW w:w="1673" w:type="dxa"/>
            <w:vAlign w:val="center"/>
          </w:tcPr>
          <w:p w14:paraId="156643AA">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绩效指标描述</w:t>
            </w:r>
          </w:p>
        </w:tc>
        <w:tc>
          <w:tcPr>
            <w:tcW w:w="974" w:type="dxa"/>
            <w:vAlign w:val="center"/>
          </w:tcPr>
          <w:p w14:paraId="25EBD4CE">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w:t>
            </w:r>
          </w:p>
        </w:tc>
        <w:tc>
          <w:tcPr>
            <w:tcW w:w="2926" w:type="dxa"/>
            <w:vAlign w:val="center"/>
          </w:tcPr>
          <w:p w14:paraId="2425A618">
            <w:pPr>
              <w:pStyle w:val="17"/>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指标值确定依据</w:t>
            </w:r>
          </w:p>
        </w:tc>
      </w:tr>
      <w:tr w14:paraId="5FCF6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1" w:hRule="atLeast"/>
          <w:jc w:val="center"/>
        </w:trPr>
        <w:tc>
          <w:tcPr>
            <w:tcW w:w="1325" w:type="dxa"/>
            <w:vMerge w:val="restart"/>
            <w:vAlign w:val="center"/>
          </w:tcPr>
          <w:p w14:paraId="4D8FDFC6">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产出指标</w:t>
            </w:r>
          </w:p>
        </w:tc>
        <w:tc>
          <w:tcPr>
            <w:tcW w:w="1196" w:type="dxa"/>
            <w:vAlign w:val="center"/>
          </w:tcPr>
          <w:p w14:paraId="0078183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数量指标</w:t>
            </w:r>
          </w:p>
        </w:tc>
        <w:tc>
          <w:tcPr>
            <w:tcW w:w="1323" w:type="dxa"/>
            <w:vAlign w:val="center"/>
          </w:tcPr>
          <w:p w14:paraId="5F2C015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旅客吞吐量（万人次）</w:t>
            </w:r>
          </w:p>
        </w:tc>
        <w:tc>
          <w:tcPr>
            <w:tcW w:w="1673" w:type="dxa"/>
            <w:vAlign w:val="center"/>
          </w:tcPr>
          <w:p w14:paraId="03AAB9E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机场进出港旅客人数</w:t>
            </w:r>
          </w:p>
        </w:tc>
        <w:tc>
          <w:tcPr>
            <w:tcW w:w="974" w:type="dxa"/>
            <w:vAlign w:val="center"/>
          </w:tcPr>
          <w:p w14:paraId="5A4891C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≤40万人次</w:t>
            </w:r>
          </w:p>
        </w:tc>
        <w:tc>
          <w:tcPr>
            <w:tcW w:w="2926" w:type="dxa"/>
            <w:vAlign w:val="center"/>
          </w:tcPr>
          <w:p w14:paraId="0B8DA42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中国人民解放军93642部队（甲方）与唐山市人民政府（乙方）签订的《唐山机场军民合用使用管理协议》</w:t>
            </w:r>
          </w:p>
        </w:tc>
      </w:tr>
      <w:tr w14:paraId="56BF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1" w:hRule="atLeast"/>
          <w:jc w:val="center"/>
        </w:trPr>
        <w:tc>
          <w:tcPr>
            <w:tcW w:w="1325" w:type="dxa"/>
            <w:vMerge w:val="continue"/>
            <w:vAlign w:val="center"/>
          </w:tcPr>
          <w:p w14:paraId="41FB30DE">
            <w:pPr>
              <w:rPr>
                <w:rFonts w:hint="eastAsia" w:ascii="方正仿宋_GBK" w:hAnsi="方正仿宋_GBK" w:eastAsia="方正仿宋_GBK" w:cs="方正仿宋_GBK"/>
                <w:highlight w:val="none"/>
              </w:rPr>
            </w:pPr>
          </w:p>
        </w:tc>
        <w:tc>
          <w:tcPr>
            <w:tcW w:w="1196" w:type="dxa"/>
            <w:vAlign w:val="center"/>
          </w:tcPr>
          <w:p w14:paraId="6BECF32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质量指标</w:t>
            </w:r>
          </w:p>
        </w:tc>
        <w:tc>
          <w:tcPr>
            <w:tcW w:w="1323" w:type="dxa"/>
            <w:vAlign w:val="center"/>
          </w:tcPr>
          <w:p w14:paraId="0BFD6B9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项目完成率</w:t>
            </w:r>
          </w:p>
        </w:tc>
        <w:tc>
          <w:tcPr>
            <w:tcW w:w="1673" w:type="dxa"/>
            <w:vAlign w:val="center"/>
          </w:tcPr>
          <w:p w14:paraId="31DD50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项目完成的比例</w:t>
            </w:r>
          </w:p>
        </w:tc>
        <w:tc>
          <w:tcPr>
            <w:tcW w:w="974" w:type="dxa"/>
            <w:vAlign w:val="center"/>
          </w:tcPr>
          <w:p w14:paraId="5A3F3C0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2926" w:type="dxa"/>
            <w:vAlign w:val="center"/>
          </w:tcPr>
          <w:p w14:paraId="64733D8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中国人民解放军93642部队（甲方）与唐山市人民政府（乙方）签订的《唐山机场军民合用使用管理协议》</w:t>
            </w:r>
          </w:p>
        </w:tc>
      </w:tr>
      <w:tr w14:paraId="793B4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1" w:hRule="atLeast"/>
          <w:jc w:val="center"/>
        </w:trPr>
        <w:tc>
          <w:tcPr>
            <w:tcW w:w="1325" w:type="dxa"/>
            <w:vMerge w:val="continue"/>
            <w:vAlign w:val="center"/>
          </w:tcPr>
          <w:p w14:paraId="0CFACD21">
            <w:pPr>
              <w:rPr>
                <w:rFonts w:hint="eastAsia" w:ascii="方正仿宋_GBK" w:hAnsi="方正仿宋_GBK" w:eastAsia="方正仿宋_GBK" w:cs="方正仿宋_GBK"/>
                <w:highlight w:val="none"/>
              </w:rPr>
            </w:pPr>
          </w:p>
        </w:tc>
        <w:tc>
          <w:tcPr>
            <w:tcW w:w="1196" w:type="dxa"/>
            <w:vAlign w:val="center"/>
          </w:tcPr>
          <w:p w14:paraId="43C9D0D6">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时效指标</w:t>
            </w:r>
          </w:p>
        </w:tc>
        <w:tc>
          <w:tcPr>
            <w:tcW w:w="1323" w:type="dxa"/>
            <w:vAlign w:val="center"/>
          </w:tcPr>
          <w:p w14:paraId="7865A69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1673" w:type="dxa"/>
            <w:vAlign w:val="center"/>
          </w:tcPr>
          <w:p w14:paraId="1E7226C3">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项目完成时限</w:t>
            </w:r>
          </w:p>
        </w:tc>
        <w:tc>
          <w:tcPr>
            <w:tcW w:w="974" w:type="dxa"/>
            <w:vAlign w:val="center"/>
          </w:tcPr>
          <w:p w14:paraId="79B76D0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2024年12月31日</w:t>
            </w:r>
          </w:p>
        </w:tc>
        <w:tc>
          <w:tcPr>
            <w:tcW w:w="2926" w:type="dxa"/>
            <w:vAlign w:val="center"/>
          </w:tcPr>
          <w:p w14:paraId="155F91E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中国人民解放军93642部队（甲方）与唐山市人民政府（乙方）签订的《唐山机场军民合用使用管理协议》</w:t>
            </w:r>
          </w:p>
        </w:tc>
      </w:tr>
      <w:tr w14:paraId="6691B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1" w:hRule="atLeast"/>
          <w:jc w:val="center"/>
        </w:trPr>
        <w:tc>
          <w:tcPr>
            <w:tcW w:w="1325" w:type="dxa"/>
            <w:vMerge w:val="continue"/>
            <w:vAlign w:val="center"/>
          </w:tcPr>
          <w:p w14:paraId="495A9CF5">
            <w:pPr>
              <w:rPr>
                <w:rFonts w:hint="eastAsia" w:ascii="方正仿宋_GBK" w:hAnsi="方正仿宋_GBK" w:eastAsia="方正仿宋_GBK" w:cs="方正仿宋_GBK"/>
                <w:highlight w:val="none"/>
              </w:rPr>
            </w:pPr>
          </w:p>
        </w:tc>
        <w:tc>
          <w:tcPr>
            <w:tcW w:w="1196" w:type="dxa"/>
            <w:vAlign w:val="center"/>
          </w:tcPr>
          <w:p w14:paraId="1C97259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成本指标</w:t>
            </w:r>
          </w:p>
        </w:tc>
        <w:tc>
          <w:tcPr>
            <w:tcW w:w="1323" w:type="dxa"/>
            <w:vAlign w:val="center"/>
          </w:tcPr>
          <w:p w14:paraId="4F0B6832">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项目预算控制率</w:t>
            </w:r>
          </w:p>
        </w:tc>
        <w:tc>
          <w:tcPr>
            <w:tcW w:w="1673" w:type="dxa"/>
            <w:vAlign w:val="center"/>
          </w:tcPr>
          <w:p w14:paraId="1AC30D77">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反映项目实际支出与项目预算的比例情况</w:t>
            </w:r>
          </w:p>
        </w:tc>
        <w:tc>
          <w:tcPr>
            <w:tcW w:w="974" w:type="dxa"/>
            <w:vAlign w:val="center"/>
          </w:tcPr>
          <w:p w14:paraId="469E603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≤100</w:t>
            </w:r>
            <w:r>
              <w:rPr>
                <w:rFonts w:hint="eastAsia" w:ascii="方正仿宋_GBK" w:hAnsi="方正仿宋_GBK" w:eastAsia="方正仿宋_GBK" w:cs="方正仿宋_GBK"/>
                <w:highlight w:val="none"/>
                <w:lang w:val="en-US" w:eastAsia="zh-CN"/>
              </w:rPr>
              <w:t>%</w:t>
            </w:r>
          </w:p>
        </w:tc>
        <w:tc>
          <w:tcPr>
            <w:tcW w:w="2926" w:type="dxa"/>
            <w:vAlign w:val="center"/>
          </w:tcPr>
          <w:p w14:paraId="5C80D43B">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中国人民解放军93642部队（甲方）与唐山市人民政府（乙方）签订的《唐山机场军民合用使用管理协议》</w:t>
            </w:r>
          </w:p>
        </w:tc>
      </w:tr>
      <w:tr w14:paraId="7BB29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1" w:hRule="atLeast"/>
          <w:jc w:val="center"/>
        </w:trPr>
        <w:tc>
          <w:tcPr>
            <w:tcW w:w="1325" w:type="dxa"/>
            <w:vMerge w:val="restart"/>
            <w:vAlign w:val="center"/>
          </w:tcPr>
          <w:p w14:paraId="04322D40">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效益指标</w:t>
            </w:r>
          </w:p>
        </w:tc>
        <w:tc>
          <w:tcPr>
            <w:tcW w:w="1196" w:type="dxa"/>
            <w:vAlign w:val="center"/>
          </w:tcPr>
          <w:p w14:paraId="657F43B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经济效益指标</w:t>
            </w:r>
          </w:p>
        </w:tc>
        <w:tc>
          <w:tcPr>
            <w:tcW w:w="1323" w:type="dxa"/>
            <w:vAlign w:val="center"/>
          </w:tcPr>
          <w:p w14:paraId="2A25DDF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经营性收入（万元）</w:t>
            </w:r>
          </w:p>
        </w:tc>
        <w:tc>
          <w:tcPr>
            <w:tcW w:w="1673" w:type="dxa"/>
            <w:vAlign w:val="center"/>
          </w:tcPr>
          <w:p w14:paraId="035DDE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航空性及非航空性收入金额</w:t>
            </w:r>
          </w:p>
        </w:tc>
        <w:tc>
          <w:tcPr>
            <w:tcW w:w="974" w:type="dxa"/>
            <w:vAlign w:val="center"/>
          </w:tcPr>
          <w:p w14:paraId="61E0D0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≥2300万元</w:t>
            </w:r>
          </w:p>
        </w:tc>
        <w:tc>
          <w:tcPr>
            <w:tcW w:w="2926" w:type="dxa"/>
            <w:vAlign w:val="center"/>
          </w:tcPr>
          <w:p w14:paraId="3553473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中国人民解放军93642部队（甲方）与唐山市人民政府（乙方）签订的《唐山机场军民合用使用管理协议》</w:t>
            </w:r>
          </w:p>
        </w:tc>
      </w:tr>
      <w:tr w14:paraId="5DCCE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1" w:hRule="atLeast"/>
          <w:jc w:val="center"/>
        </w:trPr>
        <w:tc>
          <w:tcPr>
            <w:tcW w:w="1325" w:type="dxa"/>
            <w:vMerge w:val="continue"/>
            <w:vAlign w:val="center"/>
          </w:tcPr>
          <w:p w14:paraId="58CD9D56">
            <w:pPr>
              <w:rPr>
                <w:rFonts w:hint="eastAsia" w:ascii="方正仿宋_GBK" w:hAnsi="方正仿宋_GBK" w:eastAsia="方正仿宋_GBK" w:cs="方正仿宋_GBK"/>
                <w:highlight w:val="none"/>
              </w:rPr>
            </w:pPr>
          </w:p>
        </w:tc>
        <w:tc>
          <w:tcPr>
            <w:tcW w:w="1196" w:type="dxa"/>
            <w:vAlign w:val="center"/>
          </w:tcPr>
          <w:p w14:paraId="2ED66F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社会效益指标</w:t>
            </w:r>
          </w:p>
        </w:tc>
        <w:tc>
          <w:tcPr>
            <w:tcW w:w="1323" w:type="dxa"/>
            <w:vAlign w:val="center"/>
          </w:tcPr>
          <w:p w14:paraId="6BFF773D">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通达城市指标（个）</w:t>
            </w:r>
          </w:p>
        </w:tc>
        <w:tc>
          <w:tcPr>
            <w:tcW w:w="1673" w:type="dxa"/>
            <w:vAlign w:val="center"/>
          </w:tcPr>
          <w:p w14:paraId="4A29E1A0">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通达城市个数</w:t>
            </w:r>
          </w:p>
        </w:tc>
        <w:tc>
          <w:tcPr>
            <w:tcW w:w="974" w:type="dxa"/>
            <w:vAlign w:val="center"/>
          </w:tcPr>
          <w:p w14:paraId="40E1014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≥10个</w:t>
            </w:r>
          </w:p>
        </w:tc>
        <w:tc>
          <w:tcPr>
            <w:tcW w:w="2926" w:type="dxa"/>
            <w:vAlign w:val="center"/>
          </w:tcPr>
          <w:p w14:paraId="24B466A1">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中国人民解放军93642部队（甲方）与唐山市人民政府（乙方）签订的《唐山机场军民合用使用管理协议》</w:t>
            </w:r>
          </w:p>
        </w:tc>
      </w:tr>
      <w:tr w14:paraId="16720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5" w:hRule="atLeast"/>
          <w:jc w:val="center"/>
        </w:trPr>
        <w:tc>
          <w:tcPr>
            <w:tcW w:w="1325" w:type="dxa"/>
            <w:vAlign w:val="center"/>
          </w:tcPr>
          <w:p w14:paraId="4A8FE0CE">
            <w:pPr>
              <w:pStyle w:val="18"/>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满意度指标</w:t>
            </w:r>
          </w:p>
        </w:tc>
        <w:tc>
          <w:tcPr>
            <w:tcW w:w="1196" w:type="dxa"/>
            <w:vAlign w:val="center"/>
          </w:tcPr>
          <w:p w14:paraId="4D8CC17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服务对象满意度指标</w:t>
            </w:r>
          </w:p>
        </w:tc>
        <w:tc>
          <w:tcPr>
            <w:tcW w:w="1323" w:type="dxa"/>
            <w:vAlign w:val="center"/>
          </w:tcPr>
          <w:p w14:paraId="722FD27C">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旅客对机场服务满意度</w:t>
            </w:r>
          </w:p>
        </w:tc>
        <w:tc>
          <w:tcPr>
            <w:tcW w:w="1673" w:type="dxa"/>
            <w:vAlign w:val="center"/>
          </w:tcPr>
          <w:p w14:paraId="606D662A">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服务保障满意度</w:t>
            </w:r>
          </w:p>
        </w:tc>
        <w:tc>
          <w:tcPr>
            <w:tcW w:w="974" w:type="dxa"/>
            <w:vAlign w:val="center"/>
          </w:tcPr>
          <w:p w14:paraId="7705478F">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≥95</w:t>
            </w:r>
            <w:r>
              <w:rPr>
                <w:rFonts w:hint="eastAsia" w:ascii="方正仿宋_GBK" w:hAnsi="方正仿宋_GBK" w:eastAsia="方正仿宋_GBK" w:cs="方正仿宋_GBK"/>
                <w:highlight w:val="none"/>
                <w:lang w:val="en-US" w:eastAsia="zh-CN"/>
              </w:rPr>
              <w:t>%</w:t>
            </w:r>
          </w:p>
        </w:tc>
        <w:tc>
          <w:tcPr>
            <w:tcW w:w="2926" w:type="dxa"/>
            <w:vAlign w:val="center"/>
          </w:tcPr>
          <w:p w14:paraId="337CABC8">
            <w:pPr>
              <w:pStyle w:val="16"/>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中国人民解放军93642部队（甲方）与唐山市人民政府（乙方）签订的《唐山机场军民合用使用管理协议》</w:t>
            </w:r>
          </w:p>
        </w:tc>
      </w:tr>
    </w:tbl>
    <w:p w14:paraId="57FE10BE">
      <w:pPr>
        <w:rPr>
          <w:highlight w:val="none"/>
        </w:rPr>
      </w:pPr>
    </w:p>
    <w:sectPr>
      <w:pgSz w:w="11900" w:h="16840"/>
      <w:pgMar w:top="1984" w:right="1304" w:bottom="1134" w:left="1304"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2073">
    <w:pPr>
      <w:jc w:val="center"/>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29C1">
    <w:pPr>
      <w:jc w:val="center"/>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MmI3NTZkYjRmOTcyODRlMmRlMzEwMDYwYWQ1OWEifQ=="/>
  </w:docVars>
  <w:rsids>
    <w:rsidRoot w:val="00000000"/>
    <w:rsid w:val="010F1FAB"/>
    <w:rsid w:val="02857025"/>
    <w:rsid w:val="0AF473EC"/>
    <w:rsid w:val="0C580915"/>
    <w:rsid w:val="0D9A3588"/>
    <w:rsid w:val="0E1C783C"/>
    <w:rsid w:val="155D0DF2"/>
    <w:rsid w:val="1CAD784C"/>
    <w:rsid w:val="27D577AE"/>
    <w:rsid w:val="31CD17F7"/>
    <w:rsid w:val="332C1881"/>
    <w:rsid w:val="386D7BE6"/>
    <w:rsid w:val="3A347E9F"/>
    <w:rsid w:val="3ACB1E46"/>
    <w:rsid w:val="468E794A"/>
    <w:rsid w:val="4907409C"/>
    <w:rsid w:val="59E74A25"/>
    <w:rsid w:val="5A633ADD"/>
    <w:rsid w:val="5AF11697"/>
    <w:rsid w:val="5DA135AC"/>
    <w:rsid w:val="5F1358B2"/>
    <w:rsid w:val="5F296F50"/>
    <w:rsid w:val="62057AC1"/>
    <w:rsid w:val="64B312E7"/>
    <w:rsid w:val="6B3927A6"/>
    <w:rsid w:val="6D571C8F"/>
    <w:rsid w:val="6D823137"/>
    <w:rsid w:val="71B871F0"/>
    <w:rsid w:val="75E875BD"/>
    <w:rsid w:val="796305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autoRedefine/>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0" Type="http://schemas.openxmlformats.org/officeDocument/2006/relationships/fontTable" Target="fontTable.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2024-01-10T08:52:38Z</dcterms:created>
  <dcterms:modified xsi:type="dcterms:W3CDTF">2024-01-10T00:52:38Z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2024-01-10T08:52:43Z</dcterms:created>
  <dcterms:modified xsi:type="dcterms:W3CDTF">2024-01-10T00:52:43Z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2024-01-10T08:52:44Z</dcterms:created>
  <dcterms:modified xsi:type="dcterms:W3CDTF">2024-01-10T00:52:44Z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2024-01-10T08:52:44Z</dcterms:created>
  <dcterms:modified xsi:type="dcterms:W3CDTF">2024-01-10T00:52:44Z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2024-01-10T08:52:42Z</dcterms:created>
  <dcterms:modified xsi:type="dcterms:W3CDTF">2024-01-10T00:52:42Z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2024-01-10T08:52:45Z</dcterms:created>
  <dcterms:modified xsi:type="dcterms:W3CDTF">2024-01-10T00:52:44Z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2024-01-10T08:52:45Z</dcterms:created>
  <dcterms:modified xsi:type="dcterms:W3CDTF">2024-01-10T00:52:45Z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2024-01-10T08:52:38Z</dcterms:created>
  <dcterms:modified xsi:type="dcterms:W3CDTF">2024-01-10T00:52:38Z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2024-01-10T08:52:45Z</dcterms:created>
  <dcterms:modified xsi:type="dcterms:W3CDTF">2024-01-10T00:52:45Z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2024-01-10T08:52:27Z</dcterms:created>
  <dcterms:modified xsi:type="dcterms:W3CDTF">2024-01-10T00:52:27Z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2024-01-10T08:52:25Z</dcterms:created>
  <dcterms:modified xsi:type="dcterms:W3CDTF">2024-01-10T00:52:25Z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2024-01-10T08:52:52Z</dcterms:created>
  <dcterms:modified xsi:type="dcterms:W3CDTF">2024-01-10T00:52:52Z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2024-01-10T08:52:45Z</dcterms:created>
  <dcterms:modified xsi:type="dcterms:W3CDTF">2024-01-10T00:52:45Z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2024-01-10T08:52:46Z</dcterms:created>
  <dcterms:modified xsi:type="dcterms:W3CDTF">2024-01-10T00:52:46Z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2024-01-10T08:52:46Z</dcterms:created>
  <dcterms:modified xsi:type="dcterms:W3CDTF">2024-01-10T00:52:46Z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2024-01-10T08:52:23Z</dcterms:created>
  <dcterms:modified xsi:type="dcterms:W3CDTF">2024-01-10T00:52:23Z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2024-01-10T08:52:38Z</dcterms:created>
  <dcterms:modified xsi:type="dcterms:W3CDTF">2024-01-10T00:52:38Z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2024-01-10T08:52:39Z</dcterms:created>
  <dcterms:modified xsi:type="dcterms:W3CDTF">2024-01-10T00:52:39Z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2024-01-10T08:52:46Z</dcterms:created>
  <dcterms:modified xsi:type="dcterms:W3CDTF">2024-01-10T00:52:46Z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2024-01-10T08:52:26Z</dcterms:created>
  <dcterms:modified xsi:type="dcterms:W3CDTF">2024-01-10T00:52:26Z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2024-01-10T08:52:47Z</dcterms:created>
  <dcterms:modified xsi:type="dcterms:W3CDTF">2024-01-10T00:52:47Z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2024-01-10T08:52:28Z</dcterms:created>
  <dcterms:modified xsi:type="dcterms:W3CDTF">2024-01-10T00:52:28Z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2024-01-10T08:52:47Z</dcterms:created>
  <dcterms:modified xsi:type="dcterms:W3CDTF">2024-01-10T00:52:47Z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2024-01-10T08:52:48Z</dcterms:created>
  <dcterms:modified xsi:type="dcterms:W3CDTF">2024-01-10T00:52:48Z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2024-01-10T08:52:48Z</dcterms:created>
  <dcterms:modified xsi:type="dcterms:W3CDTF">2024-01-10T00:52:48Z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2024-01-10T08:52:23Z</dcterms:created>
  <dcterms:modified xsi:type="dcterms:W3CDTF">2024-01-10T00:52:23Z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2024-01-10T08:52:48Z</dcterms:created>
  <dcterms:modified xsi:type="dcterms:W3CDTF">2024-01-10T00:52:48Z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2024-01-10T08:52:49Z</dcterms:created>
  <dcterms:modified xsi:type="dcterms:W3CDTF">2024-01-10T00:52:49Z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2024-01-10T08:52:25Z</dcterms:created>
  <dcterms:modified xsi:type="dcterms:W3CDTF">2024-01-10T00:52:25Z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2024-01-10T08:52:24Z</dcterms:created>
  <dcterms:modified xsi:type="dcterms:W3CDTF">2024-01-10T00:52:24Z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2024-01-10T08:52:49Z</dcterms:created>
  <dcterms:modified xsi:type="dcterms:W3CDTF">2024-01-10T00:52:49Z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2024-01-10T08:52:49Z</dcterms:created>
  <dcterms:modified xsi:type="dcterms:W3CDTF">2024-01-10T00:52:49Z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2024-01-10T08:52:41Z</dcterms:created>
  <dcterms:modified xsi:type="dcterms:W3CDTF">2024-01-10T00:52:41Z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2024-01-10T08:52:39Z</dcterms:created>
  <dcterms:modified xsi:type="dcterms:W3CDTF">2024-01-10T00:52:39Z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2024-01-10T08:52:26Z</dcterms:created>
  <dcterms:modified xsi:type="dcterms:W3CDTF">2024-01-10T00:52:26Z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2024-01-10T08:52:50Z</dcterms:created>
  <dcterms:modified xsi:type="dcterms:W3CDTF">2024-01-10T00:52:50Z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2024-01-10T08:52:50Z</dcterms:created>
  <dcterms:modified xsi:type="dcterms:W3CDTF">2024-01-10T00:52:50Z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2024-01-10T08:52:28Z</dcterms:created>
  <dcterms:modified xsi:type="dcterms:W3CDTF">2024-01-10T00:52:28Z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2024-01-10T08:52:39Z</dcterms:created>
  <dcterms:modified xsi:type="dcterms:W3CDTF">2024-01-10T00:52:39Z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2024-01-10T08:52:50Z</dcterms:created>
  <dcterms:modified xsi:type="dcterms:W3CDTF">2024-01-10T00:52:50Z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2024-01-10T08:52:41Z</dcterms:created>
  <dcterms:modified xsi:type="dcterms:W3CDTF">2024-01-10T00:52:41Z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2024-01-10T08:52:51Z</dcterms:created>
  <dcterms:modified xsi:type="dcterms:W3CDTF">2024-01-10T00:52:51Z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2024-01-10T08:52:28Z</dcterms:created>
  <dcterms:modified xsi:type="dcterms:W3CDTF">2024-01-10T00:52:28Z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2024-01-10T08:52:40Z</dcterms:created>
  <dcterms:modified xsi:type="dcterms:W3CDTF">2024-01-10T00:52:40Z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2024-01-10T08:52:29Z</dcterms:created>
  <dcterms:modified xsi:type="dcterms:W3CDTF">2024-01-10T00:52:29Z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2024-01-10T08:52:29Z</dcterms:created>
  <dcterms:modified xsi:type="dcterms:W3CDTF">2024-01-10T00:52:29Z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2024-01-10T08:52:29Z</dcterms:created>
  <dcterms:modified xsi:type="dcterms:W3CDTF">2024-01-10T00:52:29Z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2024-01-10T08:52:30Z</dcterms:created>
  <dcterms:modified xsi:type="dcterms:W3CDTF">2024-01-10T00:52:30Z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2024-01-10T08:52:24Z</dcterms:created>
  <dcterms:modified xsi:type="dcterms:W3CDTF">2024-01-10T00:52:24Z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2024-01-10T08:52:30Z</dcterms:created>
  <dcterms:modified xsi:type="dcterms:W3CDTF">2024-01-10T00:52:30Z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2024-01-10T08:52:31Z</dcterms:created>
  <dcterms:modified xsi:type="dcterms:W3CDTF">2024-01-10T00:52:30Z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2024-01-10T08:52:31Z</dcterms:created>
  <dcterms:modified xsi:type="dcterms:W3CDTF">2024-01-10T00:52:31Z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2024-01-10T08:52:51Z</dcterms:created>
  <dcterms:modified xsi:type="dcterms:W3CDTF">2024-01-10T00:52:51Z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2024-01-10T08:52:31Z</dcterms:created>
  <dcterms:modified xsi:type="dcterms:W3CDTF">2024-01-10T00:52:31Z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2024-01-10T08:52:23Z</dcterms:created>
  <dcterms:modified xsi:type="dcterms:W3CDTF">2024-01-10T00:52:23Z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2024-01-10T08:52:41Z</dcterms:created>
  <dcterms:modified xsi:type="dcterms:W3CDTF">2024-01-10T00:52:41Z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2024-01-10T08:52:31Z</dcterms:created>
  <dcterms:modified xsi:type="dcterms:W3CDTF">2024-01-10T00:52:31Z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2024-01-10T08:52:32Z</dcterms:created>
  <dcterms:modified xsi:type="dcterms:W3CDTF">2024-01-10T00:52:32Z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2024-01-10T08:52:32Z</dcterms:created>
  <dcterms:modified xsi:type="dcterms:W3CDTF">2024-01-10T00:52:32Z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2024-01-10T08:52:32Z</dcterms:created>
  <dcterms:modified xsi:type="dcterms:W3CDTF">2024-01-10T00:52:32Z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2024-01-10T08:52:33Z</dcterms:created>
  <dcterms:modified xsi:type="dcterms:W3CDTF">2024-01-10T00:52:33Z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2024-01-10T08:52:51Z</dcterms:created>
  <dcterms:modified xsi:type="dcterms:W3CDTF">2024-01-10T00:52:51Z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2024-01-10T08:52:33Z</dcterms:created>
  <dcterms:modified xsi:type="dcterms:W3CDTF">2024-01-10T00:52:33Z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2024-01-10T08:52:33Z</dcterms:created>
  <dcterms:modified xsi:type="dcterms:W3CDTF">2024-01-10T00:52:33Z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2024-01-10T08:52:34Z</dcterms:created>
  <dcterms:modified xsi:type="dcterms:W3CDTF">2024-01-10T00:52:34Z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2024-01-10T08:52:34Z</dcterms:created>
  <dcterms:modified xsi:type="dcterms:W3CDTF">2024-01-10T00:52:34Z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2024-01-10T08:52:34Z</dcterms:created>
  <dcterms:modified xsi:type="dcterms:W3CDTF">2024-01-10T00:52:34Z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2024-01-10T08:52:24Z</dcterms:created>
  <dcterms:modified xsi:type="dcterms:W3CDTF">2024-01-10T00:52:24Z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2024-01-10T08:52:35Z</dcterms:created>
  <dcterms:modified xsi:type="dcterms:W3CDTF">2024-01-10T00:52:35Z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2024-01-10T08:52:35Z</dcterms:created>
  <dcterms:modified xsi:type="dcterms:W3CDTF">2024-01-10T00:52:35Z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2024-01-10T08:52:36Z</dcterms:created>
  <dcterms:modified xsi:type="dcterms:W3CDTF">2024-01-10T00:52:36Z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2024-01-10T08:52:36Z</dcterms:created>
  <dcterms:modified xsi:type="dcterms:W3CDTF">2024-01-10T00:52:36Z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2024-01-10T08:52:52Z</dcterms:created>
  <dcterms:modified xsi:type="dcterms:W3CDTF">2024-01-10T00:52:52Z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2024-01-10T08:52:36Z</dcterms:created>
  <dcterms:modified xsi:type="dcterms:W3CDTF">2024-01-10T00:52:36Z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2024-01-10T08:52:40Z</dcterms:created>
  <dcterms:modified xsi:type="dcterms:W3CDTF">2024-01-10T00:52:40Z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2024-01-10T08:52:53Z</dcterms:created>
  <dcterms:modified xsi:type="dcterms:W3CDTF">2024-01-10T00:52:53Z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2024-01-10T08:52:37Z</dcterms:created>
  <dcterms:modified xsi:type="dcterms:W3CDTF">2024-01-10T00:52:37Z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2024-01-10T08:52:37Z</dcterms:created>
  <dcterms:modified xsi:type="dcterms:W3CDTF">2024-01-10T00:52:37Z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2024-01-10T08:52:52Z</dcterms:created>
  <dcterms:modified xsi:type="dcterms:W3CDTF">2024-01-10T00:52:52Z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2024-01-10T08:52:42Z</dcterms:created>
  <dcterms:modified xsi:type="dcterms:W3CDTF">2024-01-10T00:52:42Z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2024-01-10T08:52:27Z</dcterms:created>
  <dcterms:modified xsi:type="dcterms:W3CDTF">2024-01-10T00:52:27Z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2024-01-10T08:52:42Z</dcterms:created>
  <dcterms:modified xsi:type="dcterms:W3CDTF">2024-01-10T00:52:42Z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2024-01-10T08:52:26Z</dcterms:created>
  <dcterms:modified xsi:type="dcterms:W3CDTF">2024-01-10T00:52:26Z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2024-01-10T08:52:43Z</dcterms:created>
  <dcterms:modified xsi:type="dcterms:W3CDTF">2024-01-10T00:52:43Z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2024-01-10T08:52:43Z</dcterms:created>
  <dcterms:modified xsi:type="dcterms:W3CDTF">2024-01-10T00:52:43Z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2024-01-10T08:52:37Z</dcterms:created>
  <dcterms:modified xsi:type="dcterms:W3CDTF">2024-01-10T00:52:37Z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2024-01-10T08:52:25Z</dcterms:created>
  <dcterms:modified xsi:type="dcterms:W3CDTF">2024-01-10T00:52:25Z</dcterms:modified>
</cp:coreProperties>
</file>

<file path=customXml/itemProps1.xml><?xml version="1.0" encoding="utf-8"?>
<ds:datastoreItem xmlns:ds="http://schemas.openxmlformats.org/officeDocument/2006/customXml" ds:itemID="{90cd0bdb-3ffb-4a9d-b6a7-ef33aa16b200}">
  <ds:schemaRefs/>
</ds:datastoreItem>
</file>

<file path=customXml/itemProps10.xml><?xml version="1.0" encoding="utf-8"?>
<ds:datastoreItem xmlns:ds="http://schemas.openxmlformats.org/officeDocument/2006/customXml" ds:itemID="{b0d847c1-c3b9-43bb-bf04-65a7600762a8}">
  <ds:schemaRefs/>
</ds:datastoreItem>
</file>

<file path=customXml/itemProps100.xml><?xml version="1.0" encoding="utf-8"?>
<ds:datastoreItem xmlns:ds="http://schemas.openxmlformats.org/officeDocument/2006/customXml" ds:itemID="{148a018a-1e0a-44c2-ae52-39e5ef805ee3}">
  <ds:schemaRefs/>
</ds:datastoreItem>
</file>

<file path=customXml/itemProps101.xml><?xml version="1.0" encoding="utf-8"?>
<ds:datastoreItem xmlns:ds="http://schemas.openxmlformats.org/officeDocument/2006/customXml" ds:itemID="{1470eafa-7f3e-42bc-b47a-f75cb5580009}">
  <ds:schemaRefs/>
</ds:datastoreItem>
</file>

<file path=customXml/itemProps102.xml><?xml version="1.0" encoding="utf-8"?>
<ds:datastoreItem xmlns:ds="http://schemas.openxmlformats.org/officeDocument/2006/customXml" ds:itemID="{e18ff8a7-5794-4ae7-b492-e4be3470dd7b}">
  <ds:schemaRefs/>
</ds:datastoreItem>
</file>

<file path=customXml/itemProps103.xml><?xml version="1.0" encoding="utf-8"?>
<ds:datastoreItem xmlns:ds="http://schemas.openxmlformats.org/officeDocument/2006/customXml" ds:itemID="{e01d5f12-9bdf-439b-af72-d0f3c4650a07}">
  <ds:schemaRefs/>
</ds:datastoreItem>
</file>

<file path=customXml/itemProps104.xml><?xml version="1.0" encoding="utf-8"?>
<ds:datastoreItem xmlns:ds="http://schemas.openxmlformats.org/officeDocument/2006/customXml" ds:itemID="{034edf44-63e8-4bf6-85fe-f5c47bcb43ae}">
  <ds:schemaRefs/>
</ds:datastoreItem>
</file>

<file path=customXml/itemProps105.xml><?xml version="1.0" encoding="utf-8"?>
<ds:datastoreItem xmlns:ds="http://schemas.openxmlformats.org/officeDocument/2006/customXml" ds:itemID="{f6e1451e-b3b9-4573-a0eb-ca2e8fd66b8c}">
  <ds:schemaRefs/>
</ds:datastoreItem>
</file>

<file path=customXml/itemProps106.xml><?xml version="1.0" encoding="utf-8"?>
<ds:datastoreItem xmlns:ds="http://schemas.openxmlformats.org/officeDocument/2006/customXml" ds:itemID="{df0fa04c-c3a7-40c2-ac72-d28431018c8a}">
  <ds:schemaRefs/>
</ds:datastoreItem>
</file>

<file path=customXml/itemProps107.xml><?xml version="1.0" encoding="utf-8"?>
<ds:datastoreItem xmlns:ds="http://schemas.openxmlformats.org/officeDocument/2006/customXml" ds:itemID="{6971327d-494b-4e8e-85b4-ee3420f29bde}">
  <ds:schemaRefs/>
</ds:datastoreItem>
</file>

<file path=customXml/itemProps108.xml><?xml version="1.0" encoding="utf-8"?>
<ds:datastoreItem xmlns:ds="http://schemas.openxmlformats.org/officeDocument/2006/customXml" ds:itemID="{41c6eb59-d0ef-4594-b465-695d91ac8920}">
  <ds:schemaRefs/>
</ds:datastoreItem>
</file>

<file path=customXml/itemProps109.xml><?xml version="1.0" encoding="utf-8"?>
<ds:datastoreItem xmlns:ds="http://schemas.openxmlformats.org/officeDocument/2006/customXml" ds:itemID="{2afc964c-84ec-40ad-ab3b-5d719c0d1ca1}">
  <ds:schemaRefs/>
</ds:datastoreItem>
</file>

<file path=customXml/itemProps11.xml><?xml version="1.0" encoding="utf-8"?>
<ds:datastoreItem xmlns:ds="http://schemas.openxmlformats.org/officeDocument/2006/customXml" ds:itemID="{b82297ef-53d1-4de5-a908-7b3e4651a957}">
  <ds:schemaRefs/>
</ds:datastoreItem>
</file>

<file path=customXml/itemProps110.xml><?xml version="1.0" encoding="utf-8"?>
<ds:datastoreItem xmlns:ds="http://schemas.openxmlformats.org/officeDocument/2006/customXml" ds:itemID="{c2042d0b-64ae-473b-8a82-f0e1a0e2543e}">
  <ds:schemaRefs/>
</ds:datastoreItem>
</file>

<file path=customXml/itemProps111.xml><?xml version="1.0" encoding="utf-8"?>
<ds:datastoreItem xmlns:ds="http://schemas.openxmlformats.org/officeDocument/2006/customXml" ds:itemID="{fb566dbe-333e-4d63-867d-6a35bb5314a4}">
  <ds:schemaRefs/>
</ds:datastoreItem>
</file>

<file path=customXml/itemProps112.xml><?xml version="1.0" encoding="utf-8"?>
<ds:datastoreItem xmlns:ds="http://schemas.openxmlformats.org/officeDocument/2006/customXml" ds:itemID="{9c786d79-43e5-4f8f-97b1-9610652171e4}">
  <ds:schemaRefs/>
</ds:datastoreItem>
</file>

<file path=customXml/itemProps113.xml><?xml version="1.0" encoding="utf-8"?>
<ds:datastoreItem xmlns:ds="http://schemas.openxmlformats.org/officeDocument/2006/customXml" ds:itemID="{a7197b49-38c4-41c3-af34-a2f24af2de3d}">
  <ds:schemaRefs/>
</ds:datastoreItem>
</file>

<file path=customXml/itemProps114.xml><?xml version="1.0" encoding="utf-8"?>
<ds:datastoreItem xmlns:ds="http://schemas.openxmlformats.org/officeDocument/2006/customXml" ds:itemID="{c0ea64f6-ecbe-40b4-b633-b7787b39061d}">
  <ds:schemaRefs/>
</ds:datastoreItem>
</file>

<file path=customXml/itemProps115.xml><?xml version="1.0" encoding="utf-8"?>
<ds:datastoreItem xmlns:ds="http://schemas.openxmlformats.org/officeDocument/2006/customXml" ds:itemID="{23175a85-21d9-4100-af13-e9cdf24897a9}">
  <ds:schemaRefs/>
</ds:datastoreItem>
</file>

<file path=customXml/itemProps116.xml><?xml version="1.0" encoding="utf-8"?>
<ds:datastoreItem xmlns:ds="http://schemas.openxmlformats.org/officeDocument/2006/customXml" ds:itemID="{d0c71cf3-e106-42ab-9e33-cabb0b61aea8}">
  <ds:schemaRefs/>
</ds:datastoreItem>
</file>

<file path=customXml/itemProps117.xml><?xml version="1.0" encoding="utf-8"?>
<ds:datastoreItem xmlns:ds="http://schemas.openxmlformats.org/officeDocument/2006/customXml" ds:itemID="{ca5f0d5c-1c0d-4252-8888-0839bcc835c3}">
  <ds:schemaRefs/>
</ds:datastoreItem>
</file>

<file path=customXml/itemProps118.xml><?xml version="1.0" encoding="utf-8"?>
<ds:datastoreItem xmlns:ds="http://schemas.openxmlformats.org/officeDocument/2006/customXml" ds:itemID="{22f8da8a-4bcc-4451-889a-6c63d0666a40}">
  <ds:schemaRefs/>
</ds:datastoreItem>
</file>

<file path=customXml/itemProps119.xml><?xml version="1.0" encoding="utf-8"?>
<ds:datastoreItem xmlns:ds="http://schemas.openxmlformats.org/officeDocument/2006/customXml" ds:itemID="{cd18f038-761c-46aa-b473-666fa42d9aa6}">
  <ds:schemaRefs/>
</ds:datastoreItem>
</file>

<file path=customXml/itemProps12.xml><?xml version="1.0" encoding="utf-8"?>
<ds:datastoreItem xmlns:ds="http://schemas.openxmlformats.org/officeDocument/2006/customXml" ds:itemID="{115e25fc-f0de-405c-b6dc-9ef5db077e8f}">
  <ds:schemaRefs/>
</ds:datastoreItem>
</file>

<file path=customXml/itemProps120.xml><?xml version="1.0" encoding="utf-8"?>
<ds:datastoreItem xmlns:ds="http://schemas.openxmlformats.org/officeDocument/2006/customXml" ds:itemID="{141e18c9-febf-493f-a2e2-c7eace09a6b2}">
  <ds:schemaRefs/>
</ds:datastoreItem>
</file>

<file path=customXml/itemProps121.xml><?xml version="1.0" encoding="utf-8"?>
<ds:datastoreItem xmlns:ds="http://schemas.openxmlformats.org/officeDocument/2006/customXml" ds:itemID="{2c865e94-0d0e-4a13-b08d-73e7f8fb0410}">
  <ds:schemaRefs/>
</ds:datastoreItem>
</file>

<file path=customXml/itemProps122.xml><?xml version="1.0" encoding="utf-8"?>
<ds:datastoreItem xmlns:ds="http://schemas.openxmlformats.org/officeDocument/2006/customXml" ds:itemID="{9137883d-61b6-484c-b95a-6db4b65de769}">
  <ds:schemaRefs/>
</ds:datastoreItem>
</file>

<file path=customXml/itemProps123.xml><?xml version="1.0" encoding="utf-8"?>
<ds:datastoreItem xmlns:ds="http://schemas.openxmlformats.org/officeDocument/2006/customXml" ds:itemID="{a480fb91-35d9-4420-8530-591175516eff}">
  <ds:schemaRefs/>
</ds:datastoreItem>
</file>

<file path=customXml/itemProps124.xml><?xml version="1.0" encoding="utf-8"?>
<ds:datastoreItem xmlns:ds="http://schemas.openxmlformats.org/officeDocument/2006/customXml" ds:itemID="{98e2d396-780b-43a3-bdfd-ac6018af9014}">
  <ds:schemaRefs/>
</ds:datastoreItem>
</file>

<file path=customXml/itemProps125.xml><?xml version="1.0" encoding="utf-8"?>
<ds:datastoreItem xmlns:ds="http://schemas.openxmlformats.org/officeDocument/2006/customXml" ds:itemID="{822cddf0-ed15-499e-acf2-78d2990180d5}">
  <ds:schemaRefs/>
</ds:datastoreItem>
</file>

<file path=customXml/itemProps126.xml><?xml version="1.0" encoding="utf-8"?>
<ds:datastoreItem xmlns:ds="http://schemas.openxmlformats.org/officeDocument/2006/customXml" ds:itemID="{a9435b29-c07b-46bc-a75e-78b23c9fb535}">
  <ds:schemaRefs/>
</ds:datastoreItem>
</file>

<file path=customXml/itemProps127.xml><?xml version="1.0" encoding="utf-8"?>
<ds:datastoreItem xmlns:ds="http://schemas.openxmlformats.org/officeDocument/2006/customXml" ds:itemID="{5dfaf767-a15f-4c20-a691-c38380c40913}">
  <ds:schemaRefs/>
</ds:datastoreItem>
</file>

<file path=customXml/itemProps128.xml><?xml version="1.0" encoding="utf-8"?>
<ds:datastoreItem xmlns:ds="http://schemas.openxmlformats.org/officeDocument/2006/customXml" ds:itemID="{d3fb6e43-aa6f-4892-8d76-12fb0b57b62d}">
  <ds:schemaRefs/>
</ds:datastoreItem>
</file>

<file path=customXml/itemProps129.xml><?xml version="1.0" encoding="utf-8"?>
<ds:datastoreItem xmlns:ds="http://schemas.openxmlformats.org/officeDocument/2006/customXml" ds:itemID="{6569922c-4823-4081-8c17-b59a5553f5e2}">
  <ds:schemaRefs/>
</ds:datastoreItem>
</file>

<file path=customXml/itemProps13.xml><?xml version="1.0" encoding="utf-8"?>
<ds:datastoreItem xmlns:ds="http://schemas.openxmlformats.org/officeDocument/2006/customXml" ds:itemID="{3530ba0d-7957-4a1d-a451-f3077398244e}">
  <ds:schemaRefs/>
</ds:datastoreItem>
</file>

<file path=customXml/itemProps130.xml><?xml version="1.0" encoding="utf-8"?>
<ds:datastoreItem xmlns:ds="http://schemas.openxmlformats.org/officeDocument/2006/customXml" ds:itemID="{a9143b91-70fd-4c04-aeb9-3b9c2bb3a267}">
  <ds:schemaRefs/>
</ds:datastoreItem>
</file>

<file path=customXml/itemProps131.xml><?xml version="1.0" encoding="utf-8"?>
<ds:datastoreItem xmlns:ds="http://schemas.openxmlformats.org/officeDocument/2006/customXml" ds:itemID="{bffb5797-5f6f-4cf7-a1a2-d9ee1d16d990}">
  <ds:schemaRefs/>
</ds:datastoreItem>
</file>

<file path=customXml/itemProps132.xml><?xml version="1.0" encoding="utf-8"?>
<ds:datastoreItem xmlns:ds="http://schemas.openxmlformats.org/officeDocument/2006/customXml" ds:itemID="{6f454bd9-1d43-47fd-bcb7-a3664a96de41}">
  <ds:schemaRefs/>
</ds:datastoreItem>
</file>

<file path=customXml/itemProps133.xml><?xml version="1.0" encoding="utf-8"?>
<ds:datastoreItem xmlns:ds="http://schemas.openxmlformats.org/officeDocument/2006/customXml" ds:itemID="{ac68dd21-8663-4d7e-bb61-61bce1a0b14e}">
  <ds:schemaRefs/>
</ds:datastoreItem>
</file>

<file path=customXml/itemProps134.xml><?xml version="1.0" encoding="utf-8"?>
<ds:datastoreItem xmlns:ds="http://schemas.openxmlformats.org/officeDocument/2006/customXml" ds:itemID="{502745a3-4cb2-498d-88fa-e42b5bb2b012}">
  <ds:schemaRefs/>
</ds:datastoreItem>
</file>

<file path=customXml/itemProps135.xml><?xml version="1.0" encoding="utf-8"?>
<ds:datastoreItem xmlns:ds="http://schemas.openxmlformats.org/officeDocument/2006/customXml" ds:itemID="{293e96a8-6d36-4fc1-9476-706ef0131d90}">
  <ds:schemaRefs/>
</ds:datastoreItem>
</file>

<file path=customXml/itemProps136.xml><?xml version="1.0" encoding="utf-8"?>
<ds:datastoreItem xmlns:ds="http://schemas.openxmlformats.org/officeDocument/2006/customXml" ds:itemID="{40ed5809-8788-4ec2-88bc-92f6aacf5567}">
  <ds:schemaRefs/>
</ds:datastoreItem>
</file>

<file path=customXml/itemProps137.xml><?xml version="1.0" encoding="utf-8"?>
<ds:datastoreItem xmlns:ds="http://schemas.openxmlformats.org/officeDocument/2006/customXml" ds:itemID="{adcd03f4-9790-436e-878c-c440279423b1}">
  <ds:schemaRefs/>
</ds:datastoreItem>
</file>

<file path=customXml/itemProps138.xml><?xml version="1.0" encoding="utf-8"?>
<ds:datastoreItem xmlns:ds="http://schemas.openxmlformats.org/officeDocument/2006/customXml" ds:itemID="{14acced0-f7d0-4244-ad3d-42b89800772e}">
  <ds:schemaRefs/>
</ds:datastoreItem>
</file>

<file path=customXml/itemProps139.xml><?xml version="1.0" encoding="utf-8"?>
<ds:datastoreItem xmlns:ds="http://schemas.openxmlformats.org/officeDocument/2006/customXml" ds:itemID="{e02177b5-ba85-4f3d-800e-4a1875c801ab}">
  <ds:schemaRefs/>
</ds:datastoreItem>
</file>

<file path=customXml/itemProps14.xml><?xml version="1.0" encoding="utf-8"?>
<ds:datastoreItem xmlns:ds="http://schemas.openxmlformats.org/officeDocument/2006/customXml" ds:itemID="{ba356d4f-6958-41d3-a119-05899c043086}">
  <ds:schemaRefs/>
</ds:datastoreItem>
</file>

<file path=customXml/itemProps140.xml><?xml version="1.0" encoding="utf-8"?>
<ds:datastoreItem xmlns:ds="http://schemas.openxmlformats.org/officeDocument/2006/customXml" ds:itemID="{934f7975-d7c2-4b94-a83c-4e3aa6b6e212}">
  <ds:schemaRefs/>
</ds:datastoreItem>
</file>

<file path=customXml/itemProps141.xml><?xml version="1.0" encoding="utf-8"?>
<ds:datastoreItem xmlns:ds="http://schemas.openxmlformats.org/officeDocument/2006/customXml" ds:itemID="{818de0d6-0fa1-4db2-b65c-dcb504e7f888}">
  <ds:schemaRefs/>
</ds:datastoreItem>
</file>

<file path=customXml/itemProps142.xml><?xml version="1.0" encoding="utf-8"?>
<ds:datastoreItem xmlns:ds="http://schemas.openxmlformats.org/officeDocument/2006/customXml" ds:itemID="{005fe5f0-d3b2-4252-aee7-763f82f4e484}">
  <ds:schemaRefs/>
</ds:datastoreItem>
</file>

<file path=customXml/itemProps143.xml><?xml version="1.0" encoding="utf-8"?>
<ds:datastoreItem xmlns:ds="http://schemas.openxmlformats.org/officeDocument/2006/customXml" ds:itemID="{086324bc-1630-4c60-8a9a-529e8379d0df}">
  <ds:schemaRefs/>
</ds:datastoreItem>
</file>

<file path=customXml/itemProps144.xml><?xml version="1.0" encoding="utf-8"?>
<ds:datastoreItem xmlns:ds="http://schemas.openxmlformats.org/officeDocument/2006/customXml" ds:itemID="{9b296a19-4052-44e5-9483-ebf37091c761}">
  <ds:schemaRefs/>
</ds:datastoreItem>
</file>

<file path=customXml/itemProps145.xml><?xml version="1.0" encoding="utf-8"?>
<ds:datastoreItem xmlns:ds="http://schemas.openxmlformats.org/officeDocument/2006/customXml" ds:itemID="{78a89106-45ae-489f-8098-d0b6483ab068}">
  <ds:schemaRefs/>
</ds:datastoreItem>
</file>

<file path=customXml/itemProps146.xml><?xml version="1.0" encoding="utf-8"?>
<ds:datastoreItem xmlns:ds="http://schemas.openxmlformats.org/officeDocument/2006/customXml" ds:itemID="{9e899fe3-7b93-4ea8-9456-dd7cfccbac0c}">
  <ds:schemaRefs/>
</ds:datastoreItem>
</file>

<file path=customXml/itemProps147.xml><?xml version="1.0" encoding="utf-8"?>
<ds:datastoreItem xmlns:ds="http://schemas.openxmlformats.org/officeDocument/2006/customXml" ds:itemID="{abe35476-21ab-4059-b79d-d839057faa19}">
  <ds:schemaRefs/>
</ds:datastoreItem>
</file>

<file path=customXml/itemProps148.xml><?xml version="1.0" encoding="utf-8"?>
<ds:datastoreItem xmlns:ds="http://schemas.openxmlformats.org/officeDocument/2006/customXml" ds:itemID="{79745f43-9c41-4d7f-9853-bb9c1a14e25a}">
  <ds:schemaRefs/>
</ds:datastoreItem>
</file>

<file path=customXml/itemProps149.xml><?xml version="1.0" encoding="utf-8"?>
<ds:datastoreItem xmlns:ds="http://schemas.openxmlformats.org/officeDocument/2006/customXml" ds:itemID="{41752050-675f-44c9-b96b-82e0d47dce13}">
  <ds:schemaRefs/>
</ds:datastoreItem>
</file>

<file path=customXml/itemProps15.xml><?xml version="1.0" encoding="utf-8"?>
<ds:datastoreItem xmlns:ds="http://schemas.openxmlformats.org/officeDocument/2006/customXml" ds:itemID="{76716a45-8f8d-4904-8410-b9bfd20eb3e4}">
  <ds:schemaRefs/>
</ds:datastoreItem>
</file>

<file path=customXml/itemProps150.xml><?xml version="1.0" encoding="utf-8"?>
<ds:datastoreItem xmlns:ds="http://schemas.openxmlformats.org/officeDocument/2006/customXml" ds:itemID="{4ba50647-e51a-414b-8eef-60d4ae2c27ae}">
  <ds:schemaRefs/>
</ds:datastoreItem>
</file>

<file path=customXml/itemProps151.xml><?xml version="1.0" encoding="utf-8"?>
<ds:datastoreItem xmlns:ds="http://schemas.openxmlformats.org/officeDocument/2006/customXml" ds:itemID="{33b57c23-6db0-4bbc-bd1c-29f7ed8edae3}">
  <ds:schemaRefs/>
</ds:datastoreItem>
</file>

<file path=customXml/itemProps152.xml><?xml version="1.0" encoding="utf-8"?>
<ds:datastoreItem xmlns:ds="http://schemas.openxmlformats.org/officeDocument/2006/customXml" ds:itemID="{6fab0060-87b7-481f-92a0-1b1d7320b00b}">
  <ds:schemaRefs/>
</ds:datastoreItem>
</file>

<file path=customXml/itemProps153.xml><?xml version="1.0" encoding="utf-8"?>
<ds:datastoreItem xmlns:ds="http://schemas.openxmlformats.org/officeDocument/2006/customXml" ds:itemID="{dbd09c35-bdad-4883-a1b3-fc4341d44447}">
  <ds:schemaRefs/>
</ds:datastoreItem>
</file>

<file path=customXml/itemProps154.xml><?xml version="1.0" encoding="utf-8"?>
<ds:datastoreItem xmlns:ds="http://schemas.openxmlformats.org/officeDocument/2006/customXml" ds:itemID="{aebe89e2-c149-4aa2-9af0-75729c59fb7e}">
  <ds:schemaRefs/>
</ds:datastoreItem>
</file>

<file path=customXml/itemProps155.xml><?xml version="1.0" encoding="utf-8"?>
<ds:datastoreItem xmlns:ds="http://schemas.openxmlformats.org/officeDocument/2006/customXml" ds:itemID="{8938d2cf-63eb-442e-bab2-bdce08ae0d1c}">
  <ds:schemaRefs/>
</ds:datastoreItem>
</file>

<file path=customXml/itemProps156.xml><?xml version="1.0" encoding="utf-8"?>
<ds:datastoreItem xmlns:ds="http://schemas.openxmlformats.org/officeDocument/2006/customXml" ds:itemID="{811758c8-0e2f-47db-9692-1274a1e88e3c}">
  <ds:schemaRefs/>
</ds:datastoreItem>
</file>

<file path=customXml/itemProps157.xml><?xml version="1.0" encoding="utf-8"?>
<ds:datastoreItem xmlns:ds="http://schemas.openxmlformats.org/officeDocument/2006/customXml" ds:itemID="{9862f3ac-42bc-442f-ab80-30797fd25567}">
  <ds:schemaRefs/>
</ds:datastoreItem>
</file>

<file path=customXml/itemProps158.xml><?xml version="1.0" encoding="utf-8"?>
<ds:datastoreItem xmlns:ds="http://schemas.openxmlformats.org/officeDocument/2006/customXml" ds:itemID="{6efc94b5-4e5e-40d0-9d00-c9fdf49dd4ce}">
  <ds:schemaRefs/>
</ds:datastoreItem>
</file>

<file path=customXml/itemProps159.xml><?xml version="1.0" encoding="utf-8"?>
<ds:datastoreItem xmlns:ds="http://schemas.openxmlformats.org/officeDocument/2006/customXml" ds:itemID="{e0a29a20-9d74-4557-9eb9-7902748149b1}">
  <ds:schemaRefs/>
</ds:datastoreItem>
</file>

<file path=customXml/itemProps16.xml><?xml version="1.0" encoding="utf-8"?>
<ds:datastoreItem xmlns:ds="http://schemas.openxmlformats.org/officeDocument/2006/customXml" ds:itemID="{e4f2ecb9-cce8-405d-829e-5264e5acafa4}">
  <ds:schemaRefs/>
</ds:datastoreItem>
</file>

<file path=customXml/itemProps160.xml><?xml version="1.0" encoding="utf-8"?>
<ds:datastoreItem xmlns:ds="http://schemas.openxmlformats.org/officeDocument/2006/customXml" ds:itemID="{30c8cd0b-f5bc-414e-b687-0b232b4c84fd}">
  <ds:schemaRefs/>
</ds:datastoreItem>
</file>

<file path=customXml/itemProps161.xml><?xml version="1.0" encoding="utf-8"?>
<ds:datastoreItem xmlns:ds="http://schemas.openxmlformats.org/officeDocument/2006/customXml" ds:itemID="{3c5622c3-ab8e-470a-ad78-bd13a88ade8f}">
  <ds:schemaRefs/>
</ds:datastoreItem>
</file>

<file path=customXml/itemProps162.xml><?xml version="1.0" encoding="utf-8"?>
<ds:datastoreItem xmlns:ds="http://schemas.openxmlformats.org/officeDocument/2006/customXml" ds:itemID="{4548b641-be4d-41d3-8d32-aaf4e7fbbc47}">
  <ds:schemaRefs/>
</ds:datastoreItem>
</file>

<file path=customXml/itemProps163.xml><?xml version="1.0" encoding="utf-8"?>
<ds:datastoreItem xmlns:ds="http://schemas.openxmlformats.org/officeDocument/2006/customXml" ds:itemID="{aef22037-b116-460e-9aea-effaed42f71f}">
  <ds:schemaRefs/>
</ds:datastoreItem>
</file>

<file path=customXml/itemProps164.xml><?xml version="1.0" encoding="utf-8"?>
<ds:datastoreItem xmlns:ds="http://schemas.openxmlformats.org/officeDocument/2006/customXml" ds:itemID="{bf27297f-1843-4e94-97f1-ae1474f9e6ab}">
  <ds:schemaRefs/>
</ds:datastoreItem>
</file>

<file path=customXml/itemProps165.xml><?xml version="1.0" encoding="utf-8"?>
<ds:datastoreItem xmlns:ds="http://schemas.openxmlformats.org/officeDocument/2006/customXml" ds:itemID="{6aec2db2-3a2a-4453-9327-f9731bdb7617}">
  <ds:schemaRefs/>
</ds:datastoreItem>
</file>

<file path=customXml/itemProps166.xml><?xml version="1.0" encoding="utf-8"?>
<ds:datastoreItem xmlns:ds="http://schemas.openxmlformats.org/officeDocument/2006/customXml" ds:itemID="{83c0edcd-0192-41b2-a729-93bd617dfabb}">
  <ds:schemaRefs/>
</ds:datastoreItem>
</file>

<file path=customXml/itemProps167.xml><?xml version="1.0" encoding="utf-8"?>
<ds:datastoreItem xmlns:ds="http://schemas.openxmlformats.org/officeDocument/2006/customXml" ds:itemID="{445de3c1-76e8-4f3c-a2c5-276351ed7f43}">
  <ds:schemaRefs/>
</ds:datastoreItem>
</file>

<file path=customXml/itemProps168.xml><?xml version="1.0" encoding="utf-8"?>
<ds:datastoreItem xmlns:ds="http://schemas.openxmlformats.org/officeDocument/2006/customXml" ds:itemID="{d3f678d5-e096-495b-bc1f-5736164d8b90}">
  <ds:schemaRefs/>
</ds:datastoreItem>
</file>

<file path=customXml/itemProps169.xml><?xml version="1.0" encoding="utf-8"?>
<ds:datastoreItem xmlns:ds="http://schemas.openxmlformats.org/officeDocument/2006/customXml" ds:itemID="{d28ffe4b-ff9d-4686-bce7-b1376947841c}">
  <ds:schemaRefs/>
</ds:datastoreItem>
</file>

<file path=customXml/itemProps17.xml><?xml version="1.0" encoding="utf-8"?>
<ds:datastoreItem xmlns:ds="http://schemas.openxmlformats.org/officeDocument/2006/customXml" ds:itemID="{8d4b4dd2-e919-4f12-bdd6-b827d186f15f}">
  <ds:schemaRefs/>
</ds:datastoreItem>
</file>

<file path=customXml/itemProps170.xml><?xml version="1.0" encoding="utf-8"?>
<ds:datastoreItem xmlns:ds="http://schemas.openxmlformats.org/officeDocument/2006/customXml" ds:itemID="{2417414d-b14b-43ce-93e8-b4f2ff12a34c}">
  <ds:schemaRefs/>
</ds:datastoreItem>
</file>

<file path=customXml/itemProps171.xml><?xml version="1.0" encoding="utf-8"?>
<ds:datastoreItem xmlns:ds="http://schemas.openxmlformats.org/officeDocument/2006/customXml" ds:itemID="{d34f0a60-4216-4e66-b7fe-3a610a2b5e5c}">
  <ds:schemaRefs/>
</ds:datastoreItem>
</file>

<file path=customXml/itemProps172.xml><?xml version="1.0" encoding="utf-8"?>
<ds:datastoreItem xmlns:ds="http://schemas.openxmlformats.org/officeDocument/2006/customXml" ds:itemID="{d9c9a790-ed85-438d-ab73-bc99c390bf35}">
  <ds:schemaRefs/>
</ds:datastoreItem>
</file>

<file path=customXml/itemProps173.xml><?xml version="1.0" encoding="utf-8"?>
<ds:datastoreItem xmlns:ds="http://schemas.openxmlformats.org/officeDocument/2006/customXml" ds:itemID="{75366e39-d55c-42c7-bf11-2ac2f0f09493}">
  <ds:schemaRefs/>
</ds:datastoreItem>
</file>

<file path=customXml/itemProps174.xml><?xml version="1.0" encoding="utf-8"?>
<ds:datastoreItem xmlns:ds="http://schemas.openxmlformats.org/officeDocument/2006/customXml" ds:itemID="{d80c325e-e0b0-4dc2-9f4b-e932d5066e55}">
  <ds:schemaRefs/>
</ds:datastoreItem>
</file>

<file path=customXml/itemProps18.xml><?xml version="1.0" encoding="utf-8"?>
<ds:datastoreItem xmlns:ds="http://schemas.openxmlformats.org/officeDocument/2006/customXml" ds:itemID="{abd5a64b-bbad-49c2-887e-4db790e21d5c}">
  <ds:schemaRefs/>
</ds:datastoreItem>
</file>

<file path=customXml/itemProps19.xml><?xml version="1.0" encoding="utf-8"?>
<ds:datastoreItem xmlns:ds="http://schemas.openxmlformats.org/officeDocument/2006/customXml" ds:itemID="{ef97a32b-fd79-413b-b3fd-393fa4f99ee3}">
  <ds:schemaRefs/>
</ds:datastoreItem>
</file>

<file path=customXml/itemProps2.xml><?xml version="1.0" encoding="utf-8"?>
<ds:datastoreItem xmlns:ds="http://schemas.openxmlformats.org/officeDocument/2006/customXml" ds:itemID="{631abbb4-f18b-46d9-b518-1b3a31b04db5}">
  <ds:schemaRefs/>
</ds:datastoreItem>
</file>

<file path=customXml/itemProps20.xml><?xml version="1.0" encoding="utf-8"?>
<ds:datastoreItem xmlns:ds="http://schemas.openxmlformats.org/officeDocument/2006/customXml" ds:itemID="{4fb0393f-2c46-4682-8cf4-61ec148d0bf9}">
  <ds:schemaRefs/>
</ds:datastoreItem>
</file>

<file path=customXml/itemProps21.xml><?xml version="1.0" encoding="utf-8"?>
<ds:datastoreItem xmlns:ds="http://schemas.openxmlformats.org/officeDocument/2006/customXml" ds:itemID="{191a1374-fe57-444c-a714-5f800ef94a9a}">
  <ds:schemaRefs/>
</ds:datastoreItem>
</file>

<file path=customXml/itemProps22.xml><?xml version="1.0" encoding="utf-8"?>
<ds:datastoreItem xmlns:ds="http://schemas.openxmlformats.org/officeDocument/2006/customXml" ds:itemID="{64f00141-7a77-4300-a851-77bbaa67ad89}">
  <ds:schemaRefs/>
</ds:datastoreItem>
</file>

<file path=customXml/itemProps23.xml><?xml version="1.0" encoding="utf-8"?>
<ds:datastoreItem xmlns:ds="http://schemas.openxmlformats.org/officeDocument/2006/customXml" ds:itemID="{36dd155f-3c76-411e-bad6-6ff876abdae5}">
  <ds:schemaRefs/>
</ds:datastoreItem>
</file>

<file path=customXml/itemProps24.xml><?xml version="1.0" encoding="utf-8"?>
<ds:datastoreItem xmlns:ds="http://schemas.openxmlformats.org/officeDocument/2006/customXml" ds:itemID="{c1534ea1-da2a-4a06-89f0-2d7ec97c9e82}">
  <ds:schemaRefs/>
</ds:datastoreItem>
</file>

<file path=customXml/itemProps25.xml><?xml version="1.0" encoding="utf-8"?>
<ds:datastoreItem xmlns:ds="http://schemas.openxmlformats.org/officeDocument/2006/customXml" ds:itemID="{5532194b-eb62-4fbc-9b4a-9ecd9ef0e607}">
  <ds:schemaRefs/>
</ds:datastoreItem>
</file>

<file path=customXml/itemProps26.xml><?xml version="1.0" encoding="utf-8"?>
<ds:datastoreItem xmlns:ds="http://schemas.openxmlformats.org/officeDocument/2006/customXml" ds:itemID="{558ddc5a-9286-465a-a6cc-e82b9632924f}">
  <ds:schemaRefs/>
</ds:datastoreItem>
</file>

<file path=customXml/itemProps27.xml><?xml version="1.0" encoding="utf-8"?>
<ds:datastoreItem xmlns:ds="http://schemas.openxmlformats.org/officeDocument/2006/customXml" ds:itemID="{a1d58d76-98e8-4a48-9ade-4af7d9de3c2b}">
  <ds:schemaRefs/>
</ds:datastoreItem>
</file>

<file path=customXml/itemProps28.xml><?xml version="1.0" encoding="utf-8"?>
<ds:datastoreItem xmlns:ds="http://schemas.openxmlformats.org/officeDocument/2006/customXml" ds:itemID="{da7b9122-d9f0-4d3e-b45f-84aa12470a93}">
  <ds:schemaRefs/>
</ds:datastoreItem>
</file>

<file path=customXml/itemProps29.xml><?xml version="1.0" encoding="utf-8"?>
<ds:datastoreItem xmlns:ds="http://schemas.openxmlformats.org/officeDocument/2006/customXml" ds:itemID="{852c701e-92f1-4ed5-bd12-4efc34c3c308}">
  <ds:schemaRefs/>
</ds:datastoreItem>
</file>

<file path=customXml/itemProps3.xml><?xml version="1.0" encoding="utf-8"?>
<ds:datastoreItem xmlns:ds="http://schemas.openxmlformats.org/officeDocument/2006/customXml" ds:itemID="{119171aa-40f9-4ec6-982d-b8e7a041fd65}">
  <ds:schemaRefs/>
</ds:datastoreItem>
</file>

<file path=customXml/itemProps30.xml><?xml version="1.0" encoding="utf-8"?>
<ds:datastoreItem xmlns:ds="http://schemas.openxmlformats.org/officeDocument/2006/customXml" ds:itemID="{03b32e37-ad48-4365-a111-a13aa9f7dced}">
  <ds:schemaRefs/>
</ds:datastoreItem>
</file>

<file path=customXml/itemProps31.xml><?xml version="1.0" encoding="utf-8"?>
<ds:datastoreItem xmlns:ds="http://schemas.openxmlformats.org/officeDocument/2006/customXml" ds:itemID="{201ded4a-1f10-4190-818f-d5d911ccdd2e}">
  <ds:schemaRefs/>
</ds:datastoreItem>
</file>

<file path=customXml/itemProps32.xml><?xml version="1.0" encoding="utf-8"?>
<ds:datastoreItem xmlns:ds="http://schemas.openxmlformats.org/officeDocument/2006/customXml" ds:itemID="{4e38e567-5e0a-4891-8db7-8205da563bbd}">
  <ds:schemaRefs/>
</ds:datastoreItem>
</file>

<file path=customXml/itemProps33.xml><?xml version="1.0" encoding="utf-8"?>
<ds:datastoreItem xmlns:ds="http://schemas.openxmlformats.org/officeDocument/2006/customXml" ds:itemID="{43510578-b92c-473f-8fbb-a5178d89df95}">
  <ds:schemaRefs/>
</ds:datastoreItem>
</file>

<file path=customXml/itemProps34.xml><?xml version="1.0" encoding="utf-8"?>
<ds:datastoreItem xmlns:ds="http://schemas.openxmlformats.org/officeDocument/2006/customXml" ds:itemID="{7e74785d-22a4-4b2b-8fde-f7ba2a4156bf}">
  <ds:schemaRefs/>
</ds:datastoreItem>
</file>

<file path=customXml/itemProps35.xml><?xml version="1.0" encoding="utf-8"?>
<ds:datastoreItem xmlns:ds="http://schemas.openxmlformats.org/officeDocument/2006/customXml" ds:itemID="{e2536da6-0c50-4e6d-b0e0-c183ac5e4585}">
  <ds:schemaRefs/>
</ds:datastoreItem>
</file>

<file path=customXml/itemProps36.xml><?xml version="1.0" encoding="utf-8"?>
<ds:datastoreItem xmlns:ds="http://schemas.openxmlformats.org/officeDocument/2006/customXml" ds:itemID="{897cc309-cf22-4293-b04c-783dc960d329}">
  <ds:schemaRefs/>
</ds:datastoreItem>
</file>

<file path=customXml/itemProps37.xml><?xml version="1.0" encoding="utf-8"?>
<ds:datastoreItem xmlns:ds="http://schemas.openxmlformats.org/officeDocument/2006/customXml" ds:itemID="{3e31c56a-e006-4774-bb03-e82c70bfaf80}">
  <ds:schemaRefs/>
</ds:datastoreItem>
</file>

<file path=customXml/itemProps38.xml><?xml version="1.0" encoding="utf-8"?>
<ds:datastoreItem xmlns:ds="http://schemas.openxmlformats.org/officeDocument/2006/customXml" ds:itemID="{f3c989b7-6a71-4848-a745-f04815437a5e}">
  <ds:schemaRefs/>
</ds:datastoreItem>
</file>

<file path=customXml/itemProps39.xml><?xml version="1.0" encoding="utf-8"?>
<ds:datastoreItem xmlns:ds="http://schemas.openxmlformats.org/officeDocument/2006/customXml" ds:itemID="{cc4c5331-820d-44ad-a008-e333bbf566f5}">
  <ds:schemaRefs/>
</ds:datastoreItem>
</file>

<file path=customXml/itemProps4.xml><?xml version="1.0" encoding="utf-8"?>
<ds:datastoreItem xmlns:ds="http://schemas.openxmlformats.org/officeDocument/2006/customXml" ds:itemID="{bfead8ea-e1ec-4a2a-8f4f-234e48aa14bf}">
  <ds:schemaRefs/>
</ds:datastoreItem>
</file>

<file path=customXml/itemProps40.xml><?xml version="1.0" encoding="utf-8"?>
<ds:datastoreItem xmlns:ds="http://schemas.openxmlformats.org/officeDocument/2006/customXml" ds:itemID="{ea648217-0d74-4ed7-82dc-64aaa545b2d2}">
  <ds:schemaRefs/>
</ds:datastoreItem>
</file>

<file path=customXml/itemProps41.xml><?xml version="1.0" encoding="utf-8"?>
<ds:datastoreItem xmlns:ds="http://schemas.openxmlformats.org/officeDocument/2006/customXml" ds:itemID="{f48bfafb-ed9e-4284-b9da-e3a72057b558}">
  <ds:schemaRefs/>
</ds:datastoreItem>
</file>

<file path=customXml/itemProps42.xml><?xml version="1.0" encoding="utf-8"?>
<ds:datastoreItem xmlns:ds="http://schemas.openxmlformats.org/officeDocument/2006/customXml" ds:itemID="{0f27a1b6-c272-4748-afc8-f032eb81bd3e}">
  <ds:schemaRefs/>
</ds:datastoreItem>
</file>

<file path=customXml/itemProps43.xml><?xml version="1.0" encoding="utf-8"?>
<ds:datastoreItem xmlns:ds="http://schemas.openxmlformats.org/officeDocument/2006/customXml" ds:itemID="{eab56731-23b1-4506-882b-99b01aef9aa9}">
  <ds:schemaRefs/>
</ds:datastoreItem>
</file>

<file path=customXml/itemProps44.xml><?xml version="1.0" encoding="utf-8"?>
<ds:datastoreItem xmlns:ds="http://schemas.openxmlformats.org/officeDocument/2006/customXml" ds:itemID="{938c592d-06e4-406b-b633-6ff5b6d48681}">
  <ds:schemaRefs/>
</ds:datastoreItem>
</file>

<file path=customXml/itemProps45.xml><?xml version="1.0" encoding="utf-8"?>
<ds:datastoreItem xmlns:ds="http://schemas.openxmlformats.org/officeDocument/2006/customXml" ds:itemID="{7fdcf5d3-0d3a-45cc-8d4c-28e17049cffe}">
  <ds:schemaRefs/>
</ds:datastoreItem>
</file>

<file path=customXml/itemProps46.xml><?xml version="1.0" encoding="utf-8"?>
<ds:datastoreItem xmlns:ds="http://schemas.openxmlformats.org/officeDocument/2006/customXml" ds:itemID="{2371e9a8-c456-463f-8bc8-2a2609f0e676}">
  <ds:schemaRefs/>
</ds:datastoreItem>
</file>

<file path=customXml/itemProps47.xml><?xml version="1.0" encoding="utf-8"?>
<ds:datastoreItem xmlns:ds="http://schemas.openxmlformats.org/officeDocument/2006/customXml" ds:itemID="{f2b84dd6-b0e9-41b2-8a94-cbc10108c1cb}">
  <ds:schemaRefs/>
</ds:datastoreItem>
</file>

<file path=customXml/itemProps48.xml><?xml version="1.0" encoding="utf-8"?>
<ds:datastoreItem xmlns:ds="http://schemas.openxmlformats.org/officeDocument/2006/customXml" ds:itemID="{2929174b-9816-4daa-80d3-9c5b3b4bf81a}">
  <ds:schemaRefs/>
</ds:datastoreItem>
</file>

<file path=customXml/itemProps49.xml><?xml version="1.0" encoding="utf-8"?>
<ds:datastoreItem xmlns:ds="http://schemas.openxmlformats.org/officeDocument/2006/customXml" ds:itemID="{4d237aba-4504-485a-9cf5-f4132f647dfc}">
  <ds:schemaRefs/>
</ds:datastoreItem>
</file>

<file path=customXml/itemProps5.xml><?xml version="1.0" encoding="utf-8"?>
<ds:datastoreItem xmlns:ds="http://schemas.openxmlformats.org/officeDocument/2006/customXml" ds:itemID="{56a73406-641a-4e5f-aa65-3871bad25f52}">
  <ds:schemaRefs/>
</ds:datastoreItem>
</file>

<file path=customXml/itemProps50.xml><?xml version="1.0" encoding="utf-8"?>
<ds:datastoreItem xmlns:ds="http://schemas.openxmlformats.org/officeDocument/2006/customXml" ds:itemID="{7c86c920-0298-4058-9d7a-ca729c658bd6}">
  <ds:schemaRefs/>
</ds:datastoreItem>
</file>

<file path=customXml/itemProps51.xml><?xml version="1.0" encoding="utf-8"?>
<ds:datastoreItem xmlns:ds="http://schemas.openxmlformats.org/officeDocument/2006/customXml" ds:itemID="{5f04d572-07fb-40a8-9f7a-9a8780005041}">
  <ds:schemaRefs/>
</ds:datastoreItem>
</file>

<file path=customXml/itemProps52.xml><?xml version="1.0" encoding="utf-8"?>
<ds:datastoreItem xmlns:ds="http://schemas.openxmlformats.org/officeDocument/2006/customXml" ds:itemID="{947bff6a-7282-4bfb-ba10-832f7bd398b6}">
  <ds:schemaRefs/>
</ds:datastoreItem>
</file>

<file path=customXml/itemProps53.xml><?xml version="1.0" encoding="utf-8"?>
<ds:datastoreItem xmlns:ds="http://schemas.openxmlformats.org/officeDocument/2006/customXml" ds:itemID="{3f31a49f-2815-4f38-953d-1f6550295bc1}">
  <ds:schemaRefs/>
</ds:datastoreItem>
</file>

<file path=customXml/itemProps54.xml><?xml version="1.0" encoding="utf-8"?>
<ds:datastoreItem xmlns:ds="http://schemas.openxmlformats.org/officeDocument/2006/customXml" ds:itemID="{55df3856-66a9-493c-8799-f1ae3c9b3211}">
  <ds:schemaRefs/>
</ds:datastoreItem>
</file>

<file path=customXml/itemProps55.xml><?xml version="1.0" encoding="utf-8"?>
<ds:datastoreItem xmlns:ds="http://schemas.openxmlformats.org/officeDocument/2006/customXml" ds:itemID="{9c9e4ea2-dc84-490c-b125-73f29505ccd7}">
  <ds:schemaRefs/>
</ds:datastoreItem>
</file>

<file path=customXml/itemProps56.xml><?xml version="1.0" encoding="utf-8"?>
<ds:datastoreItem xmlns:ds="http://schemas.openxmlformats.org/officeDocument/2006/customXml" ds:itemID="{352046c5-0ee5-46f1-892e-6c271fc1b941}">
  <ds:schemaRefs/>
</ds:datastoreItem>
</file>

<file path=customXml/itemProps57.xml><?xml version="1.0" encoding="utf-8"?>
<ds:datastoreItem xmlns:ds="http://schemas.openxmlformats.org/officeDocument/2006/customXml" ds:itemID="{a909dee7-e66b-48fe-a01d-2e93f3875ddf}">
  <ds:schemaRefs/>
</ds:datastoreItem>
</file>

<file path=customXml/itemProps58.xml><?xml version="1.0" encoding="utf-8"?>
<ds:datastoreItem xmlns:ds="http://schemas.openxmlformats.org/officeDocument/2006/customXml" ds:itemID="{03c0343d-8b42-4181-872a-ad271f0ec95a}">
  <ds:schemaRefs/>
</ds:datastoreItem>
</file>

<file path=customXml/itemProps59.xml><?xml version="1.0" encoding="utf-8"?>
<ds:datastoreItem xmlns:ds="http://schemas.openxmlformats.org/officeDocument/2006/customXml" ds:itemID="{f9329c24-4898-44f7-b36d-4a40e3694c50}">
  <ds:schemaRefs/>
</ds:datastoreItem>
</file>

<file path=customXml/itemProps6.xml><?xml version="1.0" encoding="utf-8"?>
<ds:datastoreItem xmlns:ds="http://schemas.openxmlformats.org/officeDocument/2006/customXml" ds:itemID="{72cc30f4-253d-4c1a-9746-5d851ccc97de}">
  <ds:schemaRefs/>
</ds:datastoreItem>
</file>

<file path=customXml/itemProps60.xml><?xml version="1.0" encoding="utf-8"?>
<ds:datastoreItem xmlns:ds="http://schemas.openxmlformats.org/officeDocument/2006/customXml" ds:itemID="{d1714e82-1abf-4257-ae55-9681807ee76b}">
  <ds:schemaRefs/>
</ds:datastoreItem>
</file>

<file path=customXml/itemProps61.xml><?xml version="1.0" encoding="utf-8"?>
<ds:datastoreItem xmlns:ds="http://schemas.openxmlformats.org/officeDocument/2006/customXml" ds:itemID="{2950a7d6-c26d-4b72-b594-fba43bc53edd}">
  <ds:schemaRefs/>
</ds:datastoreItem>
</file>

<file path=customXml/itemProps62.xml><?xml version="1.0" encoding="utf-8"?>
<ds:datastoreItem xmlns:ds="http://schemas.openxmlformats.org/officeDocument/2006/customXml" ds:itemID="{ffa62c83-fc23-4371-9dbe-1f9810890954}">
  <ds:schemaRefs/>
</ds:datastoreItem>
</file>

<file path=customXml/itemProps63.xml><?xml version="1.0" encoding="utf-8"?>
<ds:datastoreItem xmlns:ds="http://schemas.openxmlformats.org/officeDocument/2006/customXml" ds:itemID="{e99fab13-ee33-41b7-8d37-94c6ecd5d096}">
  <ds:schemaRefs/>
</ds:datastoreItem>
</file>

<file path=customXml/itemProps64.xml><?xml version="1.0" encoding="utf-8"?>
<ds:datastoreItem xmlns:ds="http://schemas.openxmlformats.org/officeDocument/2006/customXml" ds:itemID="{b0e21141-f73d-41db-bf92-f8b2919bc150}">
  <ds:schemaRefs/>
</ds:datastoreItem>
</file>

<file path=customXml/itemProps65.xml><?xml version="1.0" encoding="utf-8"?>
<ds:datastoreItem xmlns:ds="http://schemas.openxmlformats.org/officeDocument/2006/customXml" ds:itemID="{9e69f7fc-ccfb-48ad-9222-2c922b7fb5d7}">
  <ds:schemaRefs/>
</ds:datastoreItem>
</file>

<file path=customXml/itemProps66.xml><?xml version="1.0" encoding="utf-8"?>
<ds:datastoreItem xmlns:ds="http://schemas.openxmlformats.org/officeDocument/2006/customXml" ds:itemID="{d3fefe6d-3c6e-4c32-9b44-4a24fdcff5ff}">
  <ds:schemaRefs/>
</ds:datastoreItem>
</file>

<file path=customXml/itemProps67.xml><?xml version="1.0" encoding="utf-8"?>
<ds:datastoreItem xmlns:ds="http://schemas.openxmlformats.org/officeDocument/2006/customXml" ds:itemID="{19e9d850-1fce-44b5-9223-4a06fa5fa334}">
  <ds:schemaRefs/>
</ds:datastoreItem>
</file>

<file path=customXml/itemProps68.xml><?xml version="1.0" encoding="utf-8"?>
<ds:datastoreItem xmlns:ds="http://schemas.openxmlformats.org/officeDocument/2006/customXml" ds:itemID="{74ec0b2f-7dc7-4253-a08a-92f74074fe04}">
  <ds:schemaRefs/>
</ds:datastoreItem>
</file>

<file path=customXml/itemProps69.xml><?xml version="1.0" encoding="utf-8"?>
<ds:datastoreItem xmlns:ds="http://schemas.openxmlformats.org/officeDocument/2006/customXml" ds:itemID="{349687e2-744d-44a8-a7ca-7e22dce675db}">
  <ds:schemaRefs/>
</ds:datastoreItem>
</file>

<file path=customXml/itemProps7.xml><?xml version="1.0" encoding="utf-8"?>
<ds:datastoreItem xmlns:ds="http://schemas.openxmlformats.org/officeDocument/2006/customXml" ds:itemID="{c84c56ff-5feb-4f9f-b5c0-36e47542b469}">
  <ds:schemaRefs/>
</ds:datastoreItem>
</file>

<file path=customXml/itemProps70.xml><?xml version="1.0" encoding="utf-8"?>
<ds:datastoreItem xmlns:ds="http://schemas.openxmlformats.org/officeDocument/2006/customXml" ds:itemID="{e143fab8-dd06-461f-944c-8ea439d90011}">
  <ds:schemaRefs/>
</ds:datastoreItem>
</file>

<file path=customXml/itemProps71.xml><?xml version="1.0" encoding="utf-8"?>
<ds:datastoreItem xmlns:ds="http://schemas.openxmlformats.org/officeDocument/2006/customXml" ds:itemID="{6be40f12-5880-43fb-b034-56af5dcb3ff7}">
  <ds:schemaRefs/>
</ds:datastoreItem>
</file>

<file path=customXml/itemProps72.xml><?xml version="1.0" encoding="utf-8"?>
<ds:datastoreItem xmlns:ds="http://schemas.openxmlformats.org/officeDocument/2006/customXml" ds:itemID="{e408d1f1-1c77-4db3-809c-2f93517ba736}">
  <ds:schemaRefs/>
</ds:datastoreItem>
</file>

<file path=customXml/itemProps73.xml><?xml version="1.0" encoding="utf-8"?>
<ds:datastoreItem xmlns:ds="http://schemas.openxmlformats.org/officeDocument/2006/customXml" ds:itemID="{5a682eb9-3661-4d1c-b10d-e36b545c3f76}">
  <ds:schemaRefs/>
</ds:datastoreItem>
</file>

<file path=customXml/itemProps74.xml><?xml version="1.0" encoding="utf-8"?>
<ds:datastoreItem xmlns:ds="http://schemas.openxmlformats.org/officeDocument/2006/customXml" ds:itemID="{6ec2340d-333e-4a83-b338-e7121b14f2ea}">
  <ds:schemaRefs/>
</ds:datastoreItem>
</file>

<file path=customXml/itemProps75.xml><?xml version="1.0" encoding="utf-8"?>
<ds:datastoreItem xmlns:ds="http://schemas.openxmlformats.org/officeDocument/2006/customXml" ds:itemID="{39f8943e-5942-40c2-b3c2-7fc0f7ad295c}">
  <ds:schemaRefs/>
</ds:datastoreItem>
</file>

<file path=customXml/itemProps76.xml><?xml version="1.0" encoding="utf-8"?>
<ds:datastoreItem xmlns:ds="http://schemas.openxmlformats.org/officeDocument/2006/customXml" ds:itemID="{fa5fe589-ffee-463a-ab83-273aca14cf6c}">
  <ds:schemaRefs/>
</ds:datastoreItem>
</file>

<file path=customXml/itemProps77.xml><?xml version="1.0" encoding="utf-8"?>
<ds:datastoreItem xmlns:ds="http://schemas.openxmlformats.org/officeDocument/2006/customXml" ds:itemID="{7df1b79a-f502-4d6d-aa0c-b34325e02d04}">
  <ds:schemaRefs/>
</ds:datastoreItem>
</file>

<file path=customXml/itemProps78.xml><?xml version="1.0" encoding="utf-8"?>
<ds:datastoreItem xmlns:ds="http://schemas.openxmlformats.org/officeDocument/2006/customXml" ds:itemID="{f74f54d1-4560-4f31-91d3-f56e10c6801d}">
  <ds:schemaRefs/>
</ds:datastoreItem>
</file>

<file path=customXml/itemProps79.xml><?xml version="1.0" encoding="utf-8"?>
<ds:datastoreItem xmlns:ds="http://schemas.openxmlformats.org/officeDocument/2006/customXml" ds:itemID="{a44ee82b-7b0e-47c8-ba84-be14682d620e}">
  <ds:schemaRefs/>
</ds:datastoreItem>
</file>

<file path=customXml/itemProps8.xml><?xml version="1.0" encoding="utf-8"?>
<ds:datastoreItem xmlns:ds="http://schemas.openxmlformats.org/officeDocument/2006/customXml" ds:itemID="{595c7fdd-6350-45d3-a5ac-0182da04c6d0}">
  <ds:schemaRefs/>
</ds:datastoreItem>
</file>

<file path=customXml/itemProps80.xml><?xml version="1.0" encoding="utf-8"?>
<ds:datastoreItem xmlns:ds="http://schemas.openxmlformats.org/officeDocument/2006/customXml" ds:itemID="{cab30c20-d26f-4b9f-9cc2-f46a8a972410}">
  <ds:schemaRefs/>
</ds:datastoreItem>
</file>

<file path=customXml/itemProps81.xml><?xml version="1.0" encoding="utf-8"?>
<ds:datastoreItem xmlns:ds="http://schemas.openxmlformats.org/officeDocument/2006/customXml" ds:itemID="{7e38cae1-3306-4c6c-9bb3-e188b82c656c}">
  <ds:schemaRefs/>
</ds:datastoreItem>
</file>

<file path=customXml/itemProps82.xml><?xml version="1.0" encoding="utf-8"?>
<ds:datastoreItem xmlns:ds="http://schemas.openxmlformats.org/officeDocument/2006/customXml" ds:itemID="{514f7851-e385-4047-9147-33c443741301}">
  <ds:schemaRefs/>
</ds:datastoreItem>
</file>

<file path=customXml/itemProps83.xml><?xml version="1.0" encoding="utf-8"?>
<ds:datastoreItem xmlns:ds="http://schemas.openxmlformats.org/officeDocument/2006/customXml" ds:itemID="{8dae33f7-1980-4b69-bcd1-51486ad23b5d}">
  <ds:schemaRefs/>
</ds:datastoreItem>
</file>

<file path=customXml/itemProps84.xml><?xml version="1.0" encoding="utf-8"?>
<ds:datastoreItem xmlns:ds="http://schemas.openxmlformats.org/officeDocument/2006/customXml" ds:itemID="{031065f1-492c-48d4-a0f7-92b25a92a49f}">
  <ds:schemaRefs/>
</ds:datastoreItem>
</file>

<file path=customXml/itemProps85.xml><?xml version="1.0" encoding="utf-8"?>
<ds:datastoreItem xmlns:ds="http://schemas.openxmlformats.org/officeDocument/2006/customXml" ds:itemID="{f0fc4f9c-c4d4-487f-9072-4593c3aeba60}">
  <ds:schemaRefs/>
</ds:datastoreItem>
</file>

<file path=customXml/itemProps86.xml><?xml version="1.0" encoding="utf-8"?>
<ds:datastoreItem xmlns:ds="http://schemas.openxmlformats.org/officeDocument/2006/customXml" ds:itemID="{3e7321d3-6e57-49f5-ba24-4d9b9e176a54}">
  <ds:schemaRefs/>
</ds:datastoreItem>
</file>

<file path=customXml/itemProps87.xml><?xml version="1.0" encoding="utf-8"?>
<ds:datastoreItem xmlns:ds="http://schemas.openxmlformats.org/officeDocument/2006/customXml" ds:itemID="{81ff822b-3057-4d07-af93-9d37e4c0e84e}">
  <ds:schemaRefs/>
</ds:datastoreItem>
</file>

<file path=customXml/itemProps88.xml><?xml version="1.0" encoding="utf-8"?>
<ds:datastoreItem xmlns:ds="http://schemas.openxmlformats.org/officeDocument/2006/customXml" ds:itemID="{75306e29-2425-4e5d-a280-d1d618da265f}">
  <ds:schemaRefs/>
</ds:datastoreItem>
</file>

<file path=customXml/itemProps89.xml><?xml version="1.0" encoding="utf-8"?>
<ds:datastoreItem xmlns:ds="http://schemas.openxmlformats.org/officeDocument/2006/customXml" ds:itemID="{20e869ab-e18d-47bf-a182-9810a70898fe}">
  <ds:schemaRefs/>
</ds:datastoreItem>
</file>

<file path=customXml/itemProps9.xml><?xml version="1.0" encoding="utf-8"?>
<ds:datastoreItem xmlns:ds="http://schemas.openxmlformats.org/officeDocument/2006/customXml" ds:itemID="{06aea283-2c28-4b86-aee7-281b7c73da1e}">
  <ds:schemaRefs/>
</ds:datastoreItem>
</file>

<file path=customXml/itemProps90.xml><?xml version="1.0" encoding="utf-8"?>
<ds:datastoreItem xmlns:ds="http://schemas.openxmlformats.org/officeDocument/2006/customXml" ds:itemID="{c27e026e-b776-42cb-9c10-5012821d2e80}">
  <ds:schemaRefs/>
</ds:datastoreItem>
</file>

<file path=customXml/itemProps91.xml><?xml version="1.0" encoding="utf-8"?>
<ds:datastoreItem xmlns:ds="http://schemas.openxmlformats.org/officeDocument/2006/customXml" ds:itemID="{6e327440-6f7a-406a-bf26-bcd21d869428}">
  <ds:schemaRefs/>
</ds:datastoreItem>
</file>

<file path=customXml/itemProps92.xml><?xml version="1.0" encoding="utf-8"?>
<ds:datastoreItem xmlns:ds="http://schemas.openxmlformats.org/officeDocument/2006/customXml" ds:itemID="{8c41368a-129d-4bc0-835b-cb027931ad81}">
  <ds:schemaRefs/>
</ds:datastoreItem>
</file>

<file path=customXml/itemProps93.xml><?xml version="1.0" encoding="utf-8"?>
<ds:datastoreItem xmlns:ds="http://schemas.openxmlformats.org/officeDocument/2006/customXml" ds:itemID="{18126fd4-ceaa-4eff-9fef-7bc66b097ec0}">
  <ds:schemaRefs/>
</ds:datastoreItem>
</file>

<file path=customXml/itemProps94.xml><?xml version="1.0" encoding="utf-8"?>
<ds:datastoreItem xmlns:ds="http://schemas.openxmlformats.org/officeDocument/2006/customXml" ds:itemID="{48696044-471b-41b8-b9ad-dcc2560db9ef}">
  <ds:schemaRefs/>
</ds:datastoreItem>
</file>

<file path=customXml/itemProps95.xml><?xml version="1.0" encoding="utf-8"?>
<ds:datastoreItem xmlns:ds="http://schemas.openxmlformats.org/officeDocument/2006/customXml" ds:itemID="{3aeef51c-202b-4ca3-9438-a64b0521f410}">
  <ds:schemaRefs/>
</ds:datastoreItem>
</file>

<file path=customXml/itemProps96.xml><?xml version="1.0" encoding="utf-8"?>
<ds:datastoreItem xmlns:ds="http://schemas.openxmlformats.org/officeDocument/2006/customXml" ds:itemID="{c4a6978e-588a-4058-81e8-b268c0b5f89e}">
  <ds:schemaRefs/>
</ds:datastoreItem>
</file>

<file path=customXml/itemProps97.xml><?xml version="1.0" encoding="utf-8"?>
<ds:datastoreItem xmlns:ds="http://schemas.openxmlformats.org/officeDocument/2006/customXml" ds:itemID="{98c473d6-a48b-4c7c-aa58-ce82a79c41e1}">
  <ds:schemaRefs/>
</ds:datastoreItem>
</file>

<file path=customXml/itemProps98.xml><?xml version="1.0" encoding="utf-8"?>
<ds:datastoreItem xmlns:ds="http://schemas.openxmlformats.org/officeDocument/2006/customXml" ds:itemID="{015fd60a-fa56-4a44-ac73-2f2b4218dd8c}">
  <ds:schemaRefs/>
</ds:datastoreItem>
</file>

<file path=customXml/itemProps99.xml><?xml version="1.0" encoding="utf-8"?>
<ds:datastoreItem xmlns:ds="http://schemas.openxmlformats.org/officeDocument/2006/customXml" ds:itemID="{eaeadfe1-63c3-4961-b44e-21df150ede2b}">
  <ds:schemaRefs/>
</ds:datastoreItem>
</file>

<file path=docProps/app.xml><?xml version="1.0" encoding="utf-8"?>
<Properties xmlns="http://schemas.openxmlformats.org/officeDocument/2006/extended-properties" xmlns:vt="http://schemas.openxmlformats.org/officeDocument/2006/docPropsVTypes">
  <Pages>98</Pages>
  <Words>3771</Words>
  <Characters>4192</Characters>
  <Lines>0</Lines>
  <Paragraphs>0</Paragraphs>
  <TotalTime>24</TotalTime>
  <ScaleCrop>false</ScaleCrop>
  <LinksUpToDate>false</LinksUpToDate>
  <CharactersWithSpaces>4331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2024-01-10T08:52:00Z</dcterms:created>
  <dc:creator>LI</dc:creator>
  <cp:lastModifiedBy>素颜的流星</cp:lastModifiedBy>
  <cp:lastPrinted>2024-01-11T01:47:00Z</cp:lastPrinted>
  <dcterms:modified xsi:type="dcterms:W3CDTF">2025-07-24T08:12:26Z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10B95B2AFAE441F79EC0B73CB58EFED5_13</vt:lpwstr>
  </property>
  <property fmtid="{D5CDD505-2E9C-101B-9397-08002B2CF9AE}" pid="4" name="KSOTemplateDocerSaveRecord">
    <vt:lpwstr>eyJoZGlkIjoiNGFkMmI3NTZkYjRmOTcyODRlMmRlMzEwMDYwYWQ1OWEiLCJ1c2VySWQiOiI2NDA1Njk2NDgifQ==</vt:lpwstr>
  </property>
</Properties>
</file>